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64B84" w14:textId="77777777" w:rsidR="00A700EA" w:rsidRDefault="00873F05" w:rsidP="00EB532C">
      <w:pPr>
        <w:pStyle w:val="Nzev"/>
        <w:tabs>
          <w:tab w:val="left" w:pos="2835"/>
        </w:tabs>
        <w:spacing w:before="120" w:after="120"/>
        <w:jc w:val="left"/>
        <w:rPr>
          <w:sz w:val="40"/>
          <w:szCs w:val="40"/>
        </w:rPr>
      </w:pPr>
      <w:bookmarkStart w:id="0" w:name="_GoBack"/>
      <w:bookmarkEnd w:id="0"/>
      <w:r>
        <w:rPr>
          <w:sz w:val="40"/>
          <w:szCs w:val="40"/>
        </w:rPr>
        <w:tab/>
      </w:r>
      <w:r w:rsidR="00DD2097">
        <w:rPr>
          <w:sz w:val="40"/>
          <w:szCs w:val="40"/>
        </w:rPr>
        <w:t>Návrh s</w:t>
      </w:r>
      <w:r w:rsidR="00E25108">
        <w:rPr>
          <w:sz w:val="40"/>
          <w:szCs w:val="40"/>
        </w:rPr>
        <w:t>mlouv</w:t>
      </w:r>
      <w:r w:rsidR="00DD2097">
        <w:rPr>
          <w:sz w:val="40"/>
          <w:szCs w:val="40"/>
        </w:rPr>
        <w:t>y</w:t>
      </w:r>
      <w:r w:rsidR="001D1D4B" w:rsidRPr="001D1D4B">
        <w:rPr>
          <w:sz w:val="40"/>
          <w:szCs w:val="40"/>
        </w:rPr>
        <w:t xml:space="preserve"> o dílo</w:t>
      </w:r>
    </w:p>
    <w:p w14:paraId="6D3BEF67" w14:textId="069A79E7" w:rsidR="00EB157B" w:rsidRPr="00687A64"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1D1D4B">
        <w:rPr>
          <w:rFonts w:ascii="Arial" w:hAnsi="Arial" w:cs="Arial"/>
          <w:bCs/>
          <w:sz w:val="22"/>
          <w:szCs w:val="22"/>
        </w:rPr>
        <w:t>objednatele</w:t>
      </w:r>
      <w:r w:rsidR="005A090B">
        <w:rPr>
          <w:rFonts w:ascii="Arial" w:hAnsi="Arial" w:cs="Arial"/>
          <w:bCs/>
          <w:sz w:val="22"/>
          <w:szCs w:val="22"/>
        </w:rPr>
        <w:t>:</w:t>
      </w:r>
      <w:r w:rsidR="00336038">
        <w:rPr>
          <w:rFonts w:ascii="Arial" w:hAnsi="Arial" w:cs="Arial"/>
          <w:bCs/>
          <w:sz w:val="22"/>
          <w:szCs w:val="22"/>
        </w:rPr>
        <w:tab/>
        <w:t>DOD201</w:t>
      </w:r>
      <w:r w:rsidR="001C139B">
        <w:rPr>
          <w:rFonts w:ascii="Arial" w:hAnsi="Arial" w:cs="Arial"/>
          <w:bCs/>
          <w:sz w:val="22"/>
          <w:szCs w:val="22"/>
        </w:rPr>
        <w:t>9</w:t>
      </w:r>
      <w:r w:rsidR="00687650">
        <w:rPr>
          <w:rFonts w:ascii="Arial" w:hAnsi="Arial" w:cs="Arial"/>
          <w:bCs/>
          <w:sz w:val="22"/>
          <w:szCs w:val="22"/>
        </w:rPr>
        <w:t>0251</w:t>
      </w:r>
    </w:p>
    <w:p w14:paraId="2F5C245A" w14:textId="77777777" w:rsidR="00A700EA" w:rsidRDefault="00A700EA" w:rsidP="00336038">
      <w:pPr>
        <w:pStyle w:val="Nzev"/>
        <w:tabs>
          <w:tab w:val="left" w:pos="3969"/>
        </w:tabs>
        <w:jc w:val="left"/>
        <w:rPr>
          <w:rFonts w:ascii="Arial" w:hAnsi="Arial" w:cs="Arial"/>
          <w:bCs/>
          <w:sz w:val="22"/>
          <w:szCs w:val="22"/>
        </w:rPr>
      </w:pPr>
      <w:r w:rsidRPr="00687A64">
        <w:rPr>
          <w:rFonts w:ascii="Arial" w:hAnsi="Arial" w:cs="Arial"/>
          <w:bCs/>
          <w:sz w:val="22"/>
          <w:szCs w:val="22"/>
        </w:rPr>
        <w:t xml:space="preserve">číslo smlouvy </w:t>
      </w:r>
      <w:r w:rsidR="00FE747B">
        <w:rPr>
          <w:rFonts w:ascii="Arial" w:hAnsi="Arial" w:cs="Arial"/>
          <w:bCs/>
          <w:sz w:val="22"/>
          <w:szCs w:val="22"/>
        </w:rPr>
        <w:t>zhotovitele</w:t>
      </w:r>
      <w:r w:rsidR="005A090B">
        <w:rPr>
          <w:rFonts w:ascii="Arial" w:hAnsi="Arial" w:cs="Arial"/>
          <w:bCs/>
          <w:sz w:val="22"/>
          <w:szCs w:val="22"/>
        </w:rPr>
        <w:t>:</w:t>
      </w:r>
      <w:r w:rsidR="005A090B">
        <w:rPr>
          <w:rFonts w:ascii="Arial" w:hAnsi="Arial" w:cs="Arial"/>
          <w:bCs/>
          <w:sz w:val="22"/>
          <w:szCs w:val="22"/>
        </w:rPr>
        <w:tab/>
        <w:t xml:space="preserve">      </w:t>
      </w:r>
    </w:p>
    <w:p w14:paraId="7CEB53C1" w14:textId="77777777" w:rsidR="001D1D4B" w:rsidRPr="00687A64" w:rsidRDefault="001D1D4B" w:rsidP="001D1D4B">
      <w:pPr>
        <w:pStyle w:val="Nzev"/>
        <w:jc w:val="left"/>
        <w:rPr>
          <w:rFonts w:ascii="Arial" w:hAnsi="Arial" w:cs="Arial"/>
          <w:bCs/>
          <w:sz w:val="22"/>
          <w:szCs w:val="22"/>
        </w:rPr>
      </w:pPr>
    </w:p>
    <w:p w14:paraId="6AF902C1" w14:textId="77777777" w:rsidR="001D1D4B" w:rsidRPr="004F49E2" w:rsidRDefault="001D1D4B" w:rsidP="001D1D4B">
      <w:pPr>
        <w:widowControl w:val="0"/>
        <w:numPr>
          <w:ilvl w:val="0"/>
          <w:numId w:val="18"/>
        </w:numPr>
        <w:tabs>
          <w:tab w:val="left" w:pos="0"/>
        </w:tabs>
        <w:rPr>
          <w:b/>
          <w:bCs/>
          <w:sz w:val="22"/>
          <w:szCs w:val="22"/>
        </w:rPr>
      </w:pPr>
      <w:r w:rsidRPr="004F49E2">
        <w:rPr>
          <w:b/>
          <w:bCs/>
          <w:sz w:val="22"/>
          <w:szCs w:val="22"/>
        </w:rPr>
        <w:t>Smluvní strany</w:t>
      </w:r>
    </w:p>
    <w:p w14:paraId="6DEB98D3" w14:textId="77777777" w:rsidR="001D1D4B" w:rsidRPr="004F49E2" w:rsidRDefault="00312751" w:rsidP="001D1D4B">
      <w:pPr>
        <w:widowControl w:val="0"/>
        <w:tabs>
          <w:tab w:val="left" w:pos="3969"/>
        </w:tabs>
        <w:spacing w:before="120"/>
        <w:ind w:right="21"/>
        <w:jc w:val="both"/>
        <w:rPr>
          <w:b/>
          <w:sz w:val="22"/>
          <w:szCs w:val="22"/>
        </w:rPr>
      </w:pPr>
      <w:r>
        <w:rPr>
          <w:b/>
          <w:sz w:val="22"/>
          <w:szCs w:val="22"/>
        </w:rPr>
        <w:t>Objednatel</w:t>
      </w:r>
      <w:r w:rsidR="001D1D4B" w:rsidRPr="004F49E2">
        <w:rPr>
          <w:b/>
          <w:sz w:val="22"/>
          <w:szCs w:val="22"/>
        </w:rPr>
        <w:t>:</w:t>
      </w:r>
      <w:r w:rsidR="001D1D4B" w:rsidRPr="004F49E2">
        <w:rPr>
          <w:b/>
          <w:sz w:val="22"/>
          <w:szCs w:val="22"/>
        </w:rPr>
        <w:tab/>
        <w:t>Dopravní podnik Ostrava a.s.</w:t>
      </w:r>
    </w:p>
    <w:p w14:paraId="0252DA75" w14:textId="77777777" w:rsidR="001D1D4B" w:rsidRPr="004F49E2" w:rsidRDefault="001D1D4B" w:rsidP="001D1D4B">
      <w:pPr>
        <w:widowControl w:val="0"/>
        <w:tabs>
          <w:tab w:val="left" w:pos="3969"/>
        </w:tabs>
        <w:ind w:right="21"/>
        <w:rPr>
          <w:sz w:val="22"/>
          <w:szCs w:val="22"/>
        </w:rPr>
      </w:pPr>
      <w:r w:rsidRPr="004F49E2">
        <w:rPr>
          <w:sz w:val="22"/>
          <w:szCs w:val="22"/>
        </w:rPr>
        <w:t xml:space="preserve">se sídlem: </w:t>
      </w:r>
      <w:r w:rsidRPr="004F49E2">
        <w:rPr>
          <w:sz w:val="22"/>
          <w:szCs w:val="22"/>
        </w:rPr>
        <w:tab/>
        <w:t>Poděbradova 494/2, Moravská Ostrava, 702 00 Ostrava</w:t>
      </w:r>
    </w:p>
    <w:p w14:paraId="3F935B19" w14:textId="77777777" w:rsidR="001D1D4B" w:rsidRPr="004F49E2" w:rsidRDefault="001D1D4B" w:rsidP="001D1D4B">
      <w:pPr>
        <w:widowControl w:val="0"/>
        <w:tabs>
          <w:tab w:val="left" w:pos="3969"/>
        </w:tabs>
        <w:ind w:right="21"/>
        <w:rPr>
          <w:sz w:val="22"/>
          <w:szCs w:val="22"/>
        </w:rPr>
      </w:pPr>
      <w:r w:rsidRPr="004F49E2">
        <w:rPr>
          <w:sz w:val="22"/>
          <w:szCs w:val="22"/>
        </w:rPr>
        <w:t>právní forma:</w:t>
      </w:r>
      <w:r w:rsidRPr="004F49E2">
        <w:rPr>
          <w:sz w:val="22"/>
          <w:szCs w:val="22"/>
        </w:rPr>
        <w:tab/>
        <w:t>akciová společnost</w:t>
      </w:r>
    </w:p>
    <w:p w14:paraId="131AA873" w14:textId="77777777" w:rsidR="001D1D4B" w:rsidRPr="004F49E2" w:rsidRDefault="005A090B" w:rsidP="001D1D4B">
      <w:pPr>
        <w:widowControl w:val="0"/>
        <w:tabs>
          <w:tab w:val="left" w:pos="3969"/>
        </w:tabs>
        <w:ind w:right="21"/>
        <w:rPr>
          <w:sz w:val="22"/>
          <w:szCs w:val="22"/>
        </w:rPr>
      </w:pPr>
      <w:r>
        <w:rPr>
          <w:sz w:val="22"/>
          <w:szCs w:val="22"/>
        </w:rPr>
        <w:t>zapsaná v obch. rejstříku:</w:t>
      </w:r>
      <w:r w:rsidR="001D1D4B" w:rsidRPr="004F49E2">
        <w:rPr>
          <w:sz w:val="22"/>
          <w:szCs w:val="22"/>
        </w:rPr>
        <w:tab/>
        <w:t>vedeném u Krajského soudu Ostrava, oddíl B., vložka číslo 1104</w:t>
      </w:r>
    </w:p>
    <w:p w14:paraId="00BD1082" w14:textId="77777777" w:rsidR="001D1D4B" w:rsidRPr="004F49E2" w:rsidRDefault="001D1D4B" w:rsidP="001D1D4B">
      <w:pPr>
        <w:widowControl w:val="0"/>
        <w:tabs>
          <w:tab w:val="left" w:pos="3969"/>
        </w:tabs>
        <w:ind w:right="21"/>
        <w:rPr>
          <w:sz w:val="22"/>
          <w:szCs w:val="22"/>
        </w:rPr>
      </w:pPr>
      <w:r w:rsidRPr="004F49E2">
        <w:rPr>
          <w:sz w:val="22"/>
          <w:szCs w:val="22"/>
        </w:rPr>
        <w:t xml:space="preserve">IČ: </w:t>
      </w:r>
      <w:r w:rsidRPr="004F49E2">
        <w:rPr>
          <w:sz w:val="22"/>
          <w:szCs w:val="22"/>
        </w:rPr>
        <w:tab/>
        <w:t>61974757</w:t>
      </w:r>
    </w:p>
    <w:p w14:paraId="702EFEB3" w14:textId="77777777" w:rsidR="001D1D4B" w:rsidRPr="004F49E2" w:rsidRDefault="001D1D4B" w:rsidP="001D1D4B">
      <w:pPr>
        <w:widowControl w:val="0"/>
        <w:tabs>
          <w:tab w:val="left" w:pos="3969"/>
        </w:tabs>
        <w:ind w:right="21"/>
        <w:rPr>
          <w:sz w:val="22"/>
          <w:szCs w:val="22"/>
        </w:rPr>
      </w:pPr>
      <w:r w:rsidRPr="004F49E2">
        <w:rPr>
          <w:sz w:val="22"/>
          <w:szCs w:val="22"/>
        </w:rPr>
        <w:t>DIČ:</w:t>
      </w:r>
      <w:r w:rsidRPr="004F49E2">
        <w:rPr>
          <w:sz w:val="22"/>
          <w:szCs w:val="22"/>
        </w:rPr>
        <w:tab/>
        <w:t>CZ61974757  plátce DPH</w:t>
      </w:r>
    </w:p>
    <w:p w14:paraId="55EE1110"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Komerční banka, a.s., pobočka Ostrava, Nádražní 12</w:t>
      </w:r>
    </w:p>
    <w:p w14:paraId="291177BE" w14:textId="77777777" w:rsidR="001D1D4B" w:rsidRPr="004F49E2" w:rsidRDefault="001D1D4B" w:rsidP="001D1D4B">
      <w:pPr>
        <w:widowControl w:val="0"/>
        <w:tabs>
          <w:tab w:val="left" w:pos="3969"/>
        </w:tabs>
        <w:ind w:right="21"/>
        <w:rPr>
          <w:sz w:val="22"/>
          <w:szCs w:val="22"/>
        </w:rPr>
      </w:pPr>
      <w:r w:rsidRPr="004F49E2">
        <w:rPr>
          <w:sz w:val="22"/>
          <w:szCs w:val="22"/>
        </w:rPr>
        <w:t>číslo účtu:</w:t>
      </w:r>
      <w:r w:rsidRPr="004F49E2">
        <w:rPr>
          <w:sz w:val="22"/>
          <w:szCs w:val="22"/>
        </w:rPr>
        <w:tab/>
        <w:t>5708761/0100</w:t>
      </w:r>
    </w:p>
    <w:p w14:paraId="1E2B8134" w14:textId="77777777" w:rsidR="001D1D4B" w:rsidRPr="004F49E2" w:rsidRDefault="001D1D4B" w:rsidP="001D1D4B">
      <w:pPr>
        <w:widowControl w:val="0"/>
        <w:tabs>
          <w:tab w:val="left" w:pos="3969"/>
        </w:tabs>
        <w:ind w:right="21"/>
        <w:rPr>
          <w:sz w:val="22"/>
          <w:szCs w:val="22"/>
        </w:rPr>
      </w:pPr>
      <w:r w:rsidRPr="004F49E2">
        <w:rPr>
          <w:sz w:val="22"/>
          <w:szCs w:val="22"/>
        </w:rPr>
        <w:t>bankovní spojení:</w:t>
      </w:r>
      <w:r w:rsidRPr="004F49E2">
        <w:rPr>
          <w:sz w:val="22"/>
          <w:szCs w:val="22"/>
        </w:rPr>
        <w:tab/>
        <w:t xml:space="preserve">UniCredit Bank Czech Republic, a.s. </w:t>
      </w:r>
    </w:p>
    <w:p w14:paraId="06085ED1" w14:textId="77777777" w:rsidR="001D1D4B" w:rsidRPr="004F49E2" w:rsidRDefault="001D1D4B" w:rsidP="001D1D4B">
      <w:pPr>
        <w:widowControl w:val="0"/>
        <w:tabs>
          <w:tab w:val="left" w:pos="3969"/>
        </w:tabs>
        <w:ind w:right="21"/>
        <w:rPr>
          <w:sz w:val="22"/>
          <w:szCs w:val="22"/>
        </w:rPr>
      </w:pPr>
      <w:r w:rsidRPr="004F49E2">
        <w:rPr>
          <w:sz w:val="22"/>
          <w:szCs w:val="22"/>
        </w:rPr>
        <w:t xml:space="preserve">číslo účtu: </w:t>
      </w:r>
      <w:r w:rsidRPr="004F49E2">
        <w:rPr>
          <w:sz w:val="22"/>
          <w:szCs w:val="22"/>
        </w:rPr>
        <w:tab/>
        <w:t>2105677586/2700</w:t>
      </w:r>
    </w:p>
    <w:p w14:paraId="0A2A30E0" w14:textId="77777777" w:rsidR="00883ABE" w:rsidRDefault="00CB316C"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sidRPr="00040636">
        <w:rPr>
          <w:sz w:val="22"/>
          <w:lang w:val="cs-CZ"/>
        </w:rPr>
        <w:t>zastoupen</w:t>
      </w:r>
      <w:r w:rsidR="00D80272" w:rsidRPr="00040636">
        <w:rPr>
          <w:sz w:val="22"/>
          <w:lang w:val="cs-CZ"/>
        </w:rPr>
        <w:t>:</w:t>
      </w:r>
      <w:r w:rsidR="001D1D4B" w:rsidRPr="00040636">
        <w:rPr>
          <w:sz w:val="22"/>
          <w:lang w:val="cs-CZ"/>
        </w:rPr>
        <w:tab/>
      </w:r>
      <w:r w:rsidR="00A10409">
        <w:rPr>
          <w:rFonts w:ascii="Times New Roman" w:hAnsi="Times New Roman"/>
          <w:color w:val="auto"/>
          <w:sz w:val="22"/>
          <w:szCs w:val="22"/>
          <w:lang w:val="cs-CZ"/>
        </w:rPr>
        <w:t>…</w:t>
      </w:r>
      <w:r w:rsidR="00883ABE" w:rsidRPr="004F49E2">
        <w:rPr>
          <w:rFonts w:ascii="Times New Roman" w:hAnsi="Times New Roman"/>
          <w:color w:val="auto"/>
          <w:sz w:val="22"/>
          <w:szCs w:val="22"/>
          <w:lang w:val="cs-CZ"/>
        </w:rPr>
        <w:t xml:space="preserve"> </w:t>
      </w:r>
    </w:p>
    <w:p w14:paraId="0FA1B6A7" w14:textId="77777777" w:rsidR="00883ABE" w:rsidRPr="004F49E2" w:rsidRDefault="00883ABE" w:rsidP="00883ABE">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r>
    </w:p>
    <w:p w14:paraId="49E8DDC3" w14:textId="77777777" w:rsidR="006409F1" w:rsidRDefault="006409F1" w:rsidP="00883ABE">
      <w:pPr>
        <w:tabs>
          <w:tab w:val="left" w:pos="3969"/>
        </w:tabs>
        <w:ind w:right="21"/>
        <w:rPr>
          <w:sz w:val="22"/>
          <w:szCs w:val="22"/>
        </w:rPr>
      </w:pPr>
      <w:r>
        <w:rPr>
          <w:sz w:val="22"/>
          <w:szCs w:val="22"/>
        </w:rPr>
        <w:t>kontaktní osoba</w:t>
      </w:r>
      <w:r w:rsidRPr="004F49E2">
        <w:rPr>
          <w:sz w:val="22"/>
          <w:szCs w:val="22"/>
        </w:rPr>
        <w:t xml:space="preserve"> ve věcech smluvních:</w:t>
      </w:r>
      <w:r w:rsidRPr="004F49E2">
        <w:rPr>
          <w:sz w:val="22"/>
          <w:szCs w:val="22"/>
        </w:rPr>
        <w:tab/>
        <w:t xml:space="preserve">Ing. </w:t>
      </w:r>
      <w:r>
        <w:rPr>
          <w:sz w:val="22"/>
          <w:szCs w:val="22"/>
        </w:rPr>
        <w:t>Petr Tomala</w:t>
      </w:r>
      <w:r w:rsidRPr="004F49E2">
        <w:rPr>
          <w:sz w:val="22"/>
          <w:szCs w:val="22"/>
        </w:rPr>
        <w:t xml:space="preserve">, vedoucí odboru </w:t>
      </w:r>
      <w:r>
        <w:rPr>
          <w:sz w:val="22"/>
          <w:szCs w:val="22"/>
        </w:rPr>
        <w:t>kolejová vozidla</w:t>
      </w:r>
      <w:r w:rsidRPr="004F49E2">
        <w:rPr>
          <w:sz w:val="22"/>
          <w:szCs w:val="22"/>
        </w:rPr>
        <w:t xml:space="preserve"> </w:t>
      </w:r>
    </w:p>
    <w:p w14:paraId="05906B6B" w14:textId="77777777" w:rsidR="006409F1" w:rsidRPr="004F49E2" w:rsidRDefault="006409F1" w:rsidP="006409F1">
      <w:pPr>
        <w:pStyle w:val="Text"/>
        <w:widowControl w:val="0"/>
        <w:tabs>
          <w:tab w:val="clear" w:pos="227"/>
          <w:tab w:val="left" w:pos="3969"/>
        </w:tabs>
        <w:spacing w:line="240" w:lineRule="auto"/>
        <w:ind w:left="3969" w:right="21" w:hanging="3969"/>
        <w:rPr>
          <w:rFonts w:ascii="Times New Roman" w:hAnsi="Times New Roman"/>
          <w:color w:val="auto"/>
          <w:sz w:val="22"/>
          <w:szCs w:val="22"/>
          <w:lang w:val="cs-CZ"/>
        </w:rPr>
      </w:pPr>
      <w:r>
        <w:rPr>
          <w:rFonts w:ascii="Times New Roman" w:hAnsi="Times New Roman"/>
          <w:color w:val="auto"/>
          <w:sz w:val="22"/>
          <w:szCs w:val="22"/>
          <w:lang w:val="cs-CZ"/>
        </w:rPr>
        <w:tab/>
        <w:t>tel. +420 597 402 440, e-mail: petr.tomala@dpo.cz</w:t>
      </w:r>
    </w:p>
    <w:p w14:paraId="4CC2D53E" w14:textId="05960212" w:rsidR="005C5E9B" w:rsidRPr="00040636" w:rsidRDefault="006409F1" w:rsidP="00BD59EC">
      <w:pPr>
        <w:pStyle w:val="Text"/>
        <w:widowControl w:val="0"/>
        <w:tabs>
          <w:tab w:val="clear" w:pos="227"/>
          <w:tab w:val="left" w:pos="3969"/>
        </w:tabs>
        <w:spacing w:line="240" w:lineRule="auto"/>
        <w:ind w:right="21"/>
        <w:rPr>
          <w:rFonts w:ascii="Times New Roman" w:hAnsi="Times New Roman"/>
          <w:sz w:val="22"/>
          <w:szCs w:val="22"/>
          <w:lang w:val="cs-CZ"/>
        </w:rPr>
      </w:pPr>
      <w:r>
        <w:rPr>
          <w:rFonts w:ascii="Times New Roman" w:hAnsi="Times New Roman"/>
          <w:color w:val="auto"/>
          <w:sz w:val="22"/>
          <w:szCs w:val="22"/>
          <w:lang w:val="cs-CZ"/>
        </w:rPr>
        <w:t>kontaktní osoba</w:t>
      </w:r>
      <w:r w:rsidRPr="004F49E2">
        <w:rPr>
          <w:rFonts w:ascii="Times New Roman" w:hAnsi="Times New Roman"/>
          <w:color w:val="auto"/>
          <w:sz w:val="22"/>
          <w:szCs w:val="22"/>
          <w:lang w:val="cs-CZ"/>
        </w:rPr>
        <w:t xml:space="preserve"> ve věcech technických:</w:t>
      </w:r>
      <w:r w:rsidRPr="004F49E2">
        <w:rPr>
          <w:rFonts w:ascii="Times New Roman" w:hAnsi="Times New Roman"/>
          <w:sz w:val="22"/>
          <w:szCs w:val="22"/>
          <w:lang w:val="cs-CZ"/>
        </w:rPr>
        <w:tab/>
      </w:r>
      <w:r w:rsidR="005C5E9B" w:rsidRPr="00040636">
        <w:rPr>
          <w:rFonts w:ascii="Times New Roman" w:hAnsi="Times New Roman"/>
          <w:sz w:val="22"/>
          <w:szCs w:val="22"/>
          <w:lang w:val="cs-CZ"/>
        </w:rPr>
        <w:t xml:space="preserve">Libor Dvořáček, </w:t>
      </w:r>
    </w:p>
    <w:p w14:paraId="697B7F71" w14:textId="77777777" w:rsidR="00AF4DEB" w:rsidRPr="00040636" w:rsidRDefault="00AF4DEB" w:rsidP="00BD59EC">
      <w:pPr>
        <w:pStyle w:val="Text"/>
        <w:widowControl w:val="0"/>
        <w:tabs>
          <w:tab w:val="clear" w:pos="227"/>
          <w:tab w:val="left" w:pos="3969"/>
        </w:tabs>
        <w:spacing w:line="240" w:lineRule="auto"/>
        <w:ind w:right="21"/>
        <w:rPr>
          <w:rFonts w:ascii="Times New Roman" w:hAnsi="Times New Roman"/>
          <w:sz w:val="22"/>
          <w:szCs w:val="22"/>
          <w:lang w:val="cs-CZ"/>
        </w:rPr>
      </w:pPr>
      <w:r w:rsidRPr="00040636">
        <w:rPr>
          <w:rFonts w:ascii="Times New Roman" w:hAnsi="Times New Roman"/>
          <w:sz w:val="22"/>
          <w:szCs w:val="22"/>
          <w:lang w:val="cs-CZ"/>
        </w:rPr>
        <w:tab/>
      </w:r>
      <w:r w:rsidR="006C7102" w:rsidRPr="00040636">
        <w:rPr>
          <w:rFonts w:ascii="Times New Roman" w:hAnsi="Times New Roman"/>
          <w:sz w:val="22"/>
          <w:szCs w:val="22"/>
          <w:lang w:val="cs-CZ"/>
        </w:rPr>
        <w:t>v</w:t>
      </w:r>
      <w:r w:rsidRPr="00040636">
        <w:rPr>
          <w:rFonts w:ascii="Times New Roman" w:hAnsi="Times New Roman"/>
          <w:sz w:val="22"/>
          <w:szCs w:val="22"/>
          <w:lang w:val="cs-CZ"/>
        </w:rPr>
        <w:t>edoucí střediska údržba tramvaje Poruba</w:t>
      </w:r>
    </w:p>
    <w:p w14:paraId="41D4FCAD" w14:textId="77777777" w:rsidR="005C5E9B" w:rsidRPr="009F65F6" w:rsidRDefault="005C5E9B" w:rsidP="00BD59EC">
      <w:pPr>
        <w:pStyle w:val="Text"/>
        <w:widowControl w:val="0"/>
        <w:tabs>
          <w:tab w:val="clear" w:pos="227"/>
          <w:tab w:val="left" w:pos="3969"/>
        </w:tabs>
        <w:spacing w:line="240" w:lineRule="auto"/>
        <w:ind w:right="21"/>
        <w:rPr>
          <w:rFonts w:ascii="Times New Roman" w:hAnsi="Times New Roman"/>
          <w:sz w:val="22"/>
          <w:szCs w:val="22"/>
          <w:lang w:val="cs-CZ"/>
        </w:rPr>
      </w:pPr>
      <w:r w:rsidRPr="009F65F6">
        <w:rPr>
          <w:rFonts w:ascii="Times New Roman" w:hAnsi="Times New Roman"/>
          <w:sz w:val="22"/>
          <w:szCs w:val="22"/>
          <w:lang w:val="cs-CZ"/>
        </w:rPr>
        <w:tab/>
        <w:t xml:space="preserve">tel.: +420 597 402 400, e-mail: </w:t>
      </w:r>
      <w:r w:rsidRPr="006E1375">
        <w:rPr>
          <w:rStyle w:val="Hypertextovodkaz"/>
          <w:rFonts w:ascii="Times New Roman" w:hAnsi="Times New Roman"/>
          <w:sz w:val="22"/>
          <w:lang w:val="cs-CZ"/>
        </w:rPr>
        <w:t>libor.dvoracek@dpo.cz</w:t>
      </w:r>
    </w:p>
    <w:p w14:paraId="22EE3E88" w14:textId="77777777" w:rsidR="005C5E9B" w:rsidRDefault="005C5E9B" w:rsidP="005C5E9B">
      <w:pPr>
        <w:pStyle w:val="rove2"/>
        <w:widowControl w:val="0"/>
        <w:ind w:left="709" w:firstLine="360"/>
        <w:rPr>
          <w:sz w:val="22"/>
          <w:szCs w:val="22"/>
        </w:rPr>
      </w:pPr>
      <w:r>
        <w:rPr>
          <w:sz w:val="22"/>
          <w:szCs w:val="22"/>
        </w:rPr>
        <w:tab/>
      </w:r>
      <w:r>
        <w:rPr>
          <w:sz w:val="22"/>
          <w:szCs w:val="22"/>
        </w:rPr>
        <w:tab/>
      </w:r>
      <w:r>
        <w:rPr>
          <w:sz w:val="22"/>
          <w:szCs w:val="22"/>
        </w:rPr>
        <w:tab/>
      </w:r>
    </w:p>
    <w:p w14:paraId="28E1BE66" w14:textId="77777777" w:rsidR="006409F1" w:rsidRDefault="006409F1" w:rsidP="006409F1">
      <w:pPr>
        <w:pStyle w:val="Text"/>
        <w:widowControl w:val="0"/>
        <w:tabs>
          <w:tab w:val="clear" w:pos="227"/>
          <w:tab w:val="left" w:pos="3969"/>
        </w:tabs>
        <w:spacing w:before="60" w:line="240" w:lineRule="auto"/>
        <w:ind w:right="23"/>
        <w:rPr>
          <w:rStyle w:val="Hypertextovodkaz"/>
          <w:rFonts w:ascii="Times New Roman" w:hAnsi="Times New Roman"/>
          <w:color w:val="auto"/>
          <w:sz w:val="22"/>
          <w:szCs w:val="22"/>
          <w:u w:val="none"/>
          <w:lang w:val="cs-CZ"/>
        </w:rPr>
      </w:pPr>
    </w:p>
    <w:p w14:paraId="77522478" w14:textId="77777777" w:rsidR="00F315B9" w:rsidRDefault="00F315B9" w:rsidP="001D1D4B">
      <w:pPr>
        <w:pStyle w:val="Text"/>
        <w:widowControl w:val="0"/>
        <w:tabs>
          <w:tab w:val="clear" w:pos="227"/>
          <w:tab w:val="left" w:pos="3969"/>
        </w:tabs>
        <w:spacing w:line="240" w:lineRule="auto"/>
        <w:ind w:right="21"/>
        <w:rPr>
          <w:rStyle w:val="Hypertextovodkaz"/>
          <w:rFonts w:ascii="Times New Roman" w:hAnsi="Times New Roman"/>
          <w:color w:val="auto"/>
          <w:sz w:val="22"/>
          <w:szCs w:val="22"/>
          <w:u w:val="none"/>
          <w:lang w:val="cs-CZ"/>
        </w:rPr>
      </w:pPr>
    </w:p>
    <w:p w14:paraId="254E127F" w14:textId="77777777" w:rsidR="001D1D4B" w:rsidRPr="004F49E2" w:rsidRDefault="001D1D4B" w:rsidP="001D1D4B">
      <w:pPr>
        <w:widowControl w:val="0"/>
        <w:ind w:left="709" w:hanging="709"/>
        <w:rPr>
          <w:b/>
          <w:sz w:val="22"/>
          <w:szCs w:val="22"/>
        </w:rPr>
      </w:pPr>
      <w:r w:rsidRPr="004F49E2">
        <w:rPr>
          <w:sz w:val="22"/>
          <w:szCs w:val="22"/>
        </w:rPr>
        <w:t>dále jen</w:t>
      </w:r>
      <w:r w:rsidRPr="00336038">
        <w:rPr>
          <w:b/>
          <w:sz w:val="22"/>
        </w:rPr>
        <w:t xml:space="preserve"> </w:t>
      </w:r>
      <w:r w:rsidRPr="004F49E2">
        <w:rPr>
          <w:b/>
          <w:sz w:val="22"/>
          <w:szCs w:val="22"/>
        </w:rPr>
        <w:t>„</w:t>
      </w:r>
      <w:r w:rsidR="00312751">
        <w:rPr>
          <w:b/>
          <w:sz w:val="22"/>
          <w:szCs w:val="22"/>
        </w:rPr>
        <w:t>objednatel</w:t>
      </w:r>
      <w:r w:rsidRPr="004F49E2">
        <w:rPr>
          <w:b/>
          <w:sz w:val="22"/>
          <w:szCs w:val="22"/>
        </w:rPr>
        <w:t>“</w:t>
      </w:r>
    </w:p>
    <w:p w14:paraId="3F285233" w14:textId="77777777" w:rsidR="001D1D4B" w:rsidRPr="004F49E2" w:rsidRDefault="001D1D4B" w:rsidP="00336038">
      <w:pPr>
        <w:widowControl w:val="0"/>
        <w:ind w:right="23"/>
        <w:jc w:val="both"/>
        <w:rPr>
          <w:sz w:val="22"/>
          <w:szCs w:val="22"/>
        </w:rPr>
      </w:pPr>
    </w:p>
    <w:p w14:paraId="08E653FC" w14:textId="77777777" w:rsidR="001D1D4B" w:rsidRPr="004F49E2" w:rsidRDefault="001D1D4B" w:rsidP="00336038">
      <w:pPr>
        <w:widowControl w:val="0"/>
        <w:ind w:right="23"/>
        <w:jc w:val="both"/>
        <w:rPr>
          <w:sz w:val="22"/>
          <w:szCs w:val="22"/>
        </w:rPr>
      </w:pPr>
      <w:r w:rsidRPr="004F49E2">
        <w:rPr>
          <w:sz w:val="22"/>
          <w:szCs w:val="22"/>
        </w:rPr>
        <w:t>a</w:t>
      </w:r>
    </w:p>
    <w:p w14:paraId="07309BC7" w14:textId="77777777" w:rsidR="001D1D4B" w:rsidRPr="00336038" w:rsidRDefault="001D1D4B" w:rsidP="00336038">
      <w:pPr>
        <w:widowControl w:val="0"/>
        <w:ind w:right="23"/>
        <w:jc w:val="both"/>
        <w:rPr>
          <w:sz w:val="14"/>
          <w:szCs w:val="22"/>
        </w:rPr>
      </w:pPr>
    </w:p>
    <w:p w14:paraId="6ED4E1BB" w14:textId="77777777" w:rsidR="001D1D4B" w:rsidRPr="004F49E2" w:rsidRDefault="00312751" w:rsidP="00336038">
      <w:pPr>
        <w:widowControl w:val="0"/>
        <w:tabs>
          <w:tab w:val="left" w:pos="3969"/>
        </w:tabs>
        <w:ind w:right="21"/>
        <w:jc w:val="both"/>
        <w:rPr>
          <w:b/>
          <w:sz w:val="22"/>
          <w:szCs w:val="22"/>
        </w:rPr>
      </w:pPr>
      <w:r>
        <w:rPr>
          <w:b/>
          <w:sz w:val="22"/>
          <w:szCs w:val="22"/>
        </w:rPr>
        <w:t>Zhotovitel</w:t>
      </w:r>
      <w:r w:rsidR="001D1D4B" w:rsidRPr="004F49E2">
        <w:rPr>
          <w:b/>
          <w:sz w:val="22"/>
          <w:szCs w:val="22"/>
        </w:rPr>
        <w:t>:</w:t>
      </w:r>
      <w:r w:rsidR="00F01D8E">
        <w:rPr>
          <w:b/>
          <w:sz w:val="22"/>
          <w:szCs w:val="22"/>
        </w:rPr>
        <w:tab/>
      </w:r>
    </w:p>
    <w:p w14:paraId="77E4A4DD" w14:textId="77777777" w:rsidR="001D1D4B" w:rsidRPr="004F49E2" w:rsidRDefault="001D1D4B" w:rsidP="00336038">
      <w:pPr>
        <w:widowControl w:val="0"/>
        <w:tabs>
          <w:tab w:val="left" w:pos="3969"/>
        </w:tabs>
        <w:ind w:right="21"/>
        <w:jc w:val="both"/>
        <w:rPr>
          <w:sz w:val="22"/>
          <w:szCs w:val="22"/>
        </w:rPr>
      </w:pPr>
      <w:r w:rsidRPr="004F49E2">
        <w:rPr>
          <w:sz w:val="22"/>
          <w:szCs w:val="22"/>
        </w:rPr>
        <w:t>se sídlem/místem podnikání:</w:t>
      </w:r>
      <w:r w:rsidR="005A090B">
        <w:rPr>
          <w:sz w:val="22"/>
          <w:szCs w:val="22"/>
        </w:rPr>
        <w:tab/>
      </w:r>
    </w:p>
    <w:p w14:paraId="19959BB6" w14:textId="77777777" w:rsidR="001D1D4B" w:rsidRPr="004F49E2" w:rsidRDefault="001D1D4B" w:rsidP="00336038">
      <w:pPr>
        <w:widowControl w:val="0"/>
        <w:tabs>
          <w:tab w:val="left" w:pos="3969"/>
        </w:tabs>
        <w:ind w:right="21"/>
        <w:jc w:val="both"/>
        <w:rPr>
          <w:sz w:val="22"/>
          <w:szCs w:val="22"/>
        </w:rPr>
      </w:pPr>
      <w:r w:rsidRPr="004F49E2">
        <w:rPr>
          <w:sz w:val="22"/>
          <w:szCs w:val="22"/>
        </w:rPr>
        <w:t>právní forma:</w:t>
      </w:r>
      <w:r w:rsidR="005A090B">
        <w:rPr>
          <w:sz w:val="22"/>
          <w:szCs w:val="22"/>
        </w:rPr>
        <w:tab/>
      </w:r>
    </w:p>
    <w:p w14:paraId="1B835E79" w14:textId="77777777" w:rsidR="006F7012" w:rsidRPr="00EB532C" w:rsidRDefault="00EB532C" w:rsidP="00336038">
      <w:pPr>
        <w:tabs>
          <w:tab w:val="left" w:pos="3969"/>
        </w:tabs>
        <w:ind w:left="3969" w:hanging="3984"/>
        <w:rPr>
          <w:rFonts w:ascii="Tahoma" w:hAnsi="Tahoma"/>
        </w:rPr>
      </w:pPr>
      <w:r>
        <w:rPr>
          <w:sz w:val="22"/>
          <w:szCs w:val="22"/>
        </w:rPr>
        <w:t>zapsaná v obch. Rejstříku</w:t>
      </w:r>
      <w:r w:rsidR="005A090B">
        <w:rPr>
          <w:sz w:val="22"/>
          <w:szCs w:val="22"/>
        </w:rPr>
        <w:t>:</w:t>
      </w:r>
      <w:r w:rsidR="00B32A29">
        <w:rPr>
          <w:sz w:val="22"/>
          <w:szCs w:val="22"/>
        </w:rPr>
        <w:tab/>
      </w:r>
    </w:p>
    <w:p w14:paraId="19CC1B21" w14:textId="77777777" w:rsidR="001D1D4B" w:rsidRPr="004F49E2" w:rsidRDefault="001D1D4B" w:rsidP="00336038">
      <w:pPr>
        <w:widowControl w:val="0"/>
        <w:tabs>
          <w:tab w:val="left" w:pos="3969"/>
        </w:tabs>
        <w:ind w:right="21"/>
        <w:jc w:val="both"/>
        <w:rPr>
          <w:sz w:val="22"/>
          <w:szCs w:val="22"/>
        </w:rPr>
      </w:pPr>
      <w:r w:rsidRPr="004F49E2">
        <w:rPr>
          <w:sz w:val="22"/>
          <w:szCs w:val="22"/>
        </w:rPr>
        <w:t>IČ:</w:t>
      </w:r>
      <w:r w:rsidR="00F01D8E">
        <w:rPr>
          <w:sz w:val="22"/>
          <w:szCs w:val="22"/>
        </w:rPr>
        <w:tab/>
      </w:r>
    </w:p>
    <w:p w14:paraId="46398C4B" w14:textId="77777777" w:rsidR="00F01D8E" w:rsidRPr="004F49E2" w:rsidRDefault="001D1D4B" w:rsidP="00336038">
      <w:pPr>
        <w:widowControl w:val="0"/>
        <w:tabs>
          <w:tab w:val="left" w:pos="3969"/>
        </w:tabs>
        <w:ind w:right="21"/>
        <w:jc w:val="both"/>
        <w:rPr>
          <w:sz w:val="22"/>
          <w:szCs w:val="22"/>
        </w:rPr>
      </w:pPr>
      <w:r w:rsidRPr="004F49E2">
        <w:rPr>
          <w:sz w:val="22"/>
          <w:szCs w:val="22"/>
        </w:rPr>
        <w:t>DIČ:</w:t>
      </w:r>
      <w:r w:rsidR="00B32A29">
        <w:rPr>
          <w:sz w:val="22"/>
          <w:szCs w:val="22"/>
        </w:rPr>
        <w:tab/>
      </w:r>
    </w:p>
    <w:p w14:paraId="28C7E1C7" w14:textId="77777777" w:rsidR="001D1D4B" w:rsidRPr="004F49E2" w:rsidRDefault="005A090B" w:rsidP="00336038">
      <w:pPr>
        <w:widowControl w:val="0"/>
        <w:tabs>
          <w:tab w:val="left" w:pos="3969"/>
        </w:tabs>
        <w:ind w:right="21"/>
        <w:jc w:val="both"/>
        <w:rPr>
          <w:sz w:val="22"/>
          <w:szCs w:val="22"/>
        </w:rPr>
      </w:pPr>
      <w:r>
        <w:rPr>
          <w:sz w:val="22"/>
          <w:szCs w:val="22"/>
        </w:rPr>
        <w:t>bankovní spojení:</w:t>
      </w:r>
      <w:r w:rsidR="00B32A29">
        <w:rPr>
          <w:sz w:val="22"/>
          <w:szCs w:val="22"/>
        </w:rPr>
        <w:tab/>
      </w:r>
    </w:p>
    <w:p w14:paraId="172D628B" w14:textId="77777777" w:rsidR="00CB316C" w:rsidRDefault="005A090B" w:rsidP="00336038">
      <w:pPr>
        <w:widowControl w:val="0"/>
        <w:tabs>
          <w:tab w:val="left" w:pos="3969"/>
        </w:tabs>
        <w:ind w:right="21"/>
        <w:jc w:val="both"/>
        <w:rPr>
          <w:sz w:val="22"/>
          <w:szCs w:val="22"/>
        </w:rPr>
      </w:pPr>
      <w:r>
        <w:rPr>
          <w:sz w:val="22"/>
          <w:szCs w:val="22"/>
        </w:rPr>
        <w:t>číslo účtu:</w:t>
      </w:r>
      <w:r w:rsidR="00B32A29">
        <w:rPr>
          <w:sz w:val="22"/>
          <w:szCs w:val="22"/>
        </w:rPr>
        <w:tab/>
      </w:r>
    </w:p>
    <w:p w14:paraId="432A1A67" w14:textId="77777777" w:rsidR="001D1D4B" w:rsidRPr="004F49E2" w:rsidRDefault="00CB316C" w:rsidP="00336038">
      <w:pPr>
        <w:widowControl w:val="0"/>
        <w:tabs>
          <w:tab w:val="left" w:pos="3969"/>
        </w:tabs>
        <w:ind w:right="21"/>
        <w:jc w:val="both"/>
        <w:rPr>
          <w:sz w:val="22"/>
          <w:szCs w:val="22"/>
        </w:rPr>
      </w:pPr>
      <w:r>
        <w:rPr>
          <w:sz w:val="22"/>
          <w:szCs w:val="22"/>
        </w:rPr>
        <w:t>zastoupen:</w:t>
      </w:r>
      <w:r w:rsidR="00B32A29">
        <w:rPr>
          <w:sz w:val="22"/>
          <w:szCs w:val="22"/>
        </w:rPr>
        <w:tab/>
      </w:r>
    </w:p>
    <w:p w14:paraId="4143CC31"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sml</w:t>
      </w:r>
      <w:r w:rsidR="004A265F">
        <w:rPr>
          <w:sz w:val="22"/>
          <w:szCs w:val="22"/>
        </w:rPr>
        <w:t>uvních:</w:t>
      </w:r>
      <w:r w:rsidR="00B32A29">
        <w:rPr>
          <w:sz w:val="22"/>
          <w:szCs w:val="22"/>
        </w:rPr>
        <w:tab/>
      </w:r>
    </w:p>
    <w:p w14:paraId="60FD476B" w14:textId="77777777" w:rsidR="001D1D4B" w:rsidRPr="004F49E2" w:rsidRDefault="00CB316C" w:rsidP="00336038">
      <w:pPr>
        <w:widowControl w:val="0"/>
        <w:tabs>
          <w:tab w:val="left" w:pos="3969"/>
        </w:tabs>
        <w:ind w:right="21"/>
        <w:jc w:val="both"/>
        <w:rPr>
          <w:sz w:val="22"/>
          <w:szCs w:val="22"/>
        </w:rPr>
      </w:pPr>
      <w:r>
        <w:rPr>
          <w:sz w:val="22"/>
          <w:szCs w:val="22"/>
        </w:rPr>
        <w:t>kontaktní osoba</w:t>
      </w:r>
      <w:r w:rsidR="006F7012">
        <w:rPr>
          <w:sz w:val="22"/>
          <w:szCs w:val="22"/>
        </w:rPr>
        <w:t xml:space="preserve"> ve věcech te</w:t>
      </w:r>
      <w:r w:rsidR="00B32A29">
        <w:rPr>
          <w:sz w:val="22"/>
          <w:szCs w:val="22"/>
        </w:rPr>
        <w:t>chnických:</w:t>
      </w:r>
      <w:r w:rsidR="00F01D8E">
        <w:rPr>
          <w:sz w:val="22"/>
          <w:szCs w:val="22"/>
        </w:rPr>
        <w:tab/>
      </w:r>
    </w:p>
    <w:p w14:paraId="6FA9C8FB" w14:textId="77777777" w:rsidR="001D1D4B" w:rsidRPr="004F49E2" w:rsidRDefault="001D1D4B" w:rsidP="001D1D4B">
      <w:pPr>
        <w:widowControl w:val="0"/>
        <w:ind w:left="709" w:hanging="709"/>
        <w:rPr>
          <w:sz w:val="22"/>
          <w:szCs w:val="22"/>
        </w:rPr>
      </w:pPr>
    </w:p>
    <w:p w14:paraId="5F9041B6" w14:textId="11589EC9" w:rsidR="001D1D4B" w:rsidRDefault="001D1D4B" w:rsidP="001D1D4B">
      <w:pPr>
        <w:pStyle w:val="Text"/>
        <w:widowControl w:val="0"/>
        <w:tabs>
          <w:tab w:val="clear" w:pos="227"/>
          <w:tab w:val="left" w:pos="3969"/>
        </w:tabs>
        <w:spacing w:line="240" w:lineRule="auto"/>
        <w:ind w:right="21"/>
        <w:rPr>
          <w:rFonts w:ascii="Times New Roman" w:hAnsi="Times New Roman"/>
          <w:b/>
          <w:sz w:val="22"/>
          <w:szCs w:val="22"/>
          <w:lang w:val="cs-CZ"/>
        </w:rPr>
      </w:pPr>
      <w:r w:rsidRPr="004F49E2">
        <w:rPr>
          <w:rFonts w:ascii="Times New Roman" w:hAnsi="Times New Roman"/>
          <w:sz w:val="22"/>
          <w:szCs w:val="22"/>
          <w:lang w:val="cs-CZ"/>
        </w:rPr>
        <w:t xml:space="preserve">dále jen </w:t>
      </w:r>
      <w:r w:rsidRPr="004F49E2">
        <w:rPr>
          <w:rFonts w:ascii="Times New Roman" w:hAnsi="Times New Roman"/>
          <w:b/>
          <w:sz w:val="22"/>
          <w:szCs w:val="22"/>
          <w:lang w:val="cs-CZ"/>
        </w:rPr>
        <w:t>„</w:t>
      </w:r>
      <w:r w:rsidR="00312751">
        <w:rPr>
          <w:rFonts w:ascii="Times New Roman" w:hAnsi="Times New Roman"/>
          <w:b/>
          <w:sz w:val="22"/>
          <w:szCs w:val="22"/>
          <w:lang w:val="cs-CZ"/>
        </w:rPr>
        <w:t>zhotovitel</w:t>
      </w:r>
      <w:r w:rsidRPr="004F49E2">
        <w:rPr>
          <w:rFonts w:ascii="Times New Roman" w:hAnsi="Times New Roman"/>
          <w:b/>
          <w:sz w:val="22"/>
          <w:szCs w:val="22"/>
          <w:lang w:val="cs-CZ"/>
        </w:rPr>
        <w:t>“</w:t>
      </w:r>
    </w:p>
    <w:p w14:paraId="3ABEE19E" w14:textId="7370E2A6" w:rsidR="00B06734" w:rsidRPr="00574D13" w:rsidRDefault="00B06734" w:rsidP="00B06734">
      <w:pPr>
        <w:widowControl w:val="0"/>
        <w:ind w:right="21"/>
        <w:jc w:val="both"/>
        <w:rPr>
          <w:sz w:val="22"/>
          <w:szCs w:val="22"/>
        </w:rPr>
      </w:pPr>
      <w:r w:rsidRPr="00574D13">
        <w:rPr>
          <w:i/>
          <w:color w:val="00B0F0"/>
          <w:sz w:val="22"/>
          <w:szCs w:val="22"/>
        </w:rPr>
        <w:t xml:space="preserve">(POZ. Doplní </w:t>
      </w:r>
      <w:r>
        <w:rPr>
          <w:i/>
          <w:color w:val="00B0F0"/>
          <w:sz w:val="22"/>
          <w:szCs w:val="22"/>
        </w:rPr>
        <w:t>zhotovitel. Poté poznámku vymažte.)</w:t>
      </w:r>
    </w:p>
    <w:p w14:paraId="0FD03D4B" w14:textId="77777777" w:rsidR="00B06734" w:rsidRPr="004F49E2" w:rsidRDefault="00B06734" w:rsidP="001D1D4B">
      <w:pPr>
        <w:pStyle w:val="Text"/>
        <w:widowControl w:val="0"/>
        <w:tabs>
          <w:tab w:val="clear" w:pos="227"/>
          <w:tab w:val="left" w:pos="3969"/>
        </w:tabs>
        <w:spacing w:line="240" w:lineRule="auto"/>
        <w:ind w:right="21"/>
        <w:rPr>
          <w:rFonts w:ascii="Times New Roman" w:hAnsi="Times New Roman"/>
          <w:sz w:val="22"/>
          <w:szCs w:val="22"/>
          <w:lang w:val="cs-CZ"/>
        </w:rPr>
      </w:pPr>
    </w:p>
    <w:p w14:paraId="3C35DF20" w14:textId="77777777" w:rsidR="001D1D4B" w:rsidRPr="00EB532C" w:rsidRDefault="001D1D4B" w:rsidP="00EB532C">
      <w:pPr>
        <w:widowControl w:val="0"/>
        <w:tabs>
          <w:tab w:val="left" w:pos="9498"/>
        </w:tabs>
        <w:ind w:right="21"/>
        <w:jc w:val="both"/>
        <w:rPr>
          <w:sz w:val="22"/>
        </w:rPr>
      </w:pPr>
    </w:p>
    <w:p w14:paraId="79BD99B3" w14:textId="4D6E3EA5" w:rsidR="006409F1" w:rsidRDefault="006409F1" w:rsidP="006409F1">
      <w:pPr>
        <w:widowControl w:val="0"/>
        <w:tabs>
          <w:tab w:val="left" w:pos="9498"/>
        </w:tabs>
        <w:ind w:right="21"/>
        <w:jc w:val="both"/>
        <w:rPr>
          <w:sz w:val="22"/>
          <w:szCs w:val="22"/>
        </w:rPr>
      </w:pPr>
      <w:r w:rsidRPr="004F49E2">
        <w:rPr>
          <w:sz w:val="22"/>
          <w:szCs w:val="22"/>
        </w:rPr>
        <w:t>uzavřely dále uvedeného dne, měsíce a roku v </w:t>
      </w:r>
      <w:r w:rsidRPr="002954B4">
        <w:rPr>
          <w:sz w:val="22"/>
          <w:szCs w:val="22"/>
        </w:rPr>
        <w:t xml:space="preserve">souladu s § </w:t>
      </w:r>
      <w:r>
        <w:rPr>
          <w:sz w:val="22"/>
          <w:szCs w:val="22"/>
        </w:rPr>
        <w:t>2</w:t>
      </w:r>
      <w:r w:rsidR="00A10409">
        <w:rPr>
          <w:sz w:val="22"/>
          <w:szCs w:val="22"/>
        </w:rPr>
        <w:t>586</w:t>
      </w:r>
      <w:r w:rsidRPr="002954B4">
        <w:rPr>
          <w:sz w:val="22"/>
          <w:szCs w:val="22"/>
        </w:rPr>
        <w:t xml:space="preserve"> a násl</w:t>
      </w:r>
      <w:r w:rsidRPr="004F49E2">
        <w:rPr>
          <w:sz w:val="22"/>
          <w:szCs w:val="22"/>
        </w:rPr>
        <w:t xml:space="preserve">. zákona č.  89/2012 Sb., občanský zákoník, a za podmínek dále uvedených tuto smlouvu. </w:t>
      </w:r>
      <w:r w:rsidRPr="004150C8">
        <w:rPr>
          <w:sz w:val="22"/>
          <w:szCs w:val="22"/>
        </w:rPr>
        <w:t xml:space="preserve">Tato smlouva byla uzavřena v rámci výběrového řízení vedeného u Dopravního podniku Ostrava a.s. pod </w:t>
      </w:r>
      <w:r w:rsidR="0034786F">
        <w:rPr>
          <w:sz w:val="22"/>
          <w:szCs w:val="22"/>
        </w:rPr>
        <w:t xml:space="preserve">evidenčním </w:t>
      </w:r>
      <w:r w:rsidRPr="004150C8">
        <w:rPr>
          <w:sz w:val="22"/>
          <w:szCs w:val="22"/>
        </w:rPr>
        <w:t xml:space="preserve">číslem </w:t>
      </w:r>
      <w:r w:rsidR="006E5B03" w:rsidRPr="00A93BEC">
        <w:rPr>
          <w:sz w:val="22"/>
          <w:szCs w:val="22"/>
        </w:rPr>
        <w:t>NR-</w:t>
      </w:r>
      <w:r w:rsidR="00937625">
        <w:rPr>
          <w:sz w:val="22"/>
          <w:szCs w:val="22"/>
        </w:rPr>
        <w:t>64</w:t>
      </w:r>
      <w:r w:rsidR="006E5B03" w:rsidRPr="00A93BEC">
        <w:rPr>
          <w:sz w:val="22"/>
          <w:szCs w:val="22"/>
        </w:rPr>
        <w:t>-</w:t>
      </w:r>
      <w:r w:rsidR="00937625">
        <w:rPr>
          <w:sz w:val="22"/>
          <w:szCs w:val="22"/>
        </w:rPr>
        <w:t>20</w:t>
      </w:r>
      <w:r w:rsidR="006E5B03" w:rsidRPr="00A93BEC">
        <w:rPr>
          <w:sz w:val="22"/>
          <w:szCs w:val="22"/>
        </w:rPr>
        <w:t>-OŘ-</w:t>
      </w:r>
      <w:r w:rsidR="00937625">
        <w:rPr>
          <w:sz w:val="22"/>
          <w:szCs w:val="22"/>
        </w:rPr>
        <w:t>To</w:t>
      </w:r>
      <w:r w:rsidR="006E5B03">
        <w:rPr>
          <w:sz w:val="22"/>
          <w:szCs w:val="22"/>
        </w:rPr>
        <w:t>.</w:t>
      </w:r>
    </w:p>
    <w:p w14:paraId="196619C8" w14:textId="0B03080D" w:rsidR="00580AB9" w:rsidRDefault="00580AB9" w:rsidP="006409F1">
      <w:pPr>
        <w:widowControl w:val="0"/>
        <w:tabs>
          <w:tab w:val="left" w:pos="9498"/>
        </w:tabs>
        <w:ind w:right="21"/>
        <w:jc w:val="both"/>
        <w:rPr>
          <w:sz w:val="22"/>
          <w:szCs w:val="22"/>
        </w:rPr>
      </w:pPr>
    </w:p>
    <w:p w14:paraId="0E58A07C" w14:textId="77777777" w:rsidR="00580AB9" w:rsidRDefault="00580AB9" w:rsidP="006409F1">
      <w:pPr>
        <w:widowControl w:val="0"/>
        <w:tabs>
          <w:tab w:val="left" w:pos="9498"/>
        </w:tabs>
        <w:ind w:right="21"/>
        <w:jc w:val="both"/>
        <w:rPr>
          <w:sz w:val="22"/>
          <w:szCs w:val="22"/>
        </w:rPr>
      </w:pPr>
    </w:p>
    <w:p w14:paraId="79BE6860" w14:textId="77777777" w:rsidR="006409F1" w:rsidRDefault="006409F1" w:rsidP="00312751">
      <w:pPr>
        <w:widowControl w:val="0"/>
        <w:tabs>
          <w:tab w:val="left" w:pos="9498"/>
        </w:tabs>
        <w:ind w:right="21"/>
        <w:jc w:val="both"/>
        <w:rPr>
          <w:sz w:val="22"/>
          <w:szCs w:val="22"/>
        </w:rPr>
      </w:pPr>
    </w:p>
    <w:p w14:paraId="18B730ED" w14:textId="77777777" w:rsidR="00C3241B" w:rsidRDefault="00B629F5" w:rsidP="007720F3">
      <w:pPr>
        <w:widowControl w:val="0"/>
        <w:numPr>
          <w:ilvl w:val="0"/>
          <w:numId w:val="18"/>
        </w:numPr>
        <w:tabs>
          <w:tab w:val="left" w:pos="0"/>
        </w:tabs>
        <w:jc w:val="both"/>
        <w:rPr>
          <w:b/>
          <w:bCs/>
          <w:sz w:val="22"/>
          <w:szCs w:val="22"/>
        </w:rPr>
      </w:pPr>
      <w:r w:rsidRPr="001D1D4B">
        <w:rPr>
          <w:b/>
          <w:bCs/>
          <w:sz w:val="22"/>
          <w:szCs w:val="22"/>
        </w:rPr>
        <w:lastRenderedPageBreak/>
        <w:t>P</w:t>
      </w:r>
      <w:r w:rsidR="001D1D4B">
        <w:rPr>
          <w:b/>
          <w:bCs/>
          <w:sz w:val="22"/>
          <w:szCs w:val="22"/>
        </w:rPr>
        <w:t>ředmět smlouvy</w:t>
      </w:r>
    </w:p>
    <w:p w14:paraId="46DCA5ED" w14:textId="4FE12F7A" w:rsidR="00C3241B" w:rsidRPr="00481D2A" w:rsidRDefault="001A6C2F" w:rsidP="002932AD">
      <w:pPr>
        <w:pStyle w:val="rove2"/>
        <w:widowControl w:val="0"/>
        <w:numPr>
          <w:ilvl w:val="1"/>
          <w:numId w:val="18"/>
        </w:numPr>
        <w:ind w:left="709" w:hanging="709"/>
        <w:rPr>
          <w:sz w:val="22"/>
          <w:szCs w:val="22"/>
        </w:rPr>
      </w:pPr>
      <w:r w:rsidRPr="00481D2A">
        <w:rPr>
          <w:sz w:val="22"/>
          <w:szCs w:val="22"/>
        </w:rPr>
        <w:t>Předmětem plnění smlouvy je</w:t>
      </w:r>
      <w:r w:rsidR="00A10409">
        <w:rPr>
          <w:sz w:val="22"/>
          <w:szCs w:val="22"/>
        </w:rPr>
        <w:t xml:space="preserve"> zhotovení díla -</w:t>
      </w:r>
      <w:r w:rsidRPr="00481D2A">
        <w:rPr>
          <w:sz w:val="22"/>
          <w:szCs w:val="22"/>
        </w:rPr>
        <w:t xml:space="preserve"> </w:t>
      </w:r>
      <w:r w:rsidR="004D41D3">
        <w:rPr>
          <w:sz w:val="22"/>
          <w:szCs w:val="22"/>
        </w:rPr>
        <w:t>přestavba stávajícího vozidla ev.</w:t>
      </w:r>
      <w:r w:rsidR="002F56BE">
        <w:rPr>
          <w:sz w:val="22"/>
          <w:szCs w:val="22"/>
        </w:rPr>
        <w:t xml:space="preserve"> </w:t>
      </w:r>
      <w:r w:rsidR="004D41D3">
        <w:rPr>
          <w:sz w:val="22"/>
          <w:szCs w:val="22"/>
        </w:rPr>
        <w:t xml:space="preserve">č. 1301 typ T3R.EV na </w:t>
      </w:r>
      <w:r w:rsidR="00B40F85">
        <w:rPr>
          <w:sz w:val="22"/>
          <w:szCs w:val="22"/>
        </w:rPr>
        <w:t>víceúčelov</w:t>
      </w:r>
      <w:r w:rsidR="005344C2">
        <w:rPr>
          <w:sz w:val="22"/>
          <w:szCs w:val="22"/>
        </w:rPr>
        <w:t>é</w:t>
      </w:r>
      <w:r w:rsidR="00B40F85">
        <w:rPr>
          <w:sz w:val="22"/>
          <w:szCs w:val="22"/>
        </w:rPr>
        <w:t xml:space="preserve"> </w:t>
      </w:r>
      <w:r w:rsidR="005344C2">
        <w:rPr>
          <w:sz w:val="22"/>
          <w:szCs w:val="22"/>
        </w:rPr>
        <w:t>drážní vozidlo</w:t>
      </w:r>
      <w:r w:rsidR="00B40F85">
        <w:rPr>
          <w:sz w:val="22"/>
          <w:szCs w:val="22"/>
        </w:rPr>
        <w:t>.</w:t>
      </w:r>
      <w:r w:rsidRPr="00481D2A">
        <w:rPr>
          <w:sz w:val="22"/>
          <w:szCs w:val="22"/>
        </w:rPr>
        <w:t xml:space="preserve"> Součástí předmětu plnění je i</w:t>
      </w:r>
      <w:r w:rsidR="00D35740" w:rsidRPr="00481D2A">
        <w:rPr>
          <w:sz w:val="22"/>
          <w:szCs w:val="22"/>
        </w:rPr>
        <w:t xml:space="preserve"> </w:t>
      </w:r>
      <w:r w:rsidR="00454A5B">
        <w:rPr>
          <w:sz w:val="22"/>
          <w:szCs w:val="22"/>
        </w:rPr>
        <w:t>„</w:t>
      </w:r>
      <w:r w:rsidR="00D35740" w:rsidRPr="00481D2A">
        <w:rPr>
          <w:sz w:val="22"/>
          <w:szCs w:val="22"/>
        </w:rPr>
        <w:t>oživení</w:t>
      </w:r>
      <w:r w:rsidR="00454A5B">
        <w:rPr>
          <w:sz w:val="22"/>
          <w:szCs w:val="22"/>
        </w:rPr>
        <w:t>“ vozidla</w:t>
      </w:r>
      <w:r w:rsidR="00D35740" w:rsidRPr="00481D2A">
        <w:rPr>
          <w:sz w:val="22"/>
          <w:szCs w:val="22"/>
        </w:rPr>
        <w:t>,</w:t>
      </w:r>
      <w:r w:rsidRPr="00481D2A">
        <w:rPr>
          <w:sz w:val="22"/>
          <w:szCs w:val="22"/>
        </w:rPr>
        <w:t xml:space="preserve"> provedení všech souvisejících prací vč. dodání veškerého potřebného materiálu</w:t>
      </w:r>
      <w:r w:rsidR="00D35740" w:rsidRPr="00481D2A">
        <w:rPr>
          <w:sz w:val="22"/>
          <w:szCs w:val="22"/>
        </w:rPr>
        <w:t xml:space="preserve"> </w:t>
      </w:r>
      <w:r w:rsidR="00175371" w:rsidRPr="00481D2A">
        <w:rPr>
          <w:sz w:val="22"/>
          <w:szCs w:val="22"/>
        </w:rPr>
        <w:t xml:space="preserve">a </w:t>
      </w:r>
      <w:r w:rsidR="00D35740" w:rsidRPr="00481D2A">
        <w:rPr>
          <w:sz w:val="22"/>
          <w:szCs w:val="22"/>
        </w:rPr>
        <w:t>softwarové vybavení potřebné</w:t>
      </w:r>
      <w:r w:rsidR="00474DA7">
        <w:rPr>
          <w:sz w:val="22"/>
          <w:szCs w:val="22"/>
        </w:rPr>
        <w:t>ho</w:t>
      </w:r>
      <w:r w:rsidR="00D35740" w:rsidRPr="00481D2A">
        <w:rPr>
          <w:sz w:val="22"/>
          <w:szCs w:val="22"/>
        </w:rPr>
        <w:t xml:space="preserve"> pro </w:t>
      </w:r>
      <w:r w:rsidR="006409F1" w:rsidRPr="00481D2A">
        <w:rPr>
          <w:sz w:val="22"/>
          <w:szCs w:val="22"/>
        </w:rPr>
        <w:t>správnou funkci</w:t>
      </w:r>
      <w:r w:rsidR="00481D2A">
        <w:rPr>
          <w:sz w:val="22"/>
          <w:szCs w:val="22"/>
        </w:rPr>
        <w:t xml:space="preserve"> </w:t>
      </w:r>
      <w:r w:rsidR="009B7F7B">
        <w:rPr>
          <w:sz w:val="22"/>
          <w:szCs w:val="22"/>
        </w:rPr>
        <w:t xml:space="preserve"> </w:t>
      </w:r>
      <w:r w:rsidR="00481D2A">
        <w:rPr>
          <w:sz w:val="22"/>
          <w:szCs w:val="22"/>
        </w:rPr>
        <w:t>a</w:t>
      </w:r>
      <w:r w:rsidRPr="00481D2A">
        <w:rPr>
          <w:sz w:val="22"/>
          <w:szCs w:val="22"/>
        </w:rPr>
        <w:t xml:space="preserve"> </w:t>
      </w:r>
      <w:r w:rsidR="00C903E2" w:rsidRPr="00481D2A">
        <w:rPr>
          <w:sz w:val="22"/>
          <w:szCs w:val="22"/>
        </w:rPr>
        <w:t>schválení</w:t>
      </w:r>
      <w:r w:rsidR="00D3589A" w:rsidRPr="00481D2A">
        <w:rPr>
          <w:sz w:val="22"/>
          <w:szCs w:val="22"/>
        </w:rPr>
        <w:t xml:space="preserve"> </w:t>
      </w:r>
      <w:r w:rsidR="006409F1" w:rsidRPr="00481D2A">
        <w:rPr>
          <w:sz w:val="22"/>
          <w:szCs w:val="22"/>
        </w:rPr>
        <w:t>zařízení</w:t>
      </w:r>
      <w:r w:rsidR="00D3589A" w:rsidRPr="00481D2A">
        <w:rPr>
          <w:sz w:val="22"/>
          <w:szCs w:val="22"/>
        </w:rPr>
        <w:t xml:space="preserve"> </w:t>
      </w:r>
      <w:r w:rsidR="00312751" w:rsidRPr="00481D2A">
        <w:rPr>
          <w:sz w:val="22"/>
          <w:szCs w:val="22"/>
        </w:rPr>
        <w:t xml:space="preserve">pro provoz na </w:t>
      </w:r>
      <w:r w:rsidR="00CB316C" w:rsidRPr="00481D2A">
        <w:rPr>
          <w:sz w:val="22"/>
          <w:szCs w:val="22"/>
        </w:rPr>
        <w:t xml:space="preserve">tramvajové </w:t>
      </w:r>
      <w:r w:rsidR="00312751" w:rsidRPr="00481D2A">
        <w:rPr>
          <w:sz w:val="22"/>
          <w:szCs w:val="22"/>
        </w:rPr>
        <w:t>dráze</w:t>
      </w:r>
      <w:r w:rsidR="00D3589A" w:rsidRPr="00481D2A">
        <w:rPr>
          <w:sz w:val="22"/>
          <w:szCs w:val="22"/>
        </w:rPr>
        <w:t xml:space="preserve"> v městské hromadné dopravě osob na území České republiky</w:t>
      </w:r>
      <w:r w:rsidR="0074340A">
        <w:rPr>
          <w:sz w:val="22"/>
          <w:szCs w:val="22"/>
        </w:rPr>
        <w:t>, včetně zajištění všech předepsaných zkoušek</w:t>
      </w:r>
      <w:r w:rsidR="00D3589A" w:rsidRPr="00481D2A">
        <w:rPr>
          <w:sz w:val="22"/>
          <w:szCs w:val="22"/>
        </w:rPr>
        <w:t>.</w:t>
      </w:r>
      <w:r w:rsidR="008B09E5" w:rsidRPr="00481D2A">
        <w:rPr>
          <w:sz w:val="22"/>
          <w:szCs w:val="22"/>
        </w:rPr>
        <w:t xml:space="preserve"> </w:t>
      </w:r>
    </w:p>
    <w:p w14:paraId="19D646EC" w14:textId="0D4F2C4F" w:rsidR="00C3241B" w:rsidRPr="007720F3" w:rsidRDefault="001A6C2F" w:rsidP="007720F3">
      <w:pPr>
        <w:pStyle w:val="rove2"/>
        <w:widowControl w:val="0"/>
        <w:numPr>
          <w:ilvl w:val="1"/>
          <w:numId w:val="18"/>
        </w:numPr>
        <w:ind w:left="709" w:hanging="709"/>
        <w:rPr>
          <w:sz w:val="22"/>
          <w:szCs w:val="22"/>
        </w:rPr>
      </w:pPr>
      <w:r w:rsidRPr="007720F3">
        <w:rPr>
          <w:sz w:val="22"/>
          <w:szCs w:val="22"/>
        </w:rPr>
        <w:t>Požadovan</w:t>
      </w:r>
      <w:r w:rsidR="004D41D3">
        <w:rPr>
          <w:sz w:val="22"/>
          <w:szCs w:val="22"/>
        </w:rPr>
        <w:t>ý</w:t>
      </w:r>
      <w:r w:rsidRPr="007720F3">
        <w:rPr>
          <w:sz w:val="22"/>
          <w:szCs w:val="22"/>
        </w:rPr>
        <w:t xml:space="preserve"> </w:t>
      </w:r>
      <w:r w:rsidR="004D41D3">
        <w:rPr>
          <w:sz w:val="22"/>
          <w:szCs w:val="22"/>
        </w:rPr>
        <w:t>rozsah prací je uveden v příloze č.</w:t>
      </w:r>
      <w:r w:rsidR="00474DA7">
        <w:rPr>
          <w:sz w:val="22"/>
          <w:szCs w:val="22"/>
        </w:rPr>
        <w:t xml:space="preserve"> </w:t>
      </w:r>
      <w:r w:rsidR="004D41D3">
        <w:rPr>
          <w:sz w:val="22"/>
          <w:szCs w:val="22"/>
        </w:rPr>
        <w:t xml:space="preserve">1 smlouvy - </w:t>
      </w:r>
      <w:r w:rsidR="00533A57">
        <w:rPr>
          <w:sz w:val="22"/>
          <w:szCs w:val="22"/>
        </w:rPr>
        <w:t>T</w:t>
      </w:r>
      <w:r w:rsidRPr="007720F3">
        <w:rPr>
          <w:sz w:val="22"/>
          <w:szCs w:val="22"/>
        </w:rPr>
        <w:t>echnická s</w:t>
      </w:r>
      <w:r w:rsidR="007313D8">
        <w:rPr>
          <w:sz w:val="22"/>
          <w:szCs w:val="22"/>
        </w:rPr>
        <w:t xml:space="preserve">pecifikace předmětu </w:t>
      </w:r>
      <w:r w:rsidR="00474DA7">
        <w:rPr>
          <w:sz w:val="22"/>
          <w:szCs w:val="22"/>
        </w:rPr>
        <w:t>plnění</w:t>
      </w:r>
      <w:r w:rsidRPr="007720F3">
        <w:rPr>
          <w:sz w:val="22"/>
          <w:szCs w:val="22"/>
        </w:rPr>
        <w:t>.</w:t>
      </w:r>
    </w:p>
    <w:p w14:paraId="4C6B8CB2" w14:textId="77777777" w:rsidR="00C3241B" w:rsidRDefault="00D3589A" w:rsidP="007720F3">
      <w:pPr>
        <w:pStyle w:val="rove2"/>
        <w:widowControl w:val="0"/>
        <w:numPr>
          <w:ilvl w:val="1"/>
          <w:numId w:val="18"/>
        </w:numPr>
        <w:ind w:left="709" w:hanging="709"/>
        <w:rPr>
          <w:sz w:val="22"/>
          <w:szCs w:val="22"/>
        </w:rPr>
      </w:pPr>
      <w:r w:rsidRPr="00D3589A">
        <w:rPr>
          <w:sz w:val="22"/>
          <w:szCs w:val="22"/>
        </w:rPr>
        <w:t>Součástí předmětu plnění je dále dodání technické dokumentace v českém jazyce v rozsahu:</w:t>
      </w:r>
    </w:p>
    <w:p w14:paraId="55017502" w14:textId="77777777" w:rsidR="00C3241B" w:rsidRDefault="00D3589A" w:rsidP="001B4804">
      <w:pPr>
        <w:pStyle w:val="rove2"/>
        <w:widowControl w:val="0"/>
        <w:numPr>
          <w:ilvl w:val="0"/>
          <w:numId w:val="19"/>
        </w:numPr>
        <w:spacing w:after="60"/>
        <w:ind w:left="1066" w:hanging="357"/>
        <w:rPr>
          <w:sz w:val="22"/>
          <w:szCs w:val="22"/>
        </w:rPr>
      </w:pPr>
      <w:r w:rsidRPr="00D3589A">
        <w:rPr>
          <w:sz w:val="22"/>
          <w:szCs w:val="22"/>
        </w:rPr>
        <w:t>návod k obsluze a údržbě zahrnující – popis základních prvků s uvedením jejich popisu, požadavky na údržbu a opravy, schémata zapojení</w:t>
      </w:r>
      <w:r w:rsidR="00B55D03">
        <w:rPr>
          <w:sz w:val="22"/>
          <w:szCs w:val="22"/>
        </w:rPr>
        <w:t>,</w:t>
      </w:r>
    </w:p>
    <w:p w14:paraId="33F2C098" w14:textId="24B54A5E" w:rsidR="00C3241B" w:rsidRDefault="00D3589A" w:rsidP="001B4804">
      <w:pPr>
        <w:pStyle w:val="rove2"/>
        <w:widowControl w:val="0"/>
        <w:numPr>
          <w:ilvl w:val="0"/>
          <w:numId w:val="19"/>
        </w:numPr>
        <w:spacing w:after="60"/>
        <w:ind w:left="1066" w:hanging="357"/>
        <w:rPr>
          <w:sz w:val="22"/>
          <w:szCs w:val="22"/>
        </w:rPr>
      </w:pPr>
      <w:r w:rsidRPr="00D3589A">
        <w:rPr>
          <w:sz w:val="22"/>
          <w:szCs w:val="22"/>
        </w:rPr>
        <w:t>katalog náhradních dílů</w:t>
      </w:r>
      <w:r w:rsidR="0074340A">
        <w:rPr>
          <w:sz w:val="22"/>
          <w:szCs w:val="22"/>
        </w:rPr>
        <w:t>,</w:t>
      </w:r>
    </w:p>
    <w:p w14:paraId="712454EF" w14:textId="11893846" w:rsidR="00F537B6" w:rsidRDefault="0074340A" w:rsidP="001B4804">
      <w:pPr>
        <w:pStyle w:val="rove2"/>
        <w:widowControl w:val="0"/>
        <w:numPr>
          <w:ilvl w:val="0"/>
          <w:numId w:val="19"/>
        </w:numPr>
        <w:spacing w:after="60"/>
        <w:ind w:left="1066" w:hanging="357"/>
        <w:rPr>
          <w:sz w:val="22"/>
          <w:szCs w:val="22"/>
        </w:rPr>
      </w:pPr>
      <w:r>
        <w:rPr>
          <w:sz w:val="22"/>
          <w:szCs w:val="22"/>
        </w:rPr>
        <w:t>ú</w:t>
      </w:r>
      <w:r w:rsidR="00F537B6">
        <w:rPr>
          <w:sz w:val="22"/>
          <w:szCs w:val="22"/>
        </w:rPr>
        <w:t>plnou výkresovou dokumentaci</w:t>
      </w:r>
      <w:r>
        <w:rPr>
          <w:sz w:val="22"/>
          <w:szCs w:val="22"/>
        </w:rPr>
        <w:t xml:space="preserve"> (odpovídající skutečnému provedení)</w:t>
      </w:r>
      <w:r w:rsidR="00F537B6">
        <w:rPr>
          <w:sz w:val="22"/>
          <w:szCs w:val="22"/>
        </w:rPr>
        <w:t xml:space="preserve"> a to jak elektro tak strojní včetně práva poskytnout tuto dokumentaci třetí straně za účelem údržby vozidla</w:t>
      </w:r>
      <w:r>
        <w:rPr>
          <w:sz w:val="22"/>
          <w:szCs w:val="22"/>
        </w:rPr>
        <w:t>.</w:t>
      </w:r>
    </w:p>
    <w:p w14:paraId="02D34C28" w14:textId="33A39344" w:rsidR="00C3241B" w:rsidRDefault="00D3589A" w:rsidP="004B5156">
      <w:pPr>
        <w:pStyle w:val="rove2"/>
        <w:widowControl w:val="0"/>
        <w:ind w:left="709"/>
        <w:rPr>
          <w:sz w:val="22"/>
          <w:szCs w:val="22"/>
        </w:rPr>
      </w:pPr>
      <w:r w:rsidRPr="00D3589A">
        <w:rPr>
          <w:sz w:val="22"/>
          <w:szCs w:val="22"/>
        </w:rPr>
        <w:t>Veškerá</w:t>
      </w:r>
      <w:r w:rsidR="00312751">
        <w:rPr>
          <w:sz w:val="22"/>
          <w:szCs w:val="22"/>
        </w:rPr>
        <w:t xml:space="preserve"> výše uvedená</w:t>
      </w:r>
      <w:r w:rsidRPr="00D3589A">
        <w:rPr>
          <w:sz w:val="22"/>
          <w:szCs w:val="22"/>
        </w:rPr>
        <w:t xml:space="preserve"> dokumentace vč. katalogu náhradních dílů bude dodána 2x v elektronické podobě </w:t>
      </w:r>
      <w:r w:rsidR="006409F1">
        <w:rPr>
          <w:sz w:val="22"/>
          <w:szCs w:val="22"/>
        </w:rPr>
        <w:t>na</w:t>
      </w:r>
      <w:r w:rsidRPr="00D3589A">
        <w:rPr>
          <w:sz w:val="22"/>
          <w:szCs w:val="22"/>
        </w:rPr>
        <w:t xml:space="preserve"> USB Flash disku ve formátu PDF a </w:t>
      </w:r>
      <w:r w:rsidR="003874C1">
        <w:rPr>
          <w:sz w:val="22"/>
          <w:szCs w:val="22"/>
        </w:rPr>
        <w:t>4</w:t>
      </w:r>
      <w:r w:rsidR="003874C1" w:rsidRPr="00D3589A">
        <w:rPr>
          <w:sz w:val="22"/>
          <w:szCs w:val="22"/>
        </w:rPr>
        <w:t xml:space="preserve"> </w:t>
      </w:r>
      <w:r w:rsidRPr="00D3589A">
        <w:rPr>
          <w:sz w:val="22"/>
          <w:szCs w:val="22"/>
        </w:rPr>
        <w:t>x v tištěné formě</w:t>
      </w:r>
      <w:r w:rsidR="006C7102">
        <w:rPr>
          <w:sz w:val="22"/>
          <w:szCs w:val="22"/>
        </w:rPr>
        <w:t xml:space="preserve"> nejpozději v den předání a převzetí vozidla</w:t>
      </w:r>
      <w:r w:rsidR="00F537B6">
        <w:rPr>
          <w:sz w:val="22"/>
          <w:szCs w:val="22"/>
        </w:rPr>
        <w:t>, kdy jedno vyhotovení dokumentace bude obsahovat originály podpisů autor</w:t>
      </w:r>
      <w:r w:rsidR="0074340A">
        <w:rPr>
          <w:sz w:val="22"/>
          <w:szCs w:val="22"/>
        </w:rPr>
        <w:t>a/autorů</w:t>
      </w:r>
      <w:r w:rsidRPr="00D3589A">
        <w:rPr>
          <w:sz w:val="22"/>
          <w:szCs w:val="22"/>
        </w:rPr>
        <w:t>.</w:t>
      </w:r>
    </w:p>
    <w:p w14:paraId="23538767" w14:textId="77777777" w:rsidR="00F315B9" w:rsidRDefault="00F315B9" w:rsidP="00F315B9">
      <w:pPr>
        <w:widowControl w:val="0"/>
        <w:tabs>
          <w:tab w:val="left" w:pos="0"/>
        </w:tabs>
        <w:ind w:left="360"/>
        <w:jc w:val="both"/>
        <w:rPr>
          <w:b/>
          <w:bCs/>
          <w:sz w:val="22"/>
          <w:szCs w:val="22"/>
        </w:rPr>
      </w:pPr>
    </w:p>
    <w:p w14:paraId="567E3529" w14:textId="2C54979F" w:rsidR="00C3241B" w:rsidRPr="001B4804" w:rsidRDefault="00862E12" w:rsidP="00670D27">
      <w:pPr>
        <w:widowControl w:val="0"/>
        <w:numPr>
          <w:ilvl w:val="0"/>
          <w:numId w:val="18"/>
        </w:numPr>
        <w:tabs>
          <w:tab w:val="left" w:pos="0"/>
        </w:tabs>
        <w:jc w:val="both"/>
        <w:rPr>
          <w:b/>
          <w:bCs/>
          <w:sz w:val="22"/>
          <w:szCs w:val="22"/>
        </w:rPr>
      </w:pPr>
      <w:r w:rsidRPr="001B4804">
        <w:rPr>
          <w:b/>
          <w:bCs/>
          <w:sz w:val="22"/>
          <w:szCs w:val="22"/>
        </w:rPr>
        <w:t xml:space="preserve">Místo </w:t>
      </w:r>
      <w:r w:rsidR="004D41D3">
        <w:rPr>
          <w:b/>
          <w:bCs/>
          <w:sz w:val="22"/>
          <w:szCs w:val="22"/>
        </w:rPr>
        <w:t>předání a převzetí vozidla</w:t>
      </w:r>
    </w:p>
    <w:p w14:paraId="42CA4F52" w14:textId="4898B099" w:rsidR="00C3241B" w:rsidRPr="007720F3" w:rsidRDefault="001A6C2F" w:rsidP="007720F3">
      <w:pPr>
        <w:pStyle w:val="rove2"/>
        <w:widowControl w:val="0"/>
        <w:numPr>
          <w:ilvl w:val="1"/>
          <w:numId w:val="18"/>
        </w:numPr>
        <w:ind w:left="709" w:hanging="709"/>
        <w:rPr>
          <w:sz w:val="22"/>
          <w:szCs w:val="22"/>
        </w:rPr>
      </w:pPr>
      <w:r w:rsidRPr="007720F3">
        <w:rPr>
          <w:sz w:val="22"/>
          <w:szCs w:val="22"/>
        </w:rPr>
        <w:t xml:space="preserve">Místem </w:t>
      </w:r>
      <w:r w:rsidR="004D41D3">
        <w:rPr>
          <w:sz w:val="22"/>
          <w:szCs w:val="22"/>
        </w:rPr>
        <w:t>předání a převzetí vozidla</w:t>
      </w:r>
      <w:r w:rsidR="004D41D3" w:rsidRPr="007720F3">
        <w:rPr>
          <w:sz w:val="22"/>
          <w:szCs w:val="22"/>
        </w:rPr>
        <w:t xml:space="preserve"> </w:t>
      </w:r>
      <w:r w:rsidR="004D41D3">
        <w:rPr>
          <w:sz w:val="22"/>
          <w:szCs w:val="22"/>
        </w:rPr>
        <w:t>je</w:t>
      </w:r>
      <w:r w:rsidRPr="007720F3">
        <w:rPr>
          <w:sz w:val="22"/>
          <w:szCs w:val="22"/>
        </w:rPr>
        <w:t xml:space="preserve"> </w:t>
      </w:r>
      <w:r w:rsidR="004D41D3" w:rsidRPr="007720F3">
        <w:rPr>
          <w:sz w:val="22"/>
          <w:szCs w:val="22"/>
        </w:rPr>
        <w:t>provozovn</w:t>
      </w:r>
      <w:r w:rsidR="004D41D3">
        <w:rPr>
          <w:sz w:val="22"/>
          <w:szCs w:val="22"/>
        </w:rPr>
        <w:t>a</w:t>
      </w:r>
      <w:r w:rsidR="004D41D3" w:rsidRPr="007720F3">
        <w:rPr>
          <w:sz w:val="22"/>
          <w:szCs w:val="22"/>
        </w:rPr>
        <w:t xml:space="preserve"> </w:t>
      </w:r>
      <w:r w:rsidR="008F414A">
        <w:rPr>
          <w:sz w:val="22"/>
          <w:szCs w:val="22"/>
        </w:rPr>
        <w:t>Objednatele</w:t>
      </w:r>
      <w:r w:rsidR="008F414A" w:rsidRPr="007720F3">
        <w:rPr>
          <w:sz w:val="22"/>
          <w:szCs w:val="22"/>
        </w:rPr>
        <w:t xml:space="preserve"> </w:t>
      </w:r>
      <w:r w:rsidRPr="007720F3">
        <w:rPr>
          <w:sz w:val="22"/>
          <w:szCs w:val="22"/>
        </w:rPr>
        <w:t xml:space="preserve">na </w:t>
      </w:r>
      <w:r w:rsidR="004D41D3" w:rsidRPr="007720F3">
        <w:rPr>
          <w:sz w:val="22"/>
          <w:szCs w:val="22"/>
        </w:rPr>
        <w:t>adres</w:t>
      </w:r>
      <w:r w:rsidR="004D41D3">
        <w:rPr>
          <w:sz w:val="22"/>
          <w:szCs w:val="22"/>
        </w:rPr>
        <w:t>e</w:t>
      </w:r>
      <w:r w:rsidRPr="007720F3">
        <w:rPr>
          <w:sz w:val="22"/>
          <w:szCs w:val="22"/>
        </w:rPr>
        <w:t>:</w:t>
      </w:r>
    </w:p>
    <w:p w14:paraId="6651C611" w14:textId="76B99885" w:rsidR="001C139B" w:rsidRPr="003F473F" w:rsidRDefault="001C139B" w:rsidP="00BD59EC">
      <w:pPr>
        <w:pStyle w:val="rove2"/>
        <w:widowControl w:val="0"/>
        <w:numPr>
          <w:ilvl w:val="0"/>
          <w:numId w:val="19"/>
        </w:numPr>
        <w:spacing w:after="0"/>
        <w:rPr>
          <w:sz w:val="22"/>
          <w:szCs w:val="22"/>
          <w:u w:val="single"/>
        </w:rPr>
      </w:pPr>
      <w:r w:rsidRPr="003F473F">
        <w:rPr>
          <w:sz w:val="22"/>
          <w:szCs w:val="22"/>
          <w:u w:val="single"/>
        </w:rPr>
        <w:t xml:space="preserve">Areál </w:t>
      </w:r>
      <w:r w:rsidR="006E1375">
        <w:rPr>
          <w:sz w:val="22"/>
          <w:szCs w:val="22"/>
          <w:u w:val="single"/>
        </w:rPr>
        <w:t>dílny</w:t>
      </w:r>
      <w:r w:rsidR="006E1375" w:rsidRPr="003F473F">
        <w:rPr>
          <w:sz w:val="22"/>
          <w:szCs w:val="22"/>
          <w:u w:val="single"/>
        </w:rPr>
        <w:t xml:space="preserve"> </w:t>
      </w:r>
      <w:r w:rsidR="004D41D3">
        <w:rPr>
          <w:sz w:val="22"/>
          <w:szCs w:val="22"/>
          <w:u w:val="single"/>
        </w:rPr>
        <w:t>Martinov</w:t>
      </w:r>
    </w:p>
    <w:p w14:paraId="6A286CBD" w14:textId="4F704537" w:rsidR="001C139B" w:rsidRDefault="004D41D3" w:rsidP="001C139B">
      <w:pPr>
        <w:pStyle w:val="rove2"/>
        <w:widowControl w:val="0"/>
        <w:ind w:left="709" w:firstLine="360"/>
        <w:rPr>
          <w:sz w:val="22"/>
          <w:szCs w:val="22"/>
        </w:rPr>
      </w:pPr>
      <w:r>
        <w:rPr>
          <w:sz w:val="22"/>
          <w:szCs w:val="22"/>
        </w:rPr>
        <w:t>Martinovská 3293/40</w:t>
      </w:r>
      <w:r w:rsidR="001C139B">
        <w:rPr>
          <w:sz w:val="22"/>
          <w:szCs w:val="22"/>
        </w:rPr>
        <w:t xml:space="preserve">, </w:t>
      </w:r>
      <w:r>
        <w:rPr>
          <w:sz w:val="22"/>
          <w:szCs w:val="22"/>
        </w:rPr>
        <w:t xml:space="preserve">723 </w:t>
      </w:r>
      <w:r w:rsidR="001C139B">
        <w:rPr>
          <w:sz w:val="22"/>
          <w:szCs w:val="22"/>
        </w:rPr>
        <w:t xml:space="preserve">00 Ostrava – </w:t>
      </w:r>
      <w:r>
        <w:rPr>
          <w:sz w:val="22"/>
          <w:szCs w:val="22"/>
        </w:rPr>
        <w:t>Martinov</w:t>
      </w:r>
    </w:p>
    <w:p w14:paraId="2BE08473" w14:textId="77777777" w:rsidR="001C139B" w:rsidRDefault="001C139B" w:rsidP="001C139B">
      <w:pPr>
        <w:pStyle w:val="rove2"/>
        <w:widowControl w:val="0"/>
        <w:ind w:left="709" w:firstLine="360"/>
        <w:rPr>
          <w:sz w:val="22"/>
          <w:szCs w:val="22"/>
        </w:rPr>
      </w:pPr>
      <w:r>
        <w:rPr>
          <w:sz w:val="22"/>
          <w:szCs w:val="22"/>
        </w:rPr>
        <w:t>Kontaktní osoby:</w:t>
      </w:r>
      <w:r>
        <w:rPr>
          <w:sz w:val="22"/>
          <w:szCs w:val="22"/>
        </w:rPr>
        <w:tab/>
        <w:t>Libor Dvořáček, tel.:</w:t>
      </w:r>
      <w:r w:rsidRPr="002A7D0A">
        <w:t xml:space="preserve"> </w:t>
      </w:r>
      <w:r>
        <w:t>602 768 159</w:t>
      </w:r>
    </w:p>
    <w:p w14:paraId="5F45F7EF" w14:textId="02B11A1E" w:rsidR="001C139B" w:rsidRDefault="001C139B" w:rsidP="001C139B">
      <w:pPr>
        <w:pStyle w:val="rove2"/>
        <w:widowControl w:val="0"/>
        <w:ind w:left="709" w:firstLine="360"/>
        <w:rPr>
          <w:sz w:val="22"/>
          <w:szCs w:val="22"/>
        </w:rPr>
      </w:pPr>
      <w:r>
        <w:rPr>
          <w:sz w:val="22"/>
          <w:szCs w:val="22"/>
        </w:rPr>
        <w:tab/>
      </w:r>
      <w:r>
        <w:rPr>
          <w:sz w:val="22"/>
          <w:szCs w:val="22"/>
        </w:rPr>
        <w:tab/>
      </w:r>
      <w:r>
        <w:rPr>
          <w:sz w:val="22"/>
          <w:szCs w:val="22"/>
        </w:rPr>
        <w:tab/>
      </w:r>
      <w:r w:rsidR="00632FF4">
        <w:rPr>
          <w:sz w:val="22"/>
          <w:szCs w:val="22"/>
        </w:rPr>
        <w:t>Tomáš Rymel</w:t>
      </w:r>
      <w:r>
        <w:rPr>
          <w:sz w:val="22"/>
          <w:szCs w:val="22"/>
        </w:rPr>
        <w:t xml:space="preserve">, tel.: </w:t>
      </w:r>
      <w:r w:rsidR="00632FF4">
        <w:rPr>
          <w:sz w:val="22"/>
          <w:szCs w:val="22"/>
        </w:rPr>
        <w:t>607 068 292</w:t>
      </w:r>
    </w:p>
    <w:p w14:paraId="6961365B" w14:textId="7337EE17" w:rsidR="00FF0D21" w:rsidRDefault="004D41D3" w:rsidP="00FF0D21">
      <w:pPr>
        <w:pStyle w:val="rove2"/>
        <w:widowControl w:val="0"/>
        <w:numPr>
          <w:ilvl w:val="1"/>
          <w:numId w:val="18"/>
        </w:numPr>
        <w:ind w:left="709" w:hanging="709"/>
        <w:rPr>
          <w:sz w:val="22"/>
          <w:szCs w:val="22"/>
        </w:rPr>
      </w:pPr>
      <w:r>
        <w:rPr>
          <w:sz w:val="22"/>
          <w:szCs w:val="22"/>
        </w:rPr>
        <w:t>Přepravu z místa předání a převzetí vozidla do místa plnění a zpět</w:t>
      </w:r>
      <w:r w:rsidR="00F27196">
        <w:rPr>
          <w:sz w:val="22"/>
          <w:szCs w:val="22"/>
        </w:rPr>
        <w:t xml:space="preserve"> zajistí </w:t>
      </w:r>
      <w:r w:rsidR="008F414A">
        <w:rPr>
          <w:sz w:val="22"/>
          <w:szCs w:val="22"/>
        </w:rPr>
        <w:t xml:space="preserve">zhotovitel </w:t>
      </w:r>
      <w:r w:rsidR="00F27196">
        <w:rPr>
          <w:sz w:val="22"/>
          <w:szCs w:val="22"/>
        </w:rPr>
        <w:t>na své vlastní náklady</w:t>
      </w:r>
      <w:r w:rsidR="00FF0D21">
        <w:rPr>
          <w:sz w:val="22"/>
          <w:szCs w:val="22"/>
        </w:rPr>
        <w:t xml:space="preserve">. </w:t>
      </w:r>
    </w:p>
    <w:p w14:paraId="516F3439" w14:textId="77777777" w:rsidR="00C3241B" w:rsidRPr="00A76270" w:rsidRDefault="00862E12" w:rsidP="007720F3">
      <w:pPr>
        <w:widowControl w:val="0"/>
        <w:numPr>
          <w:ilvl w:val="0"/>
          <w:numId w:val="18"/>
        </w:numPr>
        <w:tabs>
          <w:tab w:val="left" w:pos="0"/>
        </w:tabs>
        <w:rPr>
          <w:b/>
          <w:sz w:val="22"/>
          <w:szCs w:val="22"/>
        </w:rPr>
      </w:pPr>
      <w:r w:rsidRPr="00A76270">
        <w:rPr>
          <w:b/>
          <w:sz w:val="22"/>
          <w:szCs w:val="22"/>
        </w:rPr>
        <w:t>Termín plnění</w:t>
      </w:r>
    </w:p>
    <w:p w14:paraId="757E4880" w14:textId="59870B9C" w:rsidR="00C7407F" w:rsidRPr="007862C3" w:rsidRDefault="00501A74" w:rsidP="00052117">
      <w:pPr>
        <w:pStyle w:val="rove2"/>
        <w:widowControl w:val="0"/>
        <w:numPr>
          <w:ilvl w:val="1"/>
          <w:numId w:val="18"/>
        </w:numPr>
        <w:ind w:left="709" w:hanging="709"/>
        <w:rPr>
          <w:sz w:val="22"/>
          <w:szCs w:val="22"/>
        </w:rPr>
      </w:pPr>
      <w:r>
        <w:rPr>
          <w:sz w:val="22"/>
          <w:szCs w:val="22"/>
        </w:rPr>
        <w:t xml:space="preserve">Termín realizace </w:t>
      </w:r>
      <w:r w:rsidR="004D41D3">
        <w:rPr>
          <w:sz w:val="22"/>
          <w:szCs w:val="22"/>
        </w:rPr>
        <w:t xml:space="preserve">přestavby vozidla </w:t>
      </w:r>
      <w:r w:rsidR="00C7407F">
        <w:rPr>
          <w:sz w:val="22"/>
          <w:szCs w:val="22"/>
        </w:rPr>
        <w:t>vč. zahájení zkušebního provozu</w:t>
      </w:r>
      <w:r>
        <w:rPr>
          <w:sz w:val="22"/>
          <w:szCs w:val="22"/>
        </w:rPr>
        <w:t xml:space="preserve"> je </w:t>
      </w:r>
      <w:r w:rsidRPr="00632FF4">
        <w:rPr>
          <w:sz w:val="22"/>
          <w:szCs w:val="22"/>
        </w:rPr>
        <w:t>stanoven</w:t>
      </w:r>
      <w:r w:rsidR="00C7407F" w:rsidRPr="00632FF4">
        <w:rPr>
          <w:sz w:val="22"/>
          <w:szCs w:val="22"/>
        </w:rPr>
        <w:t xml:space="preserve"> ve lhůtě do 6 měsíců ode dne </w:t>
      </w:r>
      <w:r w:rsidR="006D05A2" w:rsidRPr="00632FF4">
        <w:rPr>
          <w:sz w:val="22"/>
          <w:szCs w:val="22"/>
        </w:rPr>
        <w:t xml:space="preserve">účinnosti </w:t>
      </w:r>
      <w:r w:rsidR="00C7407F" w:rsidRPr="00632FF4">
        <w:rPr>
          <w:sz w:val="22"/>
          <w:szCs w:val="22"/>
        </w:rPr>
        <w:t xml:space="preserve">smlouvy, s termínem schválení </w:t>
      </w:r>
      <w:r w:rsidRPr="00632FF4">
        <w:rPr>
          <w:sz w:val="22"/>
          <w:szCs w:val="22"/>
        </w:rPr>
        <w:t xml:space="preserve">vozidla </w:t>
      </w:r>
      <w:r w:rsidR="00C7407F" w:rsidRPr="00632FF4">
        <w:rPr>
          <w:sz w:val="22"/>
          <w:szCs w:val="22"/>
        </w:rPr>
        <w:t xml:space="preserve">pro provoz na tramvajové dráze v městské hromadné dopravě osob na území České republiky 12 měsíců ode dne </w:t>
      </w:r>
      <w:r w:rsidR="006D05A2" w:rsidRPr="00632FF4">
        <w:rPr>
          <w:sz w:val="22"/>
          <w:szCs w:val="22"/>
        </w:rPr>
        <w:t xml:space="preserve">účinnosti </w:t>
      </w:r>
      <w:r w:rsidR="00C7407F" w:rsidRPr="00632FF4">
        <w:rPr>
          <w:sz w:val="22"/>
          <w:szCs w:val="22"/>
        </w:rPr>
        <w:t>smlouvy</w:t>
      </w:r>
      <w:r w:rsidR="00F30CA1" w:rsidRPr="00632FF4">
        <w:rPr>
          <w:sz w:val="22"/>
          <w:szCs w:val="22"/>
        </w:rPr>
        <w:t xml:space="preserve">. V případě, že stanoví </w:t>
      </w:r>
      <w:r w:rsidR="00513E16" w:rsidRPr="00632FF4">
        <w:rPr>
          <w:sz w:val="22"/>
          <w:szCs w:val="22"/>
        </w:rPr>
        <w:t>D</w:t>
      </w:r>
      <w:r w:rsidR="00F30CA1" w:rsidRPr="00632FF4">
        <w:rPr>
          <w:sz w:val="22"/>
          <w:szCs w:val="22"/>
        </w:rPr>
        <w:t xml:space="preserve">rážní </w:t>
      </w:r>
      <w:r w:rsidR="00513E16" w:rsidRPr="00632FF4">
        <w:rPr>
          <w:sz w:val="22"/>
          <w:szCs w:val="22"/>
        </w:rPr>
        <w:t>Ú</w:t>
      </w:r>
      <w:r w:rsidR="00F30CA1" w:rsidRPr="00632FF4">
        <w:rPr>
          <w:sz w:val="22"/>
          <w:szCs w:val="22"/>
        </w:rPr>
        <w:t>řad zkuše</w:t>
      </w:r>
      <w:r w:rsidR="00513E16" w:rsidRPr="00632FF4">
        <w:rPr>
          <w:sz w:val="22"/>
          <w:szCs w:val="22"/>
        </w:rPr>
        <w:t>b</w:t>
      </w:r>
      <w:r w:rsidR="00F30CA1" w:rsidRPr="00632FF4">
        <w:rPr>
          <w:sz w:val="22"/>
          <w:szCs w:val="22"/>
        </w:rPr>
        <w:t>ní provoz delší, než 6 měsíců, prodlužuj</w:t>
      </w:r>
      <w:r w:rsidR="00513E16" w:rsidRPr="00632FF4">
        <w:rPr>
          <w:sz w:val="22"/>
          <w:szCs w:val="22"/>
        </w:rPr>
        <w:t>e se tato lhůta o toto navýšení. V případě, že Drážní úřad zkušební provoz požadovat</w:t>
      </w:r>
      <w:r w:rsidR="00513E16">
        <w:rPr>
          <w:sz w:val="22"/>
          <w:szCs w:val="22"/>
        </w:rPr>
        <w:t xml:space="preserve"> nebude, proběhne zkušební provoz</w:t>
      </w:r>
      <w:r w:rsidR="00D86E8B">
        <w:rPr>
          <w:sz w:val="22"/>
          <w:szCs w:val="22"/>
        </w:rPr>
        <w:t xml:space="preserve"> s cestujícími</w:t>
      </w:r>
      <w:r w:rsidR="00513E16">
        <w:rPr>
          <w:sz w:val="22"/>
          <w:szCs w:val="22"/>
        </w:rPr>
        <w:t xml:space="preserve"> v délce 6 měsíců</w:t>
      </w:r>
      <w:r w:rsidR="00D86E8B">
        <w:rPr>
          <w:sz w:val="22"/>
          <w:szCs w:val="22"/>
        </w:rPr>
        <w:t xml:space="preserve"> za účelem odladění a nastavení systému.</w:t>
      </w:r>
      <w:r w:rsidR="00513E16">
        <w:rPr>
          <w:sz w:val="22"/>
          <w:szCs w:val="22"/>
        </w:rPr>
        <w:t xml:space="preserve"> </w:t>
      </w:r>
    </w:p>
    <w:p w14:paraId="6FF82957" w14:textId="77777777" w:rsidR="0017237B" w:rsidRDefault="0017237B" w:rsidP="00BD59EC">
      <w:pPr>
        <w:pStyle w:val="WW-ZkladntextIMP"/>
        <w:tabs>
          <w:tab w:val="left" w:pos="5670"/>
          <w:tab w:val="left" w:pos="6804"/>
        </w:tabs>
        <w:spacing w:line="240" w:lineRule="auto"/>
        <w:jc w:val="both"/>
        <w:rPr>
          <w:rFonts w:cs="Times New Roman"/>
          <w:sz w:val="22"/>
          <w:szCs w:val="22"/>
        </w:rPr>
      </w:pPr>
    </w:p>
    <w:p w14:paraId="1E56DA0E" w14:textId="6964387C" w:rsidR="0017237B" w:rsidRPr="00A42CCE" w:rsidRDefault="0017237B" w:rsidP="00A40DB8">
      <w:pPr>
        <w:pStyle w:val="WW-ZkladntextIMP"/>
        <w:tabs>
          <w:tab w:val="left" w:pos="5670"/>
          <w:tab w:val="left" w:pos="6804"/>
        </w:tabs>
        <w:spacing w:line="240" w:lineRule="auto"/>
        <w:ind w:left="709"/>
        <w:jc w:val="both"/>
        <w:rPr>
          <w:rFonts w:cs="Times New Roman"/>
          <w:sz w:val="22"/>
          <w:szCs w:val="22"/>
        </w:rPr>
      </w:pPr>
      <w:r w:rsidRPr="00A42CCE">
        <w:rPr>
          <w:rFonts w:cs="Times New Roman"/>
          <w:sz w:val="22"/>
          <w:szCs w:val="22"/>
        </w:rPr>
        <w:t xml:space="preserve">Smluvní strany výslovně sjednávají možnost dřívějšího </w:t>
      </w:r>
      <w:r w:rsidR="009B7F7B">
        <w:rPr>
          <w:rFonts w:cs="Times New Roman"/>
          <w:sz w:val="22"/>
          <w:szCs w:val="22"/>
        </w:rPr>
        <w:t xml:space="preserve">provedení </w:t>
      </w:r>
      <w:r w:rsidR="00501A74">
        <w:rPr>
          <w:rFonts w:cs="Times New Roman"/>
          <w:sz w:val="22"/>
          <w:szCs w:val="22"/>
        </w:rPr>
        <w:t>přestavby</w:t>
      </w:r>
      <w:r w:rsidR="001B43D9">
        <w:rPr>
          <w:rFonts w:cs="Times New Roman"/>
          <w:sz w:val="22"/>
          <w:szCs w:val="22"/>
        </w:rPr>
        <w:t xml:space="preserve"> vozidla</w:t>
      </w:r>
      <w:r w:rsidRPr="00A42CCE">
        <w:rPr>
          <w:rFonts w:cs="Times New Roman"/>
          <w:sz w:val="22"/>
          <w:szCs w:val="22"/>
        </w:rPr>
        <w:t>.</w:t>
      </w:r>
    </w:p>
    <w:p w14:paraId="740A04FC" w14:textId="46ED9DD0" w:rsidR="0017237B" w:rsidRDefault="0017237B" w:rsidP="00BD59EC">
      <w:pPr>
        <w:pStyle w:val="rove2"/>
        <w:widowControl w:val="0"/>
        <w:rPr>
          <w:sz w:val="22"/>
          <w:szCs w:val="22"/>
        </w:rPr>
      </w:pPr>
      <w:r>
        <w:rPr>
          <w:sz w:val="22"/>
          <w:szCs w:val="22"/>
        </w:rPr>
        <w:tab/>
      </w:r>
    </w:p>
    <w:p w14:paraId="3F6E398C" w14:textId="2C5C079F" w:rsidR="00C3241B" w:rsidRPr="007720F3" w:rsidRDefault="008F414A" w:rsidP="007720F3">
      <w:pPr>
        <w:pStyle w:val="rove2"/>
        <w:widowControl w:val="0"/>
        <w:numPr>
          <w:ilvl w:val="1"/>
          <w:numId w:val="18"/>
        </w:numPr>
        <w:ind w:left="709" w:hanging="709"/>
        <w:rPr>
          <w:sz w:val="22"/>
          <w:szCs w:val="22"/>
        </w:rPr>
      </w:pPr>
      <w:r>
        <w:rPr>
          <w:sz w:val="22"/>
          <w:szCs w:val="22"/>
        </w:rPr>
        <w:t>Zhotovitel</w:t>
      </w:r>
      <w:r w:rsidRPr="007720F3">
        <w:rPr>
          <w:sz w:val="22"/>
          <w:szCs w:val="22"/>
        </w:rPr>
        <w:t xml:space="preserve"> </w:t>
      </w:r>
      <w:r w:rsidR="001A6C2F" w:rsidRPr="007720F3">
        <w:rPr>
          <w:sz w:val="22"/>
          <w:szCs w:val="22"/>
        </w:rPr>
        <w:t xml:space="preserve">je povinen provést </w:t>
      </w:r>
      <w:r w:rsidR="00501A74">
        <w:rPr>
          <w:sz w:val="22"/>
          <w:szCs w:val="22"/>
        </w:rPr>
        <w:t>přestavbu</w:t>
      </w:r>
      <w:r w:rsidR="001A6C2F" w:rsidRPr="007720F3">
        <w:rPr>
          <w:sz w:val="22"/>
          <w:szCs w:val="22"/>
        </w:rPr>
        <w:t xml:space="preserve"> </w:t>
      </w:r>
      <w:r w:rsidR="00501A74" w:rsidRPr="007720F3">
        <w:rPr>
          <w:sz w:val="22"/>
          <w:szCs w:val="22"/>
        </w:rPr>
        <w:t>vozid</w:t>
      </w:r>
      <w:r w:rsidR="00501A74">
        <w:rPr>
          <w:sz w:val="22"/>
          <w:szCs w:val="22"/>
        </w:rPr>
        <w:t>la</w:t>
      </w:r>
      <w:r w:rsidR="00501A74" w:rsidRPr="007720F3">
        <w:rPr>
          <w:sz w:val="22"/>
          <w:szCs w:val="22"/>
        </w:rPr>
        <w:t xml:space="preserve"> </w:t>
      </w:r>
      <w:r w:rsidR="001A6C2F" w:rsidRPr="007720F3">
        <w:rPr>
          <w:sz w:val="22"/>
          <w:szCs w:val="22"/>
        </w:rPr>
        <w:t xml:space="preserve">dle </w:t>
      </w:r>
      <w:r w:rsidR="008903F5">
        <w:rPr>
          <w:sz w:val="22"/>
          <w:szCs w:val="22"/>
        </w:rPr>
        <w:t>technické specifikace</w:t>
      </w:r>
      <w:r w:rsidR="001A6C2F" w:rsidRPr="007720F3">
        <w:rPr>
          <w:sz w:val="22"/>
          <w:szCs w:val="22"/>
        </w:rPr>
        <w:t xml:space="preserve"> uveden</w:t>
      </w:r>
      <w:r w:rsidR="008903F5">
        <w:rPr>
          <w:sz w:val="22"/>
          <w:szCs w:val="22"/>
        </w:rPr>
        <w:t>é</w:t>
      </w:r>
      <w:r w:rsidR="001A6C2F" w:rsidRPr="007720F3">
        <w:rPr>
          <w:sz w:val="22"/>
          <w:szCs w:val="22"/>
        </w:rPr>
        <w:t xml:space="preserve"> v </w:t>
      </w:r>
      <w:r w:rsidR="001B437C">
        <w:rPr>
          <w:sz w:val="22"/>
          <w:szCs w:val="22"/>
        </w:rPr>
        <w:t>příloze č.</w:t>
      </w:r>
      <w:r w:rsidR="004F463E">
        <w:rPr>
          <w:sz w:val="22"/>
          <w:szCs w:val="22"/>
        </w:rPr>
        <w:t xml:space="preserve"> </w:t>
      </w:r>
      <w:r w:rsidR="001B437C">
        <w:rPr>
          <w:sz w:val="22"/>
          <w:szCs w:val="22"/>
        </w:rPr>
        <w:t>1</w:t>
      </w:r>
      <w:r w:rsidR="001B437C" w:rsidRPr="007720F3">
        <w:rPr>
          <w:sz w:val="22"/>
          <w:szCs w:val="22"/>
        </w:rPr>
        <w:t xml:space="preserve"> </w:t>
      </w:r>
      <w:r w:rsidR="001A6C2F" w:rsidRPr="007720F3">
        <w:rPr>
          <w:sz w:val="22"/>
          <w:szCs w:val="22"/>
        </w:rPr>
        <w:t>této smlouvy</w:t>
      </w:r>
      <w:r w:rsidR="00325466">
        <w:rPr>
          <w:sz w:val="22"/>
          <w:szCs w:val="22"/>
        </w:rPr>
        <w:t xml:space="preserve"> a za podmínek dle této smlouvy.</w:t>
      </w:r>
      <w:r w:rsidR="001A6C2F" w:rsidRPr="007720F3">
        <w:rPr>
          <w:sz w:val="22"/>
          <w:szCs w:val="22"/>
        </w:rPr>
        <w:t xml:space="preserve"> </w:t>
      </w:r>
      <w:r>
        <w:rPr>
          <w:sz w:val="22"/>
          <w:szCs w:val="22"/>
        </w:rPr>
        <w:t>Objednatel</w:t>
      </w:r>
      <w:r w:rsidRPr="007720F3">
        <w:rPr>
          <w:sz w:val="22"/>
          <w:szCs w:val="22"/>
        </w:rPr>
        <w:t xml:space="preserve"> </w:t>
      </w:r>
      <w:r w:rsidR="001A6C2F" w:rsidRPr="007720F3">
        <w:rPr>
          <w:sz w:val="22"/>
          <w:szCs w:val="22"/>
        </w:rPr>
        <w:t xml:space="preserve">je povinen </w:t>
      </w:r>
      <w:r w:rsidR="00A10409">
        <w:rPr>
          <w:sz w:val="22"/>
          <w:szCs w:val="22"/>
        </w:rPr>
        <w:t>dílo</w:t>
      </w:r>
      <w:r w:rsidR="001A6C2F" w:rsidRPr="007720F3">
        <w:rPr>
          <w:sz w:val="22"/>
          <w:szCs w:val="22"/>
        </w:rPr>
        <w:t xml:space="preserve"> převzít a zaplatit za ně sjednanou cenu, uvedenou v čl. </w:t>
      </w:r>
      <w:r w:rsidR="00C440DA">
        <w:rPr>
          <w:sz w:val="22"/>
          <w:szCs w:val="22"/>
        </w:rPr>
        <w:t>5</w:t>
      </w:r>
      <w:r w:rsidR="001A6C2F" w:rsidRPr="007720F3">
        <w:rPr>
          <w:sz w:val="22"/>
          <w:szCs w:val="22"/>
        </w:rPr>
        <w:t>. této Smlouvy o dílo.</w:t>
      </w:r>
    </w:p>
    <w:p w14:paraId="02A28F66" w14:textId="6113985F" w:rsidR="00C3241B" w:rsidRDefault="00325466" w:rsidP="007720F3">
      <w:pPr>
        <w:pStyle w:val="rove2"/>
        <w:widowControl w:val="0"/>
        <w:numPr>
          <w:ilvl w:val="1"/>
          <w:numId w:val="18"/>
        </w:numPr>
        <w:ind w:left="709" w:hanging="709"/>
        <w:rPr>
          <w:sz w:val="22"/>
          <w:szCs w:val="22"/>
        </w:rPr>
      </w:pPr>
      <w:r>
        <w:rPr>
          <w:sz w:val="22"/>
          <w:szCs w:val="22"/>
        </w:rPr>
        <w:t xml:space="preserve">Řádným splněním díla </w:t>
      </w:r>
      <w:r w:rsidR="00ED6969" w:rsidRPr="00D3589A">
        <w:rPr>
          <w:sz w:val="22"/>
          <w:szCs w:val="22"/>
        </w:rPr>
        <w:t xml:space="preserve">se rozumí fyzická </w:t>
      </w:r>
      <w:r w:rsidR="00501A74">
        <w:rPr>
          <w:sz w:val="22"/>
          <w:szCs w:val="22"/>
        </w:rPr>
        <w:t>přestavba vozu</w:t>
      </w:r>
      <w:r>
        <w:rPr>
          <w:sz w:val="22"/>
          <w:szCs w:val="22"/>
        </w:rPr>
        <w:t xml:space="preserve"> a</w:t>
      </w:r>
      <w:r w:rsidR="00ED6969" w:rsidRPr="00863692">
        <w:rPr>
          <w:sz w:val="22"/>
          <w:szCs w:val="22"/>
        </w:rPr>
        <w:t xml:space="preserve"> jeho uvedení do provozu</w:t>
      </w:r>
      <w:r w:rsidR="00ED6969" w:rsidRPr="00ED6969">
        <w:rPr>
          <w:sz w:val="22"/>
          <w:szCs w:val="22"/>
        </w:rPr>
        <w:t xml:space="preserve"> (tj. takový stav, kdy funkční zkouška prokázala, že </w:t>
      </w:r>
      <w:r w:rsidR="00501A74">
        <w:rPr>
          <w:sz w:val="22"/>
          <w:szCs w:val="22"/>
        </w:rPr>
        <w:t>vozidlo</w:t>
      </w:r>
      <w:r w:rsidR="00501A74" w:rsidRPr="00ED6969">
        <w:rPr>
          <w:sz w:val="22"/>
          <w:szCs w:val="22"/>
        </w:rPr>
        <w:t xml:space="preserve"> </w:t>
      </w:r>
      <w:r w:rsidR="00ED6969" w:rsidRPr="00ED6969">
        <w:rPr>
          <w:sz w:val="22"/>
          <w:szCs w:val="22"/>
        </w:rPr>
        <w:t>je plně provozuschopné</w:t>
      </w:r>
      <w:r w:rsidR="00501A74">
        <w:rPr>
          <w:sz w:val="22"/>
          <w:szCs w:val="22"/>
        </w:rPr>
        <w:t xml:space="preserve"> dle platné legislativy</w:t>
      </w:r>
      <w:r w:rsidR="00ED6969" w:rsidRPr="00ED6969">
        <w:rPr>
          <w:sz w:val="22"/>
          <w:szCs w:val="22"/>
        </w:rPr>
        <w:t xml:space="preserve">) a předání </w:t>
      </w:r>
      <w:r w:rsidR="008903F5">
        <w:rPr>
          <w:sz w:val="22"/>
          <w:szCs w:val="22"/>
        </w:rPr>
        <w:t>dokumentace</w:t>
      </w:r>
      <w:r>
        <w:rPr>
          <w:sz w:val="22"/>
          <w:szCs w:val="22"/>
        </w:rPr>
        <w:t xml:space="preserve"> k danému vozu</w:t>
      </w:r>
      <w:r w:rsidR="00ED6969" w:rsidRPr="00ED6969">
        <w:rPr>
          <w:sz w:val="22"/>
          <w:szCs w:val="22"/>
        </w:rPr>
        <w:t xml:space="preserve">. </w:t>
      </w:r>
    </w:p>
    <w:p w14:paraId="1F902404" w14:textId="5D1D9149" w:rsidR="006E5B03" w:rsidRDefault="006E5B03" w:rsidP="00D86E8B">
      <w:pPr>
        <w:pStyle w:val="rove2"/>
        <w:widowControl w:val="0"/>
        <w:ind w:left="709"/>
        <w:rPr>
          <w:sz w:val="22"/>
          <w:szCs w:val="22"/>
        </w:rPr>
      </w:pPr>
    </w:p>
    <w:p w14:paraId="525B77BC" w14:textId="77777777" w:rsidR="00580AB9" w:rsidRPr="007720F3" w:rsidRDefault="00580AB9" w:rsidP="00D86E8B">
      <w:pPr>
        <w:pStyle w:val="rove2"/>
        <w:widowControl w:val="0"/>
        <w:ind w:left="709"/>
        <w:rPr>
          <w:sz w:val="22"/>
          <w:szCs w:val="22"/>
        </w:rPr>
      </w:pPr>
    </w:p>
    <w:p w14:paraId="3C1EAA83" w14:textId="77777777" w:rsidR="00C3241B" w:rsidRPr="0009506C" w:rsidRDefault="001A0970" w:rsidP="007720F3">
      <w:pPr>
        <w:widowControl w:val="0"/>
        <w:numPr>
          <w:ilvl w:val="0"/>
          <w:numId w:val="18"/>
        </w:numPr>
        <w:tabs>
          <w:tab w:val="left" w:pos="0"/>
        </w:tabs>
        <w:rPr>
          <w:b/>
          <w:sz w:val="22"/>
          <w:szCs w:val="22"/>
        </w:rPr>
      </w:pPr>
      <w:r w:rsidRPr="0009506C">
        <w:rPr>
          <w:b/>
          <w:sz w:val="22"/>
          <w:szCs w:val="22"/>
        </w:rPr>
        <w:lastRenderedPageBreak/>
        <w:t>Cena díla</w:t>
      </w:r>
    </w:p>
    <w:p w14:paraId="7F80272C" w14:textId="2A5DD566" w:rsidR="00C3241B" w:rsidRPr="00D40B2A" w:rsidRDefault="004B5156" w:rsidP="007720F3">
      <w:pPr>
        <w:pStyle w:val="rove2"/>
        <w:widowControl w:val="0"/>
        <w:numPr>
          <w:ilvl w:val="1"/>
          <w:numId w:val="18"/>
        </w:numPr>
        <w:ind w:left="709" w:hanging="709"/>
        <w:rPr>
          <w:i/>
          <w:sz w:val="22"/>
          <w:szCs w:val="22"/>
        </w:rPr>
      </w:pPr>
      <w:r>
        <w:rPr>
          <w:sz w:val="22"/>
          <w:szCs w:val="22"/>
        </w:rPr>
        <w:t xml:space="preserve">Dílo se člení do </w:t>
      </w:r>
      <w:r w:rsidR="00040636">
        <w:rPr>
          <w:sz w:val="22"/>
          <w:szCs w:val="22"/>
        </w:rPr>
        <w:t>d</w:t>
      </w:r>
      <w:r>
        <w:rPr>
          <w:sz w:val="22"/>
          <w:szCs w:val="22"/>
        </w:rPr>
        <w:t xml:space="preserve">vou dílčích částí. </w:t>
      </w:r>
      <w:r w:rsidR="007179C0" w:rsidRPr="00863692">
        <w:rPr>
          <w:sz w:val="22"/>
          <w:szCs w:val="22"/>
        </w:rPr>
        <w:t xml:space="preserve">Smluvní strany se dohodly na konečné ceně </w:t>
      </w:r>
      <w:r w:rsidR="001A0970">
        <w:rPr>
          <w:sz w:val="22"/>
          <w:szCs w:val="22"/>
        </w:rPr>
        <w:t>díla</w:t>
      </w:r>
      <w:r w:rsidR="001A0970" w:rsidRPr="00863692">
        <w:rPr>
          <w:sz w:val="22"/>
          <w:szCs w:val="22"/>
        </w:rPr>
        <w:t xml:space="preserve"> </w:t>
      </w:r>
      <w:r w:rsidR="007179C0" w:rsidRPr="00863692">
        <w:rPr>
          <w:sz w:val="22"/>
          <w:szCs w:val="22"/>
        </w:rPr>
        <w:t>v rozsahu a provedení dle čl. 2</w:t>
      </w:r>
      <w:r w:rsidR="00FC5184">
        <w:rPr>
          <w:sz w:val="22"/>
          <w:szCs w:val="22"/>
        </w:rPr>
        <w:t>.</w:t>
      </w:r>
      <w:r w:rsidR="007179C0" w:rsidRPr="00863692">
        <w:rPr>
          <w:sz w:val="22"/>
          <w:szCs w:val="22"/>
        </w:rPr>
        <w:t xml:space="preserve"> této</w:t>
      </w:r>
      <w:r w:rsidR="007179C0" w:rsidRPr="00613620">
        <w:rPr>
          <w:sz w:val="22"/>
          <w:szCs w:val="22"/>
        </w:rPr>
        <w:t xml:space="preserve"> smlouvy.</w:t>
      </w:r>
    </w:p>
    <w:p w14:paraId="726BBD0A" w14:textId="77F76E4F" w:rsidR="008903F5" w:rsidRDefault="004B5156" w:rsidP="00D40B2A">
      <w:pPr>
        <w:pStyle w:val="rove2"/>
        <w:widowControl w:val="0"/>
        <w:ind w:left="709"/>
        <w:rPr>
          <w:i/>
          <w:sz w:val="22"/>
          <w:szCs w:val="22"/>
        </w:rPr>
      </w:pPr>
      <w:r>
        <w:rPr>
          <w:i/>
          <w:sz w:val="22"/>
          <w:szCs w:val="22"/>
        </w:rPr>
        <w:t>První dílčí část díla</w:t>
      </w:r>
    </w:p>
    <w:p w14:paraId="07764F2E" w14:textId="77777777" w:rsidR="00040636" w:rsidRPr="00210508" w:rsidRDefault="00040636" w:rsidP="00040636">
      <w:pPr>
        <w:pStyle w:val="Zkladntext"/>
        <w:ind w:firstLine="709"/>
        <w:jc w:val="left"/>
        <w:rPr>
          <w:rFonts w:ascii="Times New Roman" w:hAnsi="Times New Roman"/>
          <w:b/>
          <w:i/>
          <w:sz w:val="22"/>
          <w:szCs w:val="22"/>
        </w:rPr>
      </w:pPr>
      <w:r w:rsidRPr="00040636">
        <w:rPr>
          <w:rFonts w:ascii="Times New Roman" w:hAnsi="Times New Roman"/>
          <w:i/>
          <w:sz w:val="22"/>
          <w:szCs w:val="22"/>
        </w:rPr>
        <w:t>Cena za realizaci přestavby vč. Zahájení zkušebního provozu</w:t>
      </w:r>
      <w:r w:rsidRPr="00040636">
        <w:rPr>
          <w:rFonts w:ascii="Times New Roman" w:hAnsi="Times New Roman"/>
          <w:b/>
          <w:sz w:val="22"/>
          <w:szCs w:val="22"/>
        </w:rPr>
        <w:t>¨</w:t>
      </w:r>
      <w:r w:rsidRPr="00210508">
        <w:rPr>
          <w:rFonts w:ascii="Times New Roman" w:hAnsi="Times New Roman"/>
          <w:b/>
          <w:sz w:val="22"/>
          <w:szCs w:val="22"/>
        </w:rPr>
        <w:tab/>
        <w:t xml:space="preserve">,-  </w:t>
      </w:r>
      <w:r w:rsidRPr="00210508">
        <w:rPr>
          <w:rFonts w:ascii="Times New Roman" w:hAnsi="Times New Roman"/>
          <w:b/>
          <w:i/>
          <w:sz w:val="22"/>
          <w:szCs w:val="22"/>
        </w:rPr>
        <w:t>Kč</w:t>
      </w:r>
    </w:p>
    <w:p w14:paraId="60C83E3A" w14:textId="77777777" w:rsidR="00040636" w:rsidRPr="00503070" w:rsidRDefault="00040636" w:rsidP="00040636">
      <w:pPr>
        <w:pStyle w:val="Zkladntext"/>
        <w:ind w:firstLine="360"/>
        <w:jc w:val="right"/>
        <w:rPr>
          <w:rFonts w:ascii="Times New Roman" w:hAnsi="Times New Roman"/>
          <w:i/>
          <w:sz w:val="22"/>
          <w:szCs w:val="22"/>
        </w:rPr>
      </w:pPr>
      <w:r>
        <w:rPr>
          <w:rFonts w:ascii="Times New Roman" w:hAnsi="Times New Roman"/>
          <w:i/>
          <w:sz w:val="22"/>
          <w:szCs w:val="22"/>
        </w:rPr>
        <w:t>(Slovy: … korunčeských)</w:t>
      </w:r>
    </w:p>
    <w:p w14:paraId="6A4FC87A" w14:textId="0A099784" w:rsidR="00040636" w:rsidRDefault="00040636" w:rsidP="00D40B2A">
      <w:pPr>
        <w:pStyle w:val="rove2"/>
        <w:widowControl w:val="0"/>
        <w:ind w:left="709"/>
        <w:rPr>
          <w:i/>
          <w:sz w:val="22"/>
          <w:szCs w:val="22"/>
        </w:rPr>
      </w:pPr>
    </w:p>
    <w:p w14:paraId="3B409C5B" w14:textId="125795D0" w:rsidR="004B5156" w:rsidRDefault="004B5156" w:rsidP="00D40B2A">
      <w:pPr>
        <w:pStyle w:val="rove2"/>
        <w:widowControl w:val="0"/>
        <w:ind w:left="709"/>
        <w:rPr>
          <w:i/>
          <w:sz w:val="22"/>
          <w:szCs w:val="22"/>
        </w:rPr>
      </w:pPr>
      <w:r>
        <w:rPr>
          <w:i/>
          <w:sz w:val="22"/>
          <w:szCs w:val="22"/>
        </w:rPr>
        <w:t>Druhá dílčí část díla</w:t>
      </w:r>
    </w:p>
    <w:p w14:paraId="7B89CAEE" w14:textId="77777777" w:rsidR="00040636" w:rsidRPr="00210508" w:rsidRDefault="00040636" w:rsidP="00040636">
      <w:pPr>
        <w:pStyle w:val="Zkladntext"/>
        <w:ind w:firstLine="709"/>
        <w:jc w:val="left"/>
        <w:rPr>
          <w:rFonts w:ascii="Times New Roman" w:hAnsi="Times New Roman"/>
          <w:b/>
          <w:i/>
          <w:sz w:val="22"/>
          <w:szCs w:val="22"/>
        </w:rPr>
      </w:pPr>
      <w:r w:rsidRPr="00040636">
        <w:rPr>
          <w:rFonts w:ascii="Times New Roman" w:hAnsi="Times New Roman"/>
          <w:i/>
          <w:sz w:val="22"/>
          <w:szCs w:val="22"/>
        </w:rPr>
        <w:t>Ukončení zkušebního provozu a předání díla</w:t>
      </w:r>
      <w:r w:rsidRPr="00040636">
        <w:rPr>
          <w:rFonts w:ascii="Times New Roman" w:hAnsi="Times New Roman"/>
          <w:sz w:val="22"/>
          <w:szCs w:val="22"/>
        </w:rPr>
        <w:t>¨</w:t>
      </w:r>
      <w:r w:rsidRPr="00210508">
        <w:rPr>
          <w:rFonts w:ascii="Times New Roman" w:hAnsi="Times New Roman"/>
          <w:b/>
          <w:sz w:val="22"/>
          <w:szCs w:val="22"/>
        </w:rPr>
        <w:tab/>
        <w:t xml:space="preserve">,-  </w:t>
      </w:r>
      <w:r w:rsidRPr="00210508">
        <w:rPr>
          <w:rFonts w:ascii="Times New Roman" w:hAnsi="Times New Roman"/>
          <w:b/>
          <w:i/>
          <w:sz w:val="22"/>
          <w:szCs w:val="22"/>
        </w:rPr>
        <w:t>Kč</w:t>
      </w:r>
    </w:p>
    <w:p w14:paraId="703B11C1" w14:textId="77777777" w:rsidR="00040636" w:rsidRPr="00503070" w:rsidRDefault="00040636" w:rsidP="00040636">
      <w:pPr>
        <w:pStyle w:val="Zkladntext"/>
        <w:ind w:firstLine="360"/>
        <w:jc w:val="right"/>
        <w:rPr>
          <w:rFonts w:ascii="Times New Roman" w:hAnsi="Times New Roman"/>
          <w:i/>
          <w:sz w:val="22"/>
          <w:szCs w:val="22"/>
        </w:rPr>
      </w:pPr>
      <w:r>
        <w:rPr>
          <w:rFonts w:ascii="Times New Roman" w:hAnsi="Times New Roman"/>
          <w:i/>
          <w:sz w:val="22"/>
          <w:szCs w:val="22"/>
        </w:rPr>
        <w:t>(Slovy: … korunčeských)</w:t>
      </w:r>
    </w:p>
    <w:p w14:paraId="451B1851" w14:textId="27A5163D" w:rsidR="00040636" w:rsidRPr="00CF115A" w:rsidRDefault="00040636" w:rsidP="00D40B2A">
      <w:pPr>
        <w:pStyle w:val="rove2"/>
        <w:widowControl w:val="0"/>
        <w:ind w:left="709"/>
        <w:rPr>
          <w:i/>
          <w:sz w:val="22"/>
          <w:szCs w:val="22"/>
        </w:rPr>
      </w:pPr>
    </w:p>
    <w:p w14:paraId="2A4024CA" w14:textId="2F970DF8" w:rsidR="008903F5" w:rsidRPr="00210508" w:rsidRDefault="008903F5" w:rsidP="00052117">
      <w:pPr>
        <w:pStyle w:val="Zkladntext"/>
        <w:ind w:firstLine="709"/>
        <w:jc w:val="left"/>
        <w:rPr>
          <w:rFonts w:ascii="Times New Roman" w:hAnsi="Times New Roman"/>
          <w:b/>
          <w:i/>
          <w:sz w:val="22"/>
          <w:szCs w:val="22"/>
        </w:rPr>
      </w:pPr>
      <w:r w:rsidRPr="00210508">
        <w:rPr>
          <w:rFonts w:ascii="Times New Roman" w:hAnsi="Times New Roman"/>
          <w:b/>
          <w:sz w:val="22"/>
          <w:szCs w:val="22"/>
        </w:rPr>
        <w:t xml:space="preserve">Cena </w:t>
      </w:r>
      <w:r w:rsidR="000A0249">
        <w:rPr>
          <w:rFonts w:ascii="Times New Roman" w:hAnsi="Times New Roman"/>
          <w:b/>
          <w:sz w:val="22"/>
          <w:szCs w:val="22"/>
        </w:rPr>
        <w:t>díla</w:t>
      </w:r>
      <w:r w:rsidR="00040636">
        <w:rPr>
          <w:rFonts w:ascii="Times New Roman" w:hAnsi="Times New Roman"/>
          <w:b/>
          <w:sz w:val="22"/>
          <w:szCs w:val="22"/>
        </w:rPr>
        <w:t xml:space="preserve"> celkem</w:t>
      </w:r>
      <w:r w:rsidR="00B22CBC">
        <w:rPr>
          <w:rFonts w:ascii="Times New Roman" w:hAnsi="Times New Roman"/>
          <w:b/>
          <w:sz w:val="22"/>
          <w:szCs w:val="22"/>
        </w:rPr>
        <w:t xml:space="preserve"> </w:t>
      </w:r>
      <w:r w:rsidRPr="00210508">
        <w:rPr>
          <w:rFonts w:ascii="Times New Roman" w:hAnsi="Times New Roman"/>
          <w:b/>
          <w:sz w:val="22"/>
          <w:szCs w:val="22"/>
        </w:rPr>
        <w:t>bez DPH</w:t>
      </w:r>
      <w:r w:rsidR="000A0249">
        <w:rPr>
          <w:rFonts w:ascii="Times New Roman" w:hAnsi="Times New Roman"/>
          <w:b/>
          <w:sz w:val="22"/>
          <w:szCs w:val="22"/>
        </w:rPr>
        <w:t xml:space="preserve"> činí</w:t>
      </w:r>
      <w:r w:rsidRPr="00210508">
        <w:rPr>
          <w:rFonts w:ascii="Times New Roman" w:hAnsi="Times New Roman"/>
          <w:b/>
          <w:sz w:val="22"/>
          <w:szCs w:val="22"/>
        </w:rPr>
        <w:t>:</w:t>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Pr="00210508">
        <w:rPr>
          <w:rFonts w:ascii="Times New Roman" w:hAnsi="Times New Roman"/>
          <w:b/>
          <w:sz w:val="22"/>
          <w:szCs w:val="22"/>
        </w:rPr>
        <w:tab/>
      </w:r>
      <w:r w:rsidR="001B578E" w:rsidRPr="00210508">
        <w:rPr>
          <w:rFonts w:ascii="Times New Roman" w:hAnsi="Times New Roman"/>
          <w:b/>
          <w:sz w:val="22"/>
          <w:szCs w:val="22"/>
        </w:rPr>
        <w:t>¨</w:t>
      </w:r>
      <w:r w:rsidR="001B578E" w:rsidRPr="00210508">
        <w:rPr>
          <w:rFonts w:ascii="Times New Roman" w:hAnsi="Times New Roman"/>
          <w:b/>
          <w:sz w:val="22"/>
          <w:szCs w:val="22"/>
        </w:rPr>
        <w:tab/>
      </w:r>
      <w:r w:rsidRPr="00210508">
        <w:rPr>
          <w:rFonts w:ascii="Times New Roman" w:hAnsi="Times New Roman"/>
          <w:b/>
          <w:sz w:val="22"/>
          <w:szCs w:val="22"/>
        </w:rPr>
        <w:t xml:space="preserve">,-  </w:t>
      </w:r>
      <w:r w:rsidRPr="00210508">
        <w:rPr>
          <w:rFonts w:ascii="Times New Roman" w:hAnsi="Times New Roman"/>
          <w:b/>
          <w:i/>
          <w:sz w:val="22"/>
          <w:szCs w:val="22"/>
        </w:rPr>
        <w:t>Kč</w:t>
      </w:r>
    </w:p>
    <w:p w14:paraId="79D03278" w14:textId="77777777" w:rsidR="008903F5" w:rsidRPr="00503070" w:rsidRDefault="008903F5" w:rsidP="008903F5">
      <w:pPr>
        <w:pStyle w:val="Zkladntext"/>
        <w:ind w:firstLine="360"/>
        <w:jc w:val="right"/>
        <w:rPr>
          <w:rFonts w:ascii="Times New Roman" w:hAnsi="Times New Roman"/>
          <w:i/>
          <w:sz w:val="22"/>
          <w:szCs w:val="22"/>
        </w:rPr>
      </w:pPr>
      <w:r>
        <w:rPr>
          <w:rFonts w:ascii="Times New Roman" w:hAnsi="Times New Roman"/>
          <w:i/>
          <w:sz w:val="22"/>
          <w:szCs w:val="22"/>
        </w:rPr>
        <w:t xml:space="preserve">(Slovy: … </w:t>
      </w:r>
      <w:r w:rsidR="00573268">
        <w:rPr>
          <w:rFonts w:ascii="Times New Roman" w:hAnsi="Times New Roman"/>
          <w:i/>
          <w:sz w:val="22"/>
          <w:szCs w:val="22"/>
        </w:rPr>
        <w:t>korunčeských</w:t>
      </w:r>
      <w:r>
        <w:rPr>
          <w:rFonts w:ascii="Times New Roman" w:hAnsi="Times New Roman"/>
          <w:i/>
          <w:sz w:val="22"/>
          <w:szCs w:val="22"/>
        </w:rPr>
        <w:t>)</w:t>
      </w:r>
    </w:p>
    <w:p w14:paraId="432D24AC" w14:textId="77777777" w:rsidR="008903F5" w:rsidRDefault="008903F5" w:rsidP="008903F5">
      <w:pPr>
        <w:pStyle w:val="Zkladntext"/>
        <w:ind w:firstLine="709"/>
        <w:jc w:val="left"/>
        <w:rPr>
          <w:rFonts w:ascii="Times New Roman" w:hAnsi="Times New Roman"/>
          <w:sz w:val="22"/>
          <w:szCs w:val="22"/>
        </w:rPr>
      </w:pPr>
    </w:p>
    <w:p w14:paraId="7E789FB5" w14:textId="5E41B43B" w:rsidR="008903F5" w:rsidRPr="004B5156" w:rsidRDefault="00B06734" w:rsidP="004B5156">
      <w:pPr>
        <w:widowControl w:val="0"/>
        <w:ind w:right="21"/>
        <w:jc w:val="both"/>
        <w:rPr>
          <w:i/>
          <w:color w:val="00B0F0"/>
          <w:sz w:val="22"/>
          <w:szCs w:val="22"/>
        </w:rPr>
      </w:pPr>
      <w:r w:rsidRPr="00574D13">
        <w:rPr>
          <w:i/>
          <w:color w:val="00B0F0"/>
          <w:sz w:val="22"/>
          <w:szCs w:val="22"/>
        </w:rPr>
        <w:t xml:space="preserve">(POZ. Doplní </w:t>
      </w:r>
      <w:r>
        <w:rPr>
          <w:i/>
          <w:color w:val="00B0F0"/>
          <w:sz w:val="22"/>
          <w:szCs w:val="22"/>
        </w:rPr>
        <w:t>zhotovitel.</w:t>
      </w:r>
      <w:r w:rsidR="006C560B">
        <w:rPr>
          <w:i/>
          <w:color w:val="00B0F0"/>
          <w:sz w:val="22"/>
          <w:szCs w:val="22"/>
        </w:rPr>
        <w:t xml:space="preserve"> Rozdělení celkové ceny provede v poměru 70:30, dle bodu 6.4.</w:t>
      </w:r>
      <w:r>
        <w:rPr>
          <w:i/>
          <w:color w:val="00B0F0"/>
          <w:sz w:val="22"/>
          <w:szCs w:val="22"/>
        </w:rPr>
        <w:t xml:space="preserve"> Poté poznámku vymažte.)</w:t>
      </w:r>
    </w:p>
    <w:p w14:paraId="7493D744" w14:textId="77777777" w:rsidR="00384911" w:rsidRPr="00384911" w:rsidRDefault="00384911" w:rsidP="00384911">
      <w:pPr>
        <w:tabs>
          <w:tab w:val="left" w:pos="-900"/>
          <w:tab w:val="left" w:pos="-851"/>
        </w:tabs>
        <w:ind w:right="-5"/>
        <w:jc w:val="both"/>
        <w:rPr>
          <w:color w:val="00B0F0"/>
          <w:sz w:val="22"/>
        </w:rPr>
      </w:pPr>
    </w:p>
    <w:p w14:paraId="66B636EC" w14:textId="77777777" w:rsidR="00C3241B" w:rsidRDefault="001A0970" w:rsidP="007720F3">
      <w:pPr>
        <w:pStyle w:val="rove2"/>
        <w:widowControl w:val="0"/>
        <w:numPr>
          <w:ilvl w:val="1"/>
          <w:numId w:val="18"/>
        </w:numPr>
        <w:ind w:left="709" w:hanging="709"/>
        <w:rPr>
          <w:sz w:val="22"/>
          <w:szCs w:val="22"/>
        </w:rPr>
      </w:pPr>
      <w:r>
        <w:rPr>
          <w:sz w:val="22"/>
          <w:szCs w:val="22"/>
        </w:rPr>
        <w:t>C</w:t>
      </w:r>
      <w:r w:rsidR="007179C0" w:rsidRPr="00613620">
        <w:rPr>
          <w:sz w:val="22"/>
          <w:szCs w:val="22"/>
        </w:rPr>
        <w:t>ena</w:t>
      </w:r>
      <w:r>
        <w:rPr>
          <w:sz w:val="22"/>
          <w:szCs w:val="22"/>
        </w:rPr>
        <w:t xml:space="preserve"> díla</w:t>
      </w:r>
      <w:r w:rsidR="007179C0" w:rsidRPr="00613620">
        <w:rPr>
          <w:sz w:val="22"/>
          <w:szCs w:val="22"/>
        </w:rPr>
        <w:t xml:space="preserve"> je stanovena jako cena maximálně přípustná za splnění celého předmětu plnění</w:t>
      </w:r>
      <w:r w:rsidR="001F775D">
        <w:rPr>
          <w:sz w:val="22"/>
          <w:szCs w:val="22"/>
        </w:rPr>
        <w:t xml:space="preserve"> dle </w:t>
      </w:r>
      <w:r w:rsidR="002D73DE">
        <w:rPr>
          <w:sz w:val="22"/>
          <w:szCs w:val="22"/>
        </w:rPr>
        <w:br/>
      </w:r>
      <w:r w:rsidR="001F775D">
        <w:rPr>
          <w:sz w:val="22"/>
          <w:szCs w:val="22"/>
        </w:rPr>
        <w:t>této smlouvy, vč. nákladů na</w:t>
      </w:r>
      <w:r w:rsidR="007179C0" w:rsidRPr="00613620">
        <w:rPr>
          <w:sz w:val="22"/>
          <w:szCs w:val="22"/>
        </w:rPr>
        <w:t xml:space="preserve"> dopravu a ostatní s tím spojené činnosti v</w:t>
      </w:r>
      <w:r w:rsidR="00F27196">
        <w:rPr>
          <w:sz w:val="22"/>
          <w:szCs w:val="22"/>
        </w:rPr>
        <w:t xml:space="preserve"> plném</w:t>
      </w:r>
      <w:r w:rsidR="007179C0" w:rsidRPr="00613620">
        <w:rPr>
          <w:sz w:val="22"/>
          <w:szCs w:val="22"/>
        </w:rPr>
        <w:t> rozsahu do místa uvedeného v čl. 3.1 této smlouvy.</w:t>
      </w:r>
    </w:p>
    <w:p w14:paraId="7765F93C" w14:textId="77777777" w:rsidR="00C3241B" w:rsidRDefault="007179C0" w:rsidP="007720F3">
      <w:pPr>
        <w:pStyle w:val="rove2"/>
        <w:widowControl w:val="0"/>
        <w:numPr>
          <w:ilvl w:val="1"/>
          <w:numId w:val="18"/>
        </w:numPr>
        <w:ind w:left="709" w:hanging="709"/>
        <w:rPr>
          <w:sz w:val="22"/>
          <w:szCs w:val="22"/>
        </w:rPr>
      </w:pPr>
      <w:r w:rsidRPr="00613620">
        <w:rPr>
          <w:sz w:val="22"/>
          <w:szCs w:val="22"/>
        </w:rPr>
        <w:t xml:space="preserve">Výši </w:t>
      </w:r>
      <w:r w:rsidR="002D73DE">
        <w:rPr>
          <w:sz w:val="22"/>
          <w:szCs w:val="22"/>
        </w:rPr>
        <w:t>sjednané</w:t>
      </w:r>
      <w:r w:rsidR="002D73DE" w:rsidRPr="00613620">
        <w:rPr>
          <w:sz w:val="22"/>
          <w:szCs w:val="22"/>
        </w:rPr>
        <w:t xml:space="preserve"> </w:t>
      </w:r>
      <w:r w:rsidRPr="00613620">
        <w:rPr>
          <w:sz w:val="22"/>
          <w:szCs w:val="22"/>
        </w:rPr>
        <w:t>ceny lze překročit pouze v případě:</w:t>
      </w:r>
    </w:p>
    <w:p w14:paraId="1E177C84" w14:textId="77777777" w:rsidR="007179C0" w:rsidRPr="00613620" w:rsidRDefault="007179C0" w:rsidP="007179C0">
      <w:pPr>
        <w:pStyle w:val="Odstavecseseznamem"/>
        <w:numPr>
          <w:ilvl w:val="0"/>
          <w:numId w:val="21"/>
        </w:numPr>
        <w:spacing w:before="90"/>
        <w:ind w:left="1418" w:hanging="567"/>
        <w:jc w:val="both"/>
        <w:rPr>
          <w:sz w:val="22"/>
          <w:szCs w:val="22"/>
          <w:lang w:eastAsia="ar-SA"/>
        </w:rPr>
      </w:pPr>
      <w:r w:rsidRPr="00613620">
        <w:rPr>
          <w:sz w:val="22"/>
          <w:szCs w:val="22"/>
          <w:lang w:eastAsia="ar-SA"/>
        </w:rPr>
        <w:t>pokud v průběhu plnění dojde ke změnám legislativních či technických předpisů a norem, které budou mít prokazatelný vliv na výši smluvní ceny</w:t>
      </w:r>
      <w:r w:rsidR="001F775D">
        <w:rPr>
          <w:sz w:val="22"/>
          <w:szCs w:val="22"/>
          <w:lang w:eastAsia="ar-SA"/>
        </w:rPr>
        <w:t>.</w:t>
      </w:r>
    </w:p>
    <w:p w14:paraId="0610A867" w14:textId="77777777" w:rsidR="007179C0" w:rsidRPr="00613620" w:rsidRDefault="007179C0" w:rsidP="007179C0">
      <w:pPr>
        <w:pStyle w:val="ZkladntextIMP"/>
        <w:suppressAutoHyphens w:val="0"/>
        <w:spacing w:line="240" w:lineRule="auto"/>
        <w:ind w:left="851"/>
        <w:jc w:val="both"/>
        <w:rPr>
          <w:rFonts w:cs="Times New Roman"/>
          <w:sz w:val="22"/>
          <w:szCs w:val="22"/>
        </w:rPr>
      </w:pPr>
    </w:p>
    <w:p w14:paraId="48191FBB" w14:textId="77777777" w:rsidR="007179C0" w:rsidRPr="00613620" w:rsidRDefault="007179C0" w:rsidP="001F775D">
      <w:pPr>
        <w:pStyle w:val="ZkladntextIMP"/>
        <w:suppressAutoHyphens w:val="0"/>
        <w:spacing w:line="240" w:lineRule="auto"/>
        <w:ind w:left="709"/>
        <w:jc w:val="both"/>
        <w:rPr>
          <w:rFonts w:cs="Times New Roman"/>
          <w:sz w:val="22"/>
          <w:szCs w:val="22"/>
        </w:rPr>
      </w:pPr>
      <w:r w:rsidRPr="00613620">
        <w:rPr>
          <w:rFonts w:cs="Times New Roman"/>
          <w:sz w:val="22"/>
          <w:szCs w:val="22"/>
        </w:rPr>
        <w:t>Ve všech výše uvedených případech musí být změna cen sjednána formou dodatku ke smlouvě.</w:t>
      </w:r>
    </w:p>
    <w:p w14:paraId="06E31823" w14:textId="77777777" w:rsidR="00C3241B" w:rsidRDefault="00C3241B" w:rsidP="007720F3">
      <w:pPr>
        <w:widowControl w:val="0"/>
        <w:tabs>
          <w:tab w:val="left" w:pos="0"/>
        </w:tabs>
        <w:rPr>
          <w:rFonts w:ascii="Arial" w:hAnsi="Arial" w:cs="Arial"/>
          <w:b/>
          <w:sz w:val="22"/>
          <w:szCs w:val="22"/>
        </w:rPr>
      </w:pPr>
    </w:p>
    <w:p w14:paraId="5121A9F7"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Platební podmínky</w:t>
      </w:r>
    </w:p>
    <w:p w14:paraId="13824BDD" w14:textId="77777777" w:rsidR="00ED36D4" w:rsidRPr="007720F3" w:rsidRDefault="008F414A" w:rsidP="00863692">
      <w:pPr>
        <w:pStyle w:val="rove2"/>
        <w:widowControl w:val="0"/>
        <w:numPr>
          <w:ilvl w:val="1"/>
          <w:numId w:val="18"/>
        </w:numPr>
        <w:ind w:left="709" w:hanging="709"/>
        <w:rPr>
          <w:sz w:val="22"/>
          <w:szCs w:val="22"/>
        </w:rPr>
      </w:pPr>
      <w:r>
        <w:rPr>
          <w:sz w:val="22"/>
          <w:szCs w:val="22"/>
        </w:rPr>
        <w:t>Objednatel</w:t>
      </w:r>
      <w:r w:rsidRPr="00ED36D4">
        <w:rPr>
          <w:sz w:val="22"/>
          <w:szCs w:val="22"/>
        </w:rPr>
        <w:t xml:space="preserve"> </w:t>
      </w:r>
      <w:r w:rsidR="00ED36D4" w:rsidRPr="00ED36D4">
        <w:rPr>
          <w:sz w:val="22"/>
          <w:szCs w:val="22"/>
        </w:rPr>
        <w:t>na předmět plnění této smlouvy neposkytuje zálohy.</w:t>
      </w:r>
    </w:p>
    <w:p w14:paraId="08A51CAE" w14:textId="3439C1B5" w:rsidR="00862E12" w:rsidRPr="004F49E2" w:rsidRDefault="008F414A" w:rsidP="00862E12">
      <w:pPr>
        <w:pStyle w:val="rove2"/>
        <w:widowControl w:val="0"/>
        <w:numPr>
          <w:ilvl w:val="1"/>
          <w:numId w:val="18"/>
        </w:numPr>
        <w:ind w:left="709" w:hanging="709"/>
        <w:rPr>
          <w:sz w:val="22"/>
          <w:szCs w:val="22"/>
        </w:rPr>
      </w:pPr>
      <w:r>
        <w:rPr>
          <w:sz w:val="22"/>
          <w:szCs w:val="22"/>
        </w:rPr>
        <w:t>Objednatel</w:t>
      </w:r>
      <w:r w:rsidRPr="004F49E2">
        <w:rPr>
          <w:sz w:val="22"/>
          <w:szCs w:val="22"/>
        </w:rPr>
        <w:t xml:space="preserve"> </w:t>
      </w:r>
      <w:r w:rsidR="00862E12" w:rsidRPr="004F49E2">
        <w:rPr>
          <w:sz w:val="22"/>
          <w:szCs w:val="22"/>
        </w:rPr>
        <w:t>se podpisem této smlouvy</w:t>
      </w:r>
      <w:r w:rsidR="001A0970">
        <w:rPr>
          <w:sz w:val="22"/>
          <w:szCs w:val="22"/>
        </w:rPr>
        <w:t xml:space="preserve"> o dílo</w:t>
      </w:r>
      <w:r w:rsidR="00862E12" w:rsidRPr="004F49E2">
        <w:rPr>
          <w:sz w:val="22"/>
          <w:szCs w:val="22"/>
        </w:rPr>
        <w:t xml:space="preserve"> zavazuje zaplatit </w:t>
      </w:r>
      <w:r>
        <w:rPr>
          <w:sz w:val="22"/>
          <w:szCs w:val="22"/>
        </w:rPr>
        <w:t>zhotoviteli</w:t>
      </w:r>
      <w:r w:rsidRPr="004F49E2">
        <w:rPr>
          <w:sz w:val="22"/>
          <w:szCs w:val="22"/>
        </w:rPr>
        <w:t xml:space="preserve"> </w:t>
      </w:r>
      <w:r w:rsidR="00862E12" w:rsidRPr="004F49E2">
        <w:rPr>
          <w:sz w:val="22"/>
          <w:szCs w:val="22"/>
        </w:rPr>
        <w:t>za poskytnuté plnění cenu, a to v rozsahu a za podmínek v této smlouvě</w:t>
      </w:r>
      <w:r w:rsidR="001A0970">
        <w:rPr>
          <w:sz w:val="22"/>
          <w:szCs w:val="22"/>
        </w:rPr>
        <w:t xml:space="preserve"> o dílo</w:t>
      </w:r>
      <w:r w:rsidR="00862E12" w:rsidRPr="004F49E2">
        <w:rPr>
          <w:sz w:val="22"/>
          <w:szCs w:val="22"/>
        </w:rPr>
        <w:t xml:space="preserve"> stanovených a poskytnout </w:t>
      </w:r>
      <w:r w:rsidR="00A10EFE">
        <w:rPr>
          <w:sz w:val="22"/>
          <w:szCs w:val="22"/>
        </w:rPr>
        <w:t>z</w:t>
      </w:r>
      <w:r>
        <w:rPr>
          <w:sz w:val="22"/>
          <w:szCs w:val="22"/>
        </w:rPr>
        <w:t>hotoviteli</w:t>
      </w:r>
      <w:r w:rsidRPr="004F49E2">
        <w:rPr>
          <w:sz w:val="22"/>
          <w:szCs w:val="22"/>
        </w:rPr>
        <w:t xml:space="preserve"> </w:t>
      </w:r>
      <w:r w:rsidR="00862E12" w:rsidRPr="004F49E2">
        <w:rPr>
          <w:sz w:val="22"/>
          <w:szCs w:val="22"/>
        </w:rPr>
        <w:t xml:space="preserve">součinnost nezbytnou pro řádné splnění povinností </w:t>
      </w:r>
      <w:r w:rsidR="00A10EFE">
        <w:rPr>
          <w:sz w:val="22"/>
          <w:szCs w:val="22"/>
        </w:rPr>
        <w:t>z</w:t>
      </w:r>
      <w:r>
        <w:rPr>
          <w:sz w:val="22"/>
          <w:szCs w:val="22"/>
        </w:rPr>
        <w:t>hotovitele</w:t>
      </w:r>
      <w:r w:rsidRPr="004F49E2">
        <w:rPr>
          <w:sz w:val="22"/>
          <w:szCs w:val="22"/>
        </w:rPr>
        <w:t xml:space="preserve"> </w:t>
      </w:r>
      <w:r w:rsidR="00862E12" w:rsidRPr="004F49E2">
        <w:rPr>
          <w:sz w:val="22"/>
          <w:szCs w:val="22"/>
        </w:rPr>
        <w:t>dle této smlouvy</w:t>
      </w:r>
      <w:r w:rsidR="001A0970">
        <w:rPr>
          <w:sz w:val="22"/>
          <w:szCs w:val="22"/>
        </w:rPr>
        <w:t xml:space="preserve"> o dílo</w:t>
      </w:r>
      <w:r w:rsidR="00862E12" w:rsidRPr="004F49E2">
        <w:rPr>
          <w:sz w:val="22"/>
          <w:szCs w:val="22"/>
        </w:rPr>
        <w:t>.</w:t>
      </w:r>
    </w:p>
    <w:p w14:paraId="4149E5F3" w14:textId="77777777" w:rsidR="00C3241B" w:rsidRDefault="00837D37" w:rsidP="007720F3">
      <w:pPr>
        <w:pStyle w:val="rove2"/>
        <w:widowControl w:val="0"/>
        <w:numPr>
          <w:ilvl w:val="1"/>
          <w:numId w:val="18"/>
        </w:numPr>
        <w:ind w:left="709" w:hanging="709"/>
        <w:rPr>
          <w:sz w:val="22"/>
          <w:szCs w:val="22"/>
        </w:rPr>
      </w:pPr>
      <w:r w:rsidRPr="00613620">
        <w:rPr>
          <w:sz w:val="22"/>
          <w:szCs w:val="22"/>
        </w:rPr>
        <w:t>Platb</w:t>
      </w:r>
      <w:r>
        <w:rPr>
          <w:sz w:val="22"/>
          <w:szCs w:val="22"/>
        </w:rPr>
        <w:t>y</w:t>
      </w:r>
      <w:r w:rsidRPr="00613620">
        <w:rPr>
          <w:sz w:val="22"/>
          <w:szCs w:val="22"/>
        </w:rPr>
        <w:t xml:space="preserve"> </w:t>
      </w:r>
      <w:r w:rsidR="00ED36D4" w:rsidRPr="00613620">
        <w:rPr>
          <w:sz w:val="22"/>
          <w:szCs w:val="22"/>
        </w:rPr>
        <w:t xml:space="preserve">se uskuteční mezibankovním převodem mezi bankou </w:t>
      </w:r>
      <w:r w:rsidR="008F414A">
        <w:rPr>
          <w:sz w:val="22"/>
          <w:szCs w:val="22"/>
        </w:rPr>
        <w:t>objednatele</w:t>
      </w:r>
      <w:r w:rsidR="008F414A" w:rsidRPr="00613620">
        <w:rPr>
          <w:sz w:val="22"/>
          <w:szCs w:val="22"/>
        </w:rPr>
        <w:t xml:space="preserve"> </w:t>
      </w:r>
      <w:r w:rsidR="00ED36D4" w:rsidRPr="00613620">
        <w:rPr>
          <w:sz w:val="22"/>
          <w:szCs w:val="22"/>
        </w:rPr>
        <w:t xml:space="preserve">a bankou </w:t>
      </w:r>
      <w:r w:rsidR="008F414A">
        <w:rPr>
          <w:sz w:val="22"/>
          <w:szCs w:val="22"/>
        </w:rPr>
        <w:t>zhotovitele</w:t>
      </w:r>
      <w:r w:rsidR="00ED36D4" w:rsidRPr="00613620">
        <w:rPr>
          <w:sz w:val="22"/>
          <w:szCs w:val="22"/>
        </w:rPr>
        <w:t xml:space="preserve">, z účtu </w:t>
      </w:r>
      <w:r w:rsidR="008F414A">
        <w:rPr>
          <w:sz w:val="22"/>
          <w:szCs w:val="22"/>
        </w:rPr>
        <w:t>objednatele</w:t>
      </w:r>
      <w:r w:rsidR="008F414A" w:rsidRPr="00613620">
        <w:rPr>
          <w:sz w:val="22"/>
          <w:szCs w:val="22"/>
        </w:rPr>
        <w:t xml:space="preserve"> </w:t>
      </w:r>
      <w:r w:rsidR="00ED36D4" w:rsidRPr="00613620">
        <w:rPr>
          <w:sz w:val="22"/>
          <w:szCs w:val="22"/>
        </w:rPr>
        <w:t xml:space="preserve">na účet </w:t>
      </w:r>
      <w:r w:rsidR="008F414A">
        <w:rPr>
          <w:sz w:val="22"/>
          <w:szCs w:val="22"/>
        </w:rPr>
        <w:t>zhotovitele</w:t>
      </w:r>
      <w:r w:rsidR="00ED36D4" w:rsidRPr="00613620">
        <w:rPr>
          <w:sz w:val="22"/>
          <w:szCs w:val="22"/>
        </w:rPr>
        <w:t xml:space="preserve">, uvedeného v záhlaví smlouvy. Obě strany se budou neprodleně informovat o změnách údajů uvedených v záhlaví smlouvy. Případné platby ve prospěch </w:t>
      </w:r>
      <w:r w:rsidR="008F414A">
        <w:rPr>
          <w:sz w:val="22"/>
          <w:szCs w:val="22"/>
        </w:rPr>
        <w:t>objednatele</w:t>
      </w:r>
      <w:r w:rsidR="008F414A" w:rsidRPr="00613620">
        <w:rPr>
          <w:sz w:val="22"/>
          <w:szCs w:val="22"/>
        </w:rPr>
        <w:t xml:space="preserve"> </w:t>
      </w:r>
      <w:r w:rsidR="00ED36D4" w:rsidRPr="00613620">
        <w:rPr>
          <w:sz w:val="22"/>
          <w:szCs w:val="22"/>
        </w:rPr>
        <w:t xml:space="preserve">se uskuteční rovněž bezhotovostně na bankovní účet sdělený </w:t>
      </w:r>
      <w:r w:rsidR="008F414A">
        <w:rPr>
          <w:sz w:val="22"/>
          <w:szCs w:val="22"/>
        </w:rPr>
        <w:t>objednatelem</w:t>
      </w:r>
      <w:r w:rsidR="00ED36D4" w:rsidRPr="00613620">
        <w:rPr>
          <w:sz w:val="22"/>
          <w:szCs w:val="22"/>
        </w:rPr>
        <w:t>.</w:t>
      </w:r>
    </w:p>
    <w:p w14:paraId="4B077198" w14:textId="7518D93B" w:rsidR="009F327D" w:rsidRPr="00513E16" w:rsidRDefault="008F414A" w:rsidP="007720F3">
      <w:pPr>
        <w:pStyle w:val="rove2"/>
        <w:widowControl w:val="0"/>
        <w:numPr>
          <w:ilvl w:val="1"/>
          <w:numId w:val="18"/>
        </w:numPr>
        <w:ind w:left="709" w:hanging="709"/>
        <w:rPr>
          <w:sz w:val="22"/>
          <w:szCs w:val="22"/>
        </w:rPr>
      </w:pPr>
      <w:r>
        <w:rPr>
          <w:sz w:val="22"/>
          <w:szCs w:val="22"/>
        </w:rPr>
        <w:t>Objednatel</w:t>
      </w:r>
      <w:r w:rsidRPr="00613620">
        <w:rPr>
          <w:sz w:val="22"/>
          <w:szCs w:val="22"/>
        </w:rPr>
        <w:t xml:space="preserve"> </w:t>
      </w:r>
      <w:r w:rsidR="00ED36D4" w:rsidRPr="00613620">
        <w:rPr>
          <w:sz w:val="22"/>
          <w:szCs w:val="22"/>
        </w:rPr>
        <w:t>zaplatí cenu</w:t>
      </w:r>
      <w:r w:rsidR="001A0970">
        <w:rPr>
          <w:sz w:val="22"/>
          <w:szCs w:val="22"/>
        </w:rPr>
        <w:t xml:space="preserve"> díla</w:t>
      </w:r>
      <w:r w:rsidR="00ED36D4" w:rsidRPr="00613620">
        <w:rPr>
          <w:sz w:val="22"/>
          <w:szCs w:val="22"/>
        </w:rPr>
        <w:t xml:space="preserve"> na základě faktur</w:t>
      </w:r>
      <w:r w:rsidR="00501A74">
        <w:rPr>
          <w:sz w:val="22"/>
          <w:szCs w:val="22"/>
        </w:rPr>
        <w:t>y</w:t>
      </w:r>
      <w:r w:rsidR="001A0970">
        <w:rPr>
          <w:sz w:val="22"/>
          <w:szCs w:val="22"/>
        </w:rPr>
        <w:t xml:space="preserve"> – </w:t>
      </w:r>
      <w:r w:rsidR="00501A74">
        <w:rPr>
          <w:sz w:val="22"/>
          <w:szCs w:val="22"/>
        </w:rPr>
        <w:t>daňového dokladu</w:t>
      </w:r>
      <w:r w:rsidR="00ED36D4" w:rsidRPr="00613620">
        <w:rPr>
          <w:sz w:val="22"/>
          <w:szCs w:val="22"/>
        </w:rPr>
        <w:t xml:space="preserve">. </w:t>
      </w:r>
      <w:r w:rsidR="009F327D">
        <w:rPr>
          <w:sz w:val="22"/>
          <w:szCs w:val="22"/>
        </w:rPr>
        <w:t xml:space="preserve">Z hlediska zákona o DPH </w:t>
      </w:r>
      <w:r w:rsidR="009F327D" w:rsidRPr="00513E16">
        <w:rPr>
          <w:sz w:val="22"/>
          <w:szCs w:val="22"/>
        </w:rPr>
        <w:t xml:space="preserve">se dílo dělí do dvou dílčích částí. </w:t>
      </w:r>
    </w:p>
    <w:p w14:paraId="789B3690" w14:textId="37ECE5C0" w:rsidR="00513E16" w:rsidRPr="00513E16" w:rsidRDefault="0043679C" w:rsidP="00513E16">
      <w:pPr>
        <w:pStyle w:val="rove2"/>
        <w:widowControl w:val="0"/>
        <w:ind w:left="1069"/>
        <w:rPr>
          <w:b/>
          <w:sz w:val="22"/>
          <w:szCs w:val="22"/>
        </w:rPr>
      </w:pPr>
      <w:r>
        <w:rPr>
          <w:b/>
          <w:sz w:val="22"/>
          <w:szCs w:val="22"/>
        </w:rPr>
        <w:t xml:space="preserve">První dílčí část díla - </w:t>
      </w:r>
      <w:r w:rsidR="00513E16" w:rsidRPr="00513E16">
        <w:rPr>
          <w:b/>
          <w:sz w:val="22"/>
          <w:szCs w:val="22"/>
        </w:rPr>
        <w:t xml:space="preserve">Realizace </w:t>
      </w:r>
      <w:r w:rsidR="00501A74">
        <w:rPr>
          <w:b/>
          <w:sz w:val="22"/>
          <w:szCs w:val="22"/>
        </w:rPr>
        <w:t>přestavby</w:t>
      </w:r>
      <w:r w:rsidR="00501A74" w:rsidRPr="00513E16">
        <w:rPr>
          <w:b/>
          <w:sz w:val="22"/>
          <w:szCs w:val="22"/>
        </w:rPr>
        <w:t xml:space="preserve"> </w:t>
      </w:r>
      <w:r w:rsidR="00513E16" w:rsidRPr="00513E16">
        <w:rPr>
          <w:b/>
          <w:sz w:val="22"/>
          <w:szCs w:val="22"/>
        </w:rPr>
        <w:t>vč. zahájení zkušebního provozu</w:t>
      </w:r>
    </w:p>
    <w:p w14:paraId="75893BCE" w14:textId="06DE704D" w:rsidR="00513E16" w:rsidRPr="00513E16" w:rsidRDefault="00513E16" w:rsidP="00513E16">
      <w:pPr>
        <w:pStyle w:val="rove2"/>
        <w:widowControl w:val="0"/>
        <w:ind w:left="1069"/>
        <w:rPr>
          <w:sz w:val="22"/>
          <w:szCs w:val="22"/>
        </w:rPr>
      </w:pPr>
      <w:r w:rsidRPr="00513E16">
        <w:rPr>
          <w:sz w:val="22"/>
          <w:szCs w:val="22"/>
        </w:rPr>
        <w:t>Zhotovitel vystaví fakturu – daňový doklad do 15 dnů ode dne uskutečnění zdanitelného plnění ve výši 70% celkové ceny díla. Dnem uskutečnění zdanitelného plnění bude den zahájení zkušebního provozu.</w:t>
      </w:r>
    </w:p>
    <w:p w14:paraId="2CC833AA" w14:textId="6DBEF3A0" w:rsidR="00513E16" w:rsidRPr="00513E16" w:rsidRDefault="0043679C" w:rsidP="00513E16">
      <w:pPr>
        <w:pStyle w:val="rove2"/>
        <w:widowControl w:val="0"/>
        <w:ind w:left="1069"/>
        <w:rPr>
          <w:sz w:val="22"/>
          <w:szCs w:val="22"/>
        </w:rPr>
      </w:pPr>
      <w:r>
        <w:rPr>
          <w:b/>
          <w:sz w:val="22"/>
          <w:szCs w:val="22"/>
        </w:rPr>
        <w:t xml:space="preserve">Druhá dílčí část díla - </w:t>
      </w:r>
      <w:r w:rsidR="00513E16" w:rsidRPr="00513E16">
        <w:rPr>
          <w:b/>
          <w:sz w:val="22"/>
          <w:szCs w:val="22"/>
        </w:rPr>
        <w:t>Ukončení zkušebního provozu</w:t>
      </w:r>
      <w:r w:rsidR="00513E16" w:rsidRPr="00513E16">
        <w:rPr>
          <w:sz w:val="22"/>
          <w:szCs w:val="22"/>
        </w:rPr>
        <w:t xml:space="preserve"> (schválení </w:t>
      </w:r>
      <w:r w:rsidR="00501A74">
        <w:rPr>
          <w:sz w:val="22"/>
          <w:szCs w:val="22"/>
        </w:rPr>
        <w:t>vozidla</w:t>
      </w:r>
      <w:r w:rsidR="00513E16" w:rsidRPr="00513E16">
        <w:rPr>
          <w:sz w:val="22"/>
          <w:szCs w:val="22"/>
        </w:rPr>
        <w:t>, pro provoz na tramvajové dráze v městské hromadné dopravě osob na území České republiky).</w:t>
      </w:r>
    </w:p>
    <w:p w14:paraId="1772D4E8" w14:textId="03BD8815" w:rsidR="00513E16" w:rsidRPr="00513E16" w:rsidRDefault="00513E16" w:rsidP="00513E16">
      <w:pPr>
        <w:pStyle w:val="rove2"/>
        <w:widowControl w:val="0"/>
        <w:ind w:left="1069"/>
        <w:rPr>
          <w:sz w:val="22"/>
          <w:szCs w:val="22"/>
        </w:rPr>
      </w:pPr>
      <w:r w:rsidRPr="00513E16">
        <w:rPr>
          <w:sz w:val="22"/>
          <w:szCs w:val="22"/>
        </w:rPr>
        <w:t>Zhotovitel vystaví fakturu – daňový doklad do 15 dnů ode dne uskutečnění zdanitelného plnění ve výši 30% celkové ceny díla. Dnem uskutečnění zdanitelného plnění bude den předání a převzetí díla</w:t>
      </w:r>
      <w:r w:rsidR="00040636">
        <w:rPr>
          <w:sz w:val="22"/>
          <w:szCs w:val="22"/>
        </w:rPr>
        <w:t xml:space="preserve"> po ukončení zkušebního provozu</w:t>
      </w:r>
      <w:r w:rsidRPr="00513E16">
        <w:rPr>
          <w:sz w:val="22"/>
          <w:szCs w:val="22"/>
        </w:rPr>
        <w:t>.</w:t>
      </w:r>
    </w:p>
    <w:p w14:paraId="59DAD3C2" w14:textId="77777777" w:rsidR="00C3241B" w:rsidRDefault="00F36F1A" w:rsidP="001B6C07">
      <w:pPr>
        <w:pStyle w:val="rove2"/>
        <w:widowControl w:val="0"/>
        <w:ind w:left="709"/>
        <w:rPr>
          <w:sz w:val="22"/>
          <w:szCs w:val="22"/>
        </w:rPr>
      </w:pPr>
      <w:r w:rsidRPr="00CD25C5">
        <w:rPr>
          <w:sz w:val="22"/>
          <w:szCs w:val="22"/>
        </w:rPr>
        <w:lastRenderedPageBreak/>
        <w:t>Faktur</w:t>
      </w:r>
      <w:r>
        <w:rPr>
          <w:sz w:val="22"/>
          <w:szCs w:val="22"/>
        </w:rPr>
        <w:t>y</w:t>
      </w:r>
      <w:r w:rsidRPr="00CD25C5">
        <w:rPr>
          <w:sz w:val="22"/>
          <w:szCs w:val="22"/>
        </w:rPr>
        <w:t xml:space="preserve"> </w:t>
      </w:r>
      <w:r w:rsidR="00ED36D4" w:rsidRPr="00CD25C5">
        <w:rPr>
          <w:sz w:val="22"/>
          <w:szCs w:val="22"/>
        </w:rPr>
        <w:t xml:space="preserve">musí mít náležitosti daňového dokladu. </w:t>
      </w:r>
      <w:r w:rsidRPr="00613620">
        <w:rPr>
          <w:sz w:val="22"/>
          <w:szCs w:val="22"/>
        </w:rPr>
        <w:t>Faktur</w:t>
      </w:r>
      <w:r>
        <w:rPr>
          <w:sz w:val="22"/>
          <w:szCs w:val="22"/>
        </w:rPr>
        <w:t>y</w:t>
      </w:r>
      <w:r w:rsidRPr="00613620">
        <w:rPr>
          <w:sz w:val="22"/>
          <w:szCs w:val="22"/>
        </w:rPr>
        <w:t xml:space="preserve"> </w:t>
      </w:r>
      <w:r w:rsidR="00ED36D4" w:rsidRPr="00613620">
        <w:rPr>
          <w:sz w:val="22"/>
          <w:szCs w:val="22"/>
        </w:rPr>
        <w:t>musí obsahovat rovněž číslo související obchodní smlouvy, které jí by</w:t>
      </w:r>
      <w:r w:rsidR="008F414A">
        <w:rPr>
          <w:sz w:val="22"/>
          <w:szCs w:val="22"/>
        </w:rPr>
        <w:t>lo</w:t>
      </w:r>
      <w:r w:rsidR="00ED36D4" w:rsidRPr="00613620">
        <w:rPr>
          <w:sz w:val="22"/>
          <w:szCs w:val="22"/>
        </w:rPr>
        <w:t xml:space="preserve"> přiděleno </w:t>
      </w:r>
      <w:r w:rsidR="008F414A">
        <w:rPr>
          <w:sz w:val="22"/>
          <w:szCs w:val="22"/>
        </w:rPr>
        <w:t>objednatelem</w:t>
      </w:r>
      <w:r w:rsidR="00ED36D4">
        <w:rPr>
          <w:sz w:val="22"/>
          <w:szCs w:val="22"/>
        </w:rPr>
        <w:t>.</w:t>
      </w:r>
    </w:p>
    <w:p w14:paraId="3AFAA599" w14:textId="57CF1B2A" w:rsidR="003E0619" w:rsidRPr="005D45CE" w:rsidRDefault="0080161D" w:rsidP="005D45CE">
      <w:pPr>
        <w:pStyle w:val="rove2"/>
        <w:widowControl w:val="0"/>
        <w:numPr>
          <w:ilvl w:val="1"/>
          <w:numId w:val="18"/>
        </w:numPr>
        <w:ind w:left="709" w:hanging="709"/>
        <w:rPr>
          <w:sz w:val="22"/>
          <w:szCs w:val="22"/>
        </w:rPr>
      </w:pPr>
      <w:r w:rsidRPr="005D45CE">
        <w:rPr>
          <w:sz w:val="22"/>
          <w:szCs w:val="22"/>
        </w:rPr>
        <w:t xml:space="preserve">Fakturované částky za dílčí </w:t>
      </w:r>
      <w:r w:rsidR="00501A74">
        <w:rPr>
          <w:sz w:val="22"/>
          <w:szCs w:val="22"/>
        </w:rPr>
        <w:t>části</w:t>
      </w:r>
      <w:r w:rsidR="00501A74" w:rsidRPr="005D45CE">
        <w:rPr>
          <w:sz w:val="22"/>
          <w:szCs w:val="22"/>
        </w:rPr>
        <w:t xml:space="preserve"> </w:t>
      </w:r>
      <w:r w:rsidRPr="005D45CE">
        <w:rPr>
          <w:sz w:val="22"/>
          <w:szCs w:val="22"/>
        </w:rPr>
        <w:t xml:space="preserve">díla jsou splatné vždy do 30 </w:t>
      </w:r>
      <w:r w:rsidR="00513E16">
        <w:rPr>
          <w:sz w:val="22"/>
          <w:szCs w:val="22"/>
        </w:rPr>
        <w:t xml:space="preserve">kalendářních </w:t>
      </w:r>
      <w:r w:rsidRPr="005D45CE">
        <w:rPr>
          <w:sz w:val="22"/>
          <w:szCs w:val="22"/>
        </w:rPr>
        <w:t xml:space="preserve">dnů ode dne doručení faktury. </w:t>
      </w:r>
      <w:r w:rsidR="00C9616F">
        <w:rPr>
          <w:sz w:val="22"/>
          <w:szCs w:val="22"/>
        </w:rPr>
        <w:t>F</w:t>
      </w:r>
      <w:r w:rsidRPr="005D45CE">
        <w:rPr>
          <w:sz w:val="22"/>
          <w:szCs w:val="22"/>
        </w:rPr>
        <w:t xml:space="preserve">aktura může být vystavena ve formátu PDF, podepsána zaručeným elektronickým podpisem nebo musí být jinak zabezpečená proti pozměnění a zaslána elektronicky na adresu </w:t>
      </w:r>
      <w:hyperlink r:id="rId8" w:history="1">
        <w:r w:rsidRPr="005D45CE">
          <w:rPr>
            <w:sz w:val="22"/>
            <w:szCs w:val="22"/>
          </w:rPr>
          <w:t>elektronicka.fakturace@dpo.cz</w:t>
        </w:r>
      </w:hyperlink>
      <w:r w:rsidRPr="005D45CE">
        <w:rPr>
          <w:sz w:val="22"/>
          <w:szCs w:val="22"/>
        </w:rPr>
        <w:t>. Tím není dotčena možnost vystavení faktur v písemné podobě a jejich doručení poštou nebo osobním předáním na podatelnu objednatele. V případě doručování poštou se v pochybnostech  má za to, že faktura byla doručena třetí pracovní den po jejím odeslání</w:t>
      </w:r>
      <w:r w:rsidR="00C9616F">
        <w:rPr>
          <w:sz w:val="22"/>
          <w:szCs w:val="22"/>
        </w:rPr>
        <w:t>.</w:t>
      </w:r>
    </w:p>
    <w:p w14:paraId="3CAFBC8B" w14:textId="77777777" w:rsidR="00C3241B" w:rsidRDefault="00ED36D4" w:rsidP="007720F3">
      <w:pPr>
        <w:pStyle w:val="rove2"/>
        <w:widowControl w:val="0"/>
        <w:numPr>
          <w:ilvl w:val="1"/>
          <w:numId w:val="18"/>
        </w:numPr>
        <w:ind w:left="709" w:hanging="709"/>
        <w:rPr>
          <w:sz w:val="22"/>
          <w:szCs w:val="22"/>
        </w:rPr>
      </w:pPr>
      <w:r w:rsidRPr="00613620">
        <w:rPr>
          <w:sz w:val="22"/>
          <w:szCs w:val="22"/>
        </w:rPr>
        <w:t xml:space="preserve">Jakákoli platba se považuje za uskutečněnou dnem, kdy byla připsána na účet </w:t>
      </w:r>
      <w:r w:rsidR="008F414A">
        <w:rPr>
          <w:sz w:val="22"/>
          <w:szCs w:val="22"/>
        </w:rPr>
        <w:t>zhotovitele</w:t>
      </w:r>
      <w:r w:rsidR="008F414A" w:rsidRPr="00613620">
        <w:rPr>
          <w:sz w:val="22"/>
          <w:szCs w:val="22"/>
        </w:rPr>
        <w:t xml:space="preserve"> </w:t>
      </w:r>
      <w:r w:rsidRPr="00613620">
        <w:rPr>
          <w:sz w:val="22"/>
          <w:szCs w:val="22"/>
        </w:rPr>
        <w:t xml:space="preserve">(příp. </w:t>
      </w:r>
      <w:r w:rsidR="008F414A">
        <w:rPr>
          <w:sz w:val="22"/>
          <w:szCs w:val="22"/>
        </w:rPr>
        <w:t>objednatele</w:t>
      </w:r>
      <w:r w:rsidRPr="00613620">
        <w:rPr>
          <w:sz w:val="22"/>
          <w:szCs w:val="22"/>
        </w:rPr>
        <w:t xml:space="preserve">). Tímto dnem je splněna povinnost </w:t>
      </w:r>
      <w:r w:rsidR="008F414A">
        <w:rPr>
          <w:sz w:val="22"/>
          <w:szCs w:val="22"/>
        </w:rPr>
        <w:t>objednatele</w:t>
      </w:r>
      <w:r w:rsidR="008F414A" w:rsidRPr="00613620">
        <w:rPr>
          <w:sz w:val="22"/>
          <w:szCs w:val="22"/>
        </w:rPr>
        <w:t xml:space="preserve"> </w:t>
      </w:r>
      <w:r w:rsidRPr="00613620">
        <w:rPr>
          <w:sz w:val="22"/>
          <w:szCs w:val="22"/>
        </w:rPr>
        <w:t xml:space="preserve">(příp. </w:t>
      </w:r>
      <w:r w:rsidR="008F414A">
        <w:rPr>
          <w:sz w:val="22"/>
          <w:szCs w:val="22"/>
        </w:rPr>
        <w:t>zhotovitele</w:t>
      </w:r>
      <w:r w:rsidRPr="00613620">
        <w:rPr>
          <w:sz w:val="22"/>
          <w:szCs w:val="22"/>
        </w:rPr>
        <w:t>) zaplatit.</w:t>
      </w:r>
    </w:p>
    <w:p w14:paraId="3CE0F1CB" w14:textId="77777777" w:rsidR="00BE2B24" w:rsidRPr="00513E16" w:rsidRDefault="00BE2B24" w:rsidP="005D45CE">
      <w:pPr>
        <w:pStyle w:val="rove2"/>
        <w:widowControl w:val="0"/>
        <w:numPr>
          <w:ilvl w:val="1"/>
          <w:numId w:val="18"/>
        </w:numPr>
        <w:ind w:left="709" w:hanging="709"/>
        <w:rPr>
          <w:sz w:val="22"/>
          <w:szCs w:val="22"/>
        </w:rPr>
      </w:pPr>
      <w:r w:rsidRPr="00BE2B24">
        <w:rPr>
          <w:sz w:val="22"/>
          <w:szCs w:val="22"/>
        </w:rPr>
        <w:t xml:space="preserve">V případě, že fakturovaná částka překročí dvojnásobek částky podle zákona upravujícího omezení plateb v hotovosti, při jejímž překročení je stanovena povinnost provést platbu bezhotovostně, bankovní účet </w:t>
      </w:r>
      <w:r>
        <w:rPr>
          <w:sz w:val="22"/>
          <w:szCs w:val="22"/>
        </w:rPr>
        <w:t>tuzemského zhotovitele</w:t>
      </w:r>
      <w:r w:rsidRPr="00BE2B24">
        <w:rPr>
          <w:sz w:val="22"/>
          <w:szCs w:val="22"/>
        </w:rPr>
        <w:t xml:space="preserve"> musí být zveřejněn správcem daně způsobem umožňujícím dálkový přístup. V případě, že účet tímto způsobem zveřejněn nebude, je </w:t>
      </w:r>
      <w:r>
        <w:rPr>
          <w:sz w:val="22"/>
          <w:szCs w:val="22"/>
        </w:rPr>
        <w:t>objednatel</w:t>
      </w:r>
      <w:r w:rsidRPr="00BE2B24">
        <w:rPr>
          <w:sz w:val="22"/>
          <w:szCs w:val="22"/>
        </w:rPr>
        <w:t xml:space="preserve"> oprávněn uhradit </w:t>
      </w:r>
      <w:r>
        <w:rPr>
          <w:sz w:val="22"/>
          <w:szCs w:val="22"/>
        </w:rPr>
        <w:t>zhotoviteli</w:t>
      </w:r>
      <w:r w:rsidRPr="00BE2B24">
        <w:rPr>
          <w:sz w:val="22"/>
          <w:szCs w:val="22"/>
          <w:lang w:eastAsia="en-US"/>
        </w:rPr>
        <w:t xml:space="preserve"> cenu na úrovni bez DPH, DPH </w:t>
      </w:r>
      <w:r w:rsidR="00837D37">
        <w:rPr>
          <w:sz w:val="22"/>
          <w:szCs w:val="22"/>
          <w:lang w:eastAsia="en-US"/>
        </w:rPr>
        <w:t>objednatel</w:t>
      </w:r>
      <w:r w:rsidR="00837D37" w:rsidRPr="00BE2B24">
        <w:rPr>
          <w:sz w:val="22"/>
          <w:szCs w:val="22"/>
          <w:lang w:eastAsia="en-US"/>
        </w:rPr>
        <w:t xml:space="preserve"> </w:t>
      </w:r>
      <w:r w:rsidRPr="00BE2B24">
        <w:rPr>
          <w:sz w:val="22"/>
          <w:szCs w:val="22"/>
          <w:lang w:eastAsia="en-US"/>
        </w:rPr>
        <w:t xml:space="preserve">poukáže </w:t>
      </w:r>
      <w:r w:rsidRPr="00513E16">
        <w:rPr>
          <w:sz w:val="22"/>
          <w:szCs w:val="22"/>
          <w:lang w:eastAsia="en-US"/>
        </w:rPr>
        <w:t xml:space="preserve">správci </w:t>
      </w:r>
      <w:r w:rsidRPr="00513E16">
        <w:rPr>
          <w:sz w:val="22"/>
          <w:szCs w:val="22"/>
        </w:rPr>
        <w:t>daně.</w:t>
      </w:r>
    </w:p>
    <w:p w14:paraId="1CA8D5A9" w14:textId="77777777" w:rsidR="00513E16" w:rsidRPr="00513E16" w:rsidRDefault="00513E16" w:rsidP="00513E16">
      <w:pPr>
        <w:pStyle w:val="rove2"/>
        <w:widowControl w:val="0"/>
        <w:numPr>
          <w:ilvl w:val="1"/>
          <w:numId w:val="18"/>
        </w:numPr>
        <w:ind w:left="709" w:hanging="709"/>
        <w:rPr>
          <w:sz w:val="22"/>
          <w:szCs w:val="22"/>
        </w:rPr>
      </w:pPr>
      <w:r w:rsidRPr="00513E16">
        <w:rPr>
          <w:sz w:val="22"/>
          <w:szCs w:val="22"/>
        </w:rPr>
        <w:t>V  případě, že zhotovitelem bude osoba povinná k dani v jiném členském státě EU, bude fakturovat bez daně z přidané hodnoty a na  faktuře musí být uvedeno: „Dle článku 196 Směrnice rady 2006/112/Es je místem plnění Česká republika. Zdanění je povinen provést objednatel.“</w:t>
      </w:r>
    </w:p>
    <w:p w14:paraId="2F0B982A" w14:textId="77777777" w:rsidR="007720F3" w:rsidRPr="001F775D" w:rsidRDefault="00862E12" w:rsidP="007720F3">
      <w:pPr>
        <w:widowControl w:val="0"/>
        <w:numPr>
          <w:ilvl w:val="0"/>
          <w:numId w:val="18"/>
        </w:numPr>
        <w:tabs>
          <w:tab w:val="left" w:pos="0"/>
        </w:tabs>
        <w:rPr>
          <w:sz w:val="22"/>
          <w:szCs w:val="22"/>
        </w:rPr>
      </w:pPr>
      <w:r w:rsidRPr="0009506C">
        <w:rPr>
          <w:b/>
          <w:sz w:val="22"/>
          <w:szCs w:val="22"/>
        </w:rPr>
        <w:t>Předání a převzetí</w:t>
      </w:r>
    </w:p>
    <w:p w14:paraId="6AD960D7" w14:textId="77777777" w:rsidR="00C3241B" w:rsidRPr="007720F3" w:rsidRDefault="001A6C2F" w:rsidP="007720F3">
      <w:pPr>
        <w:pStyle w:val="rove2"/>
        <w:widowControl w:val="0"/>
        <w:numPr>
          <w:ilvl w:val="1"/>
          <w:numId w:val="18"/>
        </w:numPr>
        <w:ind w:left="709" w:hanging="709"/>
        <w:rPr>
          <w:sz w:val="22"/>
          <w:szCs w:val="22"/>
        </w:rPr>
      </w:pPr>
      <w:r w:rsidRPr="007720F3">
        <w:rPr>
          <w:sz w:val="22"/>
          <w:szCs w:val="22"/>
        </w:rPr>
        <w:t>Přejímka proběhne</w:t>
      </w:r>
      <w:r w:rsidR="002932AD">
        <w:rPr>
          <w:sz w:val="22"/>
          <w:szCs w:val="22"/>
        </w:rPr>
        <w:t xml:space="preserve"> v pracovní dny</w:t>
      </w:r>
      <w:r w:rsidRPr="007720F3">
        <w:rPr>
          <w:sz w:val="22"/>
          <w:szCs w:val="22"/>
        </w:rPr>
        <w:t xml:space="preserve"> vždy mezi 7:00 – 13:00 hodinou</w:t>
      </w:r>
      <w:r w:rsidR="00A85857">
        <w:rPr>
          <w:sz w:val="22"/>
          <w:szCs w:val="22"/>
        </w:rPr>
        <w:t>, pokud nebude dohodnuto jinak</w:t>
      </w:r>
      <w:r w:rsidRPr="007720F3">
        <w:rPr>
          <w:sz w:val="22"/>
          <w:szCs w:val="22"/>
        </w:rPr>
        <w:t>.</w:t>
      </w:r>
    </w:p>
    <w:p w14:paraId="3065134A" w14:textId="0F9F4F42" w:rsidR="001F775D" w:rsidRPr="00D13605" w:rsidRDefault="007509D0" w:rsidP="00D13605">
      <w:pPr>
        <w:pStyle w:val="rove2"/>
        <w:widowControl w:val="0"/>
        <w:numPr>
          <w:ilvl w:val="1"/>
          <w:numId w:val="18"/>
        </w:numPr>
        <w:ind w:left="709" w:hanging="709"/>
        <w:rPr>
          <w:sz w:val="22"/>
          <w:szCs w:val="22"/>
        </w:rPr>
      </w:pPr>
      <w:r w:rsidRPr="00613620">
        <w:rPr>
          <w:sz w:val="22"/>
          <w:szCs w:val="22"/>
        </w:rPr>
        <w:t>Při předání a převzetí vozidla bude sepsán</w:t>
      </w:r>
      <w:r w:rsidR="001A0970">
        <w:rPr>
          <w:sz w:val="22"/>
          <w:szCs w:val="22"/>
        </w:rPr>
        <w:t xml:space="preserve"> protokol o předání a převzetí</w:t>
      </w:r>
      <w:r w:rsidRPr="00613620">
        <w:rPr>
          <w:sz w:val="22"/>
          <w:szCs w:val="22"/>
        </w:rPr>
        <w:t>, který podepíšou oprávnění zástupci –</w:t>
      </w:r>
      <w:r w:rsidR="004818EF">
        <w:rPr>
          <w:sz w:val="22"/>
          <w:szCs w:val="22"/>
        </w:rPr>
        <w:t xml:space="preserve"> zaměstnanci objednatele písemně pověřeni</w:t>
      </w:r>
      <w:r w:rsidRPr="00613620">
        <w:rPr>
          <w:sz w:val="22"/>
          <w:szCs w:val="22"/>
        </w:rPr>
        <w:t xml:space="preserve"> kontaktní</w:t>
      </w:r>
      <w:r w:rsidR="004818EF">
        <w:rPr>
          <w:sz w:val="22"/>
          <w:szCs w:val="22"/>
        </w:rPr>
        <w:t>mi</w:t>
      </w:r>
      <w:r w:rsidRPr="00613620">
        <w:rPr>
          <w:sz w:val="22"/>
          <w:szCs w:val="22"/>
        </w:rPr>
        <w:t xml:space="preserve"> </w:t>
      </w:r>
      <w:r w:rsidR="004818EF" w:rsidRPr="00613620">
        <w:rPr>
          <w:sz w:val="22"/>
          <w:szCs w:val="22"/>
        </w:rPr>
        <w:t>osob</w:t>
      </w:r>
      <w:r w:rsidR="004818EF">
        <w:rPr>
          <w:sz w:val="22"/>
          <w:szCs w:val="22"/>
        </w:rPr>
        <w:t>ami</w:t>
      </w:r>
      <w:r w:rsidR="004818EF" w:rsidRPr="00613620">
        <w:rPr>
          <w:sz w:val="22"/>
          <w:szCs w:val="22"/>
        </w:rPr>
        <w:t xml:space="preserve"> </w:t>
      </w:r>
      <w:r w:rsidRPr="00613620">
        <w:rPr>
          <w:sz w:val="22"/>
          <w:szCs w:val="22"/>
        </w:rPr>
        <w:t xml:space="preserve">ve věcech technických dle této smlouvy. </w:t>
      </w:r>
      <w:r w:rsidR="00317B22">
        <w:rPr>
          <w:sz w:val="22"/>
          <w:szCs w:val="22"/>
        </w:rPr>
        <w:t xml:space="preserve">Vzor protokolu o předání a převzetí tvoří přílohu č. </w:t>
      </w:r>
      <w:r w:rsidR="002932AD">
        <w:rPr>
          <w:sz w:val="22"/>
          <w:szCs w:val="22"/>
        </w:rPr>
        <w:t>3</w:t>
      </w:r>
      <w:r w:rsidR="00317B22">
        <w:rPr>
          <w:sz w:val="22"/>
          <w:szCs w:val="22"/>
        </w:rPr>
        <w:t xml:space="preserve"> smlouvy.</w:t>
      </w:r>
    </w:p>
    <w:p w14:paraId="30A1C90A" w14:textId="77777777" w:rsidR="00CE45A4" w:rsidRDefault="00CE45A4" w:rsidP="00EB532C">
      <w:pPr>
        <w:pStyle w:val="rove2"/>
        <w:widowControl w:val="0"/>
        <w:numPr>
          <w:ilvl w:val="1"/>
          <w:numId w:val="18"/>
        </w:numPr>
        <w:spacing w:after="0"/>
        <w:ind w:left="709" w:hanging="709"/>
        <w:rPr>
          <w:sz w:val="22"/>
          <w:szCs w:val="22"/>
        </w:rPr>
      </w:pPr>
      <w:r>
        <w:rPr>
          <w:sz w:val="22"/>
          <w:szCs w:val="22"/>
        </w:rPr>
        <w:t>Objednatel je povinen převzít předmět plnění, u kterého byla při předání zhotovitelem předvedena jeho způsobilost sloužit svému účelu a ke kterému zhotovitel doloží veškeré dokumenty požadované ve smlouvě či nezbytné pro jeho provozování.</w:t>
      </w:r>
      <w:r w:rsidRPr="00CE45A4">
        <w:rPr>
          <w:sz w:val="22"/>
          <w:szCs w:val="22"/>
        </w:rPr>
        <w:t xml:space="preserve"> </w:t>
      </w:r>
    </w:p>
    <w:p w14:paraId="49AA3F3A" w14:textId="77777777" w:rsidR="00C3241B" w:rsidRDefault="00CE45A4" w:rsidP="00580AB9">
      <w:pPr>
        <w:pStyle w:val="rove2"/>
        <w:widowControl w:val="0"/>
        <w:numPr>
          <w:ilvl w:val="1"/>
          <w:numId w:val="18"/>
        </w:numPr>
        <w:ind w:left="709" w:hanging="709"/>
        <w:rPr>
          <w:sz w:val="22"/>
          <w:szCs w:val="22"/>
        </w:rPr>
      </w:pPr>
      <w:r>
        <w:rPr>
          <w:sz w:val="22"/>
          <w:szCs w:val="22"/>
        </w:rPr>
        <w:t>Pokud objednatel převezme předmět plnění vykazující vady či nedodělky, je zhotovitel povinen tyto odstranit ve lhůtě 5 pracovních dnů, nebude-li dohodnuto jinak.</w:t>
      </w:r>
    </w:p>
    <w:p w14:paraId="2CEC9279"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Záruka za jakost, záruční lhůta, odpovědnost za vady</w:t>
      </w:r>
    </w:p>
    <w:p w14:paraId="0ABBF76A" w14:textId="6C1736C2" w:rsidR="00C3241B" w:rsidRDefault="008F414A" w:rsidP="007720F3">
      <w:pPr>
        <w:pStyle w:val="rove2"/>
        <w:widowControl w:val="0"/>
        <w:numPr>
          <w:ilvl w:val="1"/>
          <w:numId w:val="18"/>
        </w:numPr>
        <w:ind w:left="709" w:hanging="709"/>
        <w:rPr>
          <w:sz w:val="22"/>
          <w:szCs w:val="22"/>
        </w:rPr>
      </w:pPr>
      <w:r>
        <w:rPr>
          <w:sz w:val="22"/>
          <w:szCs w:val="22"/>
        </w:rPr>
        <w:t xml:space="preserve">Zhotovitel </w:t>
      </w:r>
      <w:r w:rsidR="00ED36D4">
        <w:rPr>
          <w:sz w:val="22"/>
          <w:szCs w:val="22"/>
        </w:rPr>
        <w:t>poskytuje záruku za jakost v délce min. 24 měsíců od data konečného předání a převzetí</w:t>
      </w:r>
      <w:r w:rsidR="00CE45A4">
        <w:rPr>
          <w:sz w:val="22"/>
          <w:szCs w:val="22"/>
        </w:rPr>
        <w:t xml:space="preserve"> (tj. od odstranění všech vad a nedodělků uvedených v protokolu o předání a převzetí)</w:t>
      </w:r>
      <w:r w:rsidR="00ED36D4">
        <w:rPr>
          <w:sz w:val="22"/>
          <w:szCs w:val="22"/>
        </w:rPr>
        <w:t xml:space="preserve">, bez omezení počtu hodin v provozu. </w:t>
      </w:r>
    </w:p>
    <w:p w14:paraId="680F4D9C" w14:textId="77777777" w:rsidR="008903F5" w:rsidRPr="00040636" w:rsidRDefault="00ED36D4" w:rsidP="00580AB9">
      <w:pPr>
        <w:pStyle w:val="rove2"/>
        <w:widowControl w:val="0"/>
        <w:numPr>
          <w:ilvl w:val="1"/>
          <w:numId w:val="18"/>
        </w:numPr>
        <w:spacing w:after="0"/>
        <w:ind w:left="709" w:hanging="709"/>
        <w:rPr>
          <w:i/>
          <w:sz w:val="22"/>
          <w:szCs w:val="22"/>
        </w:rPr>
      </w:pPr>
      <w:r w:rsidRPr="00613620">
        <w:rPr>
          <w:sz w:val="22"/>
          <w:szCs w:val="22"/>
        </w:rPr>
        <w:t xml:space="preserve">Oznámení reklamace se bude doručovat písemně. Za písemnou formu se pro tento účel považuje také e-mailem. Kontaktní doručovací kontakt a adresa pro tuto stanovenou formu je: </w:t>
      </w:r>
      <w:r w:rsidR="008903F5" w:rsidRPr="00040636">
        <w:rPr>
          <w:i/>
          <w:sz w:val="22"/>
          <w:szCs w:val="22"/>
        </w:rPr>
        <w:t>…………………..</w:t>
      </w:r>
    </w:p>
    <w:p w14:paraId="2E214B0A" w14:textId="0F934285" w:rsidR="008903F5" w:rsidRPr="00040636" w:rsidRDefault="008903F5" w:rsidP="00D40B2A">
      <w:pPr>
        <w:pStyle w:val="rove2"/>
        <w:widowControl w:val="0"/>
        <w:ind w:left="709"/>
        <w:rPr>
          <w:i/>
          <w:color w:val="00B0F0"/>
          <w:sz w:val="22"/>
          <w:szCs w:val="22"/>
        </w:rPr>
      </w:pPr>
      <w:r w:rsidRPr="00040636">
        <w:rPr>
          <w:i/>
          <w:color w:val="00B0F0"/>
          <w:sz w:val="22"/>
          <w:szCs w:val="22"/>
        </w:rPr>
        <w:t>(</w:t>
      </w:r>
      <w:r w:rsidR="00922659" w:rsidRPr="00040636">
        <w:rPr>
          <w:i/>
          <w:color w:val="00B0F0"/>
          <w:sz w:val="22"/>
          <w:szCs w:val="22"/>
        </w:rPr>
        <w:t>P</w:t>
      </w:r>
      <w:r w:rsidRPr="00040636">
        <w:rPr>
          <w:i/>
          <w:color w:val="00B0F0"/>
          <w:sz w:val="22"/>
          <w:szCs w:val="22"/>
        </w:rPr>
        <w:t>ozn</w:t>
      </w:r>
      <w:r w:rsidR="00922659" w:rsidRPr="00040636">
        <w:rPr>
          <w:i/>
          <w:color w:val="00B0F0"/>
          <w:sz w:val="22"/>
          <w:szCs w:val="22"/>
        </w:rPr>
        <w:t>.</w:t>
      </w:r>
      <w:r w:rsidRPr="00040636">
        <w:rPr>
          <w:i/>
          <w:color w:val="00B0F0"/>
          <w:sz w:val="22"/>
          <w:szCs w:val="22"/>
        </w:rPr>
        <w:t xml:space="preserve">: </w:t>
      </w:r>
      <w:r w:rsidR="00922659" w:rsidRPr="00040636">
        <w:rPr>
          <w:i/>
          <w:color w:val="00B0F0"/>
          <w:sz w:val="22"/>
          <w:szCs w:val="22"/>
        </w:rPr>
        <w:t>D</w:t>
      </w:r>
      <w:r w:rsidRPr="00040636">
        <w:rPr>
          <w:i/>
          <w:color w:val="00B0F0"/>
          <w:sz w:val="22"/>
          <w:szCs w:val="22"/>
        </w:rPr>
        <w:t xml:space="preserve">oplní </w:t>
      </w:r>
      <w:r w:rsidR="00622FAE">
        <w:rPr>
          <w:i/>
          <w:color w:val="00B0F0"/>
          <w:sz w:val="22"/>
          <w:szCs w:val="22"/>
        </w:rPr>
        <w:t>z</w:t>
      </w:r>
      <w:r w:rsidRPr="00040636">
        <w:rPr>
          <w:i/>
          <w:color w:val="00B0F0"/>
          <w:sz w:val="22"/>
          <w:szCs w:val="22"/>
        </w:rPr>
        <w:t>hotovitel, poté poznámku vymaže</w:t>
      </w:r>
      <w:r w:rsidR="00922659" w:rsidRPr="00040636">
        <w:rPr>
          <w:i/>
          <w:color w:val="00B0F0"/>
          <w:sz w:val="22"/>
          <w:szCs w:val="22"/>
        </w:rPr>
        <w:t>.</w:t>
      </w:r>
      <w:r w:rsidRPr="00040636">
        <w:rPr>
          <w:i/>
          <w:color w:val="00B0F0"/>
          <w:sz w:val="22"/>
          <w:szCs w:val="22"/>
        </w:rPr>
        <w:t>)</w:t>
      </w:r>
    </w:p>
    <w:p w14:paraId="4E4891A7" w14:textId="77777777" w:rsidR="00C3241B" w:rsidRDefault="00ED36D4" w:rsidP="007720F3">
      <w:pPr>
        <w:pStyle w:val="rove2"/>
        <w:widowControl w:val="0"/>
        <w:numPr>
          <w:ilvl w:val="1"/>
          <w:numId w:val="18"/>
        </w:numPr>
        <w:ind w:left="709" w:hanging="709"/>
        <w:rPr>
          <w:sz w:val="22"/>
          <w:szCs w:val="22"/>
        </w:rPr>
      </w:pPr>
      <w:r w:rsidRPr="00613620">
        <w:rPr>
          <w:sz w:val="22"/>
          <w:szCs w:val="22"/>
        </w:rPr>
        <w:t>Lhůta na odstranění záručních vad u </w:t>
      </w:r>
      <w:r w:rsidR="008F414A">
        <w:rPr>
          <w:sz w:val="22"/>
          <w:szCs w:val="22"/>
        </w:rPr>
        <w:t>objednatele</w:t>
      </w:r>
      <w:r w:rsidR="008F414A" w:rsidRPr="00613620">
        <w:rPr>
          <w:sz w:val="22"/>
          <w:szCs w:val="22"/>
        </w:rPr>
        <w:t xml:space="preserve"> </w:t>
      </w:r>
      <w:r w:rsidRPr="00613620">
        <w:rPr>
          <w:sz w:val="22"/>
          <w:szCs w:val="22"/>
        </w:rPr>
        <w:t xml:space="preserve">v záruční době je nejpozději do </w:t>
      </w:r>
      <w:r w:rsidR="004818EF">
        <w:rPr>
          <w:sz w:val="22"/>
          <w:szCs w:val="22"/>
        </w:rPr>
        <w:t>15</w:t>
      </w:r>
      <w:r w:rsidR="004818EF" w:rsidRPr="00613620">
        <w:rPr>
          <w:sz w:val="22"/>
          <w:szCs w:val="22"/>
        </w:rPr>
        <w:t xml:space="preserve"> </w:t>
      </w:r>
      <w:r w:rsidRPr="00613620">
        <w:rPr>
          <w:sz w:val="22"/>
          <w:szCs w:val="22"/>
        </w:rPr>
        <w:t>kalendářních dnů od data doručení reklamace e- mailem</w:t>
      </w:r>
      <w:r w:rsidR="006476DE">
        <w:rPr>
          <w:sz w:val="22"/>
          <w:szCs w:val="22"/>
        </w:rPr>
        <w:t>, nebude-li dohodnuto jinak</w:t>
      </w:r>
      <w:r w:rsidR="00E82649">
        <w:rPr>
          <w:sz w:val="22"/>
          <w:szCs w:val="22"/>
        </w:rPr>
        <w:t>.</w:t>
      </w:r>
    </w:p>
    <w:p w14:paraId="51089766" w14:textId="77777777" w:rsidR="00B02A58" w:rsidRPr="00B02A58" w:rsidRDefault="008F414A" w:rsidP="00B02A58">
      <w:pPr>
        <w:pStyle w:val="rove2"/>
        <w:widowControl w:val="0"/>
        <w:numPr>
          <w:ilvl w:val="1"/>
          <w:numId w:val="18"/>
        </w:numPr>
        <w:ind w:left="709" w:hanging="709"/>
        <w:rPr>
          <w:sz w:val="22"/>
          <w:szCs w:val="22"/>
        </w:rPr>
      </w:pPr>
      <w:r>
        <w:rPr>
          <w:sz w:val="22"/>
          <w:szCs w:val="22"/>
        </w:rPr>
        <w:t>Zhotovitel</w:t>
      </w:r>
      <w:r w:rsidRPr="00863692">
        <w:rPr>
          <w:sz w:val="22"/>
          <w:szCs w:val="22"/>
        </w:rPr>
        <w:t xml:space="preserve"> </w:t>
      </w:r>
      <w:r w:rsidR="00ED36D4" w:rsidRPr="00863692">
        <w:rPr>
          <w:sz w:val="22"/>
          <w:szCs w:val="22"/>
        </w:rPr>
        <w:t>se zavazuje být připraven poskytovat mimozáruční</w:t>
      </w:r>
      <w:r w:rsidR="00B02A58">
        <w:rPr>
          <w:sz w:val="22"/>
          <w:szCs w:val="22"/>
        </w:rPr>
        <w:t xml:space="preserve"> i pozáruční</w:t>
      </w:r>
      <w:r w:rsidR="00ED36D4" w:rsidRPr="00863692">
        <w:rPr>
          <w:sz w:val="22"/>
          <w:szCs w:val="22"/>
        </w:rPr>
        <w:t xml:space="preserve"> opravy</w:t>
      </w:r>
      <w:r w:rsidR="001A6C2F" w:rsidRPr="001A6C2F">
        <w:rPr>
          <w:sz w:val="22"/>
          <w:szCs w:val="22"/>
        </w:rPr>
        <w:t xml:space="preserve">. </w:t>
      </w:r>
      <w:r w:rsidR="00207176">
        <w:rPr>
          <w:sz w:val="22"/>
          <w:szCs w:val="22"/>
        </w:rPr>
        <w:t xml:space="preserve">Mimozáruční opravou se rozumí opravy v záruční době, které nepodléhají záruce. </w:t>
      </w:r>
      <w:r>
        <w:rPr>
          <w:sz w:val="22"/>
          <w:szCs w:val="22"/>
        </w:rPr>
        <w:t>Objednatel</w:t>
      </w:r>
      <w:r w:rsidRPr="001A6C2F">
        <w:rPr>
          <w:sz w:val="22"/>
          <w:szCs w:val="22"/>
        </w:rPr>
        <w:t xml:space="preserve"> </w:t>
      </w:r>
      <w:r w:rsidR="001A6C2F" w:rsidRPr="001A6C2F">
        <w:rPr>
          <w:sz w:val="22"/>
          <w:szCs w:val="22"/>
        </w:rPr>
        <w:t>je oprávněn provádět mimozáruční</w:t>
      </w:r>
      <w:r w:rsidR="00B02A58">
        <w:rPr>
          <w:sz w:val="22"/>
          <w:szCs w:val="22"/>
        </w:rPr>
        <w:t xml:space="preserve"> i pozáruční</w:t>
      </w:r>
      <w:r w:rsidR="001A6C2F" w:rsidRPr="001A6C2F">
        <w:rPr>
          <w:sz w:val="22"/>
          <w:szCs w:val="22"/>
        </w:rPr>
        <w:t xml:space="preserve"> opravy rovněž sám (v souladu s dodaným návodem k obsluze a údržbě). </w:t>
      </w:r>
      <w:r>
        <w:rPr>
          <w:sz w:val="22"/>
          <w:szCs w:val="22"/>
        </w:rPr>
        <w:t>Zhotovitel</w:t>
      </w:r>
      <w:r w:rsidRPr="001A6C2F">
        <w:rPr>
          <w:sz w:val="22"/>
          <w:szCs w:val="22"/>
        </w:rPr>
        <w:t xml:space="preserve"> </w:t>
      </w:r>
      <w:r w:rsidR="001A6C2F" w:rsidRPr="001A6C2F">
        <w:rPr>
          <w:sz w:val="22"/>
          <w:szCs w:val="22"/>
        </w:rPr>
        <w:t>se zavazuje být připraven pro tyto účely zajišťovat dodávky náhradních dílů za obvyklé ceny</w:t>
      </w:r>
      <w:r w:rsidR="00B02A58">
        <w:rPr>
          <w:sz w:val="22"/>
          <w:szCs w:val="22"/>
        </w:rPr>
        <w:t xml:space="preserve"> </w:t>
      </w:r>
      <w:r w:rsidR="001A6C2F" w:rsidRPr="001A6C2F">
        <w:rPr>
          <w:sz w:val="22"/>
          <w:szCs w:val="22"/>
        </w:rPr>
        <w:t xml:space="preserve">a v maximálním termínu dodání do 30 dnů ode dne doručení objednávky s místem plnění v areálu </w:t>
      </w:r>
      <w:r>
        <w:rPr>
          <w:sz w:val="22"/>
          <w:szCs w:val="22"/>
        </w:rPr>
        <w:t>objednatele</w:t>
      </w:r>
      <w:r w:rsidR="00B02A58">
        <w:rPr>
          <w:sz w:val="22"/>
          <w:szCs w:val="22"/>
        </w:rPr>
        <w:t xml:space="preserve"> a to po dobu </w:t>
      </w:r>
      <w:r w:rsidR="00993A4A">
        <w:rPr>
          <w:sz w:val="22"/>
          <w:szCs w:val="22"/>
        </w:rPr>
        <w:t>10</w:t>
      </w:r>
      <w:r w:rsidR="00B02A58">
        <w:rPr>
          <w:sz w:val="22"/>
          <w:szCs w:val="22"/>
        </w:rPr>
        <w:t xml:space="preserve"> let od dodání předmětu plnění</w:t>
      </w:r>
      <w:r w:rsidR="00CE45A4">
        <w:rPr>
          <w:sz w:val="22"/>
          <w:szCs w:val="22"/>
        </w:rPr>
        <w:t>, nebude-li dohodnuto jinak</w:t>
      </w:r>
      <w:r w:rsidR="00B02A58">
        <w:rPr>
          <w:sz w:val="22"/>
          <w:szCs w:val="22"/>
        </w:rPr>
        <w:t xml:space="preserve">. </w:t>
      </w:r>
    </w:p>
    <w:p w14:paraId="51A4F4D4" w14:textId="77777777" w:rsidR="00C3241B" w:rsidRDefault="008F414A" w:rsidP="007720F3">
      <w:pPr>
        <w:pStyle w:val="rove2"/>
        <w:widowControl w:val="0"/>
        <w:numPr>
          <w:ilvl w:val="1"/>
          <w:numId w:val="18"/>
        </w:numPr>
        <w:ind w:left="709" w:hanging="709"/>
        <w:rPr>
          <w:sz w:val="22"/>
          <w:szCs w:val="22"/>
        </w:rPr>
      </w:pPr>
      <w:r>
        <w:rPr>
          <w:sz w:val="22"/>
          <w:szCs w:val="22"/>
        </w:rPr>
        <w:lastRenderedPageBreak/>
        <w:t>Zhotovitel</w:t>
      </w:r>
      <w:r w:rsidRPr="00613620">
        <w:rPr>
          <w:sz w:val="22"/>
          <w:szCs w:val="22"/>
        </w:rPr>
        <w:t xml:space="preserve"> </w:t>
      </w:r>
      <w:r w:rsidR="007219CB" w:rsidRPr="00613620">
        <w:rPr>
          <w:sz w:val="22"/>
          <w:szCs w:val="22"/>
        </w:rPr>
        <w:t xml:space="preserve">bude zbaven jakýchkoliv závazků plynoucích z poskytnutých garancí, pokud závada nebo jakákoliv další škoda, která by jinak byla zahrnuta v některé z garancí, vznikla z důvodů, které nelze rozumně započítat k tíži </w:t>
      </w:r>
      <w:r>
        <w:rPr>
          <w:sz w:val="22"/>
          <w:szCs w:val="22"/>
        </w:rPr>
        <w:t>zhotovitele</w:t>
      </w:r>
      <w:r w:rsidR="007219CB" w:rsidRPr="00613620">
        <w:rPr>
          <w:sz w:val="22"/>
          <w:szCs w:val="22"/>
        </w:rPr>
        <w:t>, tedy zejména:</w:t>
      </w:r>
    </w:p>
    <w:p w14:paraId="40513B83"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poškozením</w:t>
      </w:r>
      <w:r w:rsidRPr="00EE3C2E">
        <w:rPr>
          <w:sz w:val="22"/>
          <w:szCs w:val="22"/>
        </w:rPr>
        <w:t xml:space="preserve"> </w:t>
      </w:r>
      <w:r w:rsidR="008F414A">
        <w:rPr>
          <w:sz w:val="22"/>
          <w:szCs w:val="22"/>
        </w:rPr>
        <w:t>objednatelem</w:t>
      </w:r>
      <w:r w:rsidRPr="00613620">
        <w:rPr>
          <w:sz w:val="22"/>
          <w:szCs w:val="22"/>
        </w:rPr>
        <w:t>, jeho zaměstnancem či třetí stranou,</w:t>
      </w:r>
    </w:p>
    <w:p w14:paraId="0764E9E8"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dopravní nehodou</w:t>
      </w:r>
    </w:p>
    <w:p w14:paraId="456E308A"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chybným jednáním personálu </w:t>
      </w:r>
      <w:r w:rsidR="008F414A">
        <w:rPr>
          <w:sz w:val="22"/>
          <w:szCs w:val="22"/>
        </w:rPr>
        <w:t>objednatele</w:t>
      </w:r>
      <w:r w:rsidR="008F414A" w:rsidRPr="00613620">
        <w:rPr>
          <w:sz w:val="22"/>
          <w:szCs w:val="22"/>
        </w:rPr>
        <w:t xml:space="preserve"> </w:t>
      </w:r>
      <w:r w:rsidRPr="00613620">
        <w:rPr>
          <w:sz w:val="22"/>
          <w:szCs w:val="22"/>
        </w:rPr>
        <w:t xml:space="preserve">(např. nedostatečná oprava, včas neprovedená nebo chybně provedená údržba). Rozsah </w:t>
      </w:r>
      <w:r w:rsidR="008F414A">
        <w:rPr>
          <w:sz w:val="22"/>
          <w:szCs w:val="22"/>
        </w:rPr>
        <w:t>zhotovitelem</w:t>
      </w:r>
      <w:r w:rsidR="008F414A" w:rsidRPr="00613620">
        <w:rPr>
          <w:sz w:val="22"/>
          <w:szCs w:val="22"/>
        </w:rPr>
        <w:t xml:space="preserve"> </w:t>
      </w:r>
      <w:r w:rsidRPr="00613620">
        <w:rPr>
          <w:sz w:val="22"/>
          <w:szCs w:val="22"/>
        </w:rPr>
        <w:t xml:space="preserve">předepsané údržby je dán technickou dokumentací vypracovanou </w:t>
      </w:r>
      <w:r w:rsidR="008F414A">
        <w:rPr>
          <w:sz w:val="22"/>
          <w:szCs w:val="22"/>
        </w:rPr>
        <w:t>zhotovitelem</w:t>
      </w:r>
      <w:r w:rsidR="008F414A" w:rsidRPr="00613620">
        <w:rPr>
          <w:sz w:val="22"/>
          <w:szCs w:val="22"/>
        </w:rPr>
        <w:t xml:space="preserve"> </w:t>
      </w:r>
      <w:r w:rsidRPr="00613620">
        <w:rPr>
          <w:sz w:val="22"/>
          <w:szCs w:val="22"/>
        </w:rPr>
        <w:t xml:space="preserve">(tj. návodem k obsluze), která bude </w:t>
      </w:r>
      <w:r w:rsidR="008F414A">
        <w:rPr>
          <w:sz w:val="22"/>
          <w:szCs w:val="22"/>
        </w:rPr>
        <w:t>objednateli</w:t>
      </w:r>
      <w:r w:rsidR="008F414A" w:rsidRPr="00613620">
        <w:rPr>
          <w:sz w:val="22"/>
          <w:szCs w:val="22"/>
        </w:rPr>
        <w:t xml:space="preserve"> </w:t>
      </w:r>
      <w:r w:rsidR="008F414A">
        <w:rPr>
          <w:sz w:val="22"/>
          <w:szCs w:val="22"/>
        </w:rPr>
        <w:t xml:space="preserve">zhotovitelem </w:t>
      </w:r>
      <w:r>
        <w:rPr>
          <w:sz w:val="22"/>
          <w:szCs w:val="22"/>
        </w:rPr>
        <w:t>předána dle bodu 2.3.</w:t>
      </w:r>
    </w:p>
    <w:p w14:paraId="2F48EE02"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 xml:space="preserve">úpravami provedenými </w:t>
      </w:r>
      <w:r w:rsidR="008F414A">
        <w:rPr>
          <w:sz w:val="22"/>
          <w:szCs w:val="22"/>
        </w:rPr>
        <w:t>objednatelem</w:t>
      </w:r>
      <w:r w:rsidR="008F414A" w:rsidRPr="00613620">
        <w:rPr>
          <w:sz w:val="22"/>
          <w:szCs w:val="22"/>
        </w:rPr>
        <w:t xml:space="preserve"> </w:t>
      </w:r>
      <w:r w:rsidRPr="00613620">
        <w:rPr>
          <w:sz w:val="22"/>
          <w:szCs w:val="22"/>
        </w:rPr>
        <w:t xml:space="preserve">bez souhlasu </w:t>
      </w:r>
      <w:r w:rsidR="008F414A">
        <w:rPr>
          <w:sz w:val="22"/>
          <w:szCs w:val="22"/>
        </w:rPr>
        <w:t>zhotovitele</w:t>
      </w:r>
      <w:r w:rsidRPr="00613620">
        <w:rPr>
          <w:sz w:val="22"/>
          <w:szCs w:val="22"/>
        </w:rPr>
        <w:t>,</w:t>
      </w:r>
    </w:p>
    <w:p w14:paraId="1BDF8E55" w14:textId="77777777" w:rsidR="007219CB" w:rsidRPr="00613620" w:rsidRDefault="007219CB" w:rsidP="00945411">
      <w:pPr>
        <w:pStyle w:val="ZkladntextIMP"/>
        <w:numPr>
          <w:ilvl w:val="0"/>
          <w:numId w:val="23"/>
        </w:numPr>
        <w:suppressAutoHyphens w:val="0"/>
        <w:overflowPunct w:val="0"/>
        <w:autoSpaceDE w:val="0"/>
        <w:autoSpaceDN w:val="0"/>
        <w:adjustRightInd w:val="0"/>
        <w:spacing w:line="240" w:lineRule="auto"/>
        <w:ind w:left="1276" w:hanging="567"/>
        <w:jc w:val="both"/>
        <w:textAlignment w:val="baseline"/>
        <w:rPr>
          <w:sz w:val="22"/>
          <w:szCs w:val="22"/>
        </w:rPr>
      </w:pPr>
      <w:r w:rsidRPr="00613620">
        <w:rPr>
          <w:sz w:val="22"/>
          <w:szCs w:val="22"/>
        </w:rPr>
        <w:t>vyšší mocí</w:t>
      </w:r>
      <w:r w:rsidR="00D40765">
        <w:rPr>
          <w:sz w:val="22"/>
          <w:szCs w:val="22"/>
        </w:rPr>
        <w:t>.</w:t>
      </w:r>
    </w:p>
    <w:p w14:paraId="6A6410EB"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Obecně platí, že jakékoliv nároky plynoucí z některé z poskytnutých garancí, uplatněné </w:t>
      </w:r>
      <w:r w:rsidR="008F414A">
        <w:rPr>
          <w:sz w:val="22"/>
          <w:szCs w:val="22"/>
        </w:rPr>
        <w:t>objednatelem</w:t>
      </w:r>
      <w:r w:rsidR="008F414A" w:rsidRPr="00613620">
        <w:rPr>
          <w:sz w:val="22"/>
          <w:szCs w:val="22"/>
        </w:rPr>
        <w:t xml:space="preserve"> </w:t>
      </w:r>
      <w:r w:rsidRPr="00613620">
        <w:rPr>
          <w:sz w:val="22"/>
          <w:szCs w:val="22"/>
        </w:rPr>
        <w:t xml:space="preserve">vůči </w:t>
      </w:r>
      <w:r w:rsidR="008F414A">
        <w:rPr>
          <w:sz w:val="22"/>
          <w:szCs w:val="22"/>
        </w:rPr>
        <w:t>zhotoviteli</w:t>
      </w:r>
      <w:r w:rsidRPr="00613620">
        <w:rPr>
          <w:sz w:val="22"/>
          <w:szCs w:val="22"/>
        </w:rPr>
        <w:t xml:space="preserve">, považují obě strany za oprávněné a platné, pokud </w:t>
      </w:r>
      <w:r w:rsidR="008F414A">
        <w:rPr>
          <w:sz w:val="22"/>
          <w:szCs w:val="22"/>
        </w:rPr>
        <w:t>zhotovitel</w:t>
      </w:r>
      <w:r w:rsidR="008F414A" w:rsidRPr="00613620">
        <w:rPr>
          <w:sz w:val="22"/>
          <w:szCs w:val="22"/>
        </w:rPr>
        <w:t xml:space="preserve"> </w:t>
      </w:r>
      <w:r w:rsidRPr="00613620">
        <w:rPr>
          <w:sz w:val="22"/>
          <w:szCs w:val="22"/>
        </w:rPr>
        <w:t xml:space="preserve">neprokáže jejich neoprávněnost. </w:t>
      </w:r>
      <w:r w:rsidR="008F414A">
        <w:rPr>
          <w:sz w:val="22"/>
          <w:szCs w:val="22"/>
        </w:rPr>
        <w:t>Objednatel</w:t>
      </w:r>
      <w:r w:rsidR="008F414A" w:rsidRPr="00613620">
        <w:rPr>
          <w:sz w:val="22"/>
          <w:szCs w:val="22"/>
        </w:rPr>
        <w:t xml:space="preserve"> </w:t>
      </w:r>
      <w:r w:rsidRPr="00613620">
        <w:rPr>
          <w:sz w:val="22"/>
          <w:szCs w:val="22"/>
        </w:rPr>
        <w:t xml:space="preserve">se zavazuje poskytovat </w:t>
      </w:r>
      <w:r w:rsidR="008F414A">
        <w:rPr>
          <w:sz w:val="22"/>
          <w:szCs w:val="22"/>
        </w:rPr>
        <w:t>zhotoviteli</w:t>
      </w:r>
      <w:r w:rsidR="008F414A" w:rsidRPr="00613620">
        <w:rPr>
          <w:sz w:val="22"/>
          <w:szCs w:val="22"/>
        </w:rPr>
        <w:t xml:space="preserve"> </w:t>
      </w:r>
      <w:r w:rsidRPr="00613620">
        <w:rPr>
          <w:sz w:val="22"/>
          <w:szCs w:val="22"/>
        </w:rPr>
        <w:t xml:space="preserve">potřebnou součinnost při získávání podkladů pro posouzení nároků uplatněných </w:t>
      </w:r>
      <w:r w:rsidR="008F414A">
        <w:rPr>
          <w:sz w:val="22"/>
          <w:szCs w:val="22"/>
        </w:rPr>
        <w:t>objednatelem</w:t>
      </w:r>
      <w:r w:rsidRPr="00613620">
        <w:rPr>
          <w:sz w:val="22"/>
          <w:szCs w:val="22"/>
        </w:rPr>
        <w:t>.</w:t>
      </w:r>
    </w:p>
    <w:p w14:paraId="1BE9F07F" w14:textId="15A998BD" w:rsidR="00C3241B" w:rsidRPr="007720F3" w:rsidRDefault="007219CB" w:rsidP="007720F3">
      <w:pPr>
        <w:pStyle w:val="rove2"/>
        <w:widowControl w:val="0"/>
        <w:numPr>
          <w:ilvl w:val="1"/>
          <w:numId w:val="18"/>
        </w:numPr>
        <w:ind w:left="709" w:hanging="709"/>
        <w:rPr>
          <w:sz w:val="22"/>
          <w:szCs w:val="22"/>
        </w:rPr>
      </w:pPr>
      <w:r w:rsidRPr="00613620">
        <w:rPr>
          <w:sz w:val="22"/>
          <w:szCs w:val="22"/>
        </w:rPr>
        <w:t xml:space="preserve">Běh veškerých záručních dob se pro jednotlivé </w:t>
      </w:r>
      <w:r w:rsidR="00993A4A">
        <w:rPr>
          <w:sz w:val="22"/>
          <w:szCs w:val="22"/>
        </w:rPr>
        <w:t>zařízení</w:t>
      </w:r>
      <w:r>
        <w:rPr>
          <w:sz w:val="22"/>
          <w:szCs w:val="22"/>
        </w:rPr>
        <w:t xml:space="preserve"> </w:t>
      </w:r>
      <w:r w:rsidRPr="00613620">
        <w:rPr>
          <w:sz w:val="22"/>
          <w:szCs w:val="22"/>
        </w:rPr>
        <w:t xml:space="preserve">počítá samostatně, a to vždy od data jejich konečného převzetí </w:t>
      </w:r>
      <w:r w:rsidR="008F414A" w:rsidRPr="00CF3343">
        <w:rPr>
          <w:sz w:val="22"/>
          <w:szCs w:val="22"/>
        </w:rPr>
        <w:t xml:space="preserve">objednatelem </w:t>
      </w:r>
      <w:r w:rsidRPr="00CF3343">
        <w:rPr>
          <w:sz w:val="22"/>
          <w:szCs w:val="22"/>
        </w:rPr>
        <w:t>dle čl. 7, bodu 7.3</w:t>
      </w:r>
      <w:r w:rsidR="00EC4610" w:rsidRPr="00CF3343">
        <w:rPr>
          <w:sz w:val="22"/>
          <w:szCs w:val="22"/>
        </w:rPr>
        <w:t>.</w:t>
      </w:r>
      <w:r w:rsidRPr="00CF3343">
        <w:rPr>
          <w:sz w:val="22"/>
          <w:szCs w:val="22"/>
        </w:rPr>
        <w:t xml:space="preserve"> smlouvy</w:t>
      </w:r>
      <w:r w:rsidRPr="00613620">
        <w:rPr>
          <w:sz w:val="22"/>
          <w:szCs w:val="22"/>
        </w:rPr>
        <w:t>.</w:t>
      </w:r>
    </w:p>
    <w:p w14:paraId="78BC0BE7" w14:textId="77777777" w:rsidR="00C3241B" w:rsidRPr="0009506C" w:rsidRDefault="00862E12" w:rsidP="007720F3">
      <w:pPr>
        <w:widowControl w:val="0"/>
        <w:numPr>
          <w:ilvl w:val="0"/>
          <w:numId w:val="18"/>
        </w:numPr>
        <w:tabs>
          <w:tab w:val="left" w:pos="0"/>
        </w:tabs>
        <w:rPr>
          <w:b/>
          <w:sz w:val="22"/>
          <w:szCs w:val="22"/>
        </w:rPr>
      </w:pPr>
      <w:r w:rsidRPr="0009506C">
        <w:rPr>
          <w:b/>
          <w:sz w:val="22"/>
          <w:szCs w:val="22"/>
        </w:rPr>
        <w:t>Sankční ujednání</w:t>
      </w:r>
    </w:p>
    <w:p w14:paraId="61219FF7" w14:textId="77777777" w:rsidR="00C3241B" w:rsidRDefault="007219CB" w:rsidP="007720F3">
      <w:pPr>
        <w:pStyle w:val="rove2"/>
        <w:widowControl w:val="0"/>
        <w:numPr>
          <w:ilvl w:val="1"/>
          <w:numId w:val="18"/>
        </w:numPr>
        <w:ind w:left="709" w:hanging="709"/>
        <w:rPr>
          <w:sz w:val="22"/>
          <w:szCs w:val="22"/>
        </w:rPr>
      </w:pPr>
      <w:r w:rsidRPr="00613620">
        <w:rPr>
          <w:sz w:val="22"/>
          <w:szCs w:val="22"/>
        </w:rPr>
        <w:t xml:space="preserve">V případě, že se </w:t>
      </w:r>
      <w:r w:rsidR="008F414A">
        <w:rPr>
          <w:sz w:val="22"/>
          <w:szCs w:val="22"/>
        </w:rPr>
        <w:t>zhotovitel</w:t>
      </w:r>
      <w:r w:rsidR="008F414A" w:rsidRPr="00613620">
        <w:rPr>
          <w:sz w:val="22"/>
          <w:szCs w:val="22"/>
        </w:rPr>
        <w:t xml:space="preserve"> </w:t>
      </w:r>
      <w:r w:rsidRPr="00613620">
        <w:rPr>
          <w:sz w:val="22"/>
          <w:szCs w:val="22"/>
        </w:rPr>
        <w:t xml:space="preserve">dostane do prodlení s požadovaným termínem nástupu na odstranění záručních vad u </w:t>
      </w:r>
      <w:r w:rsidR="008F414A">
        <w:rPr>
          <w:sz w:val="22"/>
          <w:szCs w:val="22"/>
        </w:rPr>
        <w:t>objednatele</w:t>
      </w:r>
      <w:r w:rsidR="008F414A" w:rsidRPr="00613620">
        <w:rPr>
          <w:sz w:val="22"/>
          <w:szCs w:val="22"/>
        </w:rPr>
        <w:t xml:space="preserve"> </w:t>
      </w:r>
      <w:r w:rsidRPr="00613620">
        <w:rPr>
          <w:sz w:val="22"/>
          <w:szCs w:val="22"/>
        </w:rPr>
        <w:t>nebo s odstranění</w:t>
      </w:r>
      <w:r w:rsidR="007F7DE4">
        <w:rPr>
          <w:sz w:val="22"/>
          <w:szCs w:val="22"/>
        </w:rPr>
        <w:t>m</w:t>
      </w:r>
      <w:r w:rsidRPr="00613620">
        <w:rPr>
          <w:sz w:val="22"/>
          <w:szCs w:val="22"/>
        </w:rPr>
        <w:t xml:space="preserve"> záručních vad u </w:t>
      </w:r>
      <w:r w:rsidR="008F414A">
        <w:rPr>
          <w:sz w:val="22"/>
          <w:szCs w:val="22"/>
        </w:rPr>
        <w:t>objednatele</w:t>
      </w:r>
      <w:r w:rsidRPr="00613620">
        <w:rPr>
          <w:sz w:val="22"/>
          <w:szCs w:val="22"/>
        </w:rPr>
        <w:t xml:space="preserve">, je </w:t>
      </w:r>
      <w:r w:rsidR="008F414A">
        <w:rPr>
          <w:sz w:val="22"/>
          <w:szCs w:val="22"/>
        </w:rPr>
        <w:t xml:space="preserve">objednatel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 xml:space="preserve">smluvní pokutu ve výši </w:t>
      </w:r>
      <w:r w:rsidRPr="002954B4">
        <w:rPr>
          <w:sz w:val="22"/>
          <w:szCs w:val="22"/>
        </w:rPr>
        <w:t>1</w:t>
      </w:r>
      <w:r w:rsidR="001A6C2F" w:rsidRPr="002954B4">
        <w:rPr>
          <w:sz w:val="22"/>
          <w:szCs w:val="22"/>
        </w:rPr>
        <w:t>.000,-</w:t>
      </w:r>
      <w:r w:rsidRPr="00613620">
        <w:rPr>
          <w:sz w:val="22"/>
          <w:szCs w:val="22"/>
        </w:rPr>
        <w:t xml:space="preserve"> Kč za každý i započatý den prodlení. Bude-li prodlení </w:t>
      </w:r>
      <w:r w:rsidR="008F414A">
        <w:rPr>
          <w:sz w:val="22"/>
          <w:szCs w:val="22"/>
        </w:rPr>
        <w:t>zhotovitele</w:t>
      </w:r>
      <w:r w:rsidR="008F414A" w:rsidRPr="00613620">
        <w:rPr>
          <w:sz w:val="22"/>
          <w:szCs w:val="22"/>
        </w:rPr>
        <w:t xml:space="preserve"> </w:t>
      </w:r>
      <w:r w:rsidRPr="00613620">
        <w:rPr>
          <w:sz w:val="22"/>
          <w:szCs w:val="22"/>
        </w:rPr>
        <w:t xml:space="preserve">s odstraněním záruční vady delší než 10 pracovních dnů, je </w:t>
      </w:r>
      <w:r w:rsidR="008F414A">
        <w:rPr>
          <w:sz w:val="22"/>
          <w:szCs w:val="22"/>
        </w:rPr>
        <w:t>objednatel</w:t>
      </w:r>
      <w:r w:rsidR="008F414A" w:rsidRPr="00613620">
        <w:rPr>
          <w:sz w:val="22"/>
          <w:szCs w:val="22"/>
        </w:rPr>
        <w:t xml:space="preserve"> </w:t>
      </w:r>
      <w:r w:rsidRPr="00613620">
        <w:rPr>
          <w:sz w:val="22"/>
          <w:szCs w:val="22"/>
        </w:rPr>
        <w:t xml:space="preserve">oprávněn nechat odstranit záruční vady dle vlastního uvážení (sám nebo třetí osobou), a to na náklady </w:t>
      </w:r>
      <w:r w:rsidR="008F414A">
        <w:rPr>
          <w:sz w:val="22"/>
          <w:szCs w:val="22"/>
        </w:rPr>
        <w:t>zhotovitele</w:t>
      </w:r>
      <w:r w:rsidRPr="00613620">
        <w:rPr>
          <w:sz w:val="22"/>
          <w:szCs w:val="22"/>
        </w:rPr>
        <w:t xml:space="preserve">. V tomto případě není dotčeno právo </w:t>
      </w:r>
      <w:r w:rsidR="008F414A">
        <w:rPr>
          <w:sz w:val="22"/>
          <w:szCs w:val="22"/>
        </w:rPr>
        <w:t>objednatele</w:t>
      </w:r>
      <w:r w:rsidR="008F414A" w:rsidRPr="00613620">
        <w:rPr>
          <w:sz w:val="22"/>
          <w:szCs w:val="22"/>
        </w:rPr>
        <w:t xml:space="preserve"> </w:t>
      </w:r>
      <w:r w:rsidRPr="00613620">
        <w:rPr>
          <w:sz w:val="22"/>
          <w:szCs w:val="22"/>
        </w:rPr>
        <w:t>na uplatnění smluvní pokuty a nejsou tímto dotčeny sjednané záruky.</w:t>
      </w:r>
    </w:p>
    <w:p w14:paraId="6202BB18" w14:textId="5DDD243F" w:rsidR="00703F47" w:rsidRDefault="007219CB" w:rsidP="00703F47">
      <w:pPr>
        <w:pStyle w:val="rove2"/>
        <w:widowControl w:val="0"/>
        <w:numPr>
          <w:ilvl w:val="1"/>
          <w:numId w:val="18"/>
        </w:numPr>
        <w:tabs>
          <w:tab w:val="clear" w:pos="1142"/>
        </w:tabs>
        <w:ind w:left="709" w:hanging="709"/>
        <w:rPr>
          <w:sz w:val="22"/>
          <w:szCs w:val="22"/>
        </w:rPr>
      </w:pPr>
      <w:r w:rsidRPr="00413B6A">
        <w:rPr>
          <w:sz w:val="22"/>
          <w:szCs w:val="22"/>
        </w:rPr>
        <w:t xml:space="preserve">V případě </w:t>
      </w:r>
      <w:r w:rsidR="009B4AE1">
        <w:rPr>
          <w:sz w:val="22"/>
          <w:szCs w:val="22"/>
        </w:rPr>
        <w:t xml:space="preserve">prodlení </w:t>
      </w:r>
      <w:r w:rsidR="008F414A">
        <w:rPr>
          <w:sz w:val="22"/>
          <w:szCs w:val="22"/>
        </w:rPr>
        <w:t>zhotovitel</w:t>
      </w:r>
      <w:r w:rsidR="009B4AE1">
        <w:rPr>
          <w:sz w:val="22"/>
          <w:szCs w:val="22"/>
        </w:rPr>
        <w:t>e se zhotovením díla</w:t>
      </w:r>
      <w:r>
        <w:rPr>
          <w:sz w:val="22"/>
          <w:szCs w:val="22"/>
        </w:rPr>
        <w:t xml:space="preserve">, je </w:t>
      </w:r>
      <w:r w:rsidR="008F414A">
        <w:rPr>
          <w:sz w:val="22"/>
          <w:szCs w:val="22"/>
        </w:rPr>
        <w:t xml:space="preserve">objednatel </w:t>
      </w:r>
      <w:r>
        <w:rPr>
          <w:sz w:val="22"/>
          <w:szCs w:val="22"/>
        </w:rPr>
        <w:t xml:space="preserve">oprávněn účtovat </w:t>
      </w:r>
      <w:r w:rsidR="008F414A">
        <w:rPr>
          <w:sz w:val="22"/>
          <w:szCs w:val="22"/>
        </w:rPr>
        <w:t>zhotoviteli</w:t>
      </w:r>
      <w:r w:rsidR="008F414A" w:rsidRPr="00413B6A">
        <w:rPr>
          <w:sz w:val="22"/>
          <w:szCs w:val="22"/>
        </w:rPr>
        <w:t xml:space="preserve"> </w:t>
      </w:r>
      <w:r w:rsidRPr="00413B6A">
        <w:rPr>
          <w:sz w:val="22"/>
          <w:szCs w:val="22"/>
        </w:rPr>
        <w:t xml:space="preserve">smluvní pokutu ve </w:t>
      </w:r>
      <w:r w:rsidR="001D2132" w:rsidRPr="00413B6A">
        <w:rPr>
          <w:sz w:val="22"/>
          <w:szCs w:val="22"/>
        </w:rPr>
        <w:t xml:space="preserve">výši </w:t>
      </w:r>
      <w:r w:rsidR="008C0988">
        <w:rPr>
          <w:sz w:val="22"/>
          <w:szCs w:val="22"/>
        </w:rPr>
        <w:t>2</w:t>
      </w:r>
      <w:r w:rsidR="00703F47" w:rsidRPr="000C3309">
        <w:rPr>
          <w:sz w:val="22"/>
          <w:szCs w:val="22"/>
        </w:rPr>
        <w:t xml:space="preserve"> 000,- Kč za každý započatý den prodlení </w:t>
      </w:r>
      <w:r w:rsidR="00703F47">
        <w:rPr>
          <w:sz w:val="22"/>
          <w:szCs w:val="22"/>
        </w:rPr>
        <w:t>zhotovitele</w:t>
      </w:r>
      <w:r w:rsidR="00703F47" w:rsidRPr="000C3309">
        <w:rPr>
          <w:sz w:val="22"/>
          <w:szCs w:val="22"/>
        </w:rPr>
        <w:t xml:space="preserve">. </w:t>
      </w:r>
      <w:r w:rsidR="00703F47">
        <w:rPr>
          <w:sz w:val="22"/>
          <w:szCs w:val="22"/>
        </w:rPr>
        <w:t>Zaplacením smluvní pokuty není dotčeno právo objednatele na náhradu škody.</w:t>
      </w:r>
    </w:p>
    <w:p w14:paraId="1DD064EF" w14:textId="2E2D5FFB" w:rsidR="00450B63" w:rsidRDefault="001D2132" w:rsidP="00596896">
      <w:pPr>
        <w:pStyle w:val="rove2"/>
        <w:widowControl w:val="0"/>
        <w:numPr>
          <w:ilvl w:val="1"/>
          <w:numId w:val="18"/>
        </w:numPr>
        <w:spacing w:after="0"/>
        <w:ind w:left="709" w:hanging="709"/>
        <w:rPr>
          <w:sz w:val="22"/>
          <w:szCs w:val="22"/>
        </w:rPr>
      </w:pPr>
      <w:r w:rsidRPr="00743370">
        <w:rPr>
          <w:sz w:val="22"/>
          <w:szCs w:val="22"/>
        </w:rPr>
        <w:t xml:space="preserve">Uplatněním jakékoliv smluvní pokuty není nijak dotčeno právo na náhradu vzniklé škody a ušlý zisk v celém rozsahu způsobené škody. Uplatněním nároku na zaplacení smluvní pokuty ani jejím skutečným uhrazením nezanikne povinnost </w:t>
      </w:r>
      <w:r w:rsidR="00643336">
        <w:rPr>
          <w:sz w:val="22"/>
          <w:szCs w:val="22"/>
        </w:rPr>
        <w:t>zhotovitele</w:t>
      </w:r>
      <w:r w:rsidR="00643336" w:rsidRPr="00743370">
        <w:rPr>
          <w:sz w:val="22"/>
          <w:szCs w:val="22"/>
        </w:rPr>
        <w:t xml:space="preserve"> </w:t>
      </w:r>
      <w:r w:rsidRPr="00743370">
        <w:rPr>
          <w:sz w:val="22"/>
          <w:szCs w:val="22"/>
        </w:rPr>
        <w:t xml:space="preserve">splnit povinnost, jejíž plnění bylo zajištěno smluvní pokutou, a </w:t>
      </w:r>
      <w:r w:rsidR="00643336">
        <w:rPr>
          <w:sz w:val="22"/>
          <w:szCs w:val="22"/>
        </w:rPr>
        <w:t>zhotovitel</w:t>
      </w:r>
      <w:r w:rsidR="00643336" w:rsidRPr="00743370">
        <w:rPr>
          <w:sz w:val="22"/>
          <w:szCs w:val="22"/>
        </w:rPr>
        <w:t xml:space="preserve"> </w:t>
      </w:r>
      <w:r w:rsidRPr="00743370">
        <w:rPr>
          <w:sz w:val="22"/>
          <w:szCs w:val="22"/>
        </w:rPr>
        <w:t xml:space="preserve">tak bude i nadále povinen ke splnění takovéto povinnosti. </w:t>
      </w:r>
    </w:p>
    <w:p w14:paraId="1DC7DF47" w14:textId="77777777" w:rsidR="00202B33" w:rsidRDefault="00202B33" w:rsidP="00202B33">
      <w:pPr>
        <w:pStyle w:val="rove2"/>
        <w:widowControl w:val="0"/>
        <w:spacing w:after="0"/>
        <w:ind w:left="709"/>
        <w:rPr>
          <w:sz w:val="22"/>
          <w:szCs w:val="22"/>
        </w:rPr>
      </w:pPr>
    </w:p>
    <w:p w14:paraId="21C37047" w14:textId="2D2AC6B3" w:rsidR="00250AD6" w:rsidRPr="00250AD6" w:rsidRDefault="00C832BE" w:rsidP="00250AD6">
      <w:pPr>
        <w:widowControl w:val="0"/>
        <w:numPr>
          <w:ilvl w:val="0"/>
          <w:numId w:val="18"/>
        </w:numPr>
        <w:tabs>
          <w:tab w:val="left" w:pos="0"/>
        </w:tabs>
        <w:rPr>
          <w:b/>
          <w:sz w:val="22"/>
          <w:szCs w:val="22"/>
        </w:rPr>
      </w:pPr>
      <w:r w:rsidRPr="00C832BE">
        <w:rPr>
          <w:b/>
          <w:sz w:val="22"/>
          <w:szCs w:val="22"/>
        </w:rPr>
        <w:t>Ostatní ujednání</w:t>
      </w:r>
    </w:p>
    <w:p w14:paraId="5A5A590C" w14:textId="49B73AF2" w:rsidR="00C832BE" w:rsidRDefault="00346B05" w:rsidP="00040636">
      <w:pPr>
        <w:pStyle w:val="rove2"/>
        <w:widowControl w:val="0"/>
        <w:numPr>
          <w:ilvl w:val="1"/>
          <w:numId w:val="18"/>
        </w:numPr>
        <w:ind w:left="709" w:hanging="709"/>
        <w:rPr>
          <w:sz w:val="22"/>
          <w:szCs w:val="22"/>
        </w:rPr>
      </w:pPr>
      <w:r w:rsidRPr="00250AD6">
        <w:rPr>
          <w:sz w:val="22"/>
          <w:szCs w:val="22"/>
        </w:rPr>
        <w:t>Zhotovitel</w:t>
      </w:r>
      <w:r w:rsidRPr="00613620">
        <w:rPr>
          <w:sz w:val="22"/>
          <w:szCs w:val="22"/>
        </w:rPr>
        <w:t xml:space="preserve"> umožní kontrolu kvality a stavu plnění</w:t>
      </w:r>
      <w:r>
        <w:rPr>
          <w:sz w:val="22"/>
          <w:szCs w:val="22"/>
        </w:rPr>
        <w:t xml:space="preserve"> na</w:t>
      </w:r>
      <w:r w:rsidRPr="00613620">
        <w:rPr>
          <w:sz w:val="22"/>
          <w:szCs w:val="22"/>
        </w:rPr>
        <w:t xml:space="preserve"> </w:t>
      </w:r>
      <w:r w:rsidR="00040636">
        <w:rPr>
          <w:sz w:val="22"/>
          <w:szCs w:val="22"/>
        </w:rPr>
        <w:t xml:space="preserve">vozidle </w:t>
      </w:r>
      <w:r w:rsidRPr="00613620">
        <w:rPr>
          <w:sz w:val="22"/>
          <w:szCs w:val="22"/>
        </w:rPr>
        <w:t xml:space="preserve">zástupcům </w:t>
      </w:r>
      <w:r>
        <w:rPr>
          <w:sz w:val="22"/>
          <w:szCs w:val="22"/>
        </w:rPr>
        <w:t>objednatele</w:t>
      </w:r>
      <w:r w:rsidRPr="00613620">
        <w:rPr>
          <w:sz w:val="22"/>
          <w:szCs w:val="22"/>
        </w:rPr>
        <w:t xml:space="preserve"> v</w:t>
      </w:r>
      <w:r>
        <w:rPr>
          <w:sz w:val="22"/>
          <w:szCs w:val="22"/>
        </w:rPr>
        <w:t> </w:t>
      </w:r>
      <w:r w:rsidRPr="00613620">
        <w:rPr>
          <w:sz w:val="22"/>
          <w:szCs w:val="22"/>
        </w:rPr>
        <w:t>prostorách</w:t>
      </w:r>
      <w:r>
        <w:rPr>
          <w:sz w:val="22"/>
          <w:szCs w:val="22"/>
        </w:rPr>
        <w:t xml:space="preserve"> realizace díla</w:t>
      </w:r>
      <w:r w:rsidRPr="00613620">
        <w:rPr>
          <w:sz w:val="22"/>
          <w:szCs w:val="22"/>
        </w:rPr>
        <w:t>.</w:t>
      </w:r>
    </w:p>
    <w:p w14:paraId="57170D2E" w14:textId="77777777" w:rsidR="00C832BE" w:rsidRDefault="00863692" w:rsidP="00040636">
      <w:pPr>
        <w:pStyle w:val="rove2"/>
        <w:widowControl w:val="0"/>
        <w:numPr>
          <w:ilvl w:val="1"/>
          <w:numId w:val="18"/>
        </w:numPr>
        <w:ind w:left="709" w:hanging="709"/>
        <w:rPr>
          <w:sz w:val="22"/>
          <w:szCs w:val="22"/>
        </w:rPr>
      </w:pPr>
      <w:r w:rsidRPr="00613620">
        <w:rPr>
          <w:sz w:val="22"/>
          <w:szCs w:val="22"/>
        </w:rPr>
        <w:t xml:space="preserve">V případě odstoupení </w:t>
      </w:r>
      <w:r w:rsidR="008F414A">
        <w:rPr>
          <w:sz w:val="22"/>
          <w:szCs w:val="22"/>
        </w:rPr>
        <w:t>objednatele</w:t>
      </w:r>
      <w:r w:rsidR="008F414A" w:rsidRPr="00613620">
        <w:rPr>
          <w:sz w:val="22"/>
          <w:szCs w:val="22"/>
        </w:rPr>
        <w:t xml:space="preserve"> </w:t>
      </w:r>
      <w:r w:rsidRPr="00613620">
        <w:rPr>
          <w:sz w:val="22"/>
          <w:szCs w:val="22"/>
        </w:rPr>
        <w:t xml:space="preserve">od smlouvy z důvodu na straně </w:t>
      </w:r>
      <w:r w:rsidR="008F414A">
        <w:rPr>
          <w:sz w:val="22"/>
          <w:szCs w:val="22"/>
        </w:rPr>
        <w:t>zhotovitele</w:t>
      </w:r>
      <w:r w:rsidRPr="00613620">
        <w:rPr>
          <w:sz w:val="22"/>
          <w:szCs w:val="22"/>
        </w:rPr>
        <w:t xml:space="preserve">, je </w:t>
      </w:r>
      <w:r w:rsidR="008F414A">
        <w:rPr>
          <w:sz w:val="22"/>
          <w:szCs w:val="22"/>
        </w:rPr>
        <w:t>objednatel</w:t>
      </w:r>
      <w:r w:rsidR="008F414A" w:rsidRPr="00613620">
        <w:rPr>
          <w:sz w:val="22"/>
          <w:szCs w:val="22"/>
        </w:rPr>
        <w:t xml:space="preserve"> </w:t>
      </w:r>
      <w:r w:rsidRPr="00613620">
        <w:rPr>
          <w:sz w:val="22"/>
          <w:szCs w:val="22"/>
        </w:rPr>
        <w:t xml:space="preserve">oprávněn účtovat </w:t>
      </w:r>
      <w:r w:rsidR="008F414A">
        <w:rPr>
          <w:sz w:val="22"/>
          <w:szCs w:val="22"/>
        </w:rPr>
        <w:t>zhotoviteli</w:t>
      </w:r>
      <w:r w:rsidR="008F414A" w:rsidRPr="00613620">
        <w:rPr>
          <w:sz w:val="22"/>
          <w:szCs w:val="22"/>
        </w:rPr>
        <w:t xml:space="preserve"> </w:t>
      </w:r>
      <w:r w:rsidRPr="00613620">
        <w:rPr>
          <w:sz w:val="22"/>
          <w:szCs w:val="22"/>
        </w:rPr>
        <w:t>náhradu jím způsobené a prokázané škody.</w:t>
      </w:r>
    </w:p>
    <w:p w14:paraId="2A61862A" w14:textId="77777777" w:rsidR="00C832BE" w:rsidRDefault="00863692" w:rsidP="00040636">
      <w:pPr>
        <w:pStyle w:val="rove2"/>
        <w:widowControl w:val="0"/>
        <w:numPr>
          <w:ilvl w:val="1"/>
          <w:numId w:val="18"/>
        </w:numPr>
        <w:ind w:left="709" w:hanging="709"/>
        <w:rPr>
          <w:sz w:val="22"/>
          <w:szCs w:val="22"/>
        </w:rPr>
      </w:pPr>
      <w:r w:rsidRPr="00613620">
        <w:rPr>
          <w:sz w:val="22"/>
          <w:szCs w:val="22"/>
        </w:rPr>
        <w:t xml:space="preserve">V případě odstoupení </w:t>
      </w:r>
      <w:r w:rsidR="008F414A">
        <w:rPr>
          <w:sz w:val="22"/>
          <w:szCs w:val="22"/>
        </w:rPr>
        <w:t>zhotovitele</w:t>
      </w:r>
      <w:r w:rsidR="008F414A" w:rsidRPr="00613620">
        <w:rPr>
          <w:sz w:val="22"/>
          <w:szCs w:val="22"/>
        </w:rPr>
        <w:t xml:space="preserve"> </w:t>
      </w:r>
      <w:r w:rsidRPr="00613620">
        <w:rPr>
          <w:sz w:val="22"/>
          <w:szCs w:val="22"/>
        </w:rPr>
        <w:t xml:space="preserve">od smlouvy z důvodu na straně </w:t>
      </w:r>
      <w:r w:rsidR="008F414A">
        <w:rPr>
          <w:sz w:val="22"/>
          <w:szCs w:val="22"/>
        </w:rPr>
        <w:t>objednatele</w:t>
      </w:r>
      <w:r w:rsidRPr="00613620">
        <w:rPr>
          <w:sz w:val="22"/>
          <w:szCs w:val="22"/>
        </w:rPr>
        <w:t xml:space="preserve">, je </w:t>
      </w:r>
      <w:r w:rsidR="008F414A">
        <w:rPr>
          <w:sz w:val="22"/>
          <w:szCs w:val="22"/>
        </w:rPr>
        <w:t>zhotovitel</w:t>
      </w:r>
      <w:r w:rsidR="008F414A" w:rsidRPr="00613620">
        <w:rPr>
          <w:sz w:val="22"/>
          <w:szCs w:val="22"/>
        </w:rPr>
        <w:t xml:space="preserve"> </w:t>
      </w:r>
      <w:r w:rsidRPr="00613620">
        <w:rPr>
          <w:sz w:val="22"/>
          <w:szCs w:val="22"/>
        </w:rPr>
        <w:t xml:space="preserve">oprávněn účtovat </w:t>
      </w:r>
      <w:r w:rsidR="008F414A">
        <w:rPr>
          <w:sz w:val="22"/>
          <w:szCs w:val="22"/>
        </w:rPr>
        <w:t>objednateli</w:t>
      </w:r>
      <w:r w:rsidR="008F414A" w:rsidRPr="00613620">
        <w:rPr>
          <w:sz w:val="22"/>
          <w:szCs w:val="22"/>
        </w:rPr>
        <w:t xml:space="preserve"> </w:t>
      </w:r>
      <w:r w:rsidRPr="00613620">
        <w:rPr>
          <w:sz w:val="22"/>
          <w:szCs w:val="22"/>
        </w:rPr>
        <w:t>prokázané náklady výroby</w:t>
      </w:r>
      <w:r w:rsidR="00A22292">
        <w:rPr>
          <w:sz w:val="22"/>
          <w:szCs w:val="22"/>
        </w:rPr>
        <w:t>.</w:t>
      </w:r>
      <w:r w:rsidRPr="00613620">
        <w:rPr>
          <w:sz w:val="22"/>
          <w:szCs w:val="22"/>
        </w:rPr>
        <w:t xml:space="preserve"> </w:t>
      </w:r>
    </w:p>
    <w:p w14:paraId="7A64B4AC" w14:textId="77777777" w:rsidR="00C832BE" w:rsidRDefault="00863692" w:rsidP="00040636">
      <w:pPr>
        <w:pStyle w:val="rove2"/>
        <w:widowControl w:val="0"/>
        <w:numPr>
          <w:ilvl w:val="1"/>
          <w:numId w:val="18"/>
        </w:numPr>
        <w:ind w:left="709" w:hanging="709"/>
        <w:rPr>
          <w:sz w:val="22"/>
          <w:szCs w:val="22"/>
        </w:rPr>
      </w:pPr>
      <w:r w:rsidRPr="00613620">
        <w:rPr>
          <w:sz w:val="22"/>
          <w:szCs w:val="22"/>
        </w:rPr>
        <w:t>Pro případ prodlení s placením faktur si smluvní strany sjednávají úrok z prodlení ve výši 0,05 % z dlužné částky za každý den prodlení.</w:t>
      </w:r>
    </w:p>
    <w:p w14:paraId="04742C44" w14:textId="0ACB8C45" w:rsidR="002932AD" w:rsidRDefault="00863692" w:rsidP="00040636">
      <w:pPr>
        <w:pStyle w:val="rove2"/>
        <w:widowControl w:val="0"/>
        <w:numPr>
          <w:ilvl w:val="1"/>
          <w:numId w:val="18"/>
        </w:numPr>
        <w:ind w:left="709" w:hanging="709"/>
        <w:rPr>
          <w:sz w:val="22"/>
          <w:szCs w:val="22"/>
        </w:rPr>
      </w:pPr>
      <w:r w:rsidRPr="00613620">
        <w:rPr>
          <w:sz w:val="22"/>
          <w:szCs w:val="22"/>
        </w:rPr>
        <w:t>Každé odstoupení od smlouvy musí mít písemnou formu, přičemž písemný projev vůle odstoupit od smlouvy musí být druhé smluvní straně doručen. Účinky každého odstoupení od smlouvy nastanou okamžikem doručení písemného projevu vůle odstoupit od smlouvy druhé smluvní straně. Odstoupení od smlouvy se nedotkne případného nároku na náhradu škody vzniklé porušením smlouvy nebo nároku na zaplacení smluvních pokut.</w:t>
      </w:r>
      <w:r w:rsidR="002932AD" w:rsidRPr="002932AD">
        <w:rPr>
          <w:sz w:val="22"/>
          <w:szCs w:val="22"/>
        </w:rPr>
        <w:t xml:space="preserve"> </w:t>
      </w:r>
    </w:p>
    <w:p w14:paraId="3DD0DB9A" w14:textId="77777777" w:rsidR="00580AB9" w:rsidRDefault="00580AB9" w:rsidP="00580AB9">
      <w:pPr>
        <w:pStyle w:val="rove2"/>
        <w:widowControl w:val="0"/>
        <w:ind w:left="709"/>
        <w:rPr>
          <w:sz w:val="22"/>
          <w:szCs w:val="22"/>
        </w:rPr>
      </w:pPr>
    </w:p>
    <w:p w14:paraId="77D2D0E4" w14:textId="77777777" w:rsidR="00C832BE" w:rsidRDefault="002932AD" w:rsidP="00040636">
      <w:pPr>
        <w:pStyle w:val="rove2"/>
        <w:widowControl w:val="0"/>
        <w:numPr>
          <w:ilvl w:val="1"/>
          <w:numId w:val="18"/>
        </w:numPr>
        <w:ind w:left="709" w:hanging="709"/>
        <w:rPr>
          <w:sz w:val="22"/>
          <w:szCs w:val="22"/>
        </w:rPr>
      </w:pPr>
      <w:r>
        <w:rPr>
          <w:sz w:val="22"/>
          <w:szCs w:val="22"/>
        </w:rPr>
        <w:lastRenderedPageBreak/>
        <w:t xml:space="preserve">Objednatel se zavazuje v součinnosti se zhotovitelem učinit kroky vedoucí ke </w:t>
      </w:r>
      <w:r w:rsidRPr="00481D2A">
        <w:rPr>
          <w:sz w:val="22"/>
          <w:szCs w:val="22"/>
        </w:rPr>
        <w:t>schválení zařízení, pro provoz na tramvajové dráze v městské hromadné dopravě osob na území České republiky.</w:t>
      </w:r>
    </w:p>
    <w:p w14:paraId="6DA4B0C3" w14:textId="35F86825" w:rsidR="00C832BE" w:rsidRDefault="00317B22" w:rsidP="00040636">
      <w:pPr>
        <w:pStyle w:val="rove2"/>
        <w:widowControl w:val="0"/>
        <w:numPr>
          <w:ilvl w:val="1"/>
          <w:numId w:val="18"/>
        </w:numPr>
        <w:ind w:left="709" w:hanging="709"/>
        <w:rPr>
          <w:sz w:val="22"/>
          <w:szCs w:val="22"/>
        </w:rPr>
      </w:pPr>
      <w:r>
        <w:rPr>
          <w:sz w:val="22"/>
          <w:szCs w:val="22"/>
        </w:rPr>
        <w:t xml:space="preserve">Smluvní strany se zavazují dodržovat základní </w:t>
      </w:r>
      <w:r w:rsidR="00450ED8">
        <w:rPr>
          <w:sz w:val="22"/>
          <w:szCs w:val="22"/>
        </w:rPr>
        <w:t>požadavky</w:t>
      </w:r>
      <w:r>
        <w:rPr>
          <w:sz w:val="22"/>
          <w:szCs w:val="22"/>
        </w:rPr>
        <w:t xml:space="preserve"> k zajištění BOZP, které tvoří přílohu č.</w:t>
      </w:r>
      <w:r w:rsidR="00EC4610">
        <w:rPr>
          <w:sz w:val="22"/>
          <w:szCs w:val="22"/>
        </w:rPr>
        <w:t xml:space="preserve"> </w:t>
      </w:r>
      <w:r w:rsidR="002932AD">
        <w:rPr>
          <w:sz w:val="22"/>
          <w:szCs w:val="22"/>
        </w:rPr>
        <w:t>2</w:t>
      </w:r>
      <w:r>
        <w:rPr>
          <w:sz w:val="22"/>
          <w:szCs w:val="22"/>
        </w:rPr>
        <w:t xml:space="preserve"> smlouvy.</w:t>
      </w:r>
    </w:p>
    <w:p w14:paraId="15C02B43" w14:textId="77777777" w:rsidR="0001448C" w:rsidRDefault="0001448C" w:rsidP="00040636">
      <w:pPr>
        <w:pStyle w:val="rove2"/>
        <w:widowControl w:val="0"/>
        <w:spacing w:after="0"/>
        <w:ind w:left="709"/>
        <w:rPr>
          <w:sz w:val="22"/>
          <w:szCs w:val="22"/>
        </w:rPr>
      </w:pPr>
    </w:p>
    <w:p w14:paraId="621E2572" w14:textId="77777777" w:rsidR="00C832BE" w:rsidRDefault="00862E12" w:rsidP="00250AD6">
      <w:pPr>
        <w:widowControl w:val="0"/>
        <w:numPr>
          <w:ilvl w:val="0"/>
          <w:numId w:val="18"/>
        </w:numPr>
        <w:tabs>
          <w:tab w:val="left" w:pos="0"/>
        </w:tabs>
        <w:rPr>
          <w:b/>
          <w:sz w:val="22"/>
          <w:szCs w:val="22"/>
        </w:rPr>
      </w:pPr>
      <w:r w:rsidRPr="0009506C">
        <w:rPr>
          <w:b/>
          <w:sz w:val="22"/>
          <w:szCs w:val="22"/>
        </w:rPr>
        <w:t>Z</w:t>
      </w:r>
      <w:r w:rsidR="00856649" w:rsidRPr="0009506C">
        <w:rPr>
          <w:b/>
          <w:sz w:val="22"/>
          <w:szCs w:val="22"/>
        </w:rPr>
        <w:t>vláštní ujednání</w:t>
      </w:r>
    </w:p>
    <w:p w14:paraId="398F62F4" w14:textId="77777777" w:rsidR="00C832BE" w:rsidRDefault="008F414A" w:rsidP="00040636">
      <w:pPr>
        <w:pStyle w:val="rove2"/>
        <w:widowControl w:val="0"/>
        <w:numPr>
          <w:ilvl w:val="1"/>
          <w:numId w:val="18"/>
        </w:numPr>
        <w:ind w:left="709" w:hanging="709"/>
        <w:rPr>
          <w:sz w:val="22"/>
          <w:szCs w:val="22"/>
        </w:rPr>
      </w:pPr>
      <w:r>
        <w:rPr>
          <w:sz w:val="22"/>
          <w:szCs w:val="22"/>
        </w:rPr>
        <w:t>Zhotovitel</w:t>
      </w:r>
      <w:r w:rsidRPr="00613620">
        <w:rPr>
          <w:sz w:val="22"/>
          <w:szCs w:val="22"/>
        </w:rPr>
        <w:t xml:space="preserve"> </w:t>
      </w:r>
      <w:r w:rsidR="00863692" w:rsidRPr="00613620">
        <w:rPr>
          <w:sz w:val="22"/>
          <w:szCs w:val="22"/>
        </w:rPr>
        <w:t xml:space="preserve">ani </w:t>
      </w:r>
      <w:r>
        <w:rPr>
          <w:sz w:val="22"/>
          <w:szCs w:val="22"/>
        </w:rPr>
        <w:t>objednatel</w:t>
      </w:r>
      <w:r w:rsidRPr="00613620">
        <w:rPr>
          <w:sz w:val="22"/>
          <w:szCs w:val="22"/>
        </w:rPr>
        <w:t xml:space="preserve"> </w:t>
      </w:r>
      <w:r w:rsidR="00863692" w:rsidRPr="00613620">
        <w:rPr>
          <w:sz w:val="22"/>
          <w:szCs w:val="22"/>
        </w:rPr>
        <w:t xml:space="preserve">nenesou odpovědnost za nesplnění svých smluvních závazků v důsledku vyšší moci. Pod pojmem vyšší moc se rozumí působení nepředvídatelných událostí, vyskytnuvších se po uzavření smlouvy, které jsou mimo možnosti zvládnutí stranami nebo proti kterým nemohou strany přijmout dostatečná opatření, jako jsou organizované stávky, válka, mobilizace a přírodní pohromy takového rozsahu, že zcela zabraňují nebo zásadně zpožďují plnění smluvních závazků některé ze stran. Smluvní strana, na kterou působí případ vyšší moci, musí učinit patřičná opatření pro omezení nebo minimalizaci důsledků těchto událostí a k tomu musí předložit podrobný plán druhé straně. </w:t>
      </w:r>
      <w:r>
        <w:rPr>
          <w:sz w:val="22"/>
          <w:szCs w:val="22"/>
        </w:rPr>
        <w:t>Zhotovitel</w:t>
      </w:r>
      <w:r w:rsidRPr="00613620">
        <w:rPr>
          <w:sz w:val="22"/>
          <w:szCs w:val="22"/>
        </w:rPr>
        <w:t xml:space="preserve"> </w:t>
      </w:r>
      <w:r w:rsidR="00863692" w:rsidRPr="00613620">
        <w:rPr>
          <w:sz w:val="22"/>
          <w:szCs w:val="22"/>
        </w:rPr>
        <w:t xml:space="preserve">a </w:t>
      </w:r>
      <w:r>
        <w:rPr>
          <w:sz w:val="22"/>
          <w:szCs w:val="22"/>
        </w:rPr>
        <w:t>objednatel</w:t>
      </w:r>
      <w:r w:rsidRPr="00613620">
        <w:rPr>
          <w:sz w:val="22"/>
          <w:szCs w:val="22"/>
        </w:rPr>
        <w:t xml:space="preserve"> </w:t>
      </w:r>
      <w:r w:rsidR="00863692" w:rsidRPr="00613620">
        <w:rPr>
          <w:sz w:val="22"/>
          <w:szCs w:val="22"/>
        </w:rPr>
        <w:t>se zavazují spolupracovat při předcházení zpoždění nebo jakýmkoliv jiným následkům.</w:t>
      </w:r>
    </w:p>
    <w:p w14:paraId="4CD3EAA1" w14:textId="77777777" w:rsidR="00C832BE" w:rsidRDefault="00856649" w:rsidP="00040636">
      <w:pPr>
        <w:pStyle w:val="rove2"/>
        <w:widowControl w:val="0"/>
        <w:numPr>
          <w:ilvl w:val="1"/>
          <w:numId w:val="18"/>
        </w:numPr>
        <w:ind w:left="709" w:hanging="709"/>
        <w:rPr>
          <w:sz w:val="22"/>
          <w:szCs w:val="22"/>
        </w:rPr>
      </w:pPr>
      <w:r w:rsidRPr="00613620">
        <w:rPr>
          <w:sz w:val="22"/>
          <w:szCs w:val="22"/>
        </w:rPr>
        <w:t>Není - li stanoveno jinak, jakýkoliv dopis, oznámení či jiný dokument bude považován za doručený druhé straně této smlouvy, bude-li doručen na adresu uvedenou u dané Smluvní strany v záhlaví této smlouvy, nebo na jakoukoli jinou adresu oznámenou Smluvní stranou druhé straně pro účely doručování písemných oznámení. V případě pochybností se má za to, že písemnost zaslaná doporučenou poštovní přepravou byla doručena třetí den po dni odeslání písemnosti.</w:t>
      </w:r>
    </w:p>
    <w:p w14:paraId="78DD00F8" w14:textId="77777777" w:rsidR="00C832BE" w:rsidRDefault="00856649" w:rsidP="00040636">
      <w:pPr>
        <w:pStyle w:val="rove2"/>
        <w:widowControl w:val="0"/>
        <w:numPr>
          <w:ilvl w:val="1"/>
          <w:numId w:val="18"/>
        </w:numPr>
        <w:ind w:left="709" w:hanging="709"/>
        <w:rPr>
          <w:sz w:val="22"/>
          <w:szCs w:val="22"/>
        </w:rPr>
      </w:pPr>
      <w:r w:rsidRPr="00613620">
        <w:rPr>
          <w:sz w:val="22"/>
          <w:szCs w:val="22"/>
        </w:rPr>
        <w:t>V případě, že některé ustanovení této dohody se ukáže neplatným, neúčinným či nevymahatelným anebo některé ustanovení chybí, zůstávají ostatní ustanovení této dohody touto skutečností nedotčena. Strany se dohodnou na náhradě takového neplatného, neúčinného či nevymahatelného ustanovení za ustanovení jiné, které nejlépe splňuje tytéž obchodní účely jako ustanovení neplatné, neúčinné nebo nevymahatelné.</w:t>
      </w:r>
    </w:p>
    <w:p w14:paraId="517B2C2B" w14:textId="15F3D643" w:rsidR="00C832BE" w:rsidRDefault="00312751" w:rsidP="00250AD6">
      <w:pPr>
        <w:pStyle w:val="rove2"/>
        <w:widowControl w:val="0"/>
        <w:numPr>
          <w:ilvl w:val="1"/>
          <w:numId w:val="18"/>
        </w:numPr>
        <w:spacing w:after="0"/>
        <w:ind w:left="709" w:hanging="709"/>
        <w:rPr>
          <w:sz w:val="22"/>
          <w:szCs w:val="22"/>
        </w:rPr>
      </w:pPr>
      <w:r w:rsidRPr="0009506C">
        <w:rPr>
          <w:sz w:val="22"/>
          <w:szCs w:val="22"/>
        </w:rPr>
        <w:t>Odpad vzniklý při plnění předmětu této smlouvy odstraní zhotovitel na své náklady. Zhotovitel je ve smyslu zákona č. 185/2001 Sb., o odpadech v platném znění, §4 odst. 1 písm. x) původcem odpadů. Původce odpadů je povinen veškerý vzniklý odpad předat osobě oprávněné k jeho převzetí dle §12 zákona č. 185/2001Sb., o odpadech v platném znění. Zhotovitel není oprávněn shromažďovat vzniklý odpad do nádob objednatele. Objednatel má právo v době realizace předmětu plnění provádět kontroly, zda odpad vznikající činností zhotovitele není umisťován do shromažďovacích prostředků objednatele. Při zjištění, že zhotovitel odpady do shromažďovacích prostředků objednatele shromažďuje, si objednatel vyhrazuje právo účtovat smluvní pokutu ve výši 10 000,- Kč. Zaplacením smluvní pokuty není dotčeno právo objednatele na náhradu škody.</w:t>
      </w:r>
    </w:p>
    <w:p w14:paraId="466F8F86" w14:textId="77777777" w:rsidR="00C62AF4" w:rsidRDefault="00C62AF4" w:rsidP="00040636">
      <w:pPr>
        <w:pStyle w:val="rove2"/>
        <w:widowControl w:val="0"/>
        <w:spacing w:after="0"/>
        <w:ind w:left="709"/>
        <w:rPr>
          <w:sz w:val="22"/>
          <w:szCs w:val="22"/>
        </w:rPr>
      </w:pPr>
    </w:p>
    <w:p w14:paraId="7D5A540B" w14:textId="77777777" w:rsidR="00C832BE" w:rsidRDefault="00856649" w:rsidP="00250AD6">
      <w:pPr>
        <w:widowControl w:val="0"/>
        <w:numPr>
          <w:ilvl w:val="0"/>
          <w:numId w:val="18"/>
        </w:numPr>
        <w:tabs>
          <w:tab w:val="left" w:pos="0"/>
        </w:tabs>
        <w:rPr>
          <w:b/>
          <w:sz w:val="22"/>
          <w:szCs w:val="22"/>
        </w:rPr>
      </w:pPr>
      <w:r w:rsidRPr="00A15077">
        <w:rPr>
          <w:b/>
          <w:sz w:val="22"/>
          <w:szCs w:val="22"/>
        </w:rPr>
        <w:t>Závěrečná u</w:t>
      </w:r>
      <w:r w:rsidR="00AF0A49" w:rsidRPr="00A15077">
        <w:rPr>
          <w:b/>
          <w:sz w:val="22"/>
          <w:szCs w:val="22"/>
        </w:rPr>
        <w:t>s</w:t>
      </w:r>
      <w:r w:rsidRPr="00A15077">
        <w:rPr>
          <w:b/>
          <w:sz w:val="22"/>
          <w:szCs w:val="22"/>
        </w:rPr>
        <w:t>tanovení</w:t>
      </w:r>
    </w:p>
    <w:p w14:paraId="0D5735D1" w14:textId="77777777" w:rsidR="00C832BE" w:rsidRDefault="00856649" w:rsidP="00040636">
      <w:pPr>
        <w:pStyle w:val="rove2"/>
        <w:widowControl w:val="0"/>
        <w:numPr>
          <w:ilvl w:val="1"/>
          <w:numId w:val="18"/>
        </w:numPr>
        <w:ind w:left="709" w:hanging="709"/>
        <w:rPr>
          <w:sz w:val="22"/>
          <w:szCs w:val="22"/>
        </w:rPr>
      </w:pPr>
      <w:r w:rsidRPr="00613620">
        <w:rPr>
          <w:sz w:val="22"/>
          <w:szCs w:val="22"/>
        </w:rPr>
        <w:t>Není-li ve smlouvě uvedeno jinak, tak změny nebo doplňky této smlouvy je možno provést pouze písemně formou číslovaných dodatků odsouhlasených a podepsaných oběma stranami.</w:t>
      </w:r>
    </w:p>
    <w:p w14:paraId="65B8444D" w14:textId="77777777" w:rsidR="00C832BE" w:rsidRDefault="00856649" w:rsidP="00040636">
      <w:pPr>
        <w:pStyle w:val="rove2"/>
        <w:widowControl w:val="0"/>
        <w:numPr>
          <w:ilvl w:val="1"/>
          <w:numId w:val="18"/>
        </w:numPr>
        <w:ind w:left="709" w:hanging="709"/>
        <w:rPr>
          <w:sz w:val="22"/>
          <w:szCs w:val="22"/>
        </w:rPr>
      </w:pPr>
      <w:r w:rsidRPr="00613620">
        <w:rPr>
          <w:sz w:val="22"/>
          <w:szCs w:val="22"/>
        </w:rPr>
        <w:t>Veškerá korespondence a písemné materiály budou vyhotoveny v českém jazyce.</w:t>
      </w:r>
    </w:p>
    <w:p w14:paraId="692132B5" w14:textId="77777777" w:rsidR="00C832BE" w:rsidRDefault="00856649" w:rsidP="00040636">
      <w:pPr>
        <w:pStyle w:val="rove2"/>
        <w:widowControl w:val="0"/>
        <w:numPr>
          <w:ilvl w:val="1"/>
          <w:numId w:val="18"/>
        </w:numPr>
        <w:ind w:left="709" w:hanging="709"/>
        <w:rPr>
          <w:sz w:val="22"/>
          <w:szCs w:val="22"/>
        </w:rPr>
      </w:pPr>
      <w:r w:rsidRPr="00613620">
        <w:rPr>
          <w:sz w:val="22"/>
          <w:szCs w:val="22"/>
        </w:rPr>
        <w:t xml:space="preserve">Případné rozpory ohledně změn a zániku smlouvy a z nich vyplývající právní důsledky budou strany řešit nejprve smírčí cestou a v případě, že se nepodaří rozpory touto cestou odstranit, může kterákoliv ze smluvních stran požádat o rozhodnutí soudní cestou, kdy místně příslušným bude soud v Ostravě, a to podle věcné příslušnosti soudu prvního stupně, a rozhodným právem je české právo. </w:t>
      </w:r>
    </w:p>
    <w:p w14:paraId="39A349CF" w14:textId="77777777" w:rsidR="00C832BE" w:rsidRDefault="00945411" w:rsidP="00040636">
      <w:pPr>
        <w:pStyle w:val="rove2"/>
        <w:widowControl w:val="0"/>
        <w:numPr>
          <w:ilvl w:val="1"/>
          <w:numId w:val="18"/>
        </w:numPr>
        <w:ind w:left="709" w:hanging="709"/>
        <w:rPr>
          <w:sz w:val="22"/>
          <w:szCs w:val="22"/>
        </w:rPr>
      </w:pPr>
      <w:r w:rsidRPr="00250C4B">
        <w:rPr>
          <w:sz w:val="22"/>
          <w:szCs w:val="22"/>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w:t>
      </w:r>
      <w:r w:rsidRPr="00250C4B">
        <w:rPr>
          <w:sz w:val="22"/>
          <w:szCs w:val="22"/>
        </w:rPr>
        <w:lastRenderedPageBreak/>
        <w:t xml:space="preserve">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72725B">
        <w:rPr>
          <w:sz w:val="22"/>
          <w:szCs w:val="22"/>
        </w:rPr>
        <w:t>30</w:t>
      </w:r>
      <w:r w:rsidR="009B5625" w:rsidRPr="00250C4B">
        <w:rPr>
          <w:sz w:val="22"/>
          <w:szCs w:val="22"/>
        </w:rPr>
        <w:t xml:space="preserve"> </w:t>
      </w:r>
      <w:r w:rsidRPr="00250C4B">
        <w:rPr>
          <w:sz w:val="22"/>
          <w:szCs w:val="22"/>
        </w:rPr>
        <w:t>mil. Kč pro jednu pojistnou událost</w:t>
      </w:r>
      <w:r w:rsidR="00993A4A">
        <w:rPr>
          <w:sz w:val="22"/>
          <w:szCs w:val="22"/>
        </w:rPr>
        <w:t>.</w:t>
      </w:r>
    </w:p>
    <w:p w14:paraId="48534DEF" w14:textId="77777777" w:rsidR="00C832BE" w:rsidRDefault="00856649" w:rsidP="00040636">
      <w:pPr>
        <w:pStyle w:val="rove2"/>
        <w:widowControl w:val="0"/>
        <w:numPr>
          <w:ilvl w:val="1"/>
          <w:numId w:val="18"/>
        </w:numPr>
        <w:ind w:left="709" w:hanging="709"/>
        <w:rPr>
          <w:sz w:val="22"/>
          <w:szCs w:val="22"/>
        </w:rPr>
      </w:pPr>
      <w:r w:rsidRPr="00613620">
        <w:rPr>
          <w:sz w:val="22"/>
          <w:szCs w:val="22"/>
        </w:rPr>
        <w:t>Práva a povinnosti a právní poměry z této smlouvy vyplývající, vznikající a související, se řídí platnými právními předpisy České republiky.</w:t>
      </w:r>
    </w:p>
    <w:p w14:paraId="3EE1AB75" w14:textId="77777777" w:rsidR="00C832BE" w:rsidRDefault="00DB067D" w:rsidP="00040636">
      <w:pPr>
        <w:pStyle w:val="rove2"/>
        <w:widowControl w:val="0"/>
        <w:numPr>
          <w:ilvl w:val="1"/>
          <w:numId w:val="18"/>
        </w:numPr>
        <w:ind w:left="709" w:hanging="709"/>
        <w:rPr>
          <w:sz w:val="22"/>
          <w:szCs w:val="22"/>
        </w:rPr>
      </w:pPr>
      <w:r w:rsidRPr="00DB067D">
        <w:rPr>
          <w:sz w:val="22"/>
          <w:szCs w:val="22"/>
        </w:rPr>
        <w:t xml:space="preserve">Zhotovitel bere na vědomí, že Dopravní podnik Ostrava a.s. podléhá režimu zákona č. 106/1999 Sb., o svobodném přístupu k informacím, (dále také jen „zákon“) a 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Dopravní podnik Ostrava a.s.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příloze č. </w:t>
      </w:r>
      <w:r w:rsidR="002932AD">
        <w:rPr>
          <w:sz w:val="22"/>
          <w:szCs w:val="22"/>
        </w:rPr>
        <w:t>4</w:t>
      </w:r>
      <w:r w:rsidRPr="00DB067D">
        <w:rPr>
          <w:sz w:val="22"/>
          <w:szCs w:val="22"/>
        </w:rPr>
        <w:t xml:space="preserve"> smlouvy. Ostatní ustanovení smlouvy nepodléhají z jeho strany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727B74FA" w14:textId="77777777" w:rsidR="00C832BE" w:rsidRDefault="00CC0608" w:rsidP="00040636">
      <w:pPr>
        <w:pStyle w:val="rove2"/>
        <w:widowControl w:val="0"/>
        <w:numPr>
          <w:ilvl w:val="1"/>
          <w:numId w:val="18"/>
        </w:numPr>
        <w:ind w:left="709" w:hanging="709"/>
        <w:rPr>
          <w:sz w:val="22"/>
          <w:szCs w:val="22"/>
        </w:rPr>
      </w:pPr>
      <w:r w:rsidRPr="00CC0608">
        <w:rPr>
          <w:sz w:val="22"/>
          <w:szCs w:val="22"/>
        </w:rPr>
        <w:t>Tato smlouva se vyhotovuje v jednom (1) vyhotovení v elektronické podobě, které bude poskytnuto oběma smluvním stranám.</w:t>
      </w:r>
    </w:p>
    <w:p w14:paraId="054393FC" w14:textId="77777777" w:rsidR="00C832BE" w:rsidRDefault="00856649" w:rsidP="00040636">
      <w:pPr>
        <w:pStyle w:val="rove2"/>
        <w:widowControl w:val="0"/>
        <w:numPr>
          <w:ilvl w:val="1"/>
          <w:numId w:val="18"/>
        </w:numPr>
        <w:ind w:left="709" w:hanging="709"/>
        <w:rPr>
          <w:sz w:val="22"/>
          <w:szCs w:val="22"/>
        </w:rPr>
      </w:pPr>
      <w:r w:rsidRPr="00613620">
        <w:rPr>
          <w:sz w:val="22"/>
          <w:szCs w:val="22"/>
        </w:rPr>
        <w:t>Práva a povinnosti plynoucí z této smlouvy jsou právně závazné pro případné právní nástupce obou stran této smlouvy.</w:t>
      </w:r>
    </w:p>
    <w:p w14:paraId="0C90D316" w14:textId="7E83B772" w:rsidR="00C832BE" w:rsidRDefault="00856649" w:rsidP="00250AD6">
      <w:pPr>
        <w:pStyle w:val="rove2"/>
        <w:widowControl w:val="0"/>
        <w:numPr>
          <w:ilvl w:val="1"/>
          <w:numId w:val="18"/>
        </w:numPr>
        <w:spacing w:after="0"/>
        <w:ind w:left="709" w:hanging="709"/>
        <w:rPr>
          <w:sz w:val="22"/>
          <w:szCs w:val="22"/>
        </w:rPr>
      </w:pPr>
      <w:r w:rsidRPr="00613620">
        <w:rPr>
          <w:sz w:val="22"/>
          <w:szCs w:val="22"/>
        </w:rPr>
        <w:t>Obě strany se zavazují informovat druhou smluvní stranu o změnách v údajích uvedených v záhlaví této smlouvy.</w:t>
      </w:r>
    </w:p>
    <w:p w14:paraId="1E219F28" w14:textId="77777777" w:rsidR="00320C3A" w:rsidRDefault="00320C3A" w:rsidP="00040636">
      <w:pPr>
        <w:pStyle w:val="rove2"/>
        <w:widowControl w:val="0"/>
        <w:spacing w:after="0"/>
        <w:ind w:left="709"/>
        <w:rPr>
          <w:sz w:val="22"/>
          <w:szCs w:val="22"/>
        </w:rPr>
      </w:pPr>
    </w:p>
    <w:p w14:paraId="2AFEB0BC" w14:textId="77777777" w:rsidR="00C832BE" w:rsidRDefault="0080161D" w:rsidP="00250AD6">
      <w:pPr>
        <w:widowControl w:val="0"/>
        <w:numPr>
          <w:ilvl w:val="0"/>
          <w:numId w:val="18"/>
        </w:numPr>
        <w:tabs>
          <w:tab w:val="left" w:pos="0"/>
        </w:tabs>
        <w:rPr>
          <w:b/>
          <w:sz w:val="22"/>
          <w:szCs w:val="22"/>
        </w:rPr>
      </w:pPr>
      <w:r w:rsidRPr="005D45CE">
        <w:rPr>
          <w:b/>
          <w:sz w:val="22"/>
          <w:szCs w:val="22"/>
        </w:rPr>
        <w:t>Účinnost smlouvy</w:t>
      </w:r>
    </w:p>
    <w:p w14:paraId="07CEE98D" w14:textId="77777777" w:rsidR="00C832BE" w:rsidRPr="00D40B2A" w:rsidRDefault="006F3574" w:rsidP="00D40B2A">
      <w:pPr>
        <w:pStyle w:val="rove2"/>
        <w:widowControl w:val="0"/>
        <w:ind w:left="709"/>
        <w:rPr>
          <w:color w:val="00B0F0"/>
          <w:sz w:val="22"/>
          <w:szCs w:val="22"/>
        </w:rPr>
      </w:pPr>
      <w:r w:rsidRPr="00690BAE">
        <w:rPr>
          <w:sz w:val="22"/>
          <w:szCs w:val="22"/>
        </w:rPr>
        <w:t xml:space="preserve">Smlouva nabývá účinnosti dnem jejího zveřejnění na Portálu veřejné správy v Registru smluv, které zprostředkuje </w:t>
      </w:r>
      <w:r>
        <w:rPr>
          <w:sz w:val="22"/>
          <w:szCs w:val="22"/>
        </w:rPr>
        <w:t>objednatel</w:t>
      </w:r>
      <w:r w:rsidRPr="00690BAE">
        <w:rPr>
          <w:sz w:val="22"/>
          <w:szCs w:val="22"/>
        </w:rPr>
        <w:t xml:space="preserve">. O nabytí účinnosti smlouvy se </w:t>
      </w:r>
      <w:r>
        <w:rPr>
          <w:sz w:val="22"/>
          <w:szCs w:val="22"/>
        </w:rPr>
        <w:t>objednatel</w:t>
      </w:r>
      <w:r w:rsidRPr="00690BAE">
        <w:rPr>
          <w:sz w:val="22"/>
          <w:szCs w:val="22"/>
        </w:rPr>
        <w:t xml:space="preserve"> z</w:t>
      </w:r>
      <w:r>
        <w:rPr>
          <w:sz w:val="22"/>
          <w:szCs w:val="22"/>
        </w:rPr>
        <w:t>avazuje informovat zhotovitele</w:t>
      </w:r>
      <w:r w:rsidRPr="00690BAE">
        <w:rPr>
          <w:sz w:val="22"/>
          <w:szCs w:val="22"/>
        </w:rPr>
        <w:t xml:space="preserve"> bez zbytečného odkladu, a to na e-mailovou adresu</w:t>
      </w:r>
      <w:r w:rsidR="00993A4A">
        <w:rPr>
          <w:sz w:val="22"/>
          <w:szCs w:val="22"/>
        </w:rPr>
        <w:t>:</w:t>
      </w:r>
      <w:r w:rsidRPr="00690BAE">
        <w:rPr>
          <w:sz w:val="22"/>
          <w:szCs w:val="22"/>
        </w:rPr>
        <w:t xml:space="preserve"> </w:t>
      </w:r>
      <w:r w:rsidR="00993A4A">
        <w:rPr>
          <w:sz w:val="22"/>
          <w:szCs w:val="22"/>
        </w:rPr>
        <w:t xml:space="preserve"> </w:t>
      </w:r>
      <w:r w:rsidR="00993A4A" w:rsidRPr="004E5DB0">
        <w:rPr>
          <w:color w:val="00B0F0"/>
          <w:sz w:val="22"/>
          <w:szCs w:val="22"/>
        </w:rPr>
        <w:t>(</w:t>
      </w:r>
      <w:r w:rsidR="00F360BC">
        <w:rPr>
          <w:color w:val="00B0F0"/>
          <w:sz w:val="22"/>
          <w:szCs w:val="22"/>
        </w:rPr>
        <w:t>P</w:t>
      </w:r>
      <w:r w:rsidR="00993A4A" w:rsidRPr="004E5DB0">
        <w:rPr>
          <w:color w:val="00B0F0"/>
          <w:sz w:val="22"/>
          <w:szCs w:val="22"/>
        </w:rPr>
        <w:t>ozn</w:t>
      </w:r>
      <w:r w:rsidR="00F360BC">
        <w:rPr>
          <w:color w:val="00B0F0"/>
          <w:sz w:val="22"/>
          <w:szCs w:val="22"/>
        </w:rPr>
        <w:t>.</w:t>
      </w:r>
      <w:r w:rsidR="00993A4A" w:rsidRPr="004E5DB0">
        <w:rPr>
          <w:color w:val="00B0F0"/>
          <w:sz w:val="22"/>
          <w:szCs w:val="22"/>
        </w:rPr>
        <w:t xml:space="preserve">: </w:t>
      </w:r>
      <w:r w:rsidR="00F360BC">
        <w:rPr>
          <w:color w:val="00B0F0"/>
          <w:sz w:val="22"/>
          <w:szCs w:val="22"/>
        </w:rPr>
        <w:t>D</w:t>
      </w:r>
      <w:r w:rsidR="00993A4A" w:rsidRPr="004E5DB0">
        <w:rPr>
          <w:color w:val="00B0F0"/>
          <w:sz w:val="22"/>
          <w:szCs w:val="22"/>
        </w:rPr>
        <w:t>op</w:t>
      </w:r>
      <w:r w:rsidR="00993A4A">
        <w:rPr>
          <w:color w:val="00B0F0"/>
          <w:sz w:val="22"/>
          <w:szCs w:val="22"/>
        </w:rPr>
        <w:t>l</w:t>
      </w:r>
      <w:r w:rsidR="00993A4A" w:rsidRPr="004E5DB0">
        <w:rPr>
          <w:color w:val="00B0F0"/>
          <w:sz w:val="22"/>
          <w:szCs w:val="22"/>
        </w:rPr>
        <w:t>ní Zhotovitel, poté poznámku vymaže</w:t>
      </w:r>
      <w:r w:rsidR="00F360BC">
        <w:rPr>
          <w:color w:val="00B0F0"/>
          <w:sz w:val="22"/>
          <w:szCs w:val="22"/>
        </w:rPr>
        <w:t>.</w:t>
      </w:r>
      <w:r w:rsidR="00993A4A" w:rsidRPr="004E5DB0">
        <w:rPr>
          <w:color w:val="00B0F0"/>
          <w:sz w:val="22"/>
          <w:szCs w:val="22"/>
        </w:rPr>
        <w:t>)</w:t>
      </w:r>
    </w:p>
    <w:p w14:paraId="27E2841D" w14:textId="77777777" w:rsidR="006F3574" w:rsidRPr="00613620" w:rsidRDefault="006F3574" w:rsidP="00856649">
      <w:pPr>
        <w:pStyle w:val="WW-ZkladntextIMP"/>
        <w:spacing w:line="240" w:lineRule="auto"/>
        <w:jc w:val="both"/>
        <w:rPr>
          <w:rFonts w:cs="Times New Roman"/>
          <w:sz w:val="22"/>
          <w:szCs w:val="22"/>
        </w:rPr>
      </w:pPr>
    </w:p>
    <w:p w14:paraId="37F327B9" w14:textId="77777777" w:rsidR="00856649" w:rsidRPr="00613620" w:rsidRDefault="00856649" w:rsidP="00856649">
      <w:pPr>
        <w:pStyle w:val="WW-ZkladntextIMP"/>
        <w:spacing w:line="240" w:lineRule="auto"/>
        <w:jc w:val="both"/>
        <w:rPr>
          <w:rFonts w:cs="Times New Roman"/>
          <w:i/>
          <w:sz w:val="22"/>
          <w:szCs w:val="22"/>
        </w:rPr>
      </w:pPr>
      <w:r w:rsidRPr="00613620">
        <w:rPr>
          <w:rFonts w:cs="Times New Roman"/>
          <w:i/>
          <w:sz w:val="22"/>
          <w:szCs w:val="22"/>
        </w:rPr>
        <w:t>Seznam příloh:</w:t>
      </w:r>
    </w:p>
    <w:p w14:paraId="0647C039" w14:textId="1C85AA47" w:rsidR="00856649" w:rsidRPr="00613620" w:rsidRDefault="00856649" w:rsidP="00856649">
      <w:pPr>
        <w:pStyle w:val="WW-ZkladntextIMP"/>
        <w:spacing w:line="240" w:lineRule="auto"/>
        <w:ind w:left="2138" w:hanging="1418"/>
        <w:jc w:val="both"/>
        <w:rPr>
          <w:rFonts w:cs="Times New Roman"/>
          <w:i/>
          <w:sz w:val="22"/>
          <w:szCs w:val="22"/>
        </w:rPr>
      </w:pPr>
      <w:r w:rsidRPr="00613620">
        <w:rPr>
          <w:rFonts w:cs="Times New Roman"/>
          <w:sz w:val="22"/>
          <w:szCs w:val="22"/>
        </w:rPr>
        <w:t>Příloha č. 1</w:t>
      </w:r>
      <w:r w:rsidRPr="00613620">
        <w:rPr>
          <w:rFonts w:cs="Times New Roman"/>
          <w:sz w:val="22"/>
          <w:szCs w:val="22"/>
        </w:rPr>
        <w:tab/>
      </w:r>
      <w:r w:rsidR="00474DA7">
        <w:rPr>
          <w:sz w:val="22"/>
          <w:szCs w:val="22"/>
        </w:rPr>
        <w:t>T</w:t>
      </w:r>
      <w:r w:rsidR="00474DA7" w:rsidRPr="007720F3">
        <w:rPr>
          <w:sz w:val="22"/>
          <w:szCs w:val="22"/>
        </w:rPr>
        <w:t>echnická s</w:t>
      </w:r>
      <w:r w:rsidR="00474DA7">
        <w:rPr>
          <w:sz w:val="22"/>
          <w:szCs w:val="22"/>
        </w:rPr>
        <w:t>pecifikace předmětu plnění</w:t>
      </w:r>
    </w:p>
    <w:p w14:paraId="09A60049" w14:textId="77777777" w:rsidR="00337C23" w:rsidRDefault="00337C2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2</w:t>
      </w:r>
      <w:r w:rsidR="0027382C">
        <w:rPr>
          <w:rFonts w:cs="Times New Roman"/>
          <w:sz w:val="22"/>
          <w:szCs w:val="22"/>
        </w:rPr>
        <w:t xml:space="preserve"> </w:t>
      </w:r>
      <w:r>
        <w:rPr>
          <w:rFonts w:cs="Times New Roman"/>
          <w:sz w:val="22"/>
          <w:szCs w:val="22"/>
        </w:rPr>
        <w:tab/>
        <w:t xml:space="preserve">Základní </w:t>
      </w:r>
      <w:r w:rsidR="00450ED8">
        <w:rPr>
          <w:rFonts w:cs="Times New Roman"/>
          <w:sz w:val="22"/>
          <w:szCs w:val="22"/>
        </w:rPr>
        <w:t xml:space="preserve">požadavky k zajištění </w:t>
      </w:r>
      <w:r>
        <w:rPr>
          <w:rFonts w:cs="Times New Roman"/>
          <w:sz w:val="22"/>
          <w:szCs w:val="22"/>
        </w:rPr>
        <w:t>BOZP</w:t>
      </w:r>
    </w:p>
    <w:p w14:paraId="40659F20" w14:textId="77777777" w:rsidR="008E03F3" w:rsidRDefault="008E03F3"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3</w:t>
      </w:r>
      <w:r>
        <w:rPr>
          <w:rFonts w:cs="Times New Roman"/>
          <w:sz w:val="22"/>
          <w:szCs w:val="22"/>
        </w:rPr>
        <w:tab/>
        <w:t>Vzor protokolu o předání a převzetí</w:t>
      </w:r>
    </w:p>
    <w:p w14:paraId="159667B8" w14:textId="77777777" w:rsidR="00563328" w:rsidRDefault="00563328" w:rsidP="00856649">
      <w:pPr>
        <w:pStyle w:val="WW-ZkladntextIMP"/>
        <w:spacing w:line="240" w:lineRule="auto"/>
        <w:ind w:left="2138" w:hanging="1418"/>
        <w:jc w:val="both"/>
        <w:rPr>
          <w:rFonts w:cs="Times New Roman"/>
          <w:sz w:val="22"/>
          <w:szCs w:val="22"/>
        </w:rPr>
      </w:pPr>
      <w:r>
        <w:rPr>
          <w:rFonts w:cs="Times New Roman"/>
          <w:sz w:val="22"/>
          <w:szCs w:val="22"/>
        </w:rPr>
        <w:t xml:space="preserve">Příloha č. </w:t>
      </w:r>
      <w:r w:rsidR="00246C18">
        <w:rPr>
          <w:rFonts w:cs="Times New Roman"/>
          <w:sz w:val="22"/>
          <w:szCs w:val="22"/>
        </w:rPr>
        <w:t>4</w:t>
      </w:r>
      <w:r>
        <w:rPr>
          <w:rFonts w:cs="Times New Roman"/>
          <w:sz w:val="22"/>
          <w:szCs w:val="22"/>
        </w:rPr>
        <w:tab/>
        <w:t>Vymezení obchodního tajemství zhotovitele</w:t>
      </w:r>
    </w:p>
    <w:p w14:paraId="4615B032" w14:textId="77777777" w:rsidR="00856649" w:rsidRPr="00613620" w:rsidRDefault="00856649" w:rsidP="00856649">
      <w:pPr>
        <w:pStyle w:val="WW-ZkladntextIMP"/>
        <w:spacing w:line="240" w:lineRule="auto"/>
        <w:jc w:val="both"/>
        <w:rPr>
          <w:rFonts w:cs="Times New Roman"/>
          <w:sz w:val="22"/>
          <w:szCs w:val="22"/>
        </w:rPr>
      </w:pPr>
    </w:p>
    <w:p w14:paraId="49154A67" w14:textId="77777777" w:rsidR="0054036F" w:rsidRPr="0056468A" w:rsidRDefault="0054036F" w:rsidP="00F17B71">
      <w:pPr>
        <w:tabs>
          <w:tab w:val="left" w:pos="5387"/>
        </w:tabs>
        <w:rPr>
          <w:color w:val="000000"/>
          <w:sz w:val="24"/>
          <w:szCs w:val="24"/>
        </w:rPr>
      </w:pPr>
      <w:r>
        <w:rPr>
          <w:color w:val="000000"/>
          <w:sz w:val="24"/>
          <w:szCs w:val="24"/>
        </w:rPr>
        <w:t>Za Objednatele:</w:t>
      </w:r>
      <w:r>
        <w:rPr>
          <w:color w:val="000000"/>
          <w:sz w:val="24"/>
          <w:szCs w:val="24"/>
        </w:rPr>
        <w:tab/>
      </w:r>
      <w:r w:rsidRPr="0056468A">
        <w:rPr>
          <w:color w:val="000000"/>
          <w:sz w:val="24"/>
          <w:szCs w:val="24"/>
        </w:rPr>
        <w:t xml:space="preserve">Za </w:t>
      </w:r>
      <w:r>
        <w:rPr>
          <w:color w:val="000000"/>
          <w:sz w:val="24"/>
          <w:szCs w:val="24"/>
        </w:rPr>
        <w:t>Zhotovitele:</w:t>
      </w:r>
    </w:p>
    <w:p w14:paraId="50D41BE5" w14:textId="77777777" w:rsidR="00856649" w:rsidRPr="0054036F" w:rsidRDefault="00294ACB" w:rsidP="00294ACB">
      <w:pPr>
        <w:pStyle w:val="ZkladntextIMP"/>
        <w:tabs>
          <w:tab w:val="left" w:pos="5387"/>
        </w:tabs>
        <w:spacing w:line="240" w:lineRule="auto"/>
        <w:rPr>
          <w:rFonts w:cs="Times New Roman"/>
          <w:szCs w:val="22"/>
        </w:rPr>
      </w:pPr>
      <w:r>
        <w:rPr>
          <w:rFonts w:cs="Times New Roman"/>
          <w:szCs w:val="22"/>
        </w:rPr>
        <w:t xml:space="preserve">V Ostravě dne: </w:t>
      </w:r>
      <w:r>
        <w:rPr>
          <w:rFonts w:cs="Times New Roman"/>
          <w:szCs w:val="22"/>
        </w:rPr>
        <w:tab/>
      </w:r>
      <w:r w:rsidR="00856649" w:rsidRPr="0054036F">
        <w:rPr>
          <w:rFonts w:cs="Times New Roman"/>
          <w:szCs w:val="22"/>
        </w:rPr>
        <w:t>V </w:t>
      </w:r>
      <w:r w:rsidR="00336038">
        <w:rPr>
          <w:rFonts w:cs="Times New Roman"/>
          <w:szCs w:val="22"/>
        </w:rPr>
        <w:t>………</w:t>
      </w:r>
      <w:r w:rsidR="00F17B71">
        <w:rPr>
          <w:rFonts w:cs="Times New Roman"/>
          <w:szCs w:val="22"/>
        </w:rPr>
        <w:t>….</w:t>
      </w:r>
      <w:r w:rsidR="00336038">
        <w:rPr>
          <w:rFonts w:cs="Times New Roman"/>
          <w:szCs w:val="22"/>
        </w:rPr>
        <w:t>………..</w:t>
      </w:r>
      <w:r w:rsidR="00856649" w:rsidRPr="0054036F">
        <w:rPr>
          <w:rFonts w:cs="Times New Roman"/>
          <w:szCs w:val="22"/>
        </w:rPr>
        <w:t xml:space="preserve"> dne:</w:t>
      </w:r>
    </w:p>
    <w:p w14:paraId="743F0F28" w14:textId="77777777" w:rsidR="00856649" w:rsidRPr="00613620" w:rsidRDefault="00856649" w:rsidP="00294ACB">
      <w:pPr>
        <w:pStyle w:val="WW-ZkladntextIMP"/>
        <w:spacing w:line="240" w:lineRule="auto"/>
        <w:rPr>
          <w:rFonts w:cs="Times New Roman"/>
          <w:sz w:val="22"/>
          <w:szCs w:val="22"/>
        </w:rPr>
      </w:pPr>
    </w:p>
    <w:p w14:paraId="3235721C" w14:textId="486E3075" w:rsidR="00856649" w:rsidRDefault="00856649" w:rsidP="00294ACB">
      <w:pPr>
        <w:pStyle w:val="WW-ZkladntextIMP"/>
        <w:spacing w:line="240" w:lineRule="auto"/>
        <w:rPr>
          <w:rFonts w:cs="Times New Roman"/>
          <w:sz w:val="22"/>
          <w:szCs w:val="22"/>
        </w:rPr>
      </w:pPr>
    </w:p>
    <w:p w14:paraId="4645DF02" w14:textId="1511FBCE" w:rsidR="006E5B03" w:rsidRDefault="006E5B03" w:rsidP="00294ACB">
      <w:pPr>
        <w:pStyle w:val="WW-ZkladntextIMP"/>
        <w:spacing w:line="240" w:lineRule="auto"/>
        <w:rPr>
          <w:rFonts w:cs="Times New Roman"/>
          <w:sz w:val="22"/>
          <w:szCs w:val="22"/>
        </w:rPr>
      </w:pPr>
    </w:p>
    <w:p w14:paraId="6DF5CD4C" w14:textId="77777777" w:rsidR="006E5B03" w:rsidRPr="00613620" w:rsidRDefault="006E5B03" w:rsidP="00294ACB">
      <w:pPr>
        <w:pStyle w:val="WW-ZkladntextIMP"/>
        <w:spacing w:line="240" w:lineRule="auto"/>
        <w:rPr>
          <w:rFonts w:cs="Times New Roman"/>
          <w:sz w:val="22"/>
          <w:szCs w:val="22"/>
        </w:rPr>
      </w:pPr>
    </w:p>
    <w:p w14:paraId="47676A52" w14:textId="77777777" w:rsidR="00A17B97" w:rsidRDefault="00D60093" w:rsidP="00336038">
      <w:pPr>
        <w:pStyle w:val="ZkladntextIMP"/>
        <w:tabs>
          <w:tab w:val="center" w:pos="2268"/>
          <w:tab w:val="left" w:pos="5529"/>
          <w:tab w:val="center" w:pos="6804"/>
        </w:tabs>
        <w:spacing w:line="240" w:lineRule="auto"/>
        <w:rPr>
          <w:sz w:val="22"/>
          <w:szCs w:val="22"/>
        </w:rPr>
      </w:pPr>
      <w:r w:rsidRPr="00D60093">
        <w:rPr>
          <w:rFonts w:cs="Times New Roman"/>
          <w:sz w:val="22"/>
          <w:szCs w:val="22"/>
        </w:rPr>
        <w:t>……………………………………</w:t>
      </w:r>
      <w:r w:rsidRPr="00D60093">
        <w:rPr>
          <w:rFonts w:cs="Times New Roman"/>
          <w:sz w:val="22"/>
          <w:szCs w:val="22"/>
        </w:rPr>
        <w:tab/>
        <w:t>…………………………………</w:t>
      </w:r>
    </w:p>
    <w:sectPr w:rsidR="00A17B97" w:rsidSect="00A6535B">
      <w:headerReference w:type="even" r:id="rId9"/>
      <w:headerReference w:type="default" r:id="rId10"/>
      <w:footerReference w:type="even" r:id="rId11"/>
      <w:footerReference w:type="default" r:id="rId12"/>
      <w:pgSz w:w="11906" w:h="16838" w:code="9"/>
      <w:pgMar w:top="1699" w:right="1418" w:bottom="1134" w:left="1418" w:header="426"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4E75" w14:textId="77777777" w:rsidR="000C5A0F" w:rsidRDefault="000C5A0F">
      <w:r>
        <w:separator/>
      </w:r>
    </w:p>
  </w:endnote>
  <w:endnote w:type="continuationSeparator" w:id="0">
    <w:p w14:paraId="63060A44" w14:textId="77777777" w:rsidR="000C5A0F" w:rsidRDefault="000C5A0F">
      <w:r>
        <w:continuationSeparator/>
      </w:r>
    </w:p>
  </w:endnote>
  <w:endnote w:type="continuationNotice" w:id="1">
    <w:p w14:paraId="0B49C915" w14:textId="77777777" w:rsidR="000C5A0F" w:rsidRDefault="000C5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AD9AF" w14:textId="77777777" w:rsidR="005C75C9" w:rsidRDefault="005C75C9">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FBE1153" w14:textId="77777777" w:rsidR="005C75C9" w:rsidRDefault="005C75C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0246" w14:textId="601E75CE" w:rsidR="005C75C9" w:rsidRDefault="005C75C9" w:rsidP="005267C1">
    <w:pPr>
      <w:pStyle w:val="Zpat"/>
      <w:jc w:val="center"/>
    </w:pPr>
    <w:r w:rsidRPr="004F44E7">
      <w:rPr>
        <w:i/>
        <w:sz w:val="22"/>
        <w:szCs w:val="22"/>
      </w:rPr>
      <w:t xml:space="preserve">Stránka </w:t>
    </w:r>
    <w:r w:rsidRPr="004F44E7">
      <w:rPr>
        <w:i/>
        <w:sz w:val="22"/>
        <w:szCs w:val="22"/>
      </w:rPr>
      <w:fldChar w:fldCharType="begin"/>
    </w:r>
    <w:r w:rsidRPr="004F44E7">
      <w:rPr>
        <w:i/>
        <w:sz w:val="22"/>
        <w:szCs w:val="22"/>
      </w:rPr>
      <w:instrText>PAGE</w:instrText>
    </w:r>
    <w:r w:rsidRPr="004F44E7">
      <w:rPr>
        <w:i/>
        <w:sz w:val="22"/>
        <w:szCs w:val="22"/>
      </w:rPr>
      <w:fldChar w:fldCharType="separate"/>
    </w:r>
    <w:r w:rsidR="002133F9">
      <w:rPr>
        <w:i/>
        <w:noProof/>
        <w:sz w:val="22"/>
        <w:szCs w:val="22"/>
      </w:rPr>
      <w:t>1</w:t>
    </w:r>
    <w:r w:rsidRPr="004F44E7">
      <w:rPr>
        <w:i/>
        <w:sz w:val="22"/>
        <w:szCs w:val="22"/>
      </w:rPr>
      <w:fldChar w:fldCharType="end"/>
    </w:r>
    <w:r w:rsidRPr="004F44E7">
      <w:rPr>
        <w:i/>
        <w:sz w:val="22"/>
        <w:szCs w:val="22"/>
      </w:rPr>
      <w:t xml:space="preserve"> z </w:t>
    </w:r>
    <w:r w:rsidRPr="004F44E7">
      <w:rPr>
        <w:i/>
        <w:sz w:val="22"/>
        <w:szCs w:val="22"/>
      </w:rPr>
      <w:fldChar w:fldCharType="begin"/>
    </w:r>
    <w:r w:rsidRPr="004F44E7">
      <w:rPr>
        <w:i/>
        <w:sz w:val="22"/>
        <w:szCs w:val="22"/>
      </w:rPr>
      <w:instrText>NUMPAGES</w:instrText>
    </w:r>
    <w:r w:rsidRPr="004F44E7">
      <w:rPr>
        <w:i/>
        <w:sz w:val="22"/>
        <w:szCs w:val="22"/>
      </w:rPr>
      <w:fldChar w:fldCharType="separate"/>
    </w:r>
    <w:r w:rsidR="002133F9">
      <w:rPr>
        <w:i/>
        <w:noProof/>
        <w:sz w:val="22"/>
        <w:szCs w:val="22"/>
      </w:rPr>
      <w:t>7</w:t>
    </w:r>
    <w:r w:rsidRPr="004F44E7">
      <w:rPr>
        <w:i/>
        <w:sz w:val="22"/>
        <w:szCs w:val="22"/>
      </w:rPr>
      <w:fldChar w:fldCharType="end"/>
    </w:r>
  </w:p>
  <w:p w14:paraId="70DD0E45" w14:textId="77777777" w:rsidR="005C75C9" w:rsidRPr="00DF66B3" w:rsidRDefault="005C75C9" w:rsidP="00DF66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FC9C" w14:textId="77777777" w:rsidR="000C5A0F" w:rsidRDefault="000C5A0F">
      <w:r>
        <w:separator/>
      </w:r>
    </w:p>
  </w:footnote>
  <w:footnote w:type="continuationSeparator" w:id="0">
    <w:p w14:paraId="19589608" w14:textId="77777777" w:rsidR="000C5A0F" w:rsidRDefault="000C5A0F">
      <w:r>
        <w:continuationSeparator/>
      </w:r>
    </w:p>
  </w:footnote>
  <w:footnote w:type="continuationNotice" w:id="1">
    <w:p w14:paraId="3589A16E" w14:textId="77777777" w:rsidR="000C5A0F" w:rsidRDefault="000C5A0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6FF0" w14:textId="77777777" w:rsidR="005C75C9" w:rsidRDefault="005C75C9">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F8010FF" w14:textId="77777777" w:rsidR="005C75C9" w:rsidRDefault="005C75C9">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F124" w14:textId="77777777" w:rsidR="005C75C9" w:rsidRDefault="005C75C9" w:rsidP="00B9317C">
    <w:pPr>
      <w:pStyle w:val="Zhlav"/>
      <w:ind w:right="360"/>
      <w:jc w:val="center"/>
      <w:rPr>
        <w:noProof/>
        <w:sz w:val="24"/>
        <w:szCs w:val="24"/>
      </w:rPr>
    </w:pPr>
    <w:r>
      <w:rPr>
        <w:noProof/>
        <w:sz w:val="24"/>
        <w:szCs w:val="24"/>
      </w:rPr>
      <w:drawing>
        <wp:inline distT="0" distB="0" distL="0" distR="0" wp14:anchorId="33F4B1A8" wp14:editId="4D5037EC">
          <wp:extent cx="1871476" cy="502921"/>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476" cy="502921"/>
                  </a:xfrm>
                  <a:prstGeom prst="rect">
                    <a:avLst/>
                  </a:prstGeom>
                </pic:spPr>
              </pic:pic>
            </a:graphicData>
          </a:graphic>
        </wp:inline>
      </w:drawing>
    </w:r>
    <w:r w:rsidRPr="00145BD8">
      <w:rPr>
        <w:noProof/>
        <w:sz w:val="24"/>
        <w:szCs w:val="24"/>
      </w:rPr>
      <w:ptab w:relativeTo="margin" w:alignment="center" w:leader="none"/>
    </w:r>
    <w:r w:rsidRPr="00145BD8">
      <w:rPr>
        <w:noProof/>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B683976"/>
    <w:lvl w:ilvl="0">
      <w:start w:val="1"/>
      <w:numFmt w:val="none"/>
      <w:suff w:val="nothing"/>
      <w:lvlText w:val=""/>
      <w:lvlJc w:val="left"/>
      <w:pPr>
        <w:ind w:left="-1134" w:hanging="708"/>
      </w:pPr>
    </w:lvl>
    <w:lvl w:ilvl="1">
      <w:start w:val="1"/>
      <w:numFmt w:val="decimal"/>
      <w:suff w:val="space"/>
      <w:lvlText w:val="%2."/>
      <w:lvlJc w:val="left"/>
      <w:pPr>
        <w:ind w:left="0" w:firstLine="0"/>
      </w:pPr>
    </w:lvl>
    <w:lvl w:ilvl="2">
      <w:start w:val="1"/>
      <w:numFmt w:val="decimal"/>
      <w:pStyle w:val="Nadpis3"/>
      <w:lvlText w:val="%3."/>
      <w:lvlJc w:val="left"/>
      <w:pPr>
        <w:tabs>
          <w:tab w:val="num" w:pos="0"/>
        </w:tabs>
        <w:ind w:left="1700" w:hanging="708"/>
      </w:pPr>
    </w:lvl>
    <w:lvl w:ilvl="3">
      <w:start w:val="1"/>
      <w:numFmt w:val="lowerLetter"/>
      <w:pStyle w:val="Nadpis4"/>
      <w:lvlText w:val="%4)"/>
      <w:lvlJc w:val="left"/>
      <w:pPr>
        <w:tabs>
          <w:tab w:val="num" w:pos="0"/>
        </w:tabs>
        <w:ind w:left="2408" w:hanging="708"/>
      </w:pPr>
    </w:lvl>
    <w:lvl w:ilvl="4">
      <w:start w:val="1"/>
      <w:numFmt w:val="decimal"/>
      <w:pStyle w:val="Nadpis5"/>
      <w:lvlText w:val="(%5)"/>
      <w:lvlJc w:val="left"/>
      <w:pPr>
        <w:tabs>
          <w:tab w:val="num" w:pos="0"/>
        </w:tabs>
        <w:ind w:left="3116" w:hanging="708"/>
      </w:pPr>
    </w:lvl>
    <w:lvl w:ilvl="5">
      <w:start w:val="1"/>
      <w:numFmt w:val="lowerLetter"/>
      <w:pStyle w:val="Nadpis6"/>
      <w:lvlText w:val="(%6)"/>
      <w:lvlJc w:val="left"/>
      <w:pPr>
        <w:tabs>
          <w:tab w:val="num" w:pos="0"/>
        </w:tabs>
        <w:ind w:left="3824" w:hanging="708"/>
      </w:pPr>
    </w:lvl>
    <w:lvl w:ilvl="6">
      <w:start w:val="1"/>
      <w:numFmt w:val="lowerRoman"/>
      <w:pStyle w:val="Nadpis7"/>
      <w:lvlText w:val="(%7)"/>
      <w:lvlJc w:val="left"/>
      <w:pPr>
        <w:tabs>
          <w:tab w:val="num" w:pos="0"/>
        </w:tabs>
        <w:ind w:left="4532" w:hanging="708"/>
      </w:pPr>
    </w:lvl>
    <w:lvl w:ilvl="7">
      <w:start w:val="1"/>
      <w:numFmt w:val="lowerLetter"/>
      <w:pStyle w:val="Nadpis8"/>
      <w:lvlText w:val="(%8)"/>
      <w:lvlJc w:val="left"/>
      <w:pPr>
        <w:tabs>
          <w:tab w:val="num" w:pos="0"/>
        </w:tabs>
        <w:ind w:left="5240" w:hanging="708"/>
      </w:pPr>
    </w:lvl>
    <w:lvl w:ilvl="8">
      <w:start w:val="1"/>
      <w:numFmt w:val="lowerRoman"/>
      <w:pStyle w:val="Nadpis9"/>
      <w:lvlText w:val="(%9)"/>
      <w:lvlJc w:val="left"/>
      <w:pPr>
        <w:tabs>
          <w:tab w:val="num" w:pos="0"/>
        </w:tabs>
        <w:ind w:left="5948" w:hanging="708"/>
      </w:pPr>
    </w:lvl>
  </w:abstractNum>
  <w:abstractNum w:abstractNumId="1" w15:restartNumberingAfterBreak="0">
    <w:nsid w:val="00893E10"/>
    <w:multiLevelType w:val="hybridMultilevel"/>
    <w:tmpl w:val="3B98C1D4"/>
    <w:lvl w:ilvl="0" w:tplc="157CB3F2">
      <w:start w:val="1"/>
      <w:numFmt w:val="decimal"/>
      <w:lvlText w:val="%1."/>
      <w:lvlJc w:val="left"/>
      <w:pPr>
        <w:ind w:left="720" w:hanging="360"/>
      </w:pPr>
      <w:rPr>
        <w:rFonts w:hint="default"/>
        <w:b w:val="0"/>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872AF8"/>
    <w:multiLevelType w:val="hybridMultilevel"/>
    <w:tmpl w:val="316EC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2A0CFA"/>
    <w:multiLevelType w:val="hybridMultilevel"/>
    <w:tmpl w:val="D5CA32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B7BB9"/>
    <w:multiLevelType w:val="multilevel"/>
    <w:tmpl w:val="A20C379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142"/>
        </w:tabs>
        <w:ind w:left="1142"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5" w15:restartNumberingAfterBreak="0">
    <w:nsid w:val="0B1271FD"/>
    <w:multiLevelType w:val="hybridMultilevel"/>
    <w:tmpl w:val="A0A80000"/>
    <w:lvl w:ilvl="0" w:tplc="DD8841B2">
      <w:start w:val="1"/>
      <w:numFmt w:val="decimal"/>
      <w:lvlText w:val="5.1.%1."/>
      <w:lvlJc w:val="left"/>
      <w:pPr>
        <w:ind w:left="1429" w:hanging="360"/>
      </w:pPr>
      <w:rPr>
        <w:rFonts w:cs="Times New Roman"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15:restartNumberingAfterBreak="0">
    <w:nsid w:val="0FFA2989"/>
    <w:multiLevelType w:val="multilevel"/>
    <w:tmpl w:val="4F3048B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1F2DA1"/>
    <w:multiLevelType w:val="hybridMultilevel"/>
    <w:tmpl w:val="9C7EFCB2"/>
    <w:lvl w:ilvl="0" w:tplc="A1FA9A00">
      <w:start w:val="1"/>
      <w:numFmt w:val="decimal"/>
      <w:lvlText w:val="13.%1."/>
      <w:lvlJc w:val="left"/>
      <w:pPr>
        <w:ind w:left="720" w:hanging="360"/>
      </w:pPr>
      <w:rPr>
        <w:rFonts w:ascii="Times New Roman" w:hAnsi="Times New Roman"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345C9D"/>
    <w:multiLevelType w:val="hybridMultilevel"/>
    <w:tmpl w:val="5C5A727E"/>
    <w:lvl w:ilvl="0" w:tplc="8D2695B2">
      <w:start w:val="1"/>
      <w:numFmt w:val="decimal"/>
      <w:lvlText w:val="2.%1."/>
      <w:lvlJc w:val="left"/>
      <w:pPr>
        <w:ind w:left="1572" w:hanging="360"/>
      </w:pPr>
      <w:rPr>
        <w:rFonts w:ascii="Times New Roman" w:hAnsi="Times New Roman" w:cs="Times New Roman" w:hint="default"/>
        <w:b w:val="0"/>
        <w:i w:val="0"/>
        <w:color w:val="auto"/>
        <w:sz w:val="22"/>
        <w:szCs w:val="22"/>
      </w:rPr>
    </w:lvl>
    <w:lvl w:ilvl="1" w:tplc="04050019">
      <w:start w:val="1"/>
      <w:numFmt w:val="decimal"/>
      <w:lvlText w:val="%2."/>
      <w:lvlJc w:val="left"/>
      <w:pPr>
        <w:tabs>
          <w:tab w:val="num" w:pos="2292"/>
        </w:tabs>
        <w:ind w:left="2292" w:hanging="360"/>
      </w:pPr>
    </w:lvl>
    <w:lvl w:ilvl="2" w:tplc="0405001B">
      <w:start w:val="1"/>
      <w:numFmt w:val="decimal"/>
      <w:lvlText w:val="%3."/>
      <w:lvlJc w:val="left"/>
      <w:pPr>
        <w:tabs>
          <w:tab w:val="num" w:pos="3012"/>
        </w:tabs>
        <w:ind w:left="3012" w:hanging="360"/>
      </w:pPr>
    </w:lvl>
    <w:lvl w:ilvl="3" w:tplc="0405000F">
      <w:start w:val="1"/>
      <w:numFmt w:val="decimal"/>
      <w:lvlText w:val="%4."/>
      <w:lvlJc w:val="left"/>
      <w:pPr>
        <w:tabs>
          <w:tab w:val="num" w:pos="3732"/>
        </w:tabs>
        <w:ind w:left="3732" w:hanging="360"/>
      </w:pPr>
    </w:lvl>
    <w:lvl w:ilvl="4" w:tplc="04050019">
      <w:start w:val="1"/>
      <w:numFmt w:val="decimal"/>
      <w:lvlText w:val="%5."/>
      <w:lvlJc w:val="left"/>
      <w:pPr>
        <w:tabs>
          <w:tab w:val="num" w:pos="4452"/>
        </w:tabs>
        <w:ind w:left="4452" w:hanging="360"/>
      </w:pPr>
    </w:lvl>
    <w:lvl w:ilvl="5" w:tplc="0405001B">
      <w:start w:val="1"/>
      <w:numFmt w:val="decimal"/>
      <w:lvlText w:val="%6."/>
      <w:lvlJc w:val="left"/>
      <w:pPr>
        <w:tabs>
          <w:tab w:val="num" w:pos="5172"/>
        </w:tabs>
        <w:ind w:left="5172" w:hanging="360"/>
      </w:pPr>
    </w:lvl>
    <w:lvl w:ilvl="6" w:tplc="0405000F">
      <w:start w:val="1"/>
      <w:numFmt w:val="decimal"/>
      <w:lvlText w:val="%7."/>
      <w:lvlJc w:val="left"/>
      <w:pPr>
        <w:tabs>
          <w:tab w:val="num" w:pos="5892"/>
        </w:tabs>
        <w:ind w:left="5892" w:hanging="360"/>
      </w:pPr>
    </w:lvl>
    <w:lvl w:ilvl="7" w:tplc="04050019">
      <w:start w:val="1"/>
      <w:numFmt w:val="decimal"/>
      <w:lvlText w:val="%8."/>
      <w:lvlJc w:val="left"/>
      <w:pPr>
        <w:tabs>
          <w:tab w:val="num" w:pos="6612"/>
        </w:tabs>
        <w:ind w:left="6612" w:hanging="360"/>
      </w:pPr>
    </w:lvl>
    <w:lvl w:ilvl="8" w:tplc="0405001B">
      <w:start w:val="1"/>
      <w:numFmt w:val="decimal"/>
      <w:lvlText w:val="%9."/>
      <w:lvlJc w:val="left"/>
      <w:pPr>
        <w:tabs>
          <w:tab w:val="num" w:pos="7332"/>
        </w:tabs>
        <w:ind w:left="7332" w:hanging="360"/>
      </w:pPr>
    </w:lvl>
  </w:abstractNum>
  <w:abstractNum w:abstractNumId="9" w15:restartNumberingAfterBreak="0">
    <w:nsid w:val="1BAD740C"/>
    <w:multiLevelType w:val="hybridMultilevel"/>
    <w:tmpl w:val="75CECD7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D14DE"/>
    <w:multiLevelType w:val="hybridMultilevel"/>
    <w:tmpl w:val="FA52B718"/>
    <w:lvl w:ilvl="0" w:tplc="74D6A75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1EEC6FAF"/>
    <w:multiLevelType w:val="hybridMultilevel"/>
    <w:tmpl w:val="96D61AAA"/>
    <w:lvl w:ilvl="0" w:tplc="B796A2DE">
      <w:numFmt w:val="bullet"/>
      <w:lvlText w:val="-"/>
      <w:lvlJc w:val="left"/>
      <w:pPr>
        <w:ind w:left="1069" w:hanging="360"/>
      </w:pPr>
      <w:rPr>
        <w:rFonts w:ascii="Times New Roman" w:eastAsia="Calibri"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23AA6F7E"/>
    <w:multiLevelType w:val="multilevel"/>
    <w:tmpl w:val="DF541CDA"/>
    <w:lvl w:ilvl="0">
      <w:start w:val="1"/>
      <w:numFmt w:val="decimal"/>
      <w:lvlText w:val="%1."/>
      <w:lvlJc w:val="left"/>
      <w:pPr>
        <w:ind w:left="360" w:hanging="360"/>
      </w:pPr>
      <w:rPr>
        <w:rFonts w:hint="default"/>
        <w:b/>
        <w:u w:val="none"/>
      </w:rPr>
    </w:lvl>
    <w:lvl w:ilvl="1">
      <w:start w:val="1"/>
      <w:numFmt w:val="decimal"/>
      <w:lvlText w:val="%1.%2."/>
      <w:lvlJc w:val="left"/>
      <w:pPr>
        <w:ind w:left="4260" w:hanging="432"/>
      </w:pPr>
      <w:rPr>
        <w:rFonts w:hint="default"/>
        <w:b/>
        <w:i w:val="0"/>
        <w:sz w:val="22"/>
        <w:szCs w:val="22"/>
        <w:u w:val="none"/>
      </w:rPr>
    </w:lvl>
    <w:lvl w:ilvl="2">
      <w:start w:val="1"/>
      <w:numFmt w:val="decimal"/>
      <w:lvlText w:val="%1.%2.%3."/>
      <w:lvlJc w:val="left"/>
      <w:pPr>
        <w:ind w:left="1224" w:hanging="504"/>
      </w:pPr>
      <w:rPr>
        <w:rFonts w:hint="default"/>
        <w:b/>
        <w:u w:val="none"/>
      </w:rPr>
    </w:lvl>
    <w:lvl w:ilvl="3">
      <w:start w:val="1"/>
      <w:numFmt w:val="decimal"/>
      <w:lvlText w:val="%1.%2.%3.%4."/>
      <w:lvlJc w:val="left"/>
      <w:pPr>
        <w:ind w:left="1728" w:hanging="648"/>
      </w:pPr>
      <w:rPr>
        <w:rFonts w:hint="default"/>
        <w:b/>
        <w:u w:val="none"/>
      </w:rPr>
    </w:lvl>
    <w:lvl w:ilvl="4">
      <w:start w:val="1"/>
      <w:numFmt w:val="decimal"/>
      <w:lvlText w:val="%1.%2.%3.%4.%5."/>
      <w:lvlJc w:val="left"/>
      <w:pPr>
        <w:ind w:left="2232" w:hanging="792"/>
      </w:pPr>
      <w:rPr>
        <w:rFonts w:hint="default"/>
        <w:b/>
        <w:u w:val="none"/>
      </w:rPr>
    </w:lvl>
    <w:lvl w:ilvl="5">
      <w:start w:val="1"/>
      <w:numFmt w:val="decimal"/>
      <w:lvlText w:val="%1.%2.%3.%4.%5.%6."/>
      <w:lvlJc w:val="left"/>
      <w:pPr>
        <w:ind w:left="2736" w:hanging="936"/>
      </w:pPr>
      <w:rPr>
        <w:rFonts w:hint="default"/>
        <w:b/>
        <w:u w:val="none"/>
      </w:rPr>
    </w:lvl>
    <w:lvl w:ilvl="6">
      <w:start w:val="1"/>
      <w:numFmt w:val="decimal"/>
      <w:lvlText w:val="%1.%2.%3.%4.%5.%6.%7."/>
      <w:lvlJc w:val="left"/>
      <w:pPr>
        <w:ind w:left="3240" w:hanging="1080"/>
      </w:pPr>
      <w:rPr>
        <w:rFonts w:hint="default"/>
        <w:b/>
        <w:u w:val="none"/>
      </w:rPr>
    </w:lvl>
    <w:lvl w:ilvl="7">
      <w:start w:val="1"/>
      <w:numFmt w:val="decimal"/>
      <w:lvlText w:val="%1.%2.%3.%4.%5.%6.%7.%8."/>
      <w:lvlJc w:val="left"/>
      <w:pPr>
        <w:ind w:left="3744" w:hanging="1224"/>
      </w:pPr>
      <w:rPr>
        <w:rFonts w:hint="default"/>
        <w:b/>
        <w:u w:val="none"/>
      </w:rPr>
    </w:lvl>
    <w:lvl w:ilvl="8">
      <w:start w:val="1"/>
      <w:numFmt w:val="decimal"/>
      <w:lvlText w:val="%1.%2.%3.%4.%5.%6.%7.%8.%9."/>
      <w:lvlJc w:val="left"/>
      <w:pPr>
        <w:ind w:left="4320" w:hanging="1440"/>
      </w:pPr>
      <w:rPr>
        <w:rFonts w:hint="default"/>
        <w:b/>
        <w:u w:val="none"/>
      </w:rPr>
    </w:lvl>
  </w:abstractNum>
  <w:abstractNum w:abstractNumId="13" w15:restartNumberingAfterBreak="0">
    <w:nsid w:val="2B701828"/>
    <w:multiLevelType w:val="hybridMultilevel"/>
    <w:tmpl w:val="D6FC12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892CD1"/>
    <w:multiLevelType w:val="hybridMultilevel"/>
    <w:tmpl w:val="DDC6A1A8"/>
    <w:lvl w:ilvl="0" w:tplc="3EC6A6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8F17FE"/>
    <w:multiLevelType w:val="hybridMultilevel"/>
    <w:tmpl w:val="40264756"/>
    <w:lvl w:ilvl="0" w:tplc="AFA03F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294F17"/>
    <w:multiLevelType w:val="hybridMultilevel"/>
    <w:tmpl w:val="B5D06BE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3DF642B4"/>
    <w:multiLevelType w:val="hybridMultilevel"/>
    <w:tmpl w:val="65FA98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3642D8"/>
    <w:multiLevelType w:val="hybridMultilevel"/>
    <w:tmpl w:val="22A68726"/>
    <w:lvl w:ilvl="0" w:tplc="1786D274">
      <w:start w:val="3"/>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2B431E"/>
    <w:multiLevelType w:val="hybridMultilevel"/>
    <w:tmpl w:val="3FF03ECC"/>
    <w:lvl w:ilvl="0" w:tplc="2C806F4E">
      <w:numFmt w:val="bullet"/>
      <w:lvlText w:val="-"/>
      <w:lvlJc w:val="left"/>
      <w:pPr>
        <w:tabs>
          <w:tab w:val="num" w:pos="2088"/>
        </w:tabs>
        <w:ind w:left="2088" w:hanging="360"/>
      </w:pPr>
      <w:rPr>
        <w:rFonts w:ascii="Times New Roman" w:eastAsia="Times New Roman" w:hAnsi="Times New Roman" w:cs="Times New Roman" w:hint="default"/>
      </w:rPr>
    </w:lvl>
    <w:lvl w:ilvl="1" w:tplc="04050001">
      <w:start w:val="1"/>
      <w:numFmt w:val="bullet"/>
      <w:lvlText w:val=""/>
      <w:lvlJc w:val="left"/>
      <w:pPr>
        <w:tabs>
          <w:tab w:val="num" w:pos="2136"/>
        </w:tabs>
        <w:ind w:left="2136"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624232B"/>
    <w:multiLevelType w:val="hybridMultilevel"/>
    <w:tmpl w:val="4C14194A"/>
    <w:lvl w:ilvl="0" w:tplc="AE92C05E">
      <w:start w:val="1"/>
      <w:numFmt w:val="lowerLetter"/>
      <w:lvlText w:val="%1)"/>
      <w:lvlJc w:val="left"/>
      <w:pPr>
        <w:ind w:left="1429" w:hanging="360"/>
      </w:pPr>
      <w:rPr>
        <w:rFonts w:hint="default"/>
        <w:i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1" w15:restartNumberingAfterBreak="0">
    <w:nsid w:val="46A26D85"/>
    <w:multiLevelType w:val="multilevel"/>
    <w:tmpl w:val="B4D4A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1E0722"/>
    <w:multiLevelType w:val="multilevel"/>
    <w:tmpl w:val="FEC8F1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D041BA"/>
    <w:multiLevelType w:val="multilevel"/>
    <w:tmpl w:val="5A303AA2"/>
    <w:lvl w:ilvl="0">
      <w:start w:val="1"/>
      <w:numFmt w:val="upperRoman"/>
      <w:suff w:val="space"/>
      <w:lvlText w:val="%1."/>
      <w:lvlJc w:val="right"/>
      <w:pPr>
        <w:ind w:left="2977" w:firstLine="284"/>
      </w:pPr>
      <w:rPr>
        <w:rFonts w:hint="default"/>
        <w:b/>
      </w:rPr>
    </w:lvl>
    <w:lvl w:ilvl="1">
      <w:start w:val="1"/>
      <w:numFmt w:val="decimal"/>
      <w:isLgl/>
      <w:suff w:val="space"/>
      <w:lvlText w:val="%1.%2."/>
      <w:lvlJc w:val="left"/>
      <w:pPr>
        <w:ind w:left="425" w:hanging="42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8F52D1E"/>
    <w:multiLevelType w:val="multilevel"/>
    <w:tmpl w:val="EBD27ACE"/>
    <w:lvl w:ilvl="0">
      <w:start w:val="13"/>
      <w:numFmt w:val="upperRoman"/>
      <w:lvlText w:val="%1."/>
      <w:lvlJc w:val="left"/>
      <w:pPr>
        <w:ind w:left="3845" w:hanging="300"/>
      </w:pPr>
      <w:rPr>
        <w:rFonts w:cs="Times New Roman" w:hint="default"/>
        <w:b/>
      </w:rPr>
    </w:lvl>
    <w:lvl w:ilvl="1">
      <w:start w:val="1"/>
      <w:numFmt w:val="decimal"/>
      <w:lvlText w:val="12.%2."/>
      <w:lvlJc w:val="left"/>
      <w:pPr>
        <w:ind w:left="502" w:hanging="360"/>
      </w:pPr>
      <w:rPr>
        <w:rFonts w:ascii="Times New Roman" w:hAnsi="Times New Roman" w:hint="default"/>
        <w:b w:val="0"/>
        <w:i w:val="0"/>
        <w:color w:val="auto"/>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5" w15:restartNumberingAfterBreak="0">
    <w:nsid w:val="4B01252D"/>
    <w:multiLevelType w:val="multilevel"/>
    <w:tmpl w:val="A70E3C82"/>
    <w:styleLink w:val="Styl1"/>
    <w:lvl w:ilvl="0">
      <w:start w:val="1"/>
      <w:numFmt w:val="decimal"/>
      <w:lvlText w:val="%1."/>
      <w:lvlJc w:val="left"/>
      <w:pPr>
        <w:ind w:left="720" w:hanging="360"/>
      </w:pPr>
      <w:rPr>
        <w:rFonts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2177E3"/>
    <w:multiLevelType w:val="hybridMultilevel"/>
    <w:tmpl w:val="45925C68"/>
    <w:lvl w:ilvl="0" w:tplc="0405000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7" w15:restartNumberingAfterBreak="0">
    <w:nsid w:val="503A093B"/>
    <w:multiLevelType w:val="multilevel"/>
    <w:tmpl w:val="1E200D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0"/>
        </w:tabs>
        <w:ind w:left="450" w:hanging="360"/>
      </w:pPr>
      <w:rPr>
        <w:rFonts w:ascii="Times New Roman" w:hAnsi="Times New Roman" w:cs="Times New Roman"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51515EB4"/>
    <w:multiLevelType w:val="hybridMultilevel"/>
    <w:tmpl w:val="797AA8C0"/>
    <w:lvl w:ilvl="0" w:tplc="3A923B64">
      <w:start w:val="1"/>
      <w:numFmt w:val="lowerLetter"/>
      <w:lvlText w:val="%1)"/>
      <w:lvlJc w:val="left"/>
      <w:pPr>
        <w:ind w:left="1429" w:hanging="360"/>
      </w:pPr>
      <w:rPr>
        <w:rFonts w:hint="default"/>
        <w:b w:val="0"/>
        <w:sz w:val="22"/>
        <w:szCs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9" w15:restartNumberingAfterBreak="0">
    <w:nsid w:val="52DF0E20"/>
    <w:multiLevelType w:val="multilevel"/>
    <w:tmpl w:val="0E38F3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D02FDD"/>
    <w:multiLevelType w:val="multilevel"/>
    <w:tmpl w:val="B680D8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D11414"/>
    <w:multiLevelType w:val="hybridMultilevel"/>
    <w:tmpl w:val="14F8BD0E"/>
    <w:lvl w:ilvl="0" w:tplc="27FEC2A0">
      <w:numFmt w:val="bullet"/>
      <w:lvlText w:val="-"/>
      <w:lvlJc w:val="left"/>
      <w:pPr>
        <w:ind w:left="720" w:hanging="360"/>
      </w:pPr>
      <w:rPr>
        <w:rFonts w:ascii="Times New Roman" w:hAnsi="Times New Roman" w:hint="default"/>
        <w:b w:val="0"/>
        <w:i w:val="0"/>
        <w:sz w:val="22"/>
        <w:u w:color="365F91" w:themeColor="accent1" w:themeShade="BF"/>
      </w:rPr>
    </w:lvl>
    <w:lvl w:ilvl="1" w:tplc="EABCDC18" w:tentative="1">
      <w:start w:val="1"/>
      <w:numFmt w:val="bullet"/>
      <w:lvlText w:val="o"/>
      <w:lvlJc w:val="left"/>
      <w:pPr>
        <w:ind w:left="1440" w:hanging="360"/>
      </w:pPr>
      <w:rPr>
        <w:rFonts w:ascii="Courier New" w:hAnsi="Courier New" w:cs="Courier New" w:hint="default"/>
      </w:rPr>
    </w:lvl>
    <w:lvl w:ilvl="2" w:tplc="4136404E" w:tentative="1">
      <w:start w:val="1"/>
      <w:numFmt w:val="bullet"/>
      <w:lvlText w:val=""/>
      <w:lvlJc w:val="left"/>
      <w:pPr>
        <w:ind w:left="2160" w:hanging="360"/>
      </w:pPr>
      <w:rPr>
        <w:rFonts w:ascii="Wingdings" w:hAnsi="Wingdings" w:hint="default"/>
      </w:rPr>
    </w:lvl>
    <w:lvl w:ilvl="3" w:tplc="7C1486FE" w:tentative="1">
      <w:start w:val="1"/>
      <w:numFmt w:val="bullet"/>
      <w:lvlText w:val=""/>
      <w:lvlJc w:val="left"/>
      <w:pPr>
        <w:ind w:left="2880" w:hanging="360"/>
      </w:pPr>
      <w:rPr>
        <w:rFonts w:ascii="Symbol" w:hAnsi="Symbol" w:hint="default"/>
      </w:rPr>
    </w:lvl>
    <w:lvl w:ilvl="4" w:tplc="3296F8BE" w:tentative="1">
      <w:start w:val="1"/>
      <w:numFmt w:val="bullet"/>
      <w:lvlText w:val="o"/>
      <w:lvlJc w:val="left"/>
      <w:pPr>
        <w:ind w:left="3600" w:hanging="360"/>
      </w:pPr>
      <w:rPr>
        <w:rFonts w:ascii="Courier New" w:hAnsi="Courier New" w:cs="Courier New" w:hint="default"/>
      </w:rPr>
    </w:lvl>
    <w:lvl w:ilvl="5" w:tplc="4A38CCD4" w:tentative="1">
      <w:start w:val="1"/>
      <w:numFmt w:val="bullet"/>
      <w:lvlText w:val=""/>
      <w:lvlJc w:val="left"/>
      <w:pPr>
        <w:ind w:left="4320" w:hanging="360"/>
      </w:pPr>
      <w:rPr>
        <w:rFonts w:ascii="Wingdings" w:hAnsi="Wingdings" w:hint="default"/>
      </w:rPr>
    </w:lvl>
    <w:lvl w:ilvl="6" w:tplc="75607814" w:tentative="1">
      <w:start w:val="1"/>
      <w:numFmt w:val="bullet"/>
      <w:lvlText w:val=""/>
      <w:lvlJc w:val="left"/>
      <w:pPr>
        <w:ind w:left="5040" w:hanging="360"/>
      </w:pPr>
      <w:rPr>
        <w:rFonts w:ascii="Symbol" w:hAnsi="Symbol" w:hint="default"/>
      </w:rPr>
    </w:lvl>
    <w:lvl w:ilvl="7" w:tplc="F2C29E98" w:tentative="1">
      <w:start w:val="1"/>
      <w:numFmt w:val="bullet"/>
      <w:lvlText w:val="o"/>
      <w:lvlJc w:val="left"/>
      <w:pPr>
        <w:ind w:left="5760" w:hanging="360"/>
      </w:pPr>
      <w:rPr>
        <w:rFonts w:ascii="Courier New" w:hAnsi="Courier New" w:cs="Courier New" w:hint="default"/>
      </w:rPr>
    </w:lvl>
    <w:lvl w:ilvl="8" w:tplc="D21E72CA" w:tentative="1">
      <w:start w:val="1"/>
      <w:numFmt w:val="bullet"/>
      <w:lvlText w:val=""/>
      <w:lvlJc w:val="left"/>
      <w:pPr>
        <w:ind w:left="6480" w:hanging="360"/>
      </w:pPr>
      <w:rPr>
        <w:rFonts w:ascii="Wingdings" w:hAnsi="Wingdings" w:hint="default"/>
      </w:rPr>
    </w:lvl>
  </w:abstractNum>
  <w:abstractNum w:abstractNumId="32" w15:restartNumberingAfterBreak="0">
    <w:nsid w:val="598626CB"/>
    <w:multiLevelType w:val="multilevel"/>
    <w:tmpl w:val="45DEDD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AB1473F"/>
    <w:multiLevelType w:val="hybridMultilevel"/>
    <w:tmpl w:val="0164B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2AB5358"/>
    <w:multiLevelType w:val="multilevel"/>
    <w:tmpl w:val="11D6BACA"/>
    <w:lvl w:ilvl="0">
      <w:start w:val="10"/>
      <w:numFmt w:val="decimal"/>
      <w:lvlText w:val="%1."/>
      <w:lvlJc w:val="left"/>
      <w:pPr>
        <w:ind w:left="480" w:hanging="480"/>
      </w:pPr>
      <w:rPr>
        <w:rFonts w:hint="default"/>
        <w:i w:val="0"/>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796723EA"/>
    <w:multiLevelType w:val="hybridMultilevel"/>
    <w:tmpl w:val="1CE6ECD2"/>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7BD97830"/>
    <w:multiLevelType w:val="multilevel"/>
    <w:tmpl w:val="C7663D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7"/>
  </w:num>
  <w:num w:numId="3">
    <w:abstractNumId w:val="21"/>
  </w:num>
  <w:num w:numId="4">
    <w:abstractNumId w:val="25"/>
  </w:num>
  <w:num w:numId="5">
    <w:abstractNumId w:val="36"/>
  </w:num>
  <w:num w:numId="6">
    <w:abstractNumId w:val="29"/>
  </w:num>
  <w:num w:numId="7">
    <w:abstractNumId w:val="2"/>
  </w:num>
  <w:num w:numId="8">
    <w:abstractNumId w:val="30"/>
  </w:num>
  <w:num w:numId="9">
    <w:abstractNumId w:val="32"/>
  </w:num>
  <w:num w:numId="10">
    <w:abstractNumId w:val="6"/>
  </w:num>
  <w:num w:numId="1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3"/>
  </w:num>
  <w:num w:numId="14">
    <w:abstractNumId w:val="17"/>
  </w:num>
  <w:num w:numId="15">
    <w:abstractNumId w:val="26"/>
  </w:num>
  <w:num w:numId="16">
    <w:abstractNumId w:val="1"/>
  </w:num>
  <w:num w:numId="17">
    <w:abstractNumId w:val="22"/>
  </w:num>
  <w:num w:numId="18">
    <w:abstractNumId w:val="4"/>
  </w:num>
  <w:num w:numId="19">
    <w:abstractNumId w:val="11"/>
  </w:num>
  <w:num w:numId="20">
    <w:abstractNumId w:val="12"/>
  </w:num>
  <w:num w:numId="21">
    <w:abstractNumId w:val="18"/>
  </w:num>
  <w:num w:numId="22">
    <w:abstractNumId w:val="9"/>
  </w:num>
  <w:num w:numId="23">
    <w:abstractNumId w:val="13"/>
  </w:num>
  <w:num w:numId="24">
    <w:abstractNumId w:val="24"/>
  </w:num>
  <w:num w:numId="25">
    <w:abstractNumId w:val="7"/>
  </w:num>
  <w:num w:numId="26">
    <w:abstractNumId w:val="16"/>
  </w:num>
  <w:num w:numId="27">
    <w:abstractNumId w:val="28"/>
  </w:num>
  <w:num w:numId="28">
    <w:abstractNumId w:val="5"/>
  </w:num>
  <w:num w:numId="29">
    <w:abstractNumId w:val="31"/>
  </w:num>
  <w:num w:numId="30">
    <w:abstractNumId w:val="23"/>
  </w:num>
  <w:num w:numId="31">
    <w:abstractNumId w:val="34"/>
  </w:num>
  <w:num w:numId="32">
    <w:abstractNumId w:val="10"/>
  </w:num>
  <w:num w:numId="33">
    <w:abstractNumId w:val="15"/>
  </w:num>
  <w:num w:numId="34">
    <w:abstractNumId w:val="3"/>
  </w:num>
  <w:num w:numId="35">
    <w:abstractNumId w:val="20"/>
  </w:num>
  <w:num w:numId="36">
    <w:abstractNumId w:val="14"/>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EA"/>
    <w:rsid w:val="00000EFA"/>
    <w:rsid w:val="00004921"/>
    <w:rsid w:val="00005562"/>
    <w:rsid w:val="00005DA0"/>
    <w:rsid w:val="00006336"/>
    <w:rsid w:val="00006CA2"/>
    <w:rsid w:val="00010621"/>
    <w:rsid w:val="0001145B"/>
    <w:rsid w:val="00012E2F"/>
    <w:rsid w:val="0001448C"/>
    <w:rsid w:val="000154EE"/>
    <w:rsid w:val="00015AB4"/>
    <w:rsid w:val="00016545"/>
    <w:rsid w:val="000175E2"/>
    <w:rsid w:val="00020FA1"/>
    <w:rsid w:val="00020FA6"/>
    <w:rsid w:val="00023009"/>
    <w:rsid w:val="0002668D"/>
    <w:rsid w:val="00026BA8"/>
    <w:rsid w:val="00030C35"/>
    <w:rsid w:val="000313F1"/>
    <w:rsid w:val="00033BB7"/>
    <w:rsid w:val="0003556F"/>
    <w:rsid w:val="000368E9"/>
    <w:rsid w:val="00040636"/>
    <w:rsid w:val="00045748"/>
    <w:rsid w:val="00045906"/>
    <w:rsid w:val="00047392"/>
    <w:rsid w:val="00047DE1"/>
    <w:rsid w:val="00052117"/>
    <w:rsid w:val="00052D88"/>
    <w:rsid w:val="0005328A"/>
    <w:rsid w:val="00054045"/>
    <w:rsid w:val="000566A5"/>
    <w:rsid w:val="00056769"/>
    <w:rsid w:val="00056FF5"/>
    <w:rsid w:val="00061685"/>
    <w:rsid w:val="000640BA"/>
    <w:rsid w:val="00065C48"/>
    <w:rsid w:val="00066943"/>
    <w:rsid w:val="000717B3"/>
    <w:rsid w:val="000738A8"/>
    <w:rsid w:val="0008594F"/>
    <w:rsid w:val="00086CE0"/>
    <w:rsid w:val="00090129"/>
    <w:rsid w:val="00091D41"/>
    <w:rsid w:val="0009299F"/>
    <w:rsid w:val="0009506C"/>
    <w:rsid w:val="000950FC"/>
    <w:rsid w:val="0009635C"/>
    <w:rsid w:val="00096522"/>
    <w:rsid w:val="00097664"/>
    <w:rsid w:val="00097802"/>
    <w:rsid w:val="000A0249"/>
    <w:rsid w:val="000A67A2"/>
    <w:rsid w:val="000B1465"/>
    <w:rsid w:val="000B1F9F"/>
    <w:rsid w:val="000B32B3"/>
    <w:rsid w:val="000B377D"/>
    <w:rsid w:val="000B4C40"/>
    <w:rsid w:val="000B4FC2"/>
    <w:rsid w:val="000B65FC"/>
    <w:rsid w:val="000C446A"/>
    <w:rsid w:val="000C4744"/>
    <w:rsid w:val="000C518B"/>
    <w:rsid w:val="000C5A0F"/>
    <w:rsid w:val="000C5F41"/>
    <w:rsid w:val="000D1077"/>
    <w:rsid w:val="000D150C"/>
    <w:rsid w:val="000D4181"/>
    <w:rsid w:val="000D547E"/>
    <w:rsid w:val="000D73B7"/>
    <w:rsid w:val="000E46C3"/>
    <w:rsid w:val="000F15AC"/>
    <w:rsid w:val="000F189D"/>
    <w:rsid w:val="000F2DEB"/>
    <w:rsid w:val="000F7401"/>
    <w:rsid w:val="00101586"/>
    <w:rsid w:val="00102992"/>
    <w:rsid w:val="0010365B"/>
    <w:rsid w:val="00110028"/>
    <w:rsid w:val="001105D1"/>
    <w:rsid w:val="00111A1D"/>
    <w:rsid w:val="00115218"/>
    <w:rsid w:val="00115E00"/>
    <w:rsid w:val="00116CB4"/>
    <w:rsid w:val="00120F44"/>
    <w:rsid w:val="00121199"/>
    <w:rsid w:val="0012147D"/>
    <w:rsid w:val="0012556C"/>
    <w:rsid w:val="0013079E"/>
    <w:rsid w:val="001325AE"/>
    <w:rsid w:val="001340B4"/>
    <w:rsid w:val="00136858"/>
    <w:rsid w:val="0013692D"/>
    <w:rsid w:val="00137052"/>
    <w:rsid w:val="0014066F"/>
    <w:rsid w:val="00141FF8"/>
    <w:rsid w:val="0014347D"/>
    <w:rsid w:val="00143A36"/>
    <w:rsid w:val="00144148"/>
    <w:rsid w:val="00145658"/>
    <w:rsid w:val="00145BD8"/>
    <w:rsid w:val="00146DE5"/>
    <w:rsid w:val="00155642"/>
    <w:rsid w:val="00155924"/>
    <w:rsid w:val="00155C37"/>
    <w:rsid w:val="00155E11"/>
    <w:rsid w:val="001632B9"/>
    <w:rsid w:val="0016675E"/>
    <w:rsid w:val="0017022F"/>
    <w:rsid w:val="0017160B"/>
    <w:rsid w:val="0017237B"/>
    <w:rsid w:val="00175371"/>
    <w:rsid w:val="00181067"/>
    <w:rsid w:val="00181C3D"/>
    <w:rsid w:val="00185AED"/>
    <w:rsid w:val="00186881"/>
    <w:rsid w:val="00190412"/>
    <w:rsid w:val="00193803"/>
    <w:rsid w:val="00193AA0"/>
    <w:rsid w:val="00196C75"/>
    <w:rsid w:val="001A0234"/>
    <w:rsid w:val="001A0970"/>
    <w:rsid w:val="001A16D3"/>
    <w:rsid w:val="001A5488"/>
    <w:rsid w:val="001A5664"/>
    <w:rsid w:val="001A6C2F"/>
    <w:rsid w:val="001A7C2C"/>
    <w:rsid w:val="001B0ACC"/>
    <w:rsid w:val="001B437C"/>
    <w:rsid w:val="001B43D9"/>
    <w:rsid w:val="001B4804"/>
    <w:rsid w:val="001B4EC1"/>
    <w:rsid w:val="001B578E"/>
    <w:rsid w:val="001B6C07"/>
    <w:rsid w:val="001C05A9"/>
    <w:rsid w:val="001C139B"/>
    <w:rsid w:val="001C3EDE"/>
    <w:rsid w:val="001C64DC"/>
    <w:rsid w:val="001C6C46"/>
    <w:rsid w:val="001D185D"/>
    <w:rsid w:val="001D18E8"/>
    <w:rsid w:val="001D1D4B"/>
    <w:rsid w:val="001D1FE4"/>
    <w:rsid w:val="001D2132"/>
    <w:rsid w:val="001D724B"/>
    <w:rsid w:val="001E08E6"/>
    <w:rsid w:val="001E0973"/>
    <w:rsid w:val="001E1BDC"/>
    <w:rsid w:val="001E2C97"/>
    <w:rsid w:val="001F4F51"/>
    <w:rsid w:val="001F50D2"/>
    <w:rsid w:val="001F775D"/>
    <w:rsid w:val="00202B33"/>
    <w:rsid w:val="00207176"/>
    <w:rsid w:val="00210240"/>
    <w:rsid w:val="00210508"/>
    <w:rsid w:val="0021094D"/>
    <w:rsid w:val="00211286"/>
    <w:rsid w:val="00211A78"/>
    <w:rsid w:val="002133F9"/>
    <w:rsid w:val="00214D78"/>
    <w:rsid w:val="00220CA4"/>
    <w:rsid w:val="002239E1"/>
    <w:rsid w:val="00223C04"/>
    <w:rsid w:val="0022521F"/>
    <w:rsid w:val="0023002C"/>
    <w:rsid w:val="00230909"/>
    <w:rsid w:val="002373B3"/>
    <w:rsid w:val="00237D99"/>
    <w:rsid w:val="00241299"/>
    <w:rsid w:val="00246C18"/>
    <w:rsid w:val="00247111"/>
    <w:rsid w:val="002503C7"/>
    <w:rsid w:val="00250AD6"/>
    <w:rsid w:val="00252D51"/>
    <w:rsid w:val="002531E2"/>
    <w:rsid w:val="00255A2E"/>
    <w:rsid w:val="00255E81"/>
    <w:rsid w:val="00255F91"/>
    <w:rsid w:val="00256C5C"/>
    <w:rsid w:val="00260137"/>
    <w:rsid w:val="00262E41"/>
    <w:rsid w:val="00263972"/>
    <w:rsid w:val="002703CF"/>
    <w:rsid w:val="00270F50"/>
    <w:rsid w:val="00271EC7"/>
    <w:rsid w:val="00271F98"/>
    <w:rsid w:val="0027382C"/>
    <w:rsid w:val="00274AA8"/>
    <w:rsid w:val="0027519D"/>
    <w:rsid w:val="002755D2"/>
    <w:rsid w:val="002757D4"/>
    <w:rsid w:val="002769C5"/>
    <w:rsid w:val="00281509"/>
    <w:rsid w:val="00281D98"/>
    <w:rsid w:val="00282F08"/>
    <w:rsid w:val="0028561A"/>
    <w:rsid w:val="00292176"/>
    <w:rsid w:val="00292BA4"/>
    <w:rsid w:val="00292CB3"/>
    <w:rsid w:val="00292F3D"/>
    <w:rsid w:val="002932AD"/>
    <w:rsid w:val="00294ACB"/>
    <w:rsid w:val="00294F0B"/>
    <w:rsid w:val="002954B4"/>
    <w:rsid w:val="00295E01"/>
    <w:rsid w:val="0029711A"/>
    <w:rsid w:val="002A1614"/>
    <w:rsid w:val="002A24F1"/>
    <w:rsid w:val="002A3457"/>
    <w:rsid w:val="002A58E9"/>
    <w:rsid w:val="002A66AD"/>
    <w:rsid w:val="002A7CBA"/>
    <w:rsid w:val="002A7D0A"/>
    <w:rsid w:val="002B1C1A"/>
    <w:rsid w:val="002B4127"/>
    <w:rsid w:val="002B4F4C"/>
    <w:rsid w:val="002B4FFC"/>
    <w:rsid w:val="002B5E98"/>
    <w:rsid w:val="002B6679"/>
    <w:rsid w:val="002C208B"/>
    <w:rsid w:val="002C2338"/>
    <w:rsid w:val="002C3B60"/>
    <w:rsid w:val="002C7B1D"/>
    <w:rsid w:val="002D3974"/>
    <w:rsid w:val="002D3AFA"/>
    <w:rsid w:val="002D4A1F"/>
    <w:rsid w:val="002D4B57"/>
    <w:rsid w:val="002D661C"/>
    <w:rsid w:val="002D66FF"/>
    <w:rsid w:val="002D732B"/>
    <w:rsid w:val="002D73DE"/>
    <w:rsid w:val="002E1B66"/>
    <w:rsid w:val="002E5510"/>
    <w:rsid w:val="002E5C40"/>
    <w:rsid w:val="002E6BD3"/>
    <w:rsid w:val="002F22F2"/>
    <w:rsid w:val="002F237F"/>
    <w:rsid w:val="002F2D50"/>
    <w:rsid w:val="002F56BE"/>
    <w:rsid w:val="002F678F"/>
    <w:rsid w:val="00300A42"/>
    <w:rsid w:val="00300B51"/>
    <w:rsid w:val="00301D2B"/>
    <w:rsid w:val="00301F58"/>
    <w:rsid w:val="00305839"/>
    <w:rsid w:val="00311632"/>
    <w:rsid w:val="00312751"/>
    <w:rsid w:val="00316198"/>
    <w:rsid w:val="00316F4E"/>
    <w:rsid w:val="00317A8F"/>
    <w:rsid w:val="00317B22"/>
    <w:rsid w:val="00317C2E"/>
    <w:rsid w:val="00320C3A"/>
    <w:rsid w:val="00325466"/>
    <w:rsid w:val="00325584"/>
    <w:rsid w:val="00325711"/>
    <w:rsid w:val="00327908"/>
    <w:rsid w:val="00330699"/>
    <w:rsid w:val="00331001"/>
    <w:rsid w:val="003325A6"/>
    <w:rsid w:val="00333EA5"/>
    <w:rsid w:val="00336038"/>
    <w:rsid w:val="00336222"/>
    <w:rsid w:val="00337BC8"/>
    <w:rsid w:val="00337C23"/>
    <w:rsid w:val="00337CB3"/>
    <w:rsid w:val="003461A8"/>
    <w:rsid w:val="00346B05"/>
    <w:rsid w:val="00346EDD"/>
    <w:rsid w:val="0034786F"/>
    <w:rsid w:val="00352B69"/>
    <w:rsid w:val="003542C9"/>
    <w:rsid w:val="00355D3C"/>
    <w:rsid w:val="00360973"/>
    <w:rsid w:val="00362169"/>
    <w:rsid w:val="00362CEA"/>
    <w:rsid w:val="00364CCE"/>
    <w:rsid w:val="00366CAC"/>
    <w:rsid w:val="00367B3E"/>
    <w:rsid w:val="003701B2"/>
    <w:rsid w:val="00373550"/>
    <w:rsid w:val="00373655"/>
    <w:rsid w:val="0037406B"/>
    <w:rsid w:val="00375C85"/>
    <w:rsid w:val="00375D83"/>
    <w:rsid w:val="00376E0C"/>
    <w:rsid w:val="003776D8"/>
    <w:rsid w:val="003821C8"/>
    <w:rsid w:val="003835E1"/>
    <w:rsid w:val="00384341"/>
    <w:rsid w:val="00384911"/>
    <w:rsid w:val="00386614"/>
    <w:rsid w:val="003874C1"/>
    <w:rsid w:val="00387BEE"/>
    <w:rsid w:val="00390A58"/>
    <w:rsid w:val="00395938"/>
    <w:rsid w:val="00396FFC"/>
    <w:rsid w:val="003979A4"/>
    <w:rsid w:val="003A4D67"/>
    <w:rsid w:val="003A56BE"/>
    <w:rsid w:val="003A781C"/>
    <w:rsid w:val="003A7DD9"/>
    <w:rsid w:val="003B0D1A"/>
    <w:rsid w:val="003B19EA"/>
    <w:rsid w:val="003B3998"/>
    <w:rsid w:val="003D51C2"/>
    <w:rsid w:val="003D689A"/>
    <w:rsid w:val="003D6EB0"/>
    <w:rsid w:val="003D785D"/>
    <w:rsid w:val="003E0619"/>
    <w:rsid w:val="003E13B8"/>
    <w:rsid w:val="003E3EA7"/>
    <w:rsid w:val="003F67BD"/>
    <w:rsid w:val="00401008"/>
    <w:rsid w:val="00401795"/>
    <w:rsid w:val="00404BFF"/>
    <w:rsid w:val="004063A4"/>
    <w:rsid w:val="0041019B"/>
    <w:rsid w:val="00410D74"/>
    <w:rsid w:val="00411D8D"/>
    <w:rsid w:val="00415210"/>
    <w:rsid w:val="00420008"/>
    <w:rsid w:val="0042225E"/>
    <w:rsid w:val="004232E6"/>
    <w:rsid w:val="00423D2F"/>
    <w:rsid w:val="00431C96"/>
    <w:rsid w:val="004322FF"/>
    <w:rsid w:val="0043309C"/>
    <w:rsid w:val="004343FD"/>
    <w:rsid w:val="00435898"/>
    <w:rsid w:val="00435B3A"/>
    <w:rsid w:val="0043679C"/>
    <w:rsid w:val="00437F3E"/>
    <w:rsid w:val="00440E19"/>
    <w:rsid w:val="004506E3"/>
    <w:rsid w:val="00450B63"/>
    <w:rsid w:val="00450ED8"/>
    <w:rsid w:val="004511D7"/>
    <w:rsid w:val="00454A5B"/>
    <w:rsid w:val="00455368"/>
    <w:rsid w:val="00455DC6"/>
    <w:rsid w:val="00456660"/>
    <w:rsid w:val="00461453"/>
    <w:rsid w:val="00463307"/>
    <w:rsid w:val="004646B7"/>
    <w:rsid w:val="00464A5A"/>
    <w:rsid w:val="00466ECF"/>
    <w:rsid w:val="00474DA7"/>
    <w:rsid w:val="00480A13"/>
    <w:rsid w:val="00480C2F"/>
    <w:rsid w:val="004818EF"/>
    <w:rsid w:val="00481D2A"/>
    <w:rsid w:val="004825CF"/>
    <w:rsid w:val="00485C09"/>
    <w:rsid w:val="004860FB"/>
    <w:rsid w:val="0048616E"/>
    <w:rsid w:val="00486203"/>
    <w:rsid w:val="00487332"/>
    <w:rsid w:val="00487C3F"/>
    <w:rsid w:val="00492F07"/>
    <w:rsid w:val="00494510"/>
    <w:rsid w:val="00494BBB"/>
    <w:rsid w:val="00495D59"/>
    <w:rsid w:val="004A0A5A"/>
    <w:rsid w:val="004A265F"/>
    <w:rsid w:val="004A5629"/>
    <w:rsid w:val="004A5A30"/>
    <w:rsid w:val="004B5156"/>
    <w:rsid w:val="004B5301"/>
    <w:rsid w:val="004B56A3"/>
    <w:rsid w:val="004B5A2F"/>
    <w:rsid w:val="004C0340"/>
    <w:rsid w:val="004C18E3"/>
    <w:rsid w:val="004C2A39"/>
    <w:rsid w:val="004C4F72"/>
    <w:rsid w:val="004C5F65"/>
    <w:rsid w:val="004D07AE"/>
    <w:rsid w:val="004D1EC1"/>
    <w:rsid w:val="004D28C2"/>
    <w:rsid w:val="004D37C5"/>
    <w:rsid w:val="004D3E48"/>
    <w:rsid w:val="004D41D3"/>
    <w:rsid w:val="004D425A"/>
    <w:rsid w:val="004D4500"/>
    <w:rsid w:val="004D5D33"/>
    <w:rsid w:val="004D73FD"/>
    <w:rsid w:val="004D7871"/>
    <w:rsid w:val="004D7E2E"/>
    <w:rsid w:val="004E20E2"/>
    <w:rsid w:val="004E4ED5"/>
    <w:rsid w:val="004F0436"/>
    <w:rsid w:val="004F377D"/>
    <w:rsid w:val="004F44E7"/>
    <w:rsid w:val="004F463E"/>
    <w:rsid w:val="004F4C6C"/>
    <w:rsid w:val="00501A74"/>
    <w:rsid w:val="005056E7"/>
    <w:rsid w:val="00507815"/>
    <w:rsid w:val="00510809"/>
    <w:rsid w:val="00512B08"/>
    <w:rsid w:val="00513E16"/>
    <w:rsid w:val="00513E1D"/>
    <w:rsid w:val="00513F44"/>
    <w:rsid w:val="0051428C"/>
    <w:rsid w:val="0051628C"/>
    <w:rsid w:val="00520B16"/>
    <w:rsid w:val="00520DCD"/>
    <w:rsid w:val="005245C2"/>
    <w:rsid w:val="005267C1"/>
    <w:rsid w:val="00526DE6"/>
    <w:rsid w:val="0052745A"/>
    <w:rsid w:val="00531F6E"/>
    <w:rsid w:val="00533A57"/>
    <w:rsid w:val="005344C2"/>
    <w:rsid w:val="00534507"/>
    <w:rsid w:val="005363B4"/>
    <w:rsid w:val="005371D9"/>
    <w:rsid w:val="0054036F"/>
    <w:rsid w:val="005404DB"/>
    <w:rsid w:val="00543B30"/>
    <w:rsid w:val="0054656A"/>
    <w:rsid w:val="00546E8D"/>
    <w:rsid w:val="00546EF9"/>
    <w:rsid w:val="00563328"/>
    <w:rsid w:val="00564D65"/>
    <w:rsid w:val="00573268"/>
    <w:rsid w:val="00580AB9"/>
    <w:rsid w:val="00583D1D"/>
    <w:rsid w:val="00585BB1"/>
    <w:rsid w:val="005921A4"/>
    <w:rsid w:val="005925E9"/>
    <w:rsid w:val="005951E1"/>
    <w:rsid w:val="00595559"/>
    <w:rsid w:val="00596896"/>
    <w:rsid w:val="005A090B"/>
    <w:rsid w:val="005A19F4"/>
    <w:rsid w:val="005A1C94"/>
    <w:rsid w:val="005A2405"/>
    <w:rsid w:val="005A5CA2"/>
    <w:rsid w:val="005A79A6"/>
    <w:rsid w:val="005B1236"/>
    <w:rsid w:val="005B3565"/>
    <w:rsid w:val="005B77F3"/>
    <w:rsid w:val="005C3A07"/>
    <w:rsid w:val="005C448E"/>
    <w:rsid w:val="005C5E9B"/>
    <w:rsid w:val="005C75C9"/>
    <w:rsid w:val="005C7B80"/>
    <w:rsid w:val="005D0906"/>
    <w:rsid w:val="005D12A4"/>
    <w:rsid w:val="005D45CE"/>
    <w:rsid w:val="005D51E7"/>
    <w:rsid w:val="005D7183"/>
    <w:rsid w:val="005E117D"/>
    <w:rsid w:val="005E17F4"/>
    <w:rsid w:val="005E3936"/>
    <w:rsid w:val="005E403B"/>
    <w:rsid w:val="005E5441"/>
    <w:rsid w:val="005F0765"/>
    <w:rsid w:val="005F5AC3"/>
    <w:rsid w:val="005F5C0C"/>
    <w:rsid w:val="005F5CAE"/>
    <w:rsid w:val="005F713B"/>
    <w:rsid w:val="005F7416"/>
    <w:rsid w:val="0060113A"/>
    <w:rsid w:val="006077A2"/>
    <w:rsid w:val="00607D0B"/>
    <w:rsid w:val="00607F9A"/>
    <w:rsid w:val="006130FF"/>
    <w:rsid w:val="00613442"/>
    <w:rsid w:val="00613ACA"/>
    <w:rsid w:val="0062046D"/>
    <w:rsid w:val="006205C4"/>
    <w:rsid w:val="00620FBB"/>
    <w:rsid w:val="00622FAE"/>
    <w:rsid w:val="00626166"/>
    <w:rsid w:val="00627225"/>
    <w:rsid w:val="00630800"/>
    <w:rsid w:val="006323AE"/>
    <w:rsid w:val="00632D15"/>
    <w:rsid w:val="00632FF4"/>
    <w:rsid w:val="00633B0C"/>
    <w:rsid w:val="00635346"/>
    <w:rsid w:val="0063724D"/>
    <w:rsid w:val="006409F1"/>
    <w:rsid w:val="00642745"/>
    <w:rsid w:val="00643336"/>
    <w:rsid w:val="00645B55"/>
    <w:rsid w:val="006472D6"/>
    <w:rsid w:val="006476DE"/>
    <w:rsid w:val="00647A4C"/>
    <w:rsid w:val="00650CBA"/>
    <w:rsid w:val="00651C1B"/>
    <w:rsid w:val="00653817"/>
    <w:rsid w:val="0065518B"/>
    <w:rsid w:val="006553E4"/>
    <w:rsid w:val="00663CD4"/>
    <w:rsid w:val="00664A18"/>
    <w:rsid w:val="0066514A"/>
    <w:rsid w:val="00665189"/>
    <w:rsid w:val="00670D27"/>
    <w:rsid w:val="006712D9"/>
    <w:rsid w:val="006732EF"/>
    <w:rsid w:val="00674483"/>
    <w:rsid w:val="006766AD"/>
    <w:rsid w:val="00677300"/>
    <w:rsid w:val="00680192"/>
    <w:rsid w:val="00680684"/>
    <w:rsid w:val="0068264A"/>
    <w:rsid w:val="00683B81"/>
    <w:rsid w:val="006865D3"/>
    <w:rsid w:val="00686EE2"/>
    <w:rsid w:val="00687650"/>
    <w:rsid w:val="00687846"/>
    <w:rsid w:val="00687A64"/>
    <w:rsid w:val="006904E3"/>
    <w:rsid w:val="0069126F"/>
    <w:rsid w:val="00693F15"/>
    <w:rsid w:val="0069425E"/>
    <w:rsid w:val="006966CD"/>
    <w:rsid w:val="006A00CF"/>
    <w:rsid w:val="006A51F0"/>
    <w:rsid w:val="006A5E89"/>
    <w:rsid w:val="006A60C5"/>
    <w:rsid w:val="006B2011"/>
    <w:rsid w:val="006B4C62"/>
    <w:rsid w:val="006B757B"/>
    <w:rsid w:val="006C04DE"/>
    <w:rsid w:val="006C371F"/>
    <w:rsid w:val="006C560B"/>
    <w:rsid w:val="006C5C5F"/>
    <w:rsid w:val="006C62AC"/>
    <w:rsid w:val="006C7102"/>
    <w:rsid w:val="006C735A"/>
    <w:rsid w:val="006D05A2"/>
    <w:rsid w:val="006D0D6E"/>
    <w:rsid w:val="006D1D17"/>
    <w:rsid w:val="006D241C"/>
    <w:rsid w:val="006D2FA7"/>
    <w:rsid w:val="006D3EE4"/>
    <w:rsid w:val="006D50C5"/>
    <w:rsid w:val="006D63A9"/>
    <w:rsid w:val="006E0905"/>
    <w:rsid w:val="006E1375"/>
    <w:rsid w:val="006E1A8F"/>
    <w:rsid w:val="006E481A"/>
    <w:rsid w:val="006E5B03"/>
    <w:rsid w:val="006F187A"/>
    <w:rsid w:val="006F3116"/>
    <w:rsid w:val="006F3574"/>
    <w:rsid w:val="006F6D44"/>
    <w:rsid w:val="006F6D7A"/>
    <w:rsid w:val="006F7012"/>
    <w:rsid w:val="00701003"/>
    <w:rsid w:val="00703F47"/>
    <w:rsid w:val="007066C5"/>
    <w:rsid w:val="007070CA"/>
    <w:rsid w:val="0070772C"/>
    <w:rsid w:val="00711972"/>
    <w:rsid w:val="00716E89"/>
    <w:rsid w:val="007179C0"/>
    <w:rsid w:val="007219CB"/>
    <w:rsid w:val="007219CE"/>
    <w:rsid w:val="007234CD"/>
    <w:rsid w:val="0072725B"/>
    <w:rsid w:val="007313D8"/>
    <w:rsid w:val="00731CA7"/>
    <w:rsid w:val="00732922"/>
    <w:rsid w:val="007353ED"/>
    <w:rsid w:val="007369ED"/>
    <w:rsid w:val="00740B8C"/>
    <w:rsid w:val="007424AA"/>
    <w:rsid w:val="0074340A"/>
    <w:rsid w:val="007457B7"/>
    <w:rsid w:val="007468CF"/>
    <w:rsid w:val="00746AB6"/>
    <w:rsid w:val="0075085E"/>
    <w:rsid w:val="007509D0"/>
    <w:rsid w:val="007572F1"/>
    <w:rsid w:val="007574B8"/>
    <w:rsid w:val="00763999"/>
    <w:rsid w:val="00764733"/>
    <w:rsid w:val="007650BC"/>
    <w:rsid w:val="00766898"/>
    <w:rsid w:val="007720F3"/>
    <w:rsid w:val="007750B9"/>
    <w:rsid w:val="00775CBB"/>
    <w:rsid w:val="00777CFF"/>
    <w:rsid w:val="00780DB5"/>
    <w:rsid w:val="00782686"/>
    <w:rsid w:val="00785F74"/>
    <w:rsid w:val="007871EA"/>
    <w:rsid w:val="00790032"/>
    <w:rsid w:val="0079251F"/>
    <w:rsid w:val="00797905"/>
    <w:rsid w:val="007979BB"/>
    <w:rsid w:val="007A0716"/>
    <w:rsid w:val="007A0969"/>
    <w:rsid w:val="007A12CA"/>
    <w:rsid w:val="007A1952"/>
    <w:rsid w:val="007A446B"/>
    <w:rsid w:val="007A5CD8"/>
    <w:rsid w:val="007A70EE"/>
    <w:rsid w:val="007B0802"/>
    <w:rsid w:val="007B16E1"/>
    <w:rsid w:val="007B2CBA"/>
    <w:rsid w:val="007B6EAE"/>
    <w:rsid w:val="007C3D0B"/>
    <w:rsid w:val="007C550B"/>
    <w:rsid w:val="007C7826"/>
    <w:rsid w:val="007D1A8A"/>
    <w:rsid w:val="007D2B4F"/>
    <w:rsid w:val="007D7283"/>
    <w:rsid w:val="007E0E07"/>
    <w:rsid w:val="007E41B9"/>
    <w:rsid w:val="007E5A90"/>
    <w:rsid w:val="007F1CC5"/>
    <w:rsid w:val="007F46F6"/>
    <w:rsid w:val="007F7DE4"/>
    <w:rsid w:val="008015BF"/>
    <w:rsid w:val="0080161D"/>
    <w:rsid w:val="00812C5B"/>
    <w:rsid w:val="0081575E"/>
    <w:rsid w:val="00815DA0"/>
    <w:rsid w:val="00817DEF"/>
    <w:rsid w:val="008216AA"/>
    <w:rsid w:val="00821E7B"/>
    <w:rsid w:val="0082320A"/>
    <w:rsid w:val="0083081D"/>
    <w:rsid w:val="00832228"/>
    <w:rsid w:val="00832E97"/>
    <w:rsid w:val="00836223"/>
    <w:rsid w:val="008364F5"/>
    <w:rsid w:val="00837456"/>
    <w:rsid w:val="00837D37"/>
    <w:rsid w:val="00840233"/>
    <w:rsid w:val="00841D90"/>
    <w:rsid w:val="008420B6"/>
    <w:rsid w:val="008423B6"/>
    <w:rsid w:val="008436FC"/>
    <w:rsid w:val="00854DA6"/>
    <w:rsid w:val="00855946"/>
    <w:rsid w:val="00856649"/>
    <w:rsid w:val="00862DF3"/>
    <w:rsid w:val="00862E12"/>
    <w:rsid w:val="00863692"/>
    <w:rsid w:val="008636A6"/>
    <w:rsid w:val="00865113"/>
    <w:rsid w:val="00865E42"/>
    <w:rsid w:val="00870BF1"/>
    <w:rsid w:val="00872D4F"/>
    <w:rsid w:val="00873BEB"/>
    <w:rsid w:val="00873CFE"/>
    <w:rsid w:val="00873F05"/>
    <w:rsid w:val="0087413F"/>
    <w:rsid w:val="00875763"/>
    <w:rsid w:val="00875D1A"/>
    <w:rsid w:val="00876CF9"/>
    <w:rsid w:val="00877E6D"/>
    <w:rsid w:val="00881BF0"/>
    <w:rsid w:val="00882C76"/>
    <w:rsid w:val="00883ABE"/>
    <w:rsid w:val="00884617"/>
    <w:rsid w:val="00887427"/>
    <w:rsid w:val="00887CF6"/>
    <w:rsid w:val="008903F5"/>
    <w:rsid w:val="00890999"/>
    <w:rsid w:val="00891D62"/>
    <w:rsid w:val="008A1360"/>
    <w:rsid w:val="008A187D"/>
    <w:rsid w:val="008A1F3A"/>
    <w:rsid w:val="008A341A"/>
    <w:rsid w:val="008A360C"/>
    <w:rsid w:val="008A5C87"/>
    <w:rsid w:val="008A5F60"/>
    <w:rsid w:val="008A65D0"/>
    <w:rsid w:val="008B09E5"/>
    <w:rsid w:val="008B2006"/>
    <w:rsid w:val="008B598A"/>
    <w:rsid w:val="008B607A"/>
    <w:rsid w:val="008C0988"/>
    <w:rsid w:val="008C3B0D"/>
    <w:rsid w:val="008C5828"/>
    <w:rsid w:val="008C607F"/>
    <w:rsid w:val="008D1245"/>
    <w:rsid w:val="008D3285"/>
    <w:rsid w:val="008D4128"/>
    <w:rsid w:val="008D581A"/>
    <w:rsid w:val="008D6E68"/>
    <w:rsid w:val="008D7418"/>
    <w:rsid w:val="008E03F3"/>
    <w:rsid w:val="008E45A0"/>
    <w:rsid w:val="008E50EC"/>
    <w:rsid w:val="008E691B"/>
    <w:rsid w:val="008E7155"/>
    <w:rsid w:val="008F0AAF"/>
    <w:rsid w:val="008F153F"/>
    <w:rsid w:val="008F414A"/>
    <w:rsid w:val="008F544D"/>
    <w:rsid w:val="008F63B9"/>
    <w:rsid w:val="008F767E"/>
    <w:rsid w:val="009019CA"/>
    <w:rsid w:val="00903578"/>
    <w:rsid w:val="00907AD0"/>
    <w:rsid w:val="009101C2"/>
    <w:rsid w:val="00912BCD"/>
    <w:rsid w:val="00913C57"/>
    <w:rsid w:val="00914B71"/>
    <w:rsid w:val="0092119E"/>
    <w:rsid w:val="00921AD7"/>
    <w:rsid w:val="00922659"/>
    <w:rsid w:val="009343F2"/>
    <w:rsid w:val="00936C49"/>
    <w:rsid w:val="009371DB"/>
    <w:rsid w:val="00937625"/>
    <w:rsid w:val="00945411"/>
    <w:rsid w:val="009464D6"/>
    <w:rsid w:val="0095037B"/>
    <w:rsid w:val="009505BB"/>
    <w:rsid w:val="00951B8B"/>
    <w:rsid w:val="009531B9"/>
    <w:rsid w:val="0095386D"/>
    <w:rsid w:val="00957043"/>
    <w:rsid w:val="00957B3E"/>
    <w:rsid w:val="00962773"/>
    <w:rsid w:val="00962965"/>
    <w:rsid w:val="00966FFF"/>
    <w:rsid w:val="00967254"/>
    <w:rsid w:val="009712E7"/>
    <w:rsid w:val="00971902"/>
    <w:rsid w:val="00973368"/>
    <w:rsid w:val="00973A25"/>
    <w:rsid w:val="00974939"/>
    <w:rsid w:val="00974BDD"/>
    <w:rsid w:val="00975A8C"/>
    <w:rsid w:val="009770F5"/>
    <w:rsid w:val="00981A78"/>
    <w:rsid w:val="00983DB4"/>
    <w:rsid w:val="00991043"/>
    <w:rsid w:val="00993A4A"/>
    <w:rsid w:val="00995BC1"/>
    <w:rsid w:val="009972B0"/>
    <w:rsid w:val="00997C65"/>
    <w:rsid w:val="009A185B"/>
    <w:rsid w:val="009A34DF"/>
    <w:rsid w:val="009A4675"/>
    <w:rsid w:val="009A4853"/>
    <w:rsid w:val="009B01A2"/>
    <w:rsid w:val="009B43A1"/>
    <w:rsid w:val="009B4AE1"/>
    <w:rsid w:val="009B5625"/>
    <w:rsid w:val="009B59D4"/>
    <w:rsid w:val="009B7479"/>
    <w:rsid w:val="009B7F7B"/>
    <w:rsid w:val="009C1556"/>
    <w:rsid w:val="009C5FFC"/>
    <w:rsid w:val="009C677F"/>
    <w:rsid w:val="009C7D49"/>
    <w:rsid w:val="009D0306"/>
    <w:rsid w:val="009D2454"/>
    <w:rsid w:val="009D449B"/>
    <w:rsid w:val="009D44C5"/>
    <w:rsid w:val="009E0274"/>
    <w:rsid w:val="009E577F"/>
    <w:rsid w:val="009E5F53"/>
    <w:rsid w:val="009F08A8"/>
    <w:rsid w:val="009F244F"/>
    <w:rsid w:val="009F327D"/>
    <w:rsid w:val="009F5DCE"/>
    <w:rsid w:val="009F65F6"/>
    <w:rsid w:val="009F7EE5"/>
    <w:rsid w:val="00A010D6"/>
    <w:rsid w:val="00A01FC8"/>
    <w:rsid w:val="00A0410B"/>
    <w:rsid w:val="00A04329"/>
    <w:rsid w:val="00A045C3"/>
    <w:rsid w:val="00A04845"/>
    <w:rsid w:val="00A10404"/>
    <w:rsid w:val="00A10409"/>
    <w:rsid w:val="00A1099D"/>
    <w:rsid w:val="00A10EFE"/>
    <w:rsid w:val="00A13090"/>
    <w:rsid w:val="00A15077"/>
    <w:rsid w:val="00A17686"/>
    <w:rsid w:val="00A17B97"/>
    <w:rsid w:val="00A20233"/>
    <w:rsid w:val="00A20995"/>
    <w:rsid w:val="00A21FD2"/>
    <w:rsid w:val="00A22292"/>
    <w:rsid w:val="00A227FB"/>
    <w:rsid w:val="00A24BC5"/>
    <w:rsid w:val="00A318FC"/>
    <w:rsid w:val="00A357D8"/>
    <w:rsid w:val="00A35D77"/>
    <w:rsid w:val="00A3764D"/>
    <w:rsid w:val="00A3765D"/>
    <w:rsid w:val="00A4006C"/>
    <w:rsid w:val="00A405F1"/>
    <w:rsid w:val="00A40DB8"/>
    <w:rsid w:val="00A40F58"/>
    <w:rsid w:val="00A41F80"/>
    <w:rsid w:val="00A50A19"/>
    <w:rsid w:val="00A51D84"/>
    <w:rsid w:val="00A5200E"/>
    <w:rsid w:val="00A53DE1"/>
    <w:rsid w:val="00A564B2"/>
    <w:rsid w:val="00A56D47"/>
    <w:rsid w:val="00A60A6B"/>
    <w:rsid w:val="00A60BC8"/>
    <w:rsid w:val="00A63B49"/>
    <w:rsid w:val="00A644A2"/>
    <w:rsid w:val="00A6535B"/>
    <w:rsid w:val="00A6571F"/>
    <w:rsid w:val="00A658DB"/>
    <w:rsid w:val="00A700EA"/>
    <w:rsid w:val="00A72B9F"/>
    <w:rsid w:val="00A76270"/>
    <w:rsid w:val="00A76BEE"/>
    <w:rsid w:val="00A83488"/>
    <w:rsid w:val="00A85857"/>
    <w:rsid w:val="00A8602F"/>
    <w:rsid w:val="00A93852"/>
    <w:rsid w:val="00A93880"/>
    <w:rsid w:val="00A941A2"/>
    <w:rsid w:val="00A95BCC"/>
    <w:rsid w:val="00A9717C"/>
    <w:rsid w:val="00A978D2"/>
    <w:rsid w:val="00AA03EA"/>
    <w:rsid w:val="00AB3886"/>
    <w:rsid w:val="00AB3EEE"/>
    <w:rsid w:val="00AD2869"/>
    <w:rsid w:val="00AD3D5D"/>
    <w:rsid w:val="00AD7290"/>
    <w:rsid w:val="00AD76E6"/>
    <w:rsid w:val="00AE015A"/>
    <w:rsid w:val="00AE13B0"/>
    <w:rsid w:val="00AE1B15"/>
    <w:rsid w:val="00AE4AEB"/>
    <w:rsid w:val="00AE67D8"/>
    <w:rsid w:val="00AF0A49"/>
    <w:rsid w:val="00AF4DEB"/>
    <w:rsid w:val="00AF594F"/>
    <w:rsid w:val="00B027DC"/>
    <w:rsid w:val="00B02A58"/>
    <w:rsid w:val="00B035BA"/>
    <w:rsid w:val="00B03871"/>
    <w:rsid w:val="00B06734"/>
    <w:rsid w:val="00B07E0E"/>
    <w:rsid w:val="00B137DE"/>
    <w:rsid w:val="00B159B3"/>
    <w:rsid w:val="00B17D6B"/>
    <w:rsid w:val="00B2056C"/>
    <w:rsid w:val="00B21D8A"/>
    <w:rsid w:val="00B22057"/>
    <w:rsid w:val="00B22CBC"/>
    <w:rsid w:val="00B23621"/>
    <w:rsid w:val="00B24070"/>
    <w:rsid w:val="00B3073A"/>
    <w:rsid w:val="00B32A29"/>
    <w:rsid w:val="00B33748"/>
    <w:rsid w:val="00B33AB7"/>
    <w:rsid w:val="00B347C7"/>
    <w:rsid w:val="00B368F6"/>
    <w:rsid w:val="00B36BD7"/>
    <w:rsid w:val="00B379FB"/>
    <w:rsid w:val="00B40F85"/>
    <w:rsid w:val="00B4111B"/>
    <w:rsid w:val="00B429D9"/>
    <w:rsid w:val="00B43B87"/>
    <w:rsid w:val="00B44851"/>
    <w:rsid w:val="00B44A40"/>
    <w:rsid w:val="00B450B4"/>
    <w:rsid w:val="00B514EA"/>
    <w:rsid w:val="00B523AD"/>
    <w:rsid w:val="00B55D03"/>
    <w:rsid w:val="00B629F5"/>
    <w:rsid w:val="00B62DDD"/>
    <w:rsid w:val="00B637C3"/>
    <w:rsid w:val="00B66AAA"/>
    <w:rsid w:val="00B70796"/>
    <w:rsid w:val="00B72032"/>
    <w:rsid w:val="00B740DC"/>
    <w:rsid w:val="00B84946"/>
    <w:rsid w:val="00B84C7B"/>
    <w:rsid w:val="00B8778F"/>
    <w:rsid w:val="00B9317C"/>
    <w:rsid w:val="00B94933"/>
    <w:rsid w:val="00B94C54"/>
    <w:rsid w:val="00BA0779"/>
    <w:rsid w:val="00BA0CAC"/>
    <w:rsid w:val="00BA17E0"/>
    <w:rsid w:val="00BA364D"/>
    <w:rsid w:val="00BA3C0F"/>
    <w:rsid w:val="00BB41C4"/>
    <w:rsid w:val="00BB569D"/>
    <w:rsid w:val="00BB62FE"/>
    <w:rsid w:val="00BB64B3"/>
    <w:rsid w:val="00BC1DB9"/>
    <w:rsid w:val="00BC3670"/>
    <w:rsid w:val="00BC4847"/>
    <w:rsid w:val="00BC5F1E"/>
    <w:rsid w:val="00BC6B02"/>
    <w:rsid w:val="00BD23D6"/>
    <w:rsid w:val="00BD26EA"/>
    <w:rsid w:val="00BD4002"/>
    <w:rsid w:val="00BD5373"/>
    <w:rsid w:val="00BD59EC"/>
    <w:rsid w:val="00BD5A9F"/>
    <w:rsid w:val="00BE08E8"/>
    <w:rsid w:val="00BE1ED6"/>
    <w:rsid w:val="00BE2240"/>
    <w:rsid w:val="00BE2B24"/>
    <w:rsid w:val="00BE3CD0"/>
    <w:rsid w:val="00BE6F92"/>
    <w:rsid w:val="00BF0C1E"/>
    <w:rsid w:val="00BF1A60"/>
    <w:rsid w:val="00BF57BC"/>
    <w:rsid w:val="00BF79EF"/>
    <w:rsid w:val="00C00577"/>
    <w:rsid w:val="00C02778"/>
    <w:rsid w:val="00C035AB"/>
    <w:rsid w:val="00C05482"/>
    <w:rsid w:val="00C05CBA"/>
    <w:rsid w:val="00C103D4"/>
    <w:rsid w:val="00C10EE9"/>
    <w:rsid w:val="00C11C80"/>
    <w:rsid w:val="00C11E4B"/>
    <w:rsid w:val="00C12C20"/>
    <w:rsid w:val="00C13BBD"/>
    <w:rsid w:val="00C14C30"/>
    <w:rsid w:val="00C15278"/>
    <w:rsid w:val="00C15FA2"/>
    <w:rsid w:val="00C16228"/>
    <w:rsid w:val="00C2561C"/>
    <w:rsid w:val="00C30B1F"/>
    <w:rsid w:val="00C3241B"/>
    <w:rsid w:val="00C32928"/>
    <w:rsid w:val="00C361CD"/>
    <w:rsid w:val="00C440DA"/>
    <w:rsid w:val="00C46B0C"/>
    <w:rsid w:val="00C47B42"/>
    <w:rsid w:val="00C50F96"/>
    <w:rsid w:val="00C5216B"/>
    <w:rsid w:val="00C52404"/>
    <w:rsid w:val="00C62AF4"/>
    <w:rsid w:val="00C672D0"/>
    <w:rsid w:val="00C6774B"/>
    <w:rsid w:val="00C678B3"/>
    <w:rsid w:val="00C72100"/>
    <w:rsid w:val="00C72FA1"/>
    <w:rsid w:val="00C73B04"/>
    <w:rsid w:val="00C7407F"/>
    <w:rsid w:val="00C769BF"/>
    <w:rsid w:val="00C77716"/>
    <w:rsid w:val="00C832BE"/>
    <w:rsid w:val="00C83F5C"/>
    <w:rsid w:val="00C84966"/>
    <w:rsid w:val="00C903E2"/>
    <w:rsid w:val="00C9165C"/>
    <w:rsid w:val="00C931FA"/>
    <w:rsid w:val="00C93521"/>
    <w:rsid w:val="00C950CF"/>
    <w:rsid w:val="00C9616F"/>
    <w:rsid w:val="00CA3D84"/>
    <w:rsid w:val="00CA4953"/>
    <w:rsid w:val="00CA6AB3"/>
    <w:rsid w:val="00CA7BB3"/>
    <w:rsid w:val="00CA7E01"/>
    <w:rsid w:val="00CB0B0A"/>
    <w:rsid w:val="00CB2C41"/>
    <w:rsid w:val="00CB316C"/>
    <w:rsid w:val="00CB419A"/>
    <w:rsid w:val="00CB4349"/>
    <w:rsid w:val="00CB5138"/>
    <w:rsid w:val="00CB7937"/>
    <w:rsid w:val="00CB7F28"/>
    <w:rsid w:val="00CC0608"/>
    <w:rsid w:val="00CC1C10"/>
    <w:rsid w:val="00CD0055"/>
    <w:rsid w:val="00CD1329"/>
    <w:rsid w:val="00CD152C"/>
    <w:rsid w:val="00CD2EC3"/>
    <w:rsid w:val="00CD3FFF"/>
    <w:rsid w:val="00CD776A"/>
    <w:rsid w:val="00CE19EB"/>
    <w:rsid w:val="00CE1A5F"/>
    <w:rsid w:val="00CE1B73"/>
    <w:rsid w:val="00CE1BD2"/>
    <w:rsid w:val="00CE2114"/>
    <w:rsid w:val="00CE45A4"/>
    <w:rsid w:val="00CE5439"/>
    <w:rsid w:val="00CF115A"/>
    <w:rsid w:val="00CF1371"/>
    <w:rsid w:val="00CF13C0"/>
    <w:rsid w:val="00CF15C2"/>
    <w:rsid w:val="00CF3136"/>
    <w:rsid w:val="00CF3343"/>
    <w:rsid w:val="00CF34F4"/>
    <w:rsid w:val="00CF5794"/>
    <w:rsid w:val="00CF66F7"/>
    <w:rsid w:val="00CF6CE6"/>
    <w:rsid w:val="00CF6F33"/>
    <w:rsid w:val="00CF78FF"/>
    <w:rsid w:val="00D01FB4"/>
    <w:rsid w:val="00D020CC"/>
    <w:rsid w:val="00D033EE"/>
    <w:rsid w:val="00D03A28"/>
    <w:rsid w:val="00D0746E"/>
    <w:rsid w:val="00D11BBD"/>
    <w:rsid w:val="00D12BC3"/>
    <w:rsid w:val="00D13605"/>
    <w:rsid w:val="00D14A00"/>
    <w:rsid w:val="00D16C5E"/>
    <w:rsid w:val="00D26336"/>
    <w:rsid w:val="00D27F37"/>
    <w:rsid w:val="00D31ED7"/>
    <w:rsid w:val="00D34461"/>
    <w:rsid w:val="00D3521C"/>
    <w:rsid w:val="00D35740"/>
    <w:rsid w:val="00D3589A"/>
    <w:rsid w:val="00D40765"/>
    <w:rsid w:val="00D40B2A"/>
    <w:rsid w:val="00D46496"/>
    <w:rsid w:val="00D47B14"/>
    <w:rsid w:val="00D508EF"/>
    <w:rsid w:val="00D53AFF"/>
    <w:rsid w:val="00D545FA"/>
    <w:rsid w:val="00D60093"/>
    <w:rsid w:val="00D6016E"/>
    <w:rsid w:val="00D61D16"/>
    <w:rsid w:val="00D74934"/>
    <w:rsid w:val="00D74C70"/>
    <w:rsid w:val="00D75F7A"/>
    <w:rsid w:val="00D766CF"/>
    <w:rsid w:val="00D77F6E"/>
    <w:rsid w:val="00D80272"/>
    <w:rsid w:val="00D809E0"/>
    <w:rsid w:val="00D80D18"/>
    <w:rsid w:val="00D80F49"/>
    <w:rsid w:val="00D81029"/>
    <w:rsid w:val="00D83AF3"/>
    <w:rsid w:val="00D86E8B"/>
    <w:rsid w:val="00D877E9"/>
    <w:rsid w:val="00D91A75"/>
    <w:rsid w:val="00D92E79"/>
    <w:rsid w:val="00D94F71"/>
    <w:rsid w:val="00D952C4"/>
    <w:rsid w:val="00D955FE"/>
    <w:rsid w:val="00D96921"/>
    <w:rsid w:val="00D96C5A"/>
    <w:rsid w:val="00DA0648"/>
    <w:rsid w:val="00DA3563"/>
    <w:rsid w:val="00DA43F8"/>
    <w:rsid w:val="00DA592A"/>
    <w:rsid w:val="00DA5BCC"/>
    <w:rsid w:val="00DA61AE"/>
    <w:rsid w:val="00DB067D"/>
    <w:rsid w:val="00DB3E9B"/>
    <w:rsid w:val="00DB56D7"/>
    <w:rsid w:val="00DB59F7"/>
    <w:rsid w:val="00DC03AB"/>
    <w:rsid w:val="00DC5FE5"/>
    <w:rsid w:val="00DC71E3"/>
    <w:rsid w:val="00DC759B"/>
    <w:rsid w:val="00DD2097"/>
    <w:rsid w:val="00DD3839"/>
    <w:rsid w:val="00DE08AA"/>
    <w:rsid w:val="00DE190B"/>
    <w:rsid w:val="00DE2604"/>
    <w:rsid w:val="00DE3205"/>
    <w:rsid w:val="00DE482E"/>
    <w:rsid w:val="00DE5676"/>
    <w:rsid w:val="00DE6843"/>
    <w:rsid w:val="00DF2A3F"/>
    <w:rsid w:val="00DF2AF0"/>
    <w:rsid w:val="00DF4191"/>
    <w:rsid w:val="00DF66B3"/>
    <w:rsid w:val="00E00851"/>
    <w:rsid w:val="00E079E8"/>
    <w:rsid w:val="00E10FE4"/>
    <w:rsid w:val="00E16F7D"/>
    <w:rsid w:val="00E20217"/>
    <w:rsid w:val="00E20218"/>
    <w:rsid w:val="00E24350"/>
    <w:rsid w:val="00E25108"/>
    <w:rsid w:val="00E31E2D"/>
    <w:rsid w:val="00E36C80"/>
    <w:rsid w:val="00E41DC5"/>
    <w:rsid w:val="00E44189"/>
    <w:rsid w:val="00E46868"/>
    <w:rsid w:val="00E46BE8"/>
    <w:rsid w:val="00E51555"/>
    <w:rsid w:val="00E53976"/>
    <w:rsid w:val="00E539B8"/>
    <w:rsid w:val="00E55BD7"/>
    <w:rsid w:val="00E613D3"/>
    <w:rsid w:val="00E63803"/>
    <w:rsid w:val="00E63A8B"/>
    <w:rsid w:val="00E655AB"/>
    <w:rsid w:val="00E65F67"/>
    <w:rsid w:val="00E6705D"/>
    <w:rsid w:val="00E67E91"/>
    <w:rsid w:val="00E70221"/>
    <w:rsid w:val="00E7136E"/>
    <w:rsid w:val="00E73D74"/>
    <w:rsid w:val="00E7522D"/>
    <w:rsid w:val="00E771C4"/>
    <w:rsid w:val="00E81959"/>
    <w:rsid w:val="00E81D98"/>
    <w:rsid w:val="00E820E3"/>
    <w:rsid w:val="00E82649"/>
    <w:rsid w:val="00E82B26"/>
    <w:rsid w:val="00E83F89"/>
    <w:rsid w:val="00E84EDC"/>
    <w:rsid w:val="00E8514C"/>
    <w:rsid w:val="00E85F4C"/>
    <w:rsid w:val="00E862CF"/>
    <w:rsid w:val="00E86EB2"/>
    <w:rsid w:val="00E91A3D"/>
    <w:rsid w:val="00E9235F"/>
    <w:rsid w:val="00E97595"/>
    <w:rsid w:val="00EA3F21"/>
    <w:rsid w:val="00EA4FCE"/>
    <w:rsid w:val="00EA53BD"/>
    <w:rsid w:val="00EA699A"/>
    <w:rsid w:val="00EB157B"/>
    <w:rsid w:val="00EB4B90"/>
    <w:rsid w:val="00EB532C"/>
    <w:rsid w:val="00EB5351"/>
    <w:rsid w:val="00EB6FB6"/>
    <w:rsid w:val="00EB7FD5"/>
    <w:rsid w:val="00EC1D62"/>
    <w:rsid w:val="00EC4610"/>
    <w:rsid w:val="00EC651D"/>
    <w:rsid w:val="00EC7C01"/>
    <w:rsid w:val="00ED36D4"/>
    <w:rsid w:val="00ED6969"/>
    <w:rsid w:val="00ED6FFE"/>
    <w:rsid w:val="00ED7BE3"/>
    <w:rsid w:val="00EE17E7"/>
    <w:rsid w:val="00EF42F2"/>
    <w:rsid w:val="00EF5E74"/>
    <w:rsid w:val="00EF6C26"/>
    <w:rsid w:val="00F01D8E"/>
    <w:rsid w:val="00F059CB"/>
    <w:rsid w:val="00F06E59"/>
    <w:rsid w:val="00F15265"/>
    <w:rsid w:val="00F16A93"/>
    <w:rsid w:val="00F17A0F"/>
    <w:rsid w:val="00F17B71"/>
    <w:rsid w:val="00F23BA7"/>
    <w:rsid w:val="00F263EE"/>
    <w:rsid w:val="00F2656A"/>
    <w:rsid w:val="00F27196"/>
    <w:rsid w:val="00F30B8A"/>
    <w:rsid w:val="00F30CA1"/>
    <w:rsid w:val="00F30D37"/>
    <w:rsid w:val="00F315B9"/>
    <w:rsid w:val="00F3339F"/>
    <w:rsid w:val="00F359F5"/>
    <w:rsid w:val="00F360BC"/>
    <w:rsid w:val="00F36F1A"/>
    <w:rsid w:val="00F41A81"/>
    <w:rsid w:val="00F41BBC"/>
    <w:rsid w:val="00F42009"/>
    <w:rsid w:val="00F42CCF"/>
    <w:rsid w:val="00F437CF"/>
    <w:rsid w:val="00F4574C"/>
    <w:rsid w:val="00F50411"/>
    <w:rsid w:val="00F52DCC"/>
    <w:rsid w:val="00F537B6"/>
    <w:rsid w:val="00F5546F"/>
    <w:rsid w:val="00F61D20"/>
    <w:rsid w:val="00F62E27"/>
    <w:rsid w:val="00F635DB"/>
    <w:rsid w:val="00F64410"/>
    <w:rsid w:val="00F7210D"/>
    <w:rsid w:val="00F74094"/>
    <w:rsid w:val="00F750F8"/>
    <w:rsid w:val="00F756BD"/>
    <w:rsid w:val="00F760B3"/>
    <w:rsid w:val="00F77A3C"/>
    <w:rsid w:val="00F90C31"/>
    <w:rsid w:val="00F94008"/>
    <w:rsid w:val="00F943F0"/>
    <w:rsid w:val="00F97544"/>
    <w:rsid w:val="00FA0C95"/>
    <w:rsid w:val="00FA20DF"/>
    <w:rsid w:val="00FA35E2"/>
    <w:rsid w:val="00FA3808"/>
    <w:rsid w:val="00FA3A0E"/>
    <w:rsid w:val="00FA4866"/>
    <w:rsid w:val="00FA5EAB"/>
    <w:rsid w:val="00FB293B"/>
    <w:rsid w:val="00FB2B8C"/>
    <w:rsid w:val="00FC0F1F"/>
    <w:rsid w:val="00FC2CC8"/>
    <w:rsid w:val="00FC33B1"/>
    <w:rsid w:val="00FC4FD8"/>
    <w:rsid w:val="00FC5184"/>
    <w:rsid w:val="00FC55C0"/>
    <w:rsid w:val="00FD6684"/>
    <w:rsid w:val="00FD68F0"/>
    <w:rsid w:val="00FE119B"/>
    <w:rsid w:val="00FE168F"/>
    <w:rsid w:val="00FE22F1"/>
    <w:rsid w:val="00FE2CA1"/>
    <w:rsid w:val="00FE4BDC"/>
    <w:rsid w:val="00FE5A4C"/>
    <w:rsid w:val="00FE5C90"/>
    <w:rsid w:val="00FE6B18"/>
    <w:rsid w:val="00FE747B"/>
    <w:rsid w:val="00FE7775"/>
    <w:rsid w:val="00FF0146"/>
    <w:rsid w:val="00FF0D21"/>
    <w:rsid w:val="00FF3768"/>
    <w:rsid w:val="00FF4B96"/>
    <w:rsid w:val="00FF5639"/>
    <w:rsid w:val="00FF6A29"/>
    <w:rsid w:val="00FF7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99AC0C0"/>
  <w15:docId w15:val="{DCFE0583-BD4B-4B09-AF18-B80DAB5C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0F58"/>
  </w:style>
  <w:style w:type="paragraph" w:styleId="Nadpis1">
    <w:name w:val="heading 1"/>
    <w:basedOn w:val="Normln"/>
    <w:next w:val="Normln"/>
    <w:qFormat/>
    <w:rsid w:val="00A40F58"/>
    <w:pPr>
      <w:keepNext/>
      <w:outlineLvl w:val="0"/>
    </w:pPr>
    <w:rPr>
      <w:rFonts w:ascii="Tahoma" w:hAnsi="Tahoma"/>
      <w:sz w:val="24"/>
    </w:rPr>
  </w:style>
  <w:style w:type="paragraph" w:styleId="Nadpis2">
    <w:name w:val="heading 2"/>
    <w:basedOn w:val="Normln"/>
    <w:next w:val="Normln"/>
    <w:qFormat/>
    <w:rsid w:val="00A40F58"/>
    <w:pPr>
      <w:keepNext/>
      <w:ind w:left="426" w:hanging="426"/>
      <w:jc w:val="both"/>
      <w:outlineLvl w:val="1"/>
    </w:pPr>
    <w:rPr>
      <w:rFonts w:ascii="Tahoma" w:hAnsi="Tahoma"/>
      <w:i/>
      <w:sz w:val="26"/>
    </w:rPr>
  </w:style>
  <w:style w:type="paragraph" w:styleId="Nadpis3">
    <w:name w:val="heading 3"/>
    <w:basedOn w:val="Normln"/>
    <w:next w:val="Normln"/>
    <w:qFormat/>
    <w:rsid w:val="00A40F58"/>
    <w:pPr>
      <w:keepNext/>
      <w:numPr>
        <w:ilvl w:val="2"/>
        <w:numId w:val="1"/>
      </w:numPr>
      <w:spacing w:before="240" w:after="60"/>
      <w:outlineLvl w:val="2"/>
    </w:pPr>
    <w:rPr>
      <w:b/>
      <w:sz w:val="24"/>
      <w:lang w:val="pl-PL"/>
    </w:rPr>
  </w:style>
  <w:style w:type="paragraph" w:styleId="Nadpis4">
    <w:name w:val="heading 4"/>
    <w:basedOn w:val="Normln"/>
    <w:next w:val="Normln"/>
    <w:qFormat/>
    <w:rsid w:val="00A40F58"/>
    <w:pPr>
      <w:keepNext/>
      <w:numPr>
        <w:ilvl w:val="3"/>
        <w:numId w:val="1"/>
      </w:numPr>
      <w:spacing w:before="240" w:after="60"/>
      <w:outlineLvl w:val="3"/>
    </w:pPr>
    <w:rPr>
      <w:b/>
      <w:i/>
      <w:sz w:val="24"/>
      <w:lang w:val="pl-PL"/>
    </w:rPr>
  </w:style>
  <w:style w:type="paragraph" w:styleId="Nadpis5">
    <w:name w:val="heading 5"/>
    <w:basedOn w:val="Normln"/>
    <w:next w:val="Normln"/>
    <w:qFormat/>
    <w:rsid w:val="00A40F58"/>
    <w:pPr>
      <w:numPr>
        <w:ilvl w:val="4"/>
        <w:numId w:val="1"/>
      </w:numPr>
      <w:spacing w:before="240" w:after="60"/>
      <w:outlineLvl w:val="4"/>
    </w:pPr>
    <w:rPr>
      <w:rFonts w:ascii="Arial" w:hAnsi="Arial"/>
      <w:sz w:val="22"/>
      <w:lang w:val="pl-PL"/>
    </w:rPr>
  </w:style>
  <w:style w:type="paragraph" w:styleId="Nadpis6">
    <w:name w:val="heading 6"/>
    <w:basedOn w:val="Normln"/>
    <w:next w:val="Normln"/>
    <w:qFormat/>
    <w:rsid w:val="00A40F58"/>
    <w:pPr>
      <w:numPr>
        <w:ilvl w:val="5"/>
        <w:numId w:val="1"/>
      </w:numPr>
      <w:spacing w:before="240" w:after="60"/>
      <w:outlineLvl w:val="5"/>
    </w:pPr>
    <w:rPr>
      <w:rFonts w:ascii="Arial" w:hAnsi="Arial"/>
      <w:i/>
      <w:sz w:val="22"/>
      <w:lang w:val="pl-PL"/>
    </w:rPr>
  </w:style>
  <w:style w:type="paragraph" w:styleId="Nadpis7">
    <w:name w:val="heading 7"/>
    <w:basedOn w:val="Normln"/>
    <w:next w:val="Normln"/>
    <w:qFormat/>
    <w:rsid w:val="00A40F58"/>
    <w:pPr>
      <w:numPr>
        <w:ilvl w:val="6"/>
        <w:numId w:val="1"/>
      </w:numPr>
      <w:spacing w:before="240" w:after="60"/>
      <w:outlineLvl w:val="6"/>
    </w:pPr>
    <w:rPr>
      <w:rFonts w:ascii="Arial" w:hAnsi="Arial"/>
      <w:lang w:val="pl-PL"/>
    </w:rPr>
  </w:style>
  <w:style w:type="paragraph" w:styleId="Nadpis8">
    <w:name w:val="heading 8"/>
    <w:basedOn w:val="Normln"/>
    <w:next w:val="Normln"/>
    <w:qFormat/>
    <w:rsid w:val="00A40F58"/>
    <w:pPr>
      <w:numPr>
        <w:ilvl w:val="7"/>
        <w:numId w:val="1"/>
      </w:numPr>
      <w:spacing w:before="240" w:after="60"/>
      <w:outlineLvl w:val="7"/>
    </w:pPr>
    <w:rPr>
      <w:rFonts w:ascii="Arial" w:hAnsi="Arial"/>
      <w:i/>
      <w:lang w:val="pl-PL"/>
    </w:rPr>
  </w:style>
  <w:style w:type="paragraph" w:styleId="Nadpis9">
    <w:name w:val="heading 9"/>
    <w:basedOn w:val="Normln"/>
    <w:next w:val="Normln"/>
    <w:qFormat/>
    <w:rsid w:val="00A40F58"/>
    <w:pPr>
      <w:numPr>
        <w:ilvl w:val="8"/>
        <w:numId w:val="1"/>
      </w:numPr>
      <w:spacing w:before="240" w:after="60"/>
      <w:outlineLvl w:val="8"/>
    </w:pPr>
    <w:rPr>
      <w:rFonts w:ascii="Arial" w:hAnsi="Arial"/>
      <w:i/>
      <w:sz w:val="18"/>
      <w:lang w:val="pl-P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A40F58"/>
    <w:pPr>
      <w:ind w:left="705" w:hanging="705"/>
      <w:jc w:val="center"/>
    </w:pPr>
    <w:rPr>
      <w:rFonts w:ascii="Tahoma" w:hAnsi="Tahoma"/>
      <w:b/>
      <w:sz w:val="36"/>
    </w:rPr>
  </w:style>
  <w:style w:type="paragraph" w:styleId="Zkladntextodsazen2">
    <w:name w:val="Body Text Indent 2"/>
    <w:basedOn w:val="Normln"/>
    <w:semiHidden/>
    <w:rsid w:val="00A40F58"/>
    <w:pPr>
      <w:ind w:firstLine="708"/>
      <w:jc w:val="both"/>
    </w:pPr>
    <w:rPr>
      <w:rFonts w:ascii="Tahoma" w:hAnsi="Tahoma"/>
      <w:sz w:val="24"/>
    </w:rPr>
  </w:style>
  <w:style w:type="paragraph" w:styleId="Zhlav">
    <w:name w:val="header"/>
    <w:basedOn w:val="Normln"/>
    <w:semiHidden/>
    <w:rsid w:val="00A40F58"/>
    <w:pPr>
      <w:tabs>
        <w:tab w:val="center" w:pos="4536"/>
        <w:tab w:val="right" w:pos="9072"/>
      </w:tabs>
    </w:pPr>
  </w:style>
  <w:style w:type="paragraph" w:styleId="Zpat">
    <w:name w:val="footer"/>
    <w:basedOn w:val="Normln"/>
    <w:link w:val="ZpatChar"/>
    <w:uiPriority w:val="99"/>
    <w:rsid w:val="00A40F58"/>
    <w:pPr>
      <w:tabs>
        <w:tab w:val="center" w:pos="4536"/>
        <w:tab w:val="right" w:pos="9072"/>
      </w:tabs>
    </w:pPr>
  </w:style>
  <w:style w:type="paragraph" w:styleId="Zkladntext">
    <w:name w:val="Body Text"/>
    <w:basedOn w:val="Normln"/>
    <w:link w:val="ZkladntextChar"/>
    <w:semiHidden/>
    <w:rsid w:val="00A40F58"/>
    <w:pPr>
      <w:jc w:val="center"/>
    </w:pPr>
    <w:rPr>
      <w:rFonts w:ascii="Tahoma" w:hAnsi="Tahoma"/>
      <w:sz w:val="40"/>
    </w:rPr>
  </w:style>
  <w:style w:type="paragraph" w:styleId="Rozloendokumentu">
    <w:name w:val="Document Map"/>
    <w:basedOn w:val="Normln"/>
    <w:semiHidden/>
    <w:rsid w:val="00A40F58"/>
    <w:pPr>
      <w:shd w:val="clear" w:color="auto" w:fill="000080"/>
    </w:pPr>
    <w:rPr>
      <w:rFonts w:ascii="Tahoma" w:hAnsi="Tahoma"/>
    </w:rPr>
  </w:style>
  <w:style w:type="paragraph" w:styleId="Zkladntext2">
    <w:name w:val="Body Text 2"/>
    <w:basedOn w:val="Normln"/>
    <w:semiHidden/>
    <w:rsid w:val="00A40F58"/>
    <w:pPr>
      <w:jc w:val="both"/>
    </w:pPr>
    <w:rPr>
      <w:rFonts w:ascii="Tahoma" w:hAnsi="Tahoma"/>
      <w:i/>
      <w:sz w:val="26"/>
    </w:rPr>
  </w:style>
  <w:style w:type="paragraph" w:customStyle="1" w:styleId="odstavec">
    <w:name w:val="odstavec"/>
    <w:basedOn w:val="Normln"/>
    <w:rsid w:val="00A40F58"/>
    <w:pPr>
      <w:ind w:left="1021"/>
      <w:jc w:val="both"/>
    </w:pPr>
    <w:rPr>
      <w:rFonts w:ascii="Arial" w:hAnsi="Arial"/>
    </w:rPr>
  </w:style>
  <w:style w:type="character" w:styleId="Hypertextovodkaz">
    <w:name w:val="Hyperlink"/>
    <w:basedOn w:val="Standardnpsmoodstavce"/>
    <w:semiHidden/>
    <w:rsid w:val="00A40F58"/>
    <w:rPr>
      <w:color w:val="0000FF"/>
      <w:u w:val="single"/>
    </w:rPr>
  </w:style>
  <w:style w:type="character" w:styleId="Sledovanodkaz">
    <w:name w:val="FollowedHyperlink"/>
    <w:basedOn w:val="Standardnpsmoodstavce"/>
    <w:semiHidden/>
    <w:rsid w:val="00A40F58"/>
    <w:rPr>
      <w:color w:val="800080"/>
      <w:u w:val="single"/>
    </w:rPr>
  </w:style>
  <w:style w:type="character" w:styleId="slostrnky">
    <w:name w:val="page number"/>
    <w:basedOn w:val="Standardnpsmoodstavce"/>
    <w:semiHidden/>
    <w:rsid w:val="00A40F58"/>
  </w:style>
  <w:style w:type="paragraph" w:styleId="Zkladntextodsazen3">
    <w:name w:val="Body Text Indent 3"/>
    <w:basedOn w:val="Normln"/>
    <w:semiHidden/>
    <w:rsid w:val="00A40F58"/>
    <w:pPr>
      <w:ind w:left="708"/>
      <w:jc w:val="both"/>
    </w:pPr>
    <w:rPr>
      <w:rFonts w:ascii="Tahoma" w:hAnsi="Tahoma"/>
      <w:i/>
      <w:sz w:val="26"/>
    </w:rPr>
  </w:style>
  <w:style w:type="paragraph" w:styleId="Nzev">
    <w:name w:val="Title"/>
    <w:basedOn w:val="Normln"/>
    <w:qFormat/>
    <w:rsid w:val="00A40F58"/>
    <w:pPr>
      <w:jc w:val="center"/>
    </w:pPr>
    <w:rPr>
      <w:b/>
      <w:sz w:val="32"/>
      <w:lang w:val="pl-PL" w:eastAsia="pl-PL"/>
    </w:rPr>
  </w:style>
  <w:style w:type="paragraph" w:styleId="Textkomente">
    <w:name w:val="annotation text"/>
    <w:basedOn w:val="Normln"/>
    <w:link w:val="TextkomenteChar"/>
    <w:uiPriority w:val="99"/>
    <w:semiHidden/>
    <w:rsid w:val="00A40F58"/>
    <w:rPr>
      <w:lang w:val="pl-PL"/>
    </w:rPr>
  </w:style>
  <w:style w:type="paragraph" w:styleId="Zkladntext3">
    <w:name w:val="Body Text 3"/>
    <w:basedOn w:val="Normln"/>
    <w:semiHidden/>
    <w:rsid w:val="00A40F58"/>
    <w:pPr>
      <w:jc w:val="both"/>
    </w:pPr>
    <w:rPr>
      <w:sz w:val="22"/>
      <w:lang w:val="pl-PL"/>
    </w:rPr>
  </w:style>
  <w:style w:type="paragraph" w:styleId="Textbubliny">
    <w:name w:val="Balloon Text"/>
    <w:basedOn w:val="Normln"/>
    <w:semiHidden/>
    <w:rsid w:val="00A40F58"/>
    <w:rPr>
      <w:rFonts w:ascii="Tahoma" w:hAnsi="Tahoma" w:cs="Tahoma"/>
      <w:sz w:val="16"/>
      <w:szCs w:val="16"/>
    </w:rPr>
  </w:style>
  <w:style w:type="character" w:customStyle="1" w:styleId="ZpatChar">
    <w:name w:val="Zápatí Char"/>
    <w:basedOn w:val="Standardnpsmoodstavce"/>
    <w:link w:val="Zpat"/>
    <w:uiPriority w:val="99"/>
    <w:rsid w:val="006C62AC"/>
  </w:style>
  <w:style w:type="paragraph" w:styleId="Odstavecseseznamem">
    <w:name w:val="List Paragraph"/>
    <w:basedOn w:val="Normln"/>
    <w:link w:val="OdstavecseseznamemChar"/>
    <w:uiPriority w:val="99"/>
    <w:qFormat/>
    <w:rsid w:val="0012556C"/>
    <w:pPr>
      <w:ind w:left="708"/>
    </w:pPr>
    <w:rPr>
      <w:sz w:val="24"/>
      <w:szCs w:val="24"/>
    </w:rPr>
  </w:style>
  <w:style w:type="character" w:styleId="Odkaznakoment">
    <w:name w:val="annotation reference"/>
    <w:basedOn w:val="Standardnpsmoodstavce"/>
    <w:uiPriority w:val="99"/>
    <w:semiHidden/>
    <w:unhideWhenUsed/>
    <w:rsid w:val="002769C5"/>
    <w:rPr>
      <w:sz w:val="16"/>
      <w:szCs w:val="16"/>
    </w:rPr>
  </w:style>
  <w:style w:type="character" w:customStyle="1" w:styleId="TextkomenteChar">
    <w:name w:val="Text komentáře Char"/>
    <w:basedOn w:val="Standardnpsmoodstavce"/>
    <w:link w:val="Textkomente"/>
    <w:uiPriority w:val="99"/>
    <w:semiHidden/>
    <w:rsid w:val="002769C5"/>
    <w:rPr>
      <w:lang w:val="pl-PL"/>
    </w:rPr>
  </w:style>
  <w:style w:type="paragraph" w:styleId="Revize">
    <w:name w:val="Revision"/>
    <w:hidden/>
    <w:uiPriority w:val="99"/>
    <w:semiHidden/>
    <w:rsid w:val="003A56BE"/>
  </w:style>
  <w:style w:type="paragraph" w:customStyle="1" w:styleId="Odstavec0">
    <w:name w:val="Odstavec"/>
    <w:basedOn w:val="Normln"/>
    <w:rsid w:val="00D81029"/>
    <w:pPr>
      <w:overflowPunct w:val="0"/>
      <w:autoSpaceDE w:val="0"/>
      <w:autoSpaceDN w:val="0"/>
      <w:adjustRightInd w:val="0"/>
      <w:spacing w:before="120"/>
      <w:ind w:left="567" w:hanging="567"/>
      <w:textAlignment w:val="baseline"/>
    </w:pPr>
    <w:rPr>
      <w:sz w:val="22"/>
    </w:rPr>
  </w:style>
  <w:style w:type="numbering" w:customStyle="1" w:styleId="Styl1">
    <w:name w:val="Styl1"/>
    <w:uiPriority w:val="99"/>
    <w:rsid w:val="00D81029"/>
    <w:pPr>
      <w:numPr>
        <w:numId w:val="4"/>
      </w:numPr>
    </w:pPr>
  </w:style>
  <w:style w:type="paragraph" w:customStyle="1" w:styleId="adrvpr">
    <w:name w:val="adr vpr"/>
    <w:basedOn w:val="Normln"/>
    <w:rsid w:val="00012E2F"/>
    <w:pPr>
      <w:tabs>
        <w:tab w:val="left" w:pos="7513"/>
      </w:tabs>
      <w:ind w:left="-993" w:right="-426"/>
    </w:pPr>
    <w:rPr>
      <w:sz w:val="22"/>
    </w:rPr>
  </w:style>
  <w:style w:type="paragraph" w:customStyle="1" w:styleId="Normln0">
    <w:name w:val="Normální~"/>
    <w:basedOn w:val="Normln"/>
    <w:rsid w:val="0010365B"/>
    <w:pPr>
      <w:widowControl w:val="0"/>
      <w:spacing w:before="150" w:line="288" w:lineRule="auto"/>
    </w:pPr>
    <w:rPr>
      <w:sz w:val="24"/>
    </w:rPr>
  </w:style>
  <w:style w:type="paragraph" w:customStyle="1" w:styleId="HLAVICKA">
    <w:name w:val="HLAVICKA"/>
    <w:basedOn w:val="Normln"/>
    <w:rsid w:val="0010365B"/>
    <w:pPr>
      <w:widowControl w:val="0"/>
      <w:tabs>
        <w:tab w:val="left" w:pos="284"/>
        <w:tab w:val="left" w:pos="1134"/>
      </w:tabs>
      <w:spacing w:after="60"/>
    </w:pPr>
  </w:style>
  <w:style w:type="paragraph" w:styleId="Pedmtkomente">
    <w:name w:val="annotation subject"/>
    <w:basedOn w:val="Textkomente"/>
    <w:next w:val="Textkomente"/>
    <w:link w:val="PedmtkomenteChar"/>
    <w:uiPriority w:val="99"/>
    <w:semiHidden/>
    <w:unhideWhenUsed/>
    <w:rsid w:val="00630800"/>
    <w:rPr>
      <w:b/>
      <w:bCs/>
      <w:lang w:val="cs-CZ"/>
    </w:rPr>
  </w:style>
  <w:style w:type="character" w:customStyle="1" w:styleId="PedmtkomenteChar">
    <w:name w:val="Předmět komentáře Char"/>
    <w:basedOn w:val="TextkomenteChar"/>
    <w:link w:val="Pedmtkomente"/>
    <w:uiPriority w:val="99"/>
    <w:semiHidden/>
    <w:rsid w:val="00630800"/>
    <w:rPr>
      <w:b/>
      <w:bCs/>
      <w:lang w:val="pl-PL"/>
    </w:rPr>
  </w:style>
  <w:style w:type="paragraph" w:customStyle="1" w:styleId="ZkladntextIMP">
    <w:name w:val="Základní text_IMP"/>
    <w:basedOn w:val="Normln"/>
    <w:rsid w:val="000738A8"/>
    <w:pPr>
      <w:suppressAutoHyphens/>
      <w:spacing w:line="276" w:lineRule="auto"/>
    </w:pPr>
    <w:rPr>
      <w:rFonts w:cs="Arial"/>
      <w:sz w:val="24"/>
      <w:lang w:eastAsia="ar-SA"/>
    </w:rPr>
  </w:style>
  <w:style w:type="paragraph" w:customStyle="1" w:styleId="WW-ZkladntextIMP">
    <w:name w:val="WW-Základní text_IMP"/>
    <w:basedOn w:val="Normln"/>
    <w:rsid w:val="00A20233"/>
    <w:pPr>
      <w:suppressAutoHyphens/>
      <w:spacing w:line="264" w:lineRule="auto"/>
    </w:pPr>
    <w:rPr>
      <w:rFonts w:cs="Arial"/>
      <w:sz w:val="24"/>
      <w:lang w:eastAsia="ar-SA"/>
    </w:rPr>
  </w:style>
  <w:style w:type="paragraph" w:customStyle="1" w:styleId="rove1">
    <w:name w:val="úroveň 1"/>
    <w:basedOn w:val="Normln"/>
    <w:next w:val="rove2"/>
    <w:rsid w:val="001D1D4B"/>
    <w:pPr>
      <w:spacing w:before="480" w:after="240"/>
    </w:pPr>
    <w:rPr>
      <w:rFonts w:eastAsia="Calibri"/>
      <w:b/>
      <w:bCs/>
      <w:sz w:val="24"/>
      <w:szCs w:val="24"/>
    </w:rPr>
  </w:style>
  <w:style w:type="paragraph" w:customStyle="1" w:styleId="rove2">
    <w:name w:val="úroveň 2"/>
    <w:basedOn w:val="Normln"/>
    <w:rsid w:val="001D1D4B"/>
    <w:pPr>
      <w:spacing w:after="120"/>
      <w:jc w:val="both"/>
    </w:pPr>
    <w:rPr>
      <w:rFonts w:eastAsia="Calibri"/>
      <w:sz w:val="24"/>
      <w:szCs w:val="24"/>
    </w:rPr>
  </w:style>
  <w:style w:type="paragraph" w:customStyle="1" w:styleId="Text">
    <w:name w:val="Text"/>
    <w:basedOn w:val="Normln"/>
    <w:uiPriority w:val="99"/>
    <w:rsid w:val="001D1D4B"/>
    <w:pPr>
      <w:tabs>
        <w:tab w:val="left" w:pos="227"/>
      </w:tabs>
      <w:spacing w:line="220" w:lineRule="exact"/>
      <w:jc w:val="both"/>
    </w:pPr>
    <w:rPr>
      <w:rFonts w:ascii="Book Antiqua" w:hAnsi="Book Antiqua"/>
      <w:color w:val="000000"/>
      <w:sz w:val="18"/>
      <w:lang w:val="en-US"/>
    </w:rPr>
  </w:style>
  <w:style w:type="character" w:styleId="Zstupntext">
    <w:name w:val="Placeholder Text"/>
    <w:basedOn w:val="Standardnpsmoodstavce"/>
    <w:uiPriority w:val="99"/>
    <w:semiHidden/>
    <w:rsid w:val="007219CB"/>
    <w:rPr>
      <w:color w:val="808080"/>
    </w:rPr>
  </w:style>
  <w:style w:type="table" w:styleId="Mkatabulky">
    <w:name w:val="Table Grid"/>
    <w:basedOn w:val="Normlntabulka"/>
    <w:uiPriority w:val="59"/>
    <w:rsid w:val="00CB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basedOn w:val="Standardnpsmoodstavce"/>
    <w:link w:val="Odstavecseseznamem"/>
    <w:uiPriority w:val="99"/>
    <w:rsid w:val="00C9616F"/>
    <w:rPr>
      <w:sz w:val="24"/>
      <w:szCs w:val="24"/>
    </w:rPr>
  </w:style>
  <w:style w:type="character" w:customStyle="1" w:styleId="ZkladntextChar">
    <w:name w:val="Základní text Char"/>
    <w:basedOn w:val="Standardnpsmoodstavce"/>
    <w:link w:val="Zkladntext"/>
    <w:semiHidden/>
    <w:rsid w:val="008903F5"/>
    <w:rPr>
      <w:rFonts w:ascii="Tahoma" w:hAnsi="Tahoma"/>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608066">
      <w:bodyDiv w:val="1"/>
      <w:marLeft w:val="0"/>
      <w:marRight w:val="0"/>
      <w:marTop w:val="0"/>
      <w:marBottom w:val="0"/>
      <w:divBdr>
        <w:top w:val="none" w:sz="0" w:space="0" w:color="auto"/>
        <w:left w:val="none" w:sz="0" w:space="0" w:color="auto"/>
        <w:bottom w:val="none" w:sz="0" w:space="0" w:color="auto"/>
        <w:right w:val="none" w:sz="0" w:space="0" w:color="auto"/>
      </w:divBdr>
    </w:div>
    <w:div w:id="1253588562">
      <w:bodyDiv w:val="1"/>
      <w:marLeft w:val="0"/>
      <w:marRight w:val="0"/>
      <w:marTop w:val="0"/>
      <w:marBottom w:val="0"/>
      <w:divBdr>
        <w:top w:val="none" w:sz="0" w:space="0" w:color="auto"/>
        <w:left w:val="none" w:sz="0" w:space="0" w:color="auto"/>
        <w:bottom w:val="none" w:sz="0" w:space="0" w:color="auto"/>
        <w:right w:val="none" w:sz="0" w:space="0" w:color="auto"/>
      </w:divBdr>
    </w:div>
    <w:div w:id="1374571359">
      <w:bodyDiv w:val="1"/>
      <w:marLeft w:val="0"/>
      <w:marRight w:val="0"/>
      <w:marTop w:val="0"/>
      <w:marBottom w:val="0"/>
      <w:divBdr>
        <w:top w:val="none" w:sz="0" w:space="0" w:color="auto"/>
        <w:left w:val="none" w:sz="0" w:space="0" w:color="auto"/>
        <w:bottom w:val="none" w:sz="0" w:space="0" w:color="auto"/>
        <w:right w:val="none" w:sz="0" w:space="0" w:color="auto"/>
      </w:divBdr>
    </w:div>
    <w:div w:id="1626813054">
      <w:bodyDiv w:val="1"/>
      <w:marLeft w:val="0"/>
      <w:marRight w:val="0"/>
      <w:marTop w:val="0"/>
      <w:marBottom w:val="0"/>
      <w:divBdr>
        <w:top w:val="none" w:sz="0" w:space="0" w:color="auto"/>
        <w:left w:val="none" w:sz="0" w:space="0" w:color="auto"/>
        <w:bottom w:val="none" w:sz="0" w:space="0" w:color="auto"/>
        <w:right w:val="none" w:sz="0" w:space="0" w:color="auto"/>
      </w:divBdr>
    </w:div>
    <w:div w:id="2136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12B92-25CF-4EF8-B71C-B8F56294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3014</Words>
  <Characters>17616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1</vt:lpstr>
    </vt:vector>
  </TitlesOfParts>
  <Company>DP Ostrava a.s.</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Otto Kožušník</dc:creator>
  <cp:lastModifiedBy>Tomala Lenka</cp:lastModifiedBy>
  <cp:revision>2</cp:revision>
  <cp:lastPrinted>2017-12-06T07:59:00Z</cp:lastPrinted>
  <dcterms:created xsi:type="dcterms:W3CDTF">2020-07-23T09:06:00Z</dcterms:created>
  <dcterms:modified xsi:type="dcterms:W3CDTF">2020-07-23T09:06:00Z</dcterms:modified>
</cp:coreProperties>
</file>