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34D29" w14:textId="77777777" w:rsidR="003D15BD" w:rsidRDefault="003D15BD" w:rsidP="003D15BD">
      <w:pPr>
        <w:pStyle w:val="Nadpis1"/>
        <w:numPr>
          <w:ilvl w:val="0"/>
          <w:numId w:val="0"/>
        </w:numPr>
        <w:ind w:left="284"/>
      </w:pPr>
      <w:bookmarkStart w:id="0" w:name="_GoBack"/>
      <w:bookmarkEnd w:id="0"/>
      <w:r>
        <w:rPr>
          <w:b/>
          <w:sz w:val="24"/>
          <w:szCs w:val="24"/>
        </w:rPr>
        <w:t xml:space="preserve">Příloha č. </w:t>
      </w:r>
      <w:r w:rsidR="00C369C4">
        <w:rPr>
          <w:b/>
          <w:sz w:val="24"/>
          <w:szCs w:val="24"/>
        </w:rPr>
        <w:t>7</w:t>
      </w:r>
      <w:r w:rsidR="00A064B5">
        <w:rPr>
          <w:b/>
          <w:sz w:val="24"/>
          <w:szCs w:val="24"/>
        </w:rPr>
        <w:t xml:space="preserve"> </w:t>
      </w:r>
      <w:r w:rsidR="00291840">
        <w:rPr>
          <w:b/>
          <w:sz w:val="24"/>
          <w:szCs w:val="24"/>
        </w:rPr>
        <w:t xml:space="preserve">Kupní smlouvy </w:t>
      </w:r>
      <w:r w:rsidR="000D7854"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</w:rPr>
        <w:t>Základní požadavky k zajištění BOZP</w:t>
      </w:r>
    </w:p>
    <w:p w14:paraId="4FF34D2A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4FF34D2B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14:paraId="4FF34D2C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14:paraId="4FF34D2D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14:paraId="4FF34D2E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14:paraId="4FF34D2F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14:paraId="4FF34D30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4FF34D31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14:paraId="4FF34D32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14:paraId="4FF34D33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4FF34D34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4FF34D35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14:paraId="4FF34D36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FF34D37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DP</w:t>
      </w:r>
      <w:r w:rsidR="00F0281C">
        <w:t xml:space="preserve"> Ostrava</w:t>
      </w:r>
      <w:r>
        <w:t xml:space="preserve"> pouze jako „návštěva“.</w:t>
      </w:r>
    </w:p>
    <w:p w14:paraId="4FF34D38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FF34D39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14:paraId="4FF34D3A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FF34D3B" w14:textId="77777777" w:rsidR="006D163D" w:rsidRPr="00955935" w:rsidRDefault="003D15BD" w:rsidP="00955935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DP Ostrava, zejména s určením trasy a místem k odstavení dopravního prostředku, a poté vpustí návštěvu do areálu DP </w:t>
      </w:r>
      <w:r w:rsidR="00F0281C">
        <w:t>Ostrava.</w:t>
      </w:r>
    </w:p>
    <w:p w14:paraId="4FF34D3C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14:paraId="4FF34D3D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4FF34D3E" w14:textId="0B5FEA3A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>podle ustanovení § 101 zákona č. 262/2006 Sb.</w:t>
      </w:r>
      <w:r w:rsidR="00F0281C">
        <w:rPr>
          <w:sz w:val="22"/>
          <w:szCs w:val="22"/>
        </w:rPr>
        <w:t>,</w:t>
      </w:r>
      <w:r w:rsidR="006861DC">
        <w:rPr>
          <w:sz w:val="22"/>
          <w:szCs w:val="22"/>
        </w:rPr>
        <w:t xml:space="preserve"> </w:t>
      </w:r>
      <w:r>
        <w:rPr>
          <w:sz w:val="22"/>
          <w:szCs w:val="22"/>
        </w:rPr>
        <w:t>zákoník práce</w:t>
      </w:r>
      <w:r w:rsidR="00F0281C">
        <w:rPr>
          <w:sz w:val="22"/>
          <w:szCs w:val="22"/>
        </w:rPr>
        <w:t>, ve znění pozdějších předpisů</w:t>
      </w:r>
      <w:r>
        <w:rPr>
          <w:sz w:val="22"/>
          <w:szCs w:val="22"/>
        </w:rPr>
        <w:t xml:space="preserve">,   </w:t>
      </w:r>
    </w:p>
    <w:p w14:paraId="4FF34D3F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</w:t>
      </w:r>
      <w:r w:rsidR="00F0281C">
        <w:rPr>
          <w:color w:val="000000"/>
          <w:szCs w:val="22"/>
        </w:rPr>
        <w:t xml:space="preserve">bod </w:t>
      </w:r>
      <w:r>
        <w:rPr>
          <w:color w:val="000000"/>
          <w:szCs w:val="22"/>
        </w:rPr>
        <w:t xml:space="preserve">1 vyhlášky č. 101/1995 Sb. </w:t>
      </w:r>
      <w:r w:rsidR="00F0281C" w:rsidRPr="00F0281C">
        <w:rPr>
          <w:color w:val="000000"/>
          <w:szCs w:val="22"/>
        </w:rPr>
        <w:t>kterou se vydává Řád pro zdravotní způsobilost osob při provozování dráhy a drážní dopravy</w:t>
      </w:r>
      <w:r>
        <w:rPr>
          <w:color w:val="000000"/>
          <w:szCs w:val="22"/>
        </w:rPr>
        <w:t>,</w:t>
      </w:r>
    </w:p>
    <w:p w14:paraId="4FF34D40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14:paraId="4FF34D41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4FF34D42" w14:textId="77777777" w:rsidR="0087779A" w:rsidRDefault="00716A20" w:rsidP="00DB6CA4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14:paraId="4FF34D43" w14:textId="77777777" w:rsidR="00DB6CA4" w:rsidRDefault="00DB6CA4" w:rsidP="00DB6CA4">
      <w:pPr>
        <w:pStyle w:val="Zkladntext2"/>
        <w:ind w:left="720" w:hanging="360"/>
        <w:rPr>
          <w:szCs w:val="22"/>
        </w:rPr>
      </w:pPr>
    </w:p>
    <w:p w14:paraId="4FF34D4A" w14:textId="77777777"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sectPr w:rsidR="00716A20" w:rsidRPr="0056468A" w:rsidSect="006861D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43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F34D4D" w14:textId="77777777" w:rsidR="00C3755C" w:rsidRDefault="00C3755C" w:rsidP="00360830">
      <w:r>
        <w:separator/>
      </w:r>
    </w:p>
  </w:endnote>
  <w:endnote w:type="continuationSeparator" w:id="0">
    <w:p w14:paraId="4FF34D4E" w14:textId="77777777" w:rsidR="00C3755C" w:rsidRDefault="00C3755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34D52" w14:textId="37AA47EF" w:rsidR="009A6B24" w:rsidRDefault="00433CB9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D03CDD">
              <w:fldChar w:fldCharType="begin"/>
            </w:r>
            <w:r w:rsidR="00D03CDD">
              <w:instrText>PAGE</w:instrText>
            </w:r>
            <w:r w:rsidR="00D03CDD">
              <w:fldChar w:fldCharType="separate"/>
            </w:r>
            <w:r>
              <w:rPr>
                <w:noProof/>
              </w:rPr>
              <w:t>2</w:t>
            </w:r>
            <w:r w:rsidR="00D03CDD">
              <w:rPr>
                <w:noProof/>
              </w:rPr>
              <w:fldChar w:fldCharType="end"/>
            </w:r>
            <w:r w:rsidR="009A6B24" w:rsidRPr="00F539F2">
              <w:t>/</w:t>
            </w:r>
            <w:r w:rsidR="00D03CDD">
              <w:fldChar w:fldCharType="begin"/>
            </w:r>
            <w:r w:rsidR="00D03CDD">
              <w:instrText>NUMPAGES</w:instrText>
            </w:r>
            <w:r w:rsidR="00D03CDD">
              <w:fldChar w:fldCharType="separate"/>
            </w:r>
            <w:r>
              <w:rPr>
                <w:noProof/>
              </w:rPr>
              <w:t>2</w:t>
            </w:r>
            <w:r w:rsidR="00D03CDD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34D5E" w14:textId="0DB6B111" w:rsidR="009A6B24" w:rsidRDefault="00433CB9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D03CDD">
              <w:fldChar w:fldCharType="begin"/>
            </w:r>
            <w:r w:rsidR="00D03CDD">
              <w:instrText>PAGE</w:instrText>
            </w:r>
            <w:r w:rsidR="00D03CDD">
              <w:fldChar w:fldCharType="separate"/>
            </w:r>
            <w:r>
              <w:rPr>
                <w:noProof/>
              </w:rPr>
              <w:t>1</w:t>
            </w:r>
            <w:r w:rsidR="00D03CDD">
              <w:rPr>
                <w:noProof/>
              </w:rPr>
              <w:fldChar w:fldCharType="end"/>
            </w:r>
            <w:r w:rsidR="009A6B24" w:rsidRPr="001526C2">
              <w:t>/</w:t>
            </w:r>
            <w:r w:rsidR="00D03CDD">
              <w:fldChar w:fldCharType="begin"/>
            </w:r>
            <w:r w:rsidR="00D03CDD">
              <w:instrText>NUMPAGES</w:instrText>
            </w:r>
            <w:r w:rsidR="00D03CDD">
              <w:fldChar w:fldCharType="separate"/>
            </w:r>
            <w:r>
              <w:rPr>
                <w:noProof/>
              </w:rPr>
              <w:t>2</w:t>
            </w:r>
            <w:r w:rsidR="00D03CDD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34D4B" w14:textId="77777777" w:rsidR="00C3755C" w:rsidRDefault="00C3755C" w:rsidP="00360830">
      <w:r>
        <w:separator/>
      </w:r>
    </w:p>
  </w:footnote>
  <w:footnote w:type="continuationSeparator" w:id="0">
    <w:p w14:paraId="4FF34D4C" w14:textId="77777777" w:rsidR="00C3755C" w:rsidRDefault="00C3755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34D4F" w14:textId="77777777" w:rsidR="00D44534" w:rsidRDefault="00D44534" w:rsidP="00846A13">
    <w:pPr>
      <w:pStyle w:val="Zhlav"/>
      <w:spacing w:after="0"/>
      <w:jc w:val="left"/>
      <w:rPr>
        <w:sz w:val="20"/>
        <w:szCs w:val="20"/>
      </w:rPr>
    </w:pPr>
  </w:p>
  <w:p w14:paraId="4FF34D50" w14:textId="77777777" w:rsidR="00435CA4" w:rsidRPr="00DB6CA4" w:rsidRDefault="00435CA4" w:rsidP="00435CA4">
    <w:pPr>
      <w:pStyle w:val="Zhlav"/>
      <w:spacing w:after="0"/>
      <w:jc w:val="left"/>
      <w:rPr>
        <w:sz w:val="20"/>
        <w:szCs w:val="20"/>
      </w:rPr>
    </w:pPr>
    <w:r w:rsidRPr="00DB6CA4">
      <w:rPr>
        <w:sz w:val="20"/>
        <w:szCs w:val="20"/>
      </w:rPr>
      <w:t>číslo smlouvy kupujícího:</w:t>
    </w:r>
    <w:r w:rsidRPr="00DB6CA4">
      <w:rPr>
        <w:b/>
        <w:sz w:val="20"/>
        <w:szCs w:val="20"/>
      </w:rPr>
      <w:t xml:space="preserve"> </w:t>
    </w:r>
    <w:r w:rsidRPr="00233AA4">
      <w:rPr>
        <w:rFonts w:ascii="Garamond" w:hAnsi="Garamond"/>
        <w:highlight w:val="red"/>
      </w:rPr>
      <w:t>[DOPLNÍ KUPUJÍCÍ]</w:t>
    </w:r>
  </w:p>
  <w:p w14:paraId="4FF34D51" w14:textId="77777777" w:rsidR="009A6B24" w:rsidRPr="00DB6CA4" w:rsidRDefault="009A6B24" w:rsidP="00846A13">
    <w:pPr>
      <w:pStyle w:val="Zhlav"/>
      <w:spacing w:after="0"/>
      <w:jc w:val="left"/>
      <w:rPr>
        <w:sz w:val="20"/>
        <w:szCs w:val="20"/>
      </w:rPr>
    </w:pPr>
    <w:r w:rsidRPr="00DB6CA4">
      <w:rPr>
        <w:sz w:val="20"/>
        <w:szCs w:val="20"/>
      </w:rPr>
      <w:t>číslo smlouvy prodávajícího:</w:t>
    </w:r>
    <w:r w:rsidR="00233AA4">
      <w:rPr>
        <w:sz w:val="20"/>
        <w:szCs w:val="20"/>
      </w:rPr>
      <w:t xml:space="preserve"> </w:t>
    </w:r>
    <w:r w:rsidR="00233AA4">
      <w:rPr>
        <w:rFonts w:ascii="Garamond" w:hAnsi="Garamond"/>
        <w:highlight w:val="cyan"/>
      </w:rPr>
      <w:t>[DOPLNÍ DODAVATEL</w:t>
    </w:r>
    <w:r w:rsidR="00233AA4">
      <w:rPr>
        <w:rFonts w:ascii="Garamond" w:hAnsi="Garamond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34D53" w14:textId="77777777" w:rsidR="00435CA4" w:rsidRDefault="00435CA4" w:rsidP="00D03CDD">
    <w:pPr>
      <w:pStyle w:val="Zhlav"/>
      <w:spacing w:after="0"/>
      <w:jc w:val="right"/>
    </w:pPr>
    <w:r>
      <w:t xml:space="preserve">               </w:t>
    </w:r>
    <w:r w:rsidR="00C369C4">
      <w:t xml:space="preserve">                           </w:t>
    </w:r>
    <w:r>
      <w:rPr>
        <w:sz w:val="24"/>
        <w:szCs w:val="24"/>
      </w:rPr>
      <w:t xml:space="preserve">Smlouva: </w:t>
    </w:r>
    <w:r>
      <w:rPr>
        <w:rFonts w:ascii="Garamond" w:hAnsi="Garamond"/>
        <w:b/>
      </w:rPr>
      <w:t xml:space="preserve">Dodávka </w:t>
    </w:r>
    <w:r w:rsidR="009A121B">
      <w:rPr>
        <w:rFonts w:ascii="Garamond" w:hAnsi="Garamond"/>
        <w:b/>
      </w:rPr>
      <w:t>24</w:t>
    </w:r>
    <w:r>
      <w:rPr>
        <w:rFonts w:ascii="Garamond" w:hAnsi="Garamond"/>
        <w:b/>
      </w:rPr>
      <w:t xml:space="preserve"> ks nových </w:t>
    </w:r>
    <w:proofErr w:type="spellStart"/>
    <w:r w:rsidR="00741AAC">
      <w:rPr>
        <w:rFonts w:ascii="Garamond" w:hAnsi="Garamond" w:cs="Calibri"/>
        <w:b/>
      </w:rPr>
      <w:t>jednočlánkových</w:t>
    </w:r>
    <w:proofErr w:type="spellEnd"/>
    <w:r w:rsidR="00741AAC">
      <w:rPr>
        <w:rFonts w:ascii="Garamond" w:hAnsi="Garamond" w:cs="Calibri"/>
        <w:b/>
      </w:rPr>
      <w:t xml:space="preserve"> </w:t>
    </w:r>
    <w:proofErr w:type="spellStart"/>
    <w:r w:rsidR="00741AAC">
      <w:rPr>
        <w:rFonts w:ascii="Garamond" w:hAnsi="Garamond" w:cs="Calibri"/>
        <w:b/>
      </w:rPr>
      <w:t>elektrobusů</w:t>
    </w:r>
    <w:proofErr w:type="spellEnd"/>
    <w:r w:rsidR="00C369C4">
      <w:rPr>
        <w:rFonts w:ascii="Garamond" w:hAnsi="Garamond" w:cs="Calibri"/>
        <w:b/>
      </w:rPr>
      <w:t xml:space="preserve"> a 2 ks nabíjecích stanic</w:t>
    </w:r>
    <w:r>
      <w:rPr>
        <w:noProof/>
        <w:lang w:eastAsia="cs-CZ"/>
      </w:rPr>
      <w:t xml:space="preserve"> </w:t>
    </w:r>
    <w:r w:rsidR="009A6B24">
      <w:t xml:space="preserve"> </w:t>
    </w:r>
  </w:p>
  <w:p w14:paraId="4FF34D54" w14:textId="77777777" w:rsidR="009A6B24" w:rsidRPr="00DB6CA4" w:rsidRDefault="00435CA4" w:rsidP="00D03CDD">
    <w:pPr>
      <w:pStyle w:val="Zhlav"/>
      <w:spacing w:after="0"/>
      <w:jc w:val="right"/>
      <w:rPr>
        <w:sz w:val="24"/>
        <w:szCs w:val="24"/>
      </w:rPr>
    </w:pPr>
    <w:r w:rsidRPr="00DB6CA4">
      <w:rPr>
        <w:sz w:val="20"/>
        <w:szCs w:val="20"/>
      </w:rPr>
      <w:t xml:space="preserve">číslo smlouvy </w:t>
    </w:r>
    <w:r w:rsidR="00A55222">
      <w:rPr>
        <w:sz w:val="20"/>
        <w:szCs w:val="20"/>
      </w:rPr>
      <w:t>K</w:t>
    </w:r>
    <w:r w:rsidRPr="00DB6CA4">
      <w:rPr>
        <w:sz w:val="20"/>
        <w:szCs w:val="20"/>
      </w:rPr>
      <w:t>upujícího:</w:t>
    </w:r>
    <w:r>
      <w:rPr>
        <w:sz w:val="20"/>
        <w:szCs w:val="20"/>
      </w:rPr>
      <w:t xml:space="preserve"> </w:t>
    </w:r>
    <w:r w:rsidRPr="00233AA4">
      <w:rPr>
        <w:rFonts w:ascii="Garamond" w:hAnsi="Garamond"/>
        <w:highlight w:val="red"/>
      </w:rPr>
      <w:t>[DOPLNÍ KUPUJÍCÍ]</w:t>
    </w:r>
    <w:r w:rsidR="009A6B24">
      <w:t xml:space="preserve">                                                          </w:t>
    </w:r>
  </w:p>
  <w:p w14:paraId="4FF34D55" w14:textId="77777777" w:rsidR="009A6B24" w:rsidRPr="00DB6CA4" w:rsidRDefault="009A6B24" w:rsidP="0087779A">
    <w:pPr>
      <w:pStyle w:val="Zhlav"/>
      <w:spacing w:after="0"/>
      <w:jc w:val="right"/>
      <w:rPr>
        <w:sz w:val="20"/>
        <w:szCs w:val="20"/>
      </w:rPr>
    </w:pPr>
    <w:r w:rsidRPr="00DB6CA4">
      <w:rPr>
        <w:sz w:val="20"/>
        <w:szCs w:val="20"/>
      </w:rPr>
      <w:t xml:space="preserve">číslo smlouvy </w:t>
    </w:r>
    <w:r w:rsidR="00A55222">
      <w:rPr>
        <w:sz w:val="20"/>
        <w:szCs w:val="20"/>
      </w:rPr>
      <w:t>P</w:t>
    </w:r>
    <w:r w:rsidRPr="00DB6CA4">
      <w:rPr>
        <w:sz w:val="20"/>
        <w:szCs w:val="20"/>
      </w:rPr>
      <w:t>rodávajícího:</w:t>
    </w:r>
    <w:r w:rsidR="00233AA4" w:rsidRPr="00233AA4">
      <w:rPr>
        <w:rFonts w:ascii="Garamond" w:hAnsi="Garamond"/>
        <w:highlight w:val="cyan"/>
      </w:rPr>
      <w:t xml:space="preserve"> </w:t>
    </w:r>
    <w:r w:rsidR="00233AA4">
      <w:rPr>
        <w:rFonts w:ascii="Garamond" w:hAnsi="Garamond"/>
        <w:highlight w:val="cyan"/>
      </w:rPr>
      <w:t>[DOPLNÍ DODAVATEL</w:t>
    </w:r>
    <w:r w:rsidR="00233AA4">
      <w:rPr>
        <w:rFonts w:ascii="Garamond" w:hAnsi="Garamond"/>
      </w:rPr>
      <w:t>]</w:t>
    </w:r>
    <w:r w:rsidRPr="008B20E9">
      <w:rPr>
        <w:color w:val="FF0000"/>
        <w:sz w:val="20"/>
        <w:szCs w:val="20"/>
      </w:rPr>
      <w:t xml:space="preserve"> </w:t>
    </w:r>
  </w:p>
  <w:p w14:paraId="4FF34D56" w14:textId="77777777" w:rsidR="009A6B24" w:rsidRPr="00CD66A4" w:rsidRDefault="009A6B24" w:rsidP="0087779A">
    <w:pPr>
      <w:pStyle w:val="Zhlav"/>
      <w:spacing w:after="0"/>
      <w:jc w:val="right"/>
      <w:rPr>
        <w:sz w:val="20"/>
        <w:szCs w:val="20"/>
      </w:rPr>
    </w:pPr>
  </w:p>
  <w:p w14:paraId="4FF34D57" w14:textId="77777777" w:rsidR="00B12500" w:rsidRPr="00CD66A4" w:rsidRDefault="009A6B24" w:rsidP="0087779A">
    <w:pPr>
      <w:pStyle w:val="Zhlav"/>
      <w:spacing w:after="0"/>
      <w:jc w:val="right"/>
      <w:rPr>
        <w:noProof/>
        <w:color w:val="1F497D"/>
      </w:rPr>
    </w:pPr>
    <w:r w:rsidRPr="00CD66A4">
      <w:rPr>
        <w:sz w:val="20"/>
        <w:szCs w:val="20"/>
      </w:rPr>
      <w:t xml:space="preserve">Příloha č. </w:t>
    </w:r>
    <w:r w:rsidR="00C369C4">
      <w:rPr>
        <w:sz w:val="20"/>
        <w:szCs w:val="20"/>
      </w:rPr>
      <w:t>7</w:t>
    </w:r>
    <w:r w:rsidR="00F36981">
      <w:rPr>
        <w:sz w:val="20"/>
        <w:szCs w:val="20"/>
      </w:rPr>
      <w:t xml:space="preserve"> Kupní smlouvy</w:t>
    </w:r>
    <w:r w:rsidRPr="00CD66A4">
      <w:rPr>
        <w:sz w:val="20"/>
        <w:szCs w:val="20"/>
      </w:rPr>
      <w:t xml:space="preserve"> - Základní požadavky </w:t>
    </w:r>
    <w:r w:rsidR="00B12500" w:rsidRPr="00CD66A4">
      <w:rPr>
        <w:sz w:val="20"/>
        <w:szCs w:val="20"/>
      </w:rPr>
      <w:t>k zajištění BOZP</w:t>
    </w:r>
  </w:p>
  <w:p w14:paraId="4FF34D58" w14:textId="77777777" w:rsidR="00B12500" w:rsidRDefault="00B12500" w:rsidP="0087779A">
    <w:pPr>
      <w:pStyle w:val="Zhlav"/>
      <w:spacing w:after="0"/>
      <w:jc w:val="right"/>
      <w:rPr>
        <w:noProof/>
        <w:color w:val="1F497D"/>
      </w:rPr>
    </w:pPr>
  </w:p>
  <w:p w14:paraId="4FF34D59" w14:textId="77777777" w:rsidR="00B12500" w:rsidRDefault="00B46972" w:rsidP="0087779A">
    <w:pPr>
      <w:pStyle w:val="Zhlav"/>
      <w:spacing w:after="0"/>
      <w:jc w:val="right"/>
      <w:rPr>
        <w:noProof/>
        <w:color w:val="1F497D"/>
      </w:rPr>
    </w:pPr>
    <w:r w:rsidRPr="00CD66A4"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4FF34D5F" wp14:editId="4FF34D60">
          <wp:simplePos x="0" y="0"/>
          <wp:positionH relativeFrom="page">
            <wp:posOffset>847725</wp:posOffset>
          </wp:positionH>
          <wp:positionV relativeFrom="page">
            <wp:posOffset>1473835</wp:posOffset>
          </wp:positionV>
          <wp:extent cx="1871345" cy="502920"/>
          <wp:effectExtent l="19050" t="0" r="0" b="0"/>
          <wp:wrapSquare wrapText="bothSides"/>
          <wp:docPr id="22" name="Obrázek 22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F34D5A" w14:textId="77777777" w:rsidR="00B12500" w:rsidRDefault="0087687A" w:rsidP="0087779A">
    <w:pPr>
      <w:pStyle w:val="Zhlav"/>
      <w:spacing w:after="0"/>
      <w:jc w:val="right"/>
      <w:rPr>
        <w:noProof/>
        <w:color w:val="1F497D"/>
      </w:rPr>
    </w:pPr>
    <w:r w:rsidRPr="00CD66A4">
      <w:rPr>
        <w:noProof/>
        <w:sz w:val="24"/>
        <w:szCs w:val="24"/>
        <w:lang w:eastAsia="cs-CZ"/>
      </w:rPr>
      <w:drawing>
        <wp:anchor distT="0" distB="0" distL="114300" distR="114300" simplePos="0" relativeHeight="251659264" behindDoc="0" locked="0" layoutInCell="1" allowOverlap="1" wp14:anchorId="4FF34D61" wp14:editId="4FF34D62">
          <wp:simplePos x="0" y="0"/>
          <wp:positionH relativeFrom="margin">
            <wp:posOffset>4581525</wp:posOffset>
          </wp:positionH>
          <wp:positionV relativeFrom="page">
            <wp:posOffset>1549400</wp:posOffset>
          </wp:positionV>
          <wp:extent cx="1876425" cy="567690"/>
          <wp:effectExtent l="0" t="0" r="9525" b="3810"/>
          <wp:wrapSquare wrapText="bothSides"/>
          <wp:docPr id="23" name="Obrázek 23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6425" cy="567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FF34D5B" w14:textId="77777777" w:rsidR="00B12500" w:rsidRDefault="00B12500" w:rsidP="0087779A">
    <w:pPr>
      <w:pStyle w:val="Zhlav"/>
      <w:spacing w:after="0"/>
      <w:jc w:val="right"/>
      <w:rPr>
        <w:noProof/>
        <w:color w:val="1F497D"/>
      </w:rPr>
    </w:pPr>
  </w:p>
  <w:p w14:paraId="4FF34D5C" w14:textId="77777777" w:rsidR="00B12500" w:rsidRDefault="00B12500" w:rsidP="0087779A">
    <w:pPr>
      <w:pStyle w:val="Zhlav"/>
      <w:spacing w:after="0"/>
      <w:jc w:val="right"/>
      <w:rPr>
        <w:noProof/>
        <w:color w:val="1F497D"/>
      </w:rPr>
    </w:pPr>
  </w:p>
  <w:p w14:paraId="4FF34D5D" w14:textId="77777777" w:rsidR="009A6B24" w:rsidRPr="00CF7595" w:rsidRDefault="00B12500" w:rsidP="00EF24A2">
    <w:pPr>
      <w:pStyle w:val="Zhlav"/>
      <w:spacing w:after="0"/>
      <w:jc w:val="center"/>
      <w:rPr>
        <w:sz w:val="20"/>
        <w:szCs w:val="20"/>
      </w:rPr>
    </w:pPr>
    <w:r>
      <w:rPr>
        <w:noProof/>
        <w:color w:val="1F497D"/>
        <w:lang w:eastAsia="cs-CZ"/>
      </w:rPr>
      <w:drawing>
        <wp:inline distT="0" distB="0" distL="0" distR="0" wp14:anchorId="4FF34D63" wp14:editId="4FF34D64">
          <wp:extent cx="4511040" cy="746760"/>
          <wp:effectExtent l="0" t="0" r="0" b="0"/>
          <wp:docPr id="24" name="Obrázek 1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10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6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7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"/>
  </w:num>
  <w:num w:numId="2">
    <w:abstractNumId w:val="15"/>
  </w:num>
  <w:num w:numId="3">
    <w:abstractNumId w:val="10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6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52B3D"/>
    <w:rsid w:val="0007345D"/>
    <w:rsid w:val="000A59BF"/>
    <w:rsid w:val="000C4E61"/>
    <w:rsid w:val="000C5B9D"/>
    <w:rsid w:val="000D25B9"/>
    <w:rsid w:val="000D7854"/>
    <w:rsid w:val="00110139"/>
    <w:rsid w:val="00112B92"/>
    <w:rsid w:val="00133623"/>
    <w:rsid w:val="00145A19"/>
    <w:rsid w:val="001526C2"/>
    <w:rsid w:val="001631D6"/>
    <w:rsid w:val="001A45E7"/>
    <w:rsid w:val="001B3CDB"/>
    <w:rsid w:val="001D0077"/>
    <w:rsid w:val="001E4DD0"/>
    <w:rsid w:val="001F4F7D"/>
    <w:rsid w:val="0022495B"/>
    <w:rsid w:val="00230E86"/>
    <w:rsid w:val="00231298"/>
    <w:rsid w:val="00232D7D"/>
    <w:rsid w:val="00233AA4"/>
    <w:rsid w:val="00233EE6"/>
    <w:rsid w:val="00250BC9"/>
    <w:rsid w:val="00271EB9"/>
    <w:rsid w:val="00276D8B"/>
    <w:rsid w:val="00291840"/>
    <w:rsid w:val="0029663E"/>
    <w:rsid w:val="002B2000"/>
    <w:rsid w:val="002B73A0"/>
    <w:rsid w:val="002C08F2"/>
    <w:rsid w:val="002C3DE4"/>
    <w:rsid w:val="002C69EE"/>
    <w:rsid w:val="003008B5"/>
    <w:rsid w:val="003078A2"/>
    <w:rsid w:val="003243C8"/>
    <w:rsid w:val="00335F8F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33CB9"/>
    <w:rsid w:val="00435CA4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C5C6E"/>
    <w:rsid w:val="005F709A"/>
    <w:rsid w:val="00614136"/>
    <w:rsid w:val="006207E2"/>
    <w:rsid w:val="00644EA3"/>
    <w:rsid w:val="006513C8"/>
    <w:rsid w:val="0065709A"/>
    <w:rsid w:val="006732BA"/>
    <w:rsid w:val="0068199D"/>
    <w:rsid w:val="006861DC"/>
    <w:rsid w:val="00695E4E"/>
    <w:rsid w:val="006B6270"/>
    <w:rsid w:val="006D163D"/>
    <w:rsid w:val="00716A20"/>
    <w:rsid w:val="007204E1"/>
    <w:rsid w:val="00722C98"/>
    <w:rsid w:val="007417BF"/>
    <w:rsid w:val="00741AAC"/>
    <w:rsid w:val="00764261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687A"/>
    <w:rsid w:val="0087779A"/>
    <w:rsid w:val="008806F4"/>
    <w:rsid w:val="00882DC3"/>
    <w:rsid w:val="008B1CD5"/>
    <w:rsid w:val="008B20E9"/>
    <w:rsid w:val="008B2BEF"/>
    <w:rsid w:val="008D5346"/>
    <w:rsid w:val="008F0855"/>
    <w:rsid w:val="009163F5"/>
    <w:rsid w:val="00932BB7"/>
    <w:rsid w:val="00955935"/>
    <w:rsid w:val="00961B01"/>
    <w:rsid w:val="00962141"/>
    <w:rsid w:val="00966664"/>
    <w:rsid w:val="0098101F"/>
    <w:rsid w:val="00996EBB"/>
    <w:rsid w:val="009A121B"/>
    <w:rsid w:val="009A6B24"/>
    <w:rsid w:val="009B7CF2"/>
    <w:rsid w:val="009C72FB"/>
    <w:rsid w:val="009D095C"/>
    <w:rsid w:val="009F49AE"/>
    <w:rsid w:val="00A042D1"/>
    <w:rsid w:val="00A064B5"/>
    <w:rsid w:val="00A07672"/>
    <w:rsid w:val="00A10F10"/>
    <w:rsid w:val="00A22122"/>
    <w:rsid w:val="00A55222"/>
    <w:rsid w:val="00A63581"/>
    <w:rsid w:val="00A713E9"/>
    <w:rsid w:val="00A74C13"/>
    <w:rsid w:val="00A779FE"/>
    <w:rsid w:val="00A8744E"/>
    <w:rsid w:val="00AA2665"/>
    <w:rsid w:val="00AA473F"/>
    <w:rsid w:val="00AA6ACD"/>
    <w:rsid w:val="00AB1A8B"/>
    <w:rsid w:val="00AD0597"/>
    <w:rsid w:val="00AD4108"/>
    <w:rsid w:val="00AF2968"/>
    <w:rsid w:val="00B12500"/>
    <w:rsid w:val="00B12706"/>
    <w:rsid w:val="00B15006"/>
    <w:rsid w:val="00B31897"/>
    <w:rsid w:val="00B46972"/>
    <w:rsid w:val="00B63507"/>
    <w:rsid w:val="00B77830"/>
    <w:rsid w:val="00BD6B3C"/>
    <w:rsid w:val="00BE7A69"/>
    <w:rsid w:val="00BF0445"/>
    <w:rsid w:val="00C00D39"/>
    <w:rsid w:val="00C162A1"/>
    <w:rsid w:val="00C20BED"/>
    <w:rsid w:val="00C21181"/>
    <w:rsid w:val="00C35ED8"/>
    <w:rsid w:val="00C369C4"/>
    <w:rsid w:val="00C37193"/>
    <w:rsid w:val="00C3755C"/>
    <w:rsid w:val="00C457C6"/>
    <w:rsid w:val="00CA1A2F"/>
    <w:rsid w:val="00CB09E7"/>
    <w:rsid w:val="00CB5F7B"/>
    <w:rsid w:val="00CD66A4"/>
    <w:rsid w:val="00CE6C4F"/>
    <w:rsid w:val="00CF7595"/>
    <w:rsid w:val="00D03CDD"/>
    <w:rsid w:val="00D24B69"/>
    <w:rsid w:val="00D44534"/>
    <w:rsid w:val="00D85B54"/>
    <w:rsid w:val="00D92C11"/>
    <w:rsid w:val="00D944C9"/>
    <w:rsid w:val="00DB43F2"/>
    <w:rsid w:val="00DB64BA"/>
    <w:rsid w:val="00DB6CA4"/>
    <w:rsid w:val="00DC255F"/>
    <w:rsid w:val="00DD2790"/>
    <w:rsid w:val="00E66AC2"/>
    <w:rsid w:val="00E92E61"/>
    <w:rsid w:val="00E97538"/>
    <w:rsid w:val="00EA6B11"/>
    <w:rsid w:val="00EB74CE"/>
    <w:rsid w:val="00EC3581"/>
    <w:rsid w:val="00EC7FE4"/>
    <w:rsid w:val="00EE2F17"/>
    <w:rsid w:val="00EF24A2"/>
    <w:rsid w:val="00F0281C"/>
    <w:rsid w:val="00F04EA3"/>
    <w:rsid w:val="00F234B1"/>
    <w:rsid w:val="00F26F99"/>
    <w:rsid w:val="00F36981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FF34D29"/>
  <w15:docId w15:val="{2D36D983-3685-4E8A-9C46-30102D0EA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rove2">
    <w:name w:val="úroveň 2"/>
    <w:basedOn w:val="Normln"/>
    <w:rsid w:val="00DB6CA4"/>
    <w:pPr>
      <w:numPr>
        <w:ilvl w:val="1"/>
        <w:numId w:val="22"/>
      </w:numPr>
    </w:pPr>
    <w:rPr>
      <w:rFonts w:eastAsia="Calibri"/>
      <w:sz w:val="24"/>
      <w:szCs w:val="24"/>
    </w:rPr>
  </w:style>
  <w:style w:type="paragraph" w:customStyle="1" w:styleId="rove1">
    <w:name w:val="úroveň 1"/>
    <w:basedOn w:val="Normln"/>
    <w:next w:val="rove2"/>
    <w:rsid w:val="00DB6CA4"/>
    <w:pPr>
      <w:numPr>
        <w:numId w:val="22"/>
      </w:numPr>
      <w:spacing w:before="480" w:after="240"/>
      <w:jc w:val="left"/>
    </w:pPr>
    <w:rPr>
      <w:rFonts w:eastAsia="Calibri"/>
      <w:b/>
      <w:bCs/>
      <w:sz w:val="24"/>
      <w:szCs w:val="24"/>
    </w:rPr>
  </w:style>
  <w:style w:type="paragraph" w:customStyle="1" w:styleId="Text">
    <w:name w:val="Text"/>
    <w:basedOn w:val="Normln"/>
    <w:uiPriority w:val="99"/>
    <w:rsid w:val="00DB6CA4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cid:image002.jpg@01D1DE94.814A6EC0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4A80F-DC85-4AC3-A054-00E3A853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787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Janečková Iveta, Bc.</cp:lastModifiedBy>
  <cp:revision>4</cp:revision>
  <cp:lastPrinted>2015-04-20T05:50:00Z</cp:lastPrinted>
  <dcterms:created xsi:type="dcterms:W3CDTF">2020-08-06T13:10:00Z</dcterms:created>
  <dcterms:modified xsi:type="dcterms:W3CDTF">2020-08-31T07:52:00Z</dcterms:modified>
</cp:coreProperties>
</file>