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3D7411" w:rsidRDefault="0070559E" w:rsidP="001960F7">
      <w:pPr>
        <w:spacing w:after="0"/>
        <w:rPr>
          <w:rFonts w:asciiTheme="minorHAnsi" w:hAnsiTheme="minorHAnsi" w:cstheme="minorHAnsi"/>
          <w:i/>
          <w:szCs w:val="22"/>
        </w:rPr>
      </w:pPr>
      <w:r w:rsidRPr="003D7411">
        <w:rPr>
          <w:rFonts w:asciiTheme="minorHAnsi" w:hAnsiTheme="minorHAnsi" w:cstheme="minorHAnsi"/>
          <w:i/>
          <w:szCs w:val="22"/>
        </w:rPr>
        <w:t>Příloha č. 6</w:t>
      </w:r>
      <w:r w:rsidR="002401A3">
        <w:rPr>
          <w:rFonts w:asciiTheme="minorHAnsi" w:hAnsiTheme="minorHAnsi" w:cstheme="minorHAnsi"/>
          <w:i/>
          <w:szCs w:val="22"/>
        </w:rPr>
        <w:t>b</w:t>
      </w:r>
      <w:r w:rsidRPr="003D7411">
        <w:rPr>
          <w:rFonts w:asciiTheme="minorHAnsi" w:hAnsiTheme="minorHAnsi" w:cstheme="minorHAnsi"/>
          <w:i/>
          <w:szCs w:val="22"/>
        </w:rPr>
        <w:t xml:space="preserve"> zadávací dokumentace</w:t>
      </w:r>
      <w:r w:rsidR="00F81BA8" w:rsidRPr="003D7411">
        <w:rPr>
          <w:rFonts w:asciiTheme="minorHAnsi" w:hAnsiTheme="minorHAnsi" w:cstheme="minorHAnsi"/>
          <w:i/>
          <w:szCs w:val="22"/>
        </w:rPr>
        <w:t xml:space="preserve"> – Vymezení ob</w:t>
      </w:r>
      <w:r w:rsidR="000E6297" w:rsidRPr="003D7411">
        <w:rPr>
          <w:rFonts w:asciiTheme="minorHAnsi" w:hAnsiTheme="minorHAnsi" w:cstheme="minorHAnsi"/>
          <w:i/>
          <w:szCs w:val="22"/>
        </w:rPr>
        <w:t xml:space="preserve">chodního tajemství </w:t>
      </w:r>
      <w:r w:rsidR="00CC36F9">
        <w:rPr>
          <w:rFonts w:asciiTheme="minorHAnsi" w:hAnsiTheme="minorHAnsi" w:cstheme="minorHAnsi"/>
          <w:i/>
          <w:szCs w:val="22"/>
        </w:rPr>
        <w:t>Konsignanta – Část</w:t>
      </w:r>
      <w:r w:rsidR="002401A3">
        <w:rPr>
          <w:rFonts w:asciiTheme="minorHAnsi" w:hAnsiTheme="minorHAnsi" w:cstheme="minorHAnsi"/>
          <w:i/>
          <w:szCs w:val="22"/>
        </w:rPr>
        <w:t xml:space="preserve"> 2</w:t>
      </w:r>
    </w:p>
    <w:p w:rsidR="00F81BA8" w:rsidRPr="003D7411" w:rsidRDefault="00F81BA8" w:rsidP="001960F7">
      <w:pPr>
        <w:spacing w:after="0"/>
        <w:rPr>
          <w:rFonts w:asciiTheme="minorHAnsi" w:hAnsiTheme="minorHAnsi" w:cstheme="minorHAnsi"/>
          <w:szCs w:val="22"/>
        </w:rPr>
      </w:pPr>
    </w:p>
    <w:p w:rsidR="00CC36F9" w:rsidRPr="00CC36F9" w:rsidRDefault="00CC36F9" w:rsidP="00CC36F9">
      <w:pPr>
        <w:pBdr>
          <w:bottom w:val="single" w:sz="4" w:space="1" w:color="auto"/>
        </w:pBdr>
        <w:ind w:left="6379" w:hanging="6379"/>
        <w:rPr>
          <w:rFonts w:asciiTheme="minorHAnsi" w:hAnsiTheme="minorHAnsi" w:cstheme="minorHAnsi"/>
          <w:b/>
          <w:szCs w:val="22"/>
        </w:rPr>
      </w:pPr>
      <w:r w:rsidRPr="00CC36F9">
        <w:rPr>
          <w:rFonts w:asciiTheme="minorHAnsi" w:hAnsiTheme="minorHAnsi" w:cstheme="minorHAnsi"/>
          <w:szCs w:val="22"/>
        </w:rPr>
        <w:t>Smlouva o zřízení konsignačního skladu a Rámcová smlouva kupní</w:t>
      </w:r>
      <w:r w:rsidR="001960F7" w:rsidRPr="00CC36F9">
        <w:rPr>
          <w:rFonts w:asciiTheme="minorHAnsi" w:hAnsiTheme="minorHAnsi" w:cstheme="minorHAnsi"/>
          <w:szCs w:val="22"/>
        </w:rPr>
        <w:t xml:space="preserve">: </w:t>
      </w:r>
      <w:r w:rsidRPr="00CC36F9">
        <w:rPr>
          <w:rFonts w:asciiTheme="minorHAnsi" w:hAnsiTheme="minorHAnsi" w:cstheme="minorHAnsi"/>
          <w:b/>
          <w:szCs w:val="22"/>
        </w:rPr>
        <w:t xml:space="preserve">Konsignační sklady náhradních dílů pro autobusy SOLARIS – Část </w:t>
      </w:r>
      <w:r w:rsidR="002401A3">
        <w:rPr>
          <w:rFonts w:asciiTheme="minorHAnsi" w:hAnsiTheme="minorHAnsi" w:cstheme="minorHAnsi"/>
          <w:b/>
          <w:szCs w:val="22"/>
        </w:rPr>
        <w:t>2 „Karosérie</w:t>
      </w:r>
      <w:bookmarkStart w:id="0" w:name="_GoBack"/>
      <w:bookmarkEnd w:id="0"/>
      <w:r w:rsidRPr="00CC36F9">
        <w:rPr>
          <w:rFonts w:asciiTheme="minorHAnsi" w:hAnsiTheme="minorHAnsi" w:cstheme="minorHAnsi"/>
          <w:b/>
          <w:szCs w:val="22"/>
        </w:rPr>
        <w:t>“</w:t>
      </w:r>
    </w:p>
    <w:p w:rsidR="001960F7" w:rsidRPr="003D7411" w:rsidRDefault="001960F7" w:rsidP="003D7411">
      <w:pPr>
        <w:spacing w:after="0"/>
        <w:ind w:left="4253" w:hanging="4253"/>
        <w:rPr>
          <w:rFonts w:asciiTheme="minorHAnsi" w:hAnsiTheme="minorHAnsi" w:cstheme="minorHAnsi"/>
          <w:szCs w:val="22"/>
        </w:rPr>
      </w:pPr>
    </w:p>
    <w:p w:rsidR="001960F7" w:rsidRPr="003D7411" w:rsidRDefault="001960F7" w:rsidP="001960F7">
      <w:pPr>
        <w:spacing w:after="0"/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 xml:space="preserve">Číslo smlouvy </w:t>
      </w:r>
      <w:r w:rsidR="00CC36F9">
        <w:rPr>
          <w:rFonts w:asciiTheme="minorHAnsi" w:hAnsiTheme="minorHAnsi" w:cstheme="minorHAnsi"/>
          <w:szCs w:val="22"/>
        </w:rPr>
        <w:t>kupujícího</w:t>
      </w:r>
      <w:r w:rsidRPr="003D7411">
        <w:rPr>
          <w:rFonts w:asciiTheme="minorHAnsi" w:hAnsiTheme="minorHAnsi" w:cstheme="minorHAnsi"/>
          <w:szCs w:val="22"/>
        </w:rPr>
        <w:t xml:space="preserve">: </w:t>
      </w:r>
      <w:r w:rsidR="00FF6D80" w:rsidRPr="003D7411">
        <w:rPr>
          <w:rFonts w:asciiTheme="minorHAnsi" w:hAnsiTheme="minorHAnsi" w:cstheme="minorHAnsi"/>
          <w:szCs w:val="22"/>
        </w:rPr>
        <w:tab/>
      </w:r>
      <w:r w:rsidR="00E24D4E">
        <w:rPr>
          <w:rFonts w:asciiTheme="minorHAnsi" w:hAnsiTheme="minorHAnsi" w:cstheme="minorHAnsi"/>
          <w:szCs w:val="22"/>
        </w:rPr>
        <w:tab/>
      </w:r>
      <w:r w:rsidR="00FF6D80" w:rsidRPr="003D7411">
        <w:rPr>
          <w:rFonts w:asciiTheme="minorHAnsi" w:hAnsiTheme="minorHAnsi" w:cstheme="minorHAnsi"/>
          <w:i/>
          <w:color w:val="00B0F0"/>
        </w:rPr>
        <w:t xml:space="preserve">(POZN. </w:t>
      </w:r>
      <w:r w:rsidR="0096124D" w:rsidRPr="003D7411">
        <w:rPr>
          <w:rFonts w:asciiTheme="minorHAnsi" w:hAnsiTheme="minorHAnsi" w:cstheme="minorHAnsi"/>
          <w:i/>
          <w:color w:val="00B0F0"/>
        </w:rPr>
        <w:t>D</w:t>
      </w:r>
      <w:r w:rsidR="00FF6D80" w:rsidRPr="003D7411">
        <w:rPr>
          <w:rFonts w:asciiTheme="minorHAnsi" w:hAnsiTheme="minorHAnsi" w:cstheme="minorHAnsi"/>
          <w:i/>
          <w:color w:val="00B0F0"/>
        </w:rPr>
        <w:t xml:space="preserve">oplní </w:t>
      </w:r>
      <w:r w:rsidR="00F81BA8" w:rsidRPr="003D7411">
        <w:rPr>
          <w:rFonts w:asciiTheme="minorHAnsi" w:hAnsiTheme="minorHAnsi" w:cstheme="minorHAnsi"/>
          <w:i/>
          <w:color w:val="00B0F0"/>
        </w:rPr>
        <w:t>zadavate</w:t>
      </w:r>
      <w:r w:rsidR="00FF6D80" w:rsidRPr="003D7411">
        <w:rPr>
          <w:rFonts w:asciiTheme="minorHAnsi" w:hAnsiTheme="minorHAnsi" w:cstheme="minorHAnsi"/>
          <w:i/>
          <w:color w:val="00B0F0"/>
        </w:rPr>
        <w:t>l)</w:t>
      </w:r>
    </w:p>
    <w:p w:rsidR="001960F7" w:rsidRPr="003D7411" w:rsidRDefault="001960F7" w:rsidP="001960F7">
      <w:pPr>
        <w:spacing w:after="0"/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 xml:space="preserve">Číslo smlouvy </w:t>
      </w:r>
      <w:r w:rsidR="00CC36F9">
        <w:rPr>
          <w:rFonts w:asciiTheme="minorHAnsi" w:hAnsiTheme="minorHAnsi" w:cstheme="minorHAnsi"/>
          <w:szCs w:val="22"/>
        </w:rPr>
        <w:t>prodávajícího</w:t>
      </w:r>
      <w:r w:rsidRPr="003D7411">
        <w:rPr>
          <w:rFonts w:asciiTheme="minorHAnsi" w:hAnsiTheme="minorHAnsi" w:cstheme="minorHAnsi"/>
          <w:szCs w:val="22"/>
        </w:rPr>
        <w:t xml:space="preserve">: </w:t>
      </w:r>
      <w:r w:rsidR="00FF6D80" w:rsidRPr="003D7411">
        <w:rPr>
          <w:rFonts w:asciiTheme="minorHAnsi" w:hAnsiTheme="minorHAnsi" w:cstheme="minorHAnsi"/>
          <w:szCs w:val="22"/>
        </w:rPr>
        <w:tab/>
      </w:r>
      <w:r w:rsidR="00CC36F9">
        <w:rPr>
          <w:rFonts w:asciiTheme="minorHAnsi" w:hAnsiTheme="minorHAnsi" w:cstheme="minorHAnsi"/>
          <w:szCs w:val="22"/>
        </w:rPr>
        <w:tab/>
      </w:r>
      <w:r w:rsidR="00FF6D80" w:rsidRPr="003D7411">
        <w:rPr>
          <w:rFonts w:asciiTheme="minorHAnsi" w:hAnsiTheme="minorHAnsi" w:cstheme="minorHAnsi"/>
          <w:i/>
          <w:color w:val="00B0F0"/>
        </w:rPr>
        <w:t xml:space="preserve">(POZN. Doplní </w:t>
      </w:r>
      <w:r w:rsidR="00A3598C" w:rsidRPr="003D7411">
        <w:rPr>
          <w:rFonts w:asciiTheme="minorHAnsi" w:hAnsiTheme="minorHAnsi" w:cstheme="minorHAnsi"/>
          <w:i/>
          <w:color w:val="00B0F0"/>
        </w:rPr>
        <w:t>účastník zadávacího řízení</w:t>
      </w:r>
      <w:r w:rsidR="00FF6D80" w:rsidRPr="003D7411">
        <w:rPr>
          <w:rFonts w:asciiTheme="minorHAnsi" w:hAnsiTheme="minorHAnsi" w:cstheme="minorHAnsi"/>
          <w:i/>
          <w:color w:val="00B0F0"/>
        </w:rPr>
        <w:t>)</w:t>
      </w:r>
    </w:p>
    <w:p w:rsidR="00B522C5" w:rsidRPr="00BD3C62" w:rsidRDefault="001960F7" w:rsidP="00B522C5">
      <w:pPr>
        <w:pStyle w:val="Nadpis1"/>
        <w:rPr>
          <w:rFonts w:cstheme="minorHAnsi"/>
          <w:sz w:val="28"/>
          <w:szCs w:val="28"/>
        </w:rPr>
      </w:pPr>
      <w:r w:rsidRPr="00BD3C62">
        <w:rPr>
          <w:rFonts w:cstheme="minorHAnsi"/>
          <w:b/>
          <w:sz w:val="24"/>
          <w:szCs w:val="24"/>
        </w:rPr>
        <w:t xml:space="preserve">Příloha č. </w:t>
      </w:r>
      <w:r w:rsidR="003116E1">
        <w:rPr>
          <w:rFonts w:cstheme="minorHAnsi"/>
          <w:b/>
          <w:sz w:val="24"/>
          <w:szCs w:val="24"/>
        </w:rPr>
        <w:t>2</w:t>
      </w:r>
      <w:r w:rsidR="00274542" w:rsidRPr="00BD3C62">
        <w:rPr>
          <w:rFonts w:cstheme="minorHAnsi"/>
          <w:b/>
          <w:sz w:val="24"/>
          <w:szCs w:val="24"/>
        </w:rPr>
        <w:t xml:space="preserve"> </w:t>
      </w:r>
      <w:r w:rsidR="00C42287" w:rsidRPr="00BD3C62">
        <w:rPr>
          <w:rFonts w:cstheme="minorHAnsi"/>
          <w:b/>
          <w:sz w:val="24"/>
          <w:szCs w:val="24"/>
        </w:rPr>
        <w:t>S</w:t>
      </w:r>
      <w:r w:rsidR="004505F8" w:rsidRPr="00BD3C62">
        <w:rPr>
          <w:rFonts w:cstheme="minorHAnsi"/>
          <w:b/>
          <w:sz w:val="24"/>
          <w:szCs w:val="24"/>
        </w:rPr>
        <w:t>mlouvy</w:t>
      </w:r>
      <w:r w:rsidR="003116E1">
        <w:rPr>
          <w:rFonts w:cstheme="minorHAnsi"/>
          <w:b/>
          <w:sz w:val="24"/>
          <w:szCs w:val="24"/>
        </w:rPr>
        <w:t xml:space="preserve"> o zřízení konsignačního skladu a Rámcové smlouvy kupní </w:t>
      </w:r>
      <w:r w:rsidR="00AE049C" w:rsidRPr="00BD3C62">
        <w:rPr>
          <w:rFonts w:cstheme="minorHAnsi"/>
          <w:sz w:val="24"/>
          <w:szCs w:val="24"/>
        </w:rPr>
        <w:t>–</w:t>
      </w:r>
      <w:r w:rsidRPr="00BD3C62">
        <w:rPr>
          <w:rFonts w:cstheme="minorHAnsi"/>
          <w:sz w:val="24"/>
          <w:szCs w:val="24"/>
        </w:rPr>
        <w:t xml:space="preserve"> </w:t>
      </w:r>
      <w:r w:rsidR="00AE049C" w:rsidRPr="00BD3C62">
        <w:rPr>
          <w:rFonts w:cstheme="minorHAnsi"/>
          <w:sz w:val="24"/>
          <w:szCs w:val="24"/>
        </w:rPr>
        <w:t xml:space="preserve">Vymezení obchodního tajemství </w:t>
      </w:r>
      <w:r w:rsidR="003116E1">
        <w:rPr>
          <w:rFonts w:cstheme="minorHAnsi"/>
          <w:sz w:val="24"/>
          <w:szCs w:val="24"/>
        </w:rPr>
        <w:t>Konsignanta</w:t>
      </w:r>
    </w:p>
    <w:p w:rsidR="00CB39D7" w:rsidRPr="003D7411" w:rsidRDefault="00036BD5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>(P</w:t>
      </w:r>
      <w:r w:rsidR="00B34DE3"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OZN.: </w:t>
      </w:r>
      <w:r w:rsidR="00A3598C"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>účastník</w:t>
      </w:r>
      <w:r w:rsidR="00CB39D7" w:rsidRPr="003D7411">
        <w:rPr>
          <w:rFonts w:asciiTheme="minorHAnsi" w:hAnsiTheme="minorHAnsi" w:cstheme="minorHAnsi"/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Cs/>
          <w:color w:val="00B0F0"/>
          <w:sz w:val="22"/>
          <w:szCs w:val="22"/>
        </w:rPr>
        <w:t>Varianta a)</w:t>
      </w:r>
    </w:p>
    <w:p w:rsidR="00AE049C" w:rsidRPr="003D7411" w:rsidRDefault="003116E1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Prodávající</w:t>
      </w:r>
      <w:r w:rsidR="002961BD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E049C" w:rsidRPr="003D7411">
        <w:rPr>
          <w:rFonts w:asciiTheme="minorHAnsi" w:hAnsiTheme="minorHAnsi" w:cstheme="minorHAnsi"/>
          <w:iCs/>
          <w:sz w:val="22"/>
          <w:szCs w:val="22"/>
        </w:rPr>
        <w:t xml:space="preserve">za své obchodní tajemství považuje: </w:t>
      </w:r>
    </w:p>
    <w:p w:rsidR="00AE049C" w:rsidRPr="003D7411" w:rsidRDefault="00036BD5" w:rsidP="00AE049C">
      <w:pPr>
        <w:pStyle w:val="Textkomente"/>
        <w:numPr>
          <w:ilvl w:val="0"/>
          <w:numId w:val="19"/>
        </w:numPr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/>
          <w:color w:val="00B0F0"/>
          <w:sz w:val="22"/>
        </w:rPr>
        <w:t>………(POZN. D</w:t>
      </w:r>
      <w:r w:rsidR="00A3598C" w:rsidRPr="003D7411">
        <w:rPr>
          <w:rFonts w:asciiTheme="minorHAnsi" w:hAnsiTheme="minorHAnsi" w:cstheme="minorHAnsi"/>
          <w:i/>
          <w:color w:val="00B0F0"/>
          <w:sz w:val="22"/>
        </w:rPr>
        <w:t>oplní účastník</w:t>
      </w:r>
      <w:r w:rsidR="00AE049C" w:rsidRPr="003D7411">
        <w:rPr>
          <w:rFonts w:asciiTheme="minorHAnsi" w:hAnsiTheme="minorHAnsi" w:cstheme="minorHAnsi"/>
          <w:i/>
          <w:color w:val="00B0F0"/>
          <w:sz w:val="22"/>
        </w:rPr>
        <w:t>, poté poznámku vymažte</w:t>
      </w:r>
      <w:r w:rsidR="00AE049C" w:rsidRPr="003D7411">
        <w:rPr>
          <w:rFonts w:asciiTheme="minorHAnsi" w:hAnsiTheme="minorHAnsi" w:cstheme="minorHAnsi"/>
          <w:i/>
          <w:color w:val="00B0F0"/>
        </w:rPr>
        <w:t>)</w:t>
      </w:r>
    </w:p>
    <w:p w:rsidR="00AE049C" w:rsidRPr="003D7411" w:rsidRDefault="00AE049C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</w:p>
    <w:p w:rsidR="00CB39D7" w:rsidRPr="003D7411" w:rsidRDefault="00CB39D7" w:rsidP="00AE049C">
      <w:pPr>
        <w:pStyle w:val="Textkomente"/>
        <w:rPr>
          <w:rFonts w:asciiTheme="minorHAnsi" w:hAnsiTheme="minorHAnsi" w:cstheme="minorHAnsi"/>
          <w:iCs/>
          <w:sz w:val="22"/>
          <w:szCs w:val="22"/>
        </w:rPr>
      </w:pPr>
      <w:r w:rsidRPr="003D7411">
        <w:rPr>
          <w:rFonts w:asciiTheme="minorHAnsi" w:hAnsiTheme="minorHAnsi" w:cstheme="minorHAnsi"/>
          <w:iCs/>
          <w:color w:val="00B0F0"/>
          <w:sz w:val="22"/>
          <w:szCs w:val="22"/>
        </w:rPr>
        <w:t>Varianta b)</w:t>
      </w:r>
    </w:p>
    <w:p w:rsidR="00AE049C" w:rsidRPr="003D7411" w:rsidRDefault="00AE049C" w:rsidP="00AE049C">
      <w:pPr>
        <w:pStyle w:val="Textkomente"/>
        <w:rPr>
          <w:rFonts w:asciiTheme="minorHAnsi" w:eastAsiaTheme="minorHAnsi" w:hAnsiTheme="minorHAnsi" w:cstheme="minorHAnsi"/>
          <w:sz w:val="22"/>
          <w:szCs w:val="22"/>
        </w:rPr>
      </w:pPr>
      <w:r w:rsidRPr="003D7411">
        <w:rPr>
          <w:rFonts w:asciiTheme="minorHAnsi" w:hAnsiTheme="minorHAnsi" w:cstheme="minorHAnsi"/>
          <w:iCs/>
          <w:sz w:val="22"/>
          <w:szCs w:val="22"/>
        </w:rPr>
        <w:t xml:space="preserve">Žádné údaje, které jsou uvedeny ve smlouvě nebo v jejích přílohách, nepovažuje </w:t>
      </w:r>
      <w:r w:rsidR="003116E1">
        <w:rPr>
          <w:rFonts w:asciiTheme="minorHAnsi" w:hAnsiTheme="minorHAnsi" w:cstheme="minorHAnsi"/>
          <w:iCs/>
          <w:sz w:val="22"/>
          <w:szCs w:val="22"/>
        </w:rPr>
        <w:t>prodávající</w:t>
      </w:r>
      <w:r w:rsidRPr="003D7411">
        <w:rPr>
          <w:rFonts w:asciiTheme="minorHAnsi" w:hAnsiTheme="minorHAnsi" w:cstheme="minorHAnsi"/>
          <w:iCs/>
          <w:sz w:val="22"/>
          <w:szCs w:val="22"/>
        </w:rPr>
        <w:t xml:space="preserve"> za své obchodní tajemství.</w:t>
      </w:r>
    </w:p>
    <w:p w:rsidR="00AE049C" w:rsidRPr="003D7411" w:rsidRDefault="00AE049C" w:rsidP="00AE049C">
      <w:pPr>
        <w:spacing w:after="0"/>
        <w:rPr>
          <w:rFonts w:asciiTheme="minorHAnsi" w:hAnsiTheme="minorHAnsi" w:cstheme="minorHAnsi"/>
        </w:rPr>
      </w:pPr>
    </w:p>
    <w:p w:rsidR="00AE049C" w:rsidRPr="003D7411" w:rsidRDefault="00AE049C" w:rsidP="00AE049C">
      <w:pPr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</w:r>
      <w:r w:rsidRPr="003D7411">
        <w:rPr>
          <w:rFonts w:asciiTheme="minorHAnsi" w:hAnsiTheme="minorHAnsi" w:cstheme="minorHAnsi"/>
          <w:szCs w:val="22"/>
        </w:rPr>
        <w:tab/>
        <w:t xml:space="preserve">V ………. </w:t>
      </w:r>
      <w:proofErr w:type="gramStart"/>
      <w:r w:rsidRPr="003D7411">
        <w:rPr>
          <w:rFonts w:asciiTheme="minorHAnsi" w:hAnsiTheme="minorHAnsi" w:cstheme="minorHAnsi"/>
          <w:szCs w:val="22"/>
        </w:rPr>
        <w:t>dne</w:t>
      </w:r>
      <w:proofErr w:type="gramEnd"/>
      <w:r w:rsidRPr="003D7411">
        <w:rPr>
          <w:rFonts w:asciiTheme="minorHAnsi" w:hAnsiTheme="minorHAnsi" w:cstheme="minorHAnsi"/>
          <w:szCs w:val="22"/>
        </w:rPr>
        <w:t xml:space="preserve">: </w:t>
      </w:r>
    </w:p>
    <w:p w:rsidR="00AE049C" w:rsidRPr="003D7411" w:rsidRDefault="00AE049C" w:rsidP="00AE049C">
      <w:pPr>
        <w:tabs>
          <w:tab w:val="left" w:pos="5670"/>
        </w:tabs>
        <w:rPr>
          <w:rFonts w:asciiTheme="minorHAnsi" w:hAnsiTheme="minorHAnsi" w:cstheme="minorHAnsi"/>
          <w:szCs w:val="22"/>
        </w:rPr>
      </w:pPr>
    </w:p>
    <w:p w:rsidR="00AE049C" w:rsidRPr="003D7411" w:rsidRDefault="00AE049C" w:rsidP="00AE049C">
      <w:pPr>
        <w:tabs>
          <w:tab w:val="left" w:pos="5670"/>
        </w:tabs>
        <w:rPr>
          <w:rFonts w:asciiTheme="minorHAnsi" w:hAnsiTheme="minorHAnsi" w:cstheme="minorHAnsi"/>
          <w:szCs w:val="22"/>
        </w:rPr>
      </w:pPr>
      <w:r w:rsidRPr="003D7411">
        <w:rPr>
          <w:rFonts w:asciiTheme="minorHAnsi" w:hAnsiTheme="minorHAnsi" w:cstheme="minorHAnsi"/>
          <w:szCs w:val="22"/>
        </w:rPr>
        <w:tab/>
        <w:t>…………………………………..…..</w:t>
      </w:r>
    </w:p>
    <w:p w:rsidR="00AE049C" w:rsidRPr="003D7411" w:rsidRDefault="009B6663" w:rsidP="00AE049C">
      <w:pPr>
        <w:tabs>
          <w:tab w:val="left" w:pos="5670"/>
        </w:tabs>
        <w:ind w:left="5670" w:hanging="5670"/>
        <w:rPr>
          <w:rFonts w:asciiTheme="minorHAnsi" w:hAnsiTheme="minorHAnsi" w:cstheme="minorHAnsi"/>
          <w:i/>
          <w:color w:val="00B0F0"/>
          <w:szCs w:val="22"/>
        </w:rPr>
      </w:pPr>
      <w:r w:rsidRPr="003D7411">
        <w:rPr>
          <w:rFonts w:asciiTheme="minorHAnsi" w:hAnsiTheme="minorHAnsi" w:cstheme="minorHAnsi"/>
          <w:i/>
          <w:color w:val="00B0F0"/>
          <w:szCs w:val="22"/>
        </w:rPr>
        <w:tab/>
        <w:t xml:space="preserve">Podpis oprávněné osoby </w:t>
      </w:r>
      <w:r w:rsidR="00036BD5" w:rsidRPr="003D7411">
        <w:rPr>
          <w:rFonts w:asciiTheme="minorHAnsi" w:hAnsiTheme="minorHAnsi" w:cstheme="minorHAnsi"/>
          <w:i/>
          <w:color w:val="00B0F0"/>
          <w:szCs w:val="22"/>
        </w:rPr>
        <w:t>(POZN.: d</w:t>
      </w:r>
      <w:r w:rsidR="00392A9F" w:rsidRPr="003D7411">
        <w:rPr>
          <w:rFonts w:asciiTheme="minorHAnsi" w:hAnsiTheme="minorHAnsi" w:cstheme="minorHAnsi"/>
          <w:i/>
          <w:color w:val="00B0F0"/>
          <w:szCs w:val="22"/>
        </w:rPr>
        <w:t xml:space="preserve">oplní </w:t>
      </w:r>
      <w:r w:rsidR="00A3598C" w:rsidRPr="003D7411">
        <w:rPr>
          <w:rFonts w:asciiTheme="minorHAnsi" w:hAnsiTheme="minorHAnsi" w:cstheme="minorHAnsi"/>
          <w:i/>
          <w:color w:val="00B0F0"/>
          <w:szCs w:val="22"/>
        </w:rPr>
        <w:t>účastník zadávacího řízení</w:t>
      </w:r>
      <w:r w:rsidR="00AE049C" w:rsidRPr="003D7411">
        <w:rPr>
          <w:rFonts w:asciiTheme="minorHAnsi" w:hAnsiTheme="minorHAnsi" w:cstheme="minorHAnsi"/>
          <w:i/>
          <w:color w:val="00B0F0"/>
          <w:szCs w:val="22"/>
        </w:rPr>
        <w:t>, poté poznámku vymažte.)</w:t>
      </w:r>
    </w:p>
    <w:p w:rsidR="007E34BC" w:rsidRPr="003D7411" w:rsidRDefault="007E34BC" w:rsidP="007E34BC">
      <w:pPr>
        <w:spacing w:after="0"/>
        <w:rPr>
          <w:rFonts w:asciiTheme="minorHAnsi" w:hAnsiTheme="minorHAnsi" w:cstheme="minorHAnsi"/>
          <w:i/>
          <w:iCs/>
          <w:szCs w:val="22"/>
        </w:rPr>
      </w:pPr>
    </w:p>
    <w:p w:rsidR="007E34BC" w:rsidRPr="003D7411" w:rsidRDefault="007E34BC" w:rsidP="007E34BC">
      <w:pPr>
        <w:spacing w:after="0"/>
        <w:rPr>
          <w:rFonts w:asciiTheme="minorHAnsi" w:hAnsiTheme="minorHAnsi" w:cstheme="minorHAnsi"/>
          <w:i/>
          <w:iCs/>
          <w:szCs w:val="22"/>
        </w:rPr>
      </w:pPr>
    </w:p>
    <w:p w:rsidR="007E34BC" w:rsidRPr="003D7411" w:rsidRDefault="007E34BC" w:rsidP="007E34BC">
      <w:pPr>
        <w:spacing w:after="0"/>
        <w:rPr>
          <w:rFonts w:asciiTheme="minorHAnsi" w:hAnsiTheme="minorHAnsi" w:cstheme="minorHAnsi"/>
          <w:i/>
          <w:iCs/>
          <w:szCs w:val="22"/>
        </w:rPr>
      </w:pPr>
    </w:p>
    <w:p w:rsidR="007E34BC" w:rsidRPr="003D7411" w:rsidRDefault="007E34BC" w:rsidP="007E34BC">
      <w:pPr>
        <w:pBdr>
          <w:top w:val="single" w:sz="4" w:space="1" w:color="auto"/>
        </w:pBdr>
        <w:spacing w:after="0"/>
        <w:rPr>
          <w:rFonts w:asciiTheme="minorHAnsi" w:hAnsiTheme="minorHAnsi" w:cstheme="minorHAnsi"/>
        </w:rPr>
      </w:pPr>
      <w:r w:rsidRPr="003D7411">
        <w:rPr>
          <w:rFonts w:asciiTheme="minorHAnsi" w:hAnsiTheme="minorHAnsi" w:cstheme="minorHAnsi"/>
          <w:i/>
          <w:iCs/>
          <w:szCs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</w:t>
      </w:r>
      <w:r w:rsidR="00BA3CD0" w:rsidRPr="003D7411">
        <w:rPr>
          <w:rFonts w:asciiTheme="minorHAnsi" w:hAnsiTheme="minorHAnsi" w:cstheme="minorHAnsi"/>
          <w:i/>
          <w:iCs/>
          <w:szCs w:val="22"/>
        </w:rPr>
        <w:t xml:space="preserve">pro </w:t>
      </w:r>
      <w:r w:rsidRPr="003D7411">
        <w:rPr>
          <w:rFonts w:asciiTheme="minorHAnsi" w:hAnsiTheme="minorHAnsi" w:cstheme="minorHAnsi"/>
          <w:i/>
          <w:iCs/>
          <w:szCs w:val="22"/>
        </w:rPr>
        <w:t xml:space="preserve">tyto informace konkrétně uvést důvody, pro které mají být za obchodní tajemství považovány, může se však jednat jen o informace technického charakteru. </w:t>
      </w:r>
      <w:r w:rsidRPr="003D7411">
        <w:rPr>
          <w:rFonts w:asciiTheme="minorHAnsi" w:hAnsiTheme="minorHAnsi" w:cstheme="minorHAnsi"/>
          <w:i/>
          <w:iCs/>
          <w:szCs w:val="22"/>
          <w:u w:val="single"/>
        </w:rPr>
        <w:t>Nabídkové ceny nemohou být předmětem obchodního tajemství.</w:t>
      </w:r>
      <w:r w:rsidRPr="003D7411">
        <w:rPr>
          <w:rFonts w:asciiTheme="minorHAnsi" w:hAnsiTheme="minorHAnsi" w:cstheme="minorHAnsi"/>
          <w:i/>
          <w:iCs/>
          <w:szCs w:val="22"/>
        </w:rPr>
        <w:t xml:space="preserve"> O finální podobě této přílohy musí panovat mezi stranami shoda, v opačném případě se tato příloha nestane součástí uzavřené smlouvy. </w:t>
      </w: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BA5067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22940C88" wp14:editId="24B17561">
          <wp:simplePos x="0" y="0"/>
          <wp:positionH relativeFrom="margin">
            <wp:posOffset>4295775</wp:posOffset>
          </wp:positionH>
          <wp:positionV relativeFrom="page">
            <wp:posOffset>739140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717F7240" wp14:editId="414EEFEB">
          <wp:simplePos x="0" y="0"/>
          <wp:positionH relativeFrom="page">
            <wp:posOffset>549910</wp:posOffset>
          </wp:positionH>
          <wp:positionV relativeFrom="page">
            <wp:posOffset>834390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2E"/>
    <w:rsid w:val="00043AB5"/>
    <w:rsid w:val="0007345D"/>
    <w:rsid w:val="00094C52"/>
    <w:rsid w:val="000A59BF"/>
    <w:rsid w:val="000C3678"/>
    <w:rsid w:val="000C4E61"/>
    <w:rsid w:val="000C5B9D"/>
    <w:rsid w:val="000E6297"/>
    <w:rsid w:val="00100826"/>
    <w:rsid w:val="00110139"/>
    <w:rsid w:val="00133623"/>
    <w:rsid w:val="00145A19"/>
    <w:rsid w:val="001526C2"/>
    <w:rsid w:val="00156A51"/>
    <w:rsid w:val="00161485"/>
    <w:rsid w:val="001960F7"/>
    <w:rsid w:val="001A5FC9"/>
    <w:rsid w:val="001B3CDB"/>
    <w:rsid w:val="001B7338"/>
    <w:rsid w:val="001C2D66"/>
    <w:rsid w:val="001C48A6"/>
    <w:rsid w:val="001E4DD0"/>
    <w:rsid w:val="00201F96"/>
    <w:rsid w:val="0022495B"/>
    <w:rsid w:val="00230E86"/>
    <w:rsid w:val="002401A3"/>
    <w:rsid w:val="00254492"/>
    <w:rsid w:val="0027193C"/>
    <w:rsid w:val="00274542"/>
    <w:rsid w:val="00275702"/>
    <w:rsid w:val="00276D8B"/>
    <w:rsid w:val="002909E3"/>
    <w:rsid w:val="00290EA9"/>
    <w:rsid w:val="002961BD"/>
    <w:rsid w:val="0029663E"/>
    <w:rsid w:val="002A1E34"/>
    <w:rsid w:val="002B1140"/>
    <w:rsid w:val="002B73A0"/>
    <w:rsid w:val="002C08F2"/>
    <w:rsid w:val="002D2EBE"/>
    <w:rsid w:val="003008B5"/>
    <w:rsid w:val="003078A2"/>
    <w:rsid w:val="003116E1"/>
    <w:rsid w:val="00360830"/>
    <w:rsid w:val="00361703"/>
    <w:rsid w:val="00362826"/>
    <w:rsid w:val="00364FBB"/>
    <w:rsid w:val="00382B24"/>
    <w:rsid w:val="003905F1"/>
    <w:rsid w:val="00392A9F"/>
    <w:rsid w:val="003A0959"/>
    <w:rsid w:val="003B74C1"/>
    <w:rsid w:val="003C0EB6"/>
    <w:rsid w:val="003C192A"/>
    <w:rsid w:val="003D02B6"/>
    <w:rsid w:val="003D7411"/>
    <w:rsid w:val="003F2FA4"/>
    <w:rsid w:val="003F530B"/>
    <w:rsid w:val="00407C01"/>
    <w:rsid w:val="00411D72"/>
    <w:rsid w:val="004228E1"/>
    <w:rsid w:val="00425CA1"/>
    <w:rsid w:val="00432DB6"/>
    <w:rsid w:val="004401CE"/>
    <w:rsid w:val="00450110"/>
    <w:rsid w:val="004505F8"/>
    <w:rsid w:val="004706AC"/>
    <w:rsid w:val="00475774"/>
    <w:rsid w:val="00475E49"/>
    <w:rsid w:val="004926FA"/>
    <w:rsid w:val="00496493"/>
    <w:rsid w:val="0049668D"/>
    <w:rsid w:val="00497284"/>
    <w:rsid w:val="004B06E5"/>
    <w:rsid w:val="004B2C8D"/>
    <w:rsid w:val="004D0094"/>
    <w:rsid w:val="004E24FA"/>
    <w:rsid w:val="004E2DBF"/>
    <w:rsid w:val="004E694D"/>
    <w:rsid w:val="004F5F64"/>
    <w:rsid w:val="0050381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E042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0559E"/>
    <w:rsid w:val="007264EF"/>
    <w:rsid w:val="00736FBA"/>
    <w:rsid w:val="007417BF"/>
    <w:rsid w:val="00744DFC"/>
    <w:rsid w:val="007516E0"/>
    <w:rsid w:val="0075464C"/>
    <w:rsid w:val="0078344A"/>
    <w:rsid w:val="00785CF3"/>
    <w:rsid w:val="007A372B"/>
    <w:rsid w:val="007B131A"/>
    <w:rsid w:val="007D2F14"/>
    <w:rsid w:val="007E34BC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56838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C79EE"/>
    <w:rsid w:val="009F49AE"/>
    <w:rsid w:val="009F6CAF"/>
    <w:rsid w:val="00A02E16"/>
    <w:rsid w:val="00A042D1"/>
    <w:rsid w:val="00A07672"/>
    <w:rsid w:val="00A10F10"/>
    <w:rsid w:val="00A22122"/>
    <w:rsid w:val="00A23E02"/>
    <w:rsid w:val="00A3598C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B20C7"/>
    <w:rsid w:val="00AD0597"/>
    <w:rsid w:val="00AD4108"/>
    <w:rsid w:val="00AD6853"/>
    <w:rsid w:val="00AE049C"/>
    <w:rsid w:val="00AF2968"/>
    <w:rsid w:val="00B12706"/>
    <w:rsid w:val="00B14B2C"/>
    <w:rsid w:val="00B15006"/>
    <w:rsid w:val="00B15B7D"/>
    <w:rsid w:val="00B30E64"/>
    <w:rsid w:val="00B31897"/>
    <w:rsid w:val="00B34DE3"/>
    <w:rsid w:val="00B522C5"/>
    <w:rsid w:val="00B56329"/>
    <w:rsid w:val="00B56524"/>
    <w:rsid w:val="00B63507"/>
    <w:rsid w:val="00B93335"/>
    <w:rsid w:val="00B95FF7"/>
    <w:rsid w:val="00BA3CD0"/>
    <w:rsid w:val="00BA5067"/>
    <w:rsid w:val="00BB34DB"/>
    <w:rsid w:val="00BD3C62"/>
    <w:rsid w:val="00BD5727"/>
    <w:rsid w:val="00BF5E79"/>
    <w:rsid w:val="00C1488C"/>
    <w:rsid w:val="00C162A1"/>
    <w:rsid w:val="00C21181"/>
    <w:rsid w:val="00C21C71"/>
    <w:rsid w:val="00C37193"/>
    <w:rsid w:val="00C42287"/>
    <w:rsid w:val="00C60D33"/>
    <w:rsid w:val="00C620BA"/>
    <w:rsid w:val="00C64091"/>
    <w:rsid w:val="00C9273D"/>
    <w:rsid w:val="00CA1A2F"/>
    <w:rsid w:val="00CB39D7"/>
    <w:rsid w:val="00CB4D55"/>
    <w:rsid w:val="00CB5F7B"/>
    <w:rsid w:val="00CC36F9"/>
    <w:rsid w:val="00CE6C4F"/>
    <w:rsid w:val="00D06921"/>
    <w:rsid w:val="00D24B69"/>
    <w:rsid w:val="00D25377"/>
    <w:rsid w:val="00D63476"/>
    <w:rsid w:val="00D63E1A"/>
    <w:rsid w:val="00D944C9"/>
    <w:rsid w:val="00DB4A5A"/>
    <w:rsid w:val="00DB64BA"/>
    <w:rsid w:val="00DB6A28"/>
    <w:rsid w:val="00DC5B57"/>
    <w:rsid w:val="00E04FC0"/>
    <w:rsid w:val="00E24D4E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0F86370"/>
  <w15:docId w15:val="{6DCB09A2-E4C6-440F-99A3-62432A75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F46F7-CDE4-44B5-8BD4-7E84D68F7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Janečková Iveta, Bc.</cp:lastModifiedBy>
  <cp:revision>18</cp:revision>
  <cp:lastPrinted>2011-01-11T13:57:00Z</cp:lastPrinted>
  <dcterms:created xsi:type="dcterms:W3CDTF">2018-09-18T07:50:00Z</dcterms:created>
  <dcterms:modified xsi:type="dcterms:W3CDTF">2020-08-05T09:23:00Z</dcterms:modified>
</cp:coreProperties>
</file>