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8ACA" w14:textId="32A42BEC" w:rsidR="00D80BE9" w:rsidRDefault="00D80BE9">
      <w:pPr>
        <w:pStyle w:val="Nadpis2"/>
        <w:rPr>
          <w:sz w:val="28"/>
          <w:szCs w:val="28"/>
        </w:rPr>
      </w:pPr>
    </w:p>
    <w:p w14:paraId="5F35DB4B" w14:textId="302AAEEE" w:rsidR="00A653EF" w:rsidRDefault="00A653EF" w:rsidP="00A653EF"/>
    <w:p w14:paraId="70859C67" w14:textId="77777777" w:rsidR="00A653EF" w:rsidRPr="00DE0D2D" w:rsidRDefault="00A653EF" w:rsidP="00DE0D2D"/>
    <w:p w14:paraId="2F3A7BC8" w14:textId="4FB4F089" w:rsidR="002510FA" w:rsidRPr="00DE0D2D" w:rsidRDefault="002510FA">
      <w:pPr>
        <w:pStyle w:val="Nadpis2"/>
        <w:rPr>
          <w:sz w:val="28"/>
          <w:szCs w:val="28"/>
        </w:rPr>
      </w:pPr>
      <w:r w:rsidRPr="00DE0D2D">
        <w:rPr>
          <w:sz w:val="28"/>
          <w:szCs w:val="28"/>
        </w:rPr>
        <w:t>Čestné prohlášení dodavatele</w:t>
      </w:r>
      <w:r w:rsidR="00D80BE9" w:rsidRPr="00DE0D2D">
        <w:rPr>
          <w:sz w:val="28"/>
          <w:szCs w:val="28"/>
        </w:rPr>
        <w:t xml:space="preserve"> k prokázání technické kvalifikace </w:t>
      </w:r>
    </w:p>
    <w:p w14:paraId="71AB819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B9696AE" w14:textId="4D92FF82" w:rsidR="002510FA" w:rsidRPr="00DE0D2D" w:rsidRDefault="002510FA" w:rsidP="00C911DD">
      <w:pPr>
        <w:jc w:val="both"/>
        <w:rPr>
          <w:b/>
          <w:bCs/>
        </w:rPr>
      </w:pPr>
      <w:r w:rsidRPr="00DE0D2D">
        <w:rPr>
          <w:bCs/>
        </w:rPr>
        <w:t xml:space="preserve">podle požadavků zadavatele uvedených </w:t>
      </w:r>
      <w:r w:rsidR="00E74A6D" w:rsidRPr="00DE0D2D">
        <w:rPr>
          <w:bCs/>
        </w:rPr>
        <w:t>v</w:t>
      </w:r>
      <w:r w:rsidR="008360B8" w:rsidRPr="00DE0D2D">
        <w:rPr>
          <w:bCs/>
        </w:rPr>
        <w:t xml:space="preserve"> poptávkovém </w:t>
      </w:r>
      <w:r w:rsidR="00506AE3" w:rsidRPr="00DE0D2D">
        <w:rPr>
          <w:bCs/>
        </w:rPr>
        <w:t>ř</w:t>
      </w:r>
      <w:r w:rsidR="00293422" w:rsidRPr="00DE0D2D">
        <w:rPr>
          <w:bCs/>
        </w:rPr>
        <w:t xml:space="preserve">ízení </w:t>
      </w:r>
      <w:r w:rsidR="00172BFD" w:rsidRPr="00DE0D2D">
        <w:rPr>
          <w:b/>
        </w:rPr>
        <w:t>„</w:t>
      </w:r>
      <w:r w:rsidR="00096517" w:rsidRPr="00DE0D2D">
        <w:rPr>
          <w:b/>
        </w:rPr>
        <w:t>Energetické audity areálů a objektů DPO</w:t>
      </w:r>
      <w:r w:rsidR="00172BFD" w:rsidRPr="00DE0D2D">
        <w:rPr>
          <w:b/>
        </w:rPr>
        <w:t>“</w:t>
      </w:r>
    </w:p>
    <w:p w14:paraId="3B1F668E" w14:textId="77777777" w:rsidR="002510FA" w:rsidRPr="00DE0D2D" w:rsidRDefault="002510FA">
      <w:pPr>
        <w:jc w:val="both"/>
      </w:pPr>
    </w:p>
    <w:p w14:paraId="3EAE2B28" w14:textId="77777777" w:rsidR="00960DF4" w:rsidRPr="00DE0D2D" w:rsidRDefault="002A1182" w:rsidP="00BA018C">
      <w:pPr>
        <w:pStyle w:val="Zkladntext"/>
      </w:pPr>
      <w:r w:rsidRPr="00DE0D2D">
        <w:t>Dodav</w:t>
      </w:r>
      <w:r w:rsidR="00FD5D00" w:rsidRPr="00DE0D2D">
        <w:t>a</w:t>
      </w:r>
      <w:r w:rsidRPr="00DE0D2D">
        <w:t>tel</w:t>
      </w:r>
      <w:r w:rsidR="00960DF4" w:rsidRPr="00DE0D2D">
        <w:t>:</w:t>
      </w:r>
      <w:r w:rsidR="00BA018C" w:rsidRPr="00DE0D2D">
        <w:t xml:space="preserve"> </w:t>
      </w:r>
      <w:r w:rsidR="00BA018C" w:rsidRPr="00DE0D2D">
        <w:rPr>
          <w:highlight w:val="yellow"/>
        </w:rPr>
        <w:t>…</w:t>
      </w:r>
      <w:r w:rsidR="00BA018C" w:rsidRPr="00DE0D2D">
        <w:t xml:space="preserve">, </w:t>
      </w:r>
    </w:p>
    <w:p w14:paraId="3ABA61A4" w14:textId="00809990" w:rsidR="00BA018C" w:rsidRPr="00DE0D2D" w:rsidRDefault="00A653EF" w:rsidP="00DB19BE">
      <w:pPr>
        <w:pStyle w:val="Zkladntext"/>
        <w:spacing w:before="120"/>
      </w:pPr>
      <w:r w:rsidRPr="00DE0D2D">
        <w:t xml:space="preserve">čestně </w:t>
      </w:r>
      <w:r w:rsidR="00960DF4" w:rsidRPr="00DE0D2D">
        <w:t>prohlašuje, že:</w:t>
      </w:r>
      <w:bookmarkStart w:id="0" w:name="_GoBack"/>
      <w:bookmarkEnd w:id="0"/>
    </w:p>
    <w:p w14:paraId="608FD8E4" w14:textId="77777777" w:rsidR="00A653EF" w:rsidRPr="00DE0D2D" w:rsidRDefault="00A653EF" w:rsidP="00DB19BE">
      <w:pPr>
        <w:pStyle w:val="Zkladntext"/>
        <w:spacing w:before="120"/>
      </w:pPr>
    </w:p>
    <w:p w14:paraId="1176BE95" w14:textId="0F33D14A" w:rsidR="00D80BE9" w:rsidRPr="00DE0D2D" w:rsidRDefault="00D80BE9" w:rsidP="00DE0D2D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</w:pPr>
      <w:r w:rsidRPr="00DE0D2D">
        <w:t xml:space="preserve">v posledních pěti </w:t>
      </w:r>
      <w:r w:rsidR="00E16170">
        <w:t xml:space="preserve">(5) </w:t>
      </w:r>
      <w:r w:rsidRPr="00DE0D2D">
        <w:t xml:space="preserve">letech </w:t>
      </w:r>
      <w:r w:rsidR="00A653EF" w:rsidRPr="00DE0D2D">
        <w:t xml:space="preserve">od zahájení poptávkového řízení </w:t>
      </w:r>
      <w:r w:rsidRPr="00DE0D2D">
        <w:t>zpracoval minimálně dva</w:t>
      </w:r>
      <w:r w:rsidR="00E16170">
        <w:t xml:space="preserve"> (2)</w:t>
      </w:r>
      <w:r w:rsidRPr="00DE0D2D">
        <w:t xml:space="preserve"> energetické audity ve smyslu zákona č. 406/2000 Sb., o hospodaření energií, </w:t>
      </w:r>
      <w:r w:rsidRPr="00DE0D2D">
        <w:rPr>
          <w:bCs/>
        </w:rPr>
        <w:t>v platném znění</w:t>
      </w:r>
      <w:r w:rsidRPr="00DE0D2D">
        <w:t xml:space="preserve">, v rozsahu s odběrem min. 700GJ za rok na jednu </w:t>
      </w:r>
      <w:r w:rsidR="00E16170">
        <w:t xml:space="preserve">(1) </w:t>
      </w:r>
      <w:r w:rsidRPr="00DE0D2D">
        <w:t>průmyslovou budovu.</w:t>
      </w:r>
    </w:p>
    <w:p w14:paraId="25310DBA" w14:textId="434E4103" w:rsidR="00A653EF" w:rsidRPr="00DE0D2D" w:rsidRDefault="00A653EF" w:rsidP="002602D8"/>
    <w:p w14:paraId="2C20F5C5" w14:textId="07814CB4" w:rsidR="00A653EF" w:rsidRPr="00DE0D2D" w:rsidRDefault="00A653EF" w:rsidP="002602D8"/>
    <w:p w14:paraId="06684978" w14:textId="69D73D49" w:rsidR="00A653EF" w:rsidRPr="00DE0D2D" w:rsidRDefault="00A653EF" w:rsidP="002602D8"/>
    <w:p w14:paraId="0156F84F" w14:textId="77777777" w:rsidR="00A653EF" w:rsidRPr="00DE0D2D" w:rsidRDefault="00A653EF" w:rsidP="002602D8">
      <w:pPr>
        <w:rPr>
          <w:i/>
          <w:iCs/>
        </w:rPr>
      </w:pPr>
    </w:p>
    <w:p w14:paraId="3B4F6DF8" w14:textId="77777777" w:rsidR="002510FA" w:rsidRPr="00DE0D2D" w:rsidRDefault="002510FA" w:rsidP="002602D8">
      <w:pPr>
        <w:pStyle w:val="Zkladntextodsazen"/>
        <w:ind w:left="0" w:firstLine="0"/>
        <w:jc w:val="both"/>
      </w:pPr>
    </w:p>
    <w:p w14:paraId="713A9776" w14:textId="77777777" w:rsidR="00C911DD" w:rsidRPr="00DE0D2D" w:rsidRDefault="002510FA">
      <w:pPr>
        <w:jc w:val="both"/>
      </w:pPr>
      <w:r w:rsidRPr="00DE0D2D">
        <w:t>V </w:t>
      </w:r>
      <w:proofErr w:type="gramStart"/>
      <w:r w:rsidRPr="00DE0D2D">
        <w:t xml:space="preserve">… </w:t>
      </w:r>
      <w:r w:rsidR="00EA1833" w:rsidRPr="00DE0D2D">
        <w:t xml:space="preserve">           </w:t>
      </w:r>
      <w:r w:rsidRPr="00DE0D2D">
        <w:t>dne</w:t>
      </w:r>
      <w:proofErr w:type="gramEnd"/>
      <w:r w:rsidRPr="00DE0D2D">
        <w:t xml:space="preserve"> … </w:t>
      </w:r>
    </w:p>
    <w:p w14:paraId="6FD177EF" w14:textId="77777777" w:rsidR="005F19BA" w:rsidRPr="00DE0D2D" w:rsidRDefault="005F19BA">
      <w:pPr>
        <w:jc w:val="both"/>
      </w:pPr>
    </w:p>
    <w:p w14:paraId="51F30595" w14:textId="77777777" w:rsidR="001518DC" w:rsidRPr="00DE0D2D" w:rsidRDefault="001518DC">
      <w:pPr>
        <w:jc w:val="both"/>
      </w:pPr>
    </w:p>
    <w:p w14:paraId="732A0569" w14:textId="77777777" w:rsidR="001518DC" w:rsidRPr="00DE0D2D" w:rsidRDefault="001518DC">
      <w:pPr>
        <w:jc w:val="both"/>
      </w:pPr>
    </w:p>
    <w:p w14:paraId="2E1E76A5" w14:textId="77777777" w:rsidR="002510FA" w:rsidRPr="00DE0D2D" w:rsidRDefault="002510FA" w:rsidP="00EA1833">
      <w:pPr>
        <w:pStyle w:val="Zkladntext"/>
        <w:ind w:left="6237"/>
        <w:jc w:val="center"/>
      </w:pPr>
      <w:r w:rsidRPr="00DE0D2D">
        <w:t>……..………………………</w:t>
      </w:r>
    </w:p>
    <w:p w14:paraId="61BA6830" w14:textId="77777777" w:rsidR="002510FA" w:rsidRPr="00DE0D2D" w:rsidRDefault="002510FA" w:rsidP="00EA1833">
      <w:pPr>
        <w:ind w:left="6237"/>
        <w:jc w:val="center"/>
        <w:rPr>
          <w:i/>
          <w:iCs/>
        </w:rPr>
      </w:pPr>
      <w:r w:rsidRPr="00DE0D2D">
        <w:rPr>
          <w:i/>
          <w:iCs/>
        </w:rPr>
        <w:t>jméno a funkce</w:t>
      </w:r>
    </w:p>
    <w:p w14:paraId="473BE7E2" w14:textId="77777777" w:rsidR="002510FA" w:rsidRPr="00DE0D2D" w:rsidRDefault="002510FA" w:rsidP="00EA1833">
      <w:pPr>
        <w:ind w:left="6237"/>
        <w:jc w:val="center"/>
        <w:rPr>
          <w:i/>
          <w:iCs/>
        </w:rPr>
      </w:pPr>
      <w:r w:rsidRPr="00DE0D2D">
        <w:rPr>
          <w:i/>
          <w:iCs/>
        </w:rPr>
        <w:t>statutárního nebo oprávněného</w:t>
      </w:r>
    </w:p>
    <w:p w14:paraId="603B98E6" w14:textId="77777777" w:rsidR="002510FA" w:rsidRPr="00DE0D2D" w:rsidRDefault="002510FA" w:rsidP="00EA1833">
      <w:pPr>
        <w:ind w:left="6237"/>
        <w:jc w:val="center"/>
        <w:rPr>
          <w:i/>
          <w:iCs/>
        </w:rPr>
      </w:pPr>
      <w:r w:rsidRPr="00DE0D2D">
        <w:rPr>
          <w:i/>
          <w:iCs/>
        </w:rPr>
        <w:t xml:space="preserve">zástupce </w:t>
      </w:r>
      <w:r w:rsidR="00293422" w:rsidRPr="00DE0D2D">
        <w:rPr>
          <w:i/>
          <w:iCs/>
        </w:rPr>
        <w:t>dodavatele</w:t>
      </w:r>
    </w:p>
    <w:sectPr w:rsidR="002510FA" w:rsidRPr="00DE0D2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FCA17" w14:textId="77777777" w:rsidR="0061319D" w:rsidRDefault="0061319D" w:rsidP="0024368F">
      <w:r>
        <w:separator/>
      </w:r>
    </w:p>
  </w:endnote>
  <w:endnote w:type="continuationSeparator" w:id="0">
    <w:p w14:paraId="6FA1B990" w14:textId="77777777" w:rsidR="0061319D" w:rsidRDefault="0061319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5D8D" w14:textId="77777777" w:rsidR="0061319D" w:rsidRDefault="0061319D" w:rsidP="0024368F">
      <w:r>
        <w:separator/>
      </w:r>
    </w:p>
  </w:footnote>
  <w:footnote w:type="continuationSeparator" w:id="0">
    <w:p w14:paraId="610E40D6" w14:textId="77777777" w:rsidR="0061319D" w:rsidRDefault="0061319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F766" w14:textId="78721D2F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4730F5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="00D80BE9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 –</w:t>
    </w:r>
    <w:r w:rsidR="00D80BE9">
      <w:rPr>
        <w:i/>
        <w:sz w:val="22"/>
        <w:szCs w:val="22"/>
      </w:rPr>
      <w:t xml:space="preserve"> Č</w:t>
    </w:r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  <w:r w:rsidR="00D80BE9">
      <w:rPr>
        <w:i/>
        <w:sz w:val="22"/>
        <w:szCs w:val="22"/>
      </w:rPr>
      <w:t xml:space="preserve"> </w:t>
    </w:r>
    <w:r w:rsidR="007760D8">
      <w:rPr>
        <w:i/>
        <w:sz w:val="22"/>
        <w:szCs w:val="22"/>
      </w:rPr>
      <w:t xml:space="preserve">dodavatele </w:t>
    </w:r>
    <w:r w:rsidR="00D80BE9">
      <w:rPr>
        <w:i/>
        <w:sz w:val="22"/>
        <w:szCs w:val="22"/>
      </w:rPr>
      <w:t>k prokázání technické kvalifikace</w:t>
    </w:r>
  </w:p>
  <w:p w14:paraId="6FBDF92A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225C15"/>
    <w:multiLevelType w:val="hybridMultilevel"/>
    <w:tmpl w:val="A740C7FC"/>
    <w:lvl w:ilvl="0" w:tplc="FE047BA6">
      <w:start w:val="1"/>
      <w:numFmt w:val="decimal"/>
      <w:lvlText w:val="4.1.%1."/>
      <w:lvlJc w:val="left"/>
      <w:pPr>
        <w:ind w:left="2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7"/>
  </w:num>
  <w:num w:numId="13">
    <w:abstractNumId w:val="18"/>
  </w:num>
  <w:num w:numId="14">
    <w:abstractNumId w:val="3"/>
  </w:num>
  <w:num w:numId="15">
    <w:abstractNumId w:val="2"/>
  </w:num>
  <w:num w:numId="16">
    <w:abstractNumId w:val="14"/>
  </w:num>
  <w:num w:numId="17">
    <w:abstractNumId w:val="6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927AE"/>
    <w:rsid w:val="00096517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602D8"/>
    <w:rsid w:val="00277636"/>
    <w:rsid w:val="00284580"/>
    <w:rsid w:val="00293422"/>
    <w:rsid w:val="002A1182"/>
    <w:rsid w:val="002C724E"/>
    <w:rsid w:val="002E063B"/>
    <w:rsid w:val="002F065F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730F5"/>
    <w:rsid w:val="004D7006"/>
    <w:rsid w:val="004E431E"/>
    <w:rsid w:val="00501452"/>
    <w:rsid w:val="00506AE3"/>
    <w:rsid w:val="005273FB"/>
    <w:rsid w:val="00527426"/>
    <w:rsid w:val="00537059"/>
    <w:rsid w:val="00540645"/>
    <w:rsid w:val="00544563"/>
    <w:rsid w:val="005A4F71"/>
    <w:rsid w:val="005C253D"/>
    <w:rsid w:val="005C6902"/>
    <w:rsid w:val="005F1359"/>
    <w:rsid w:val="005F19BA"/>
    <w:rsid w:val="005F53DB"/>
    <w:rsid w:val="0060355F"/>
    <w:rsid w:val="0061319D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760D8"/>
    <w:rsid w:val="00791AD5"/>
    <w:rsid w:val="007A74E5"/>
    <w:rsid w:val="007B0A29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47BF1"/>
    <w:rsid w:val="00955509"/>
    <w:rsid w:val="00960DF4"/>
    <w:rsid w:val="009B2847"/>
    <w:rsid w:val="009B559C"/>
    <w:rsid w:val="009D4AF3"/>
    <w:rsid w:val="00A27700"/>
    <w:rsid w:val="00A37DEA"/>
    <w:rsid w:val="00A530B5"/>
    <w:rsid w:val="00A653EF"/>
    <w:rsid w:val="00A83E98"/>
    <w:rsid w:val="00AA4618"/>
    <w:rsid w:val="00AF44ED"/>
    <w:rsid w:val="00AF74D9"/>
    <w:rsid w:val="00B404CE"/>
    <w:rsid w:val="00B629E2"/>
    <w:rsid w:val="00B6321B"/>
    <w:rsid w:val="00BA018C"/>
    <w:rsid w:val="00BA6EE2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0BE9"/>
    <w:rsid w:val="00D85504"/>
    <w:rsid w:val="00D9015A"/>
    <w:rsid w:val="00DA6591"/>
    <w:rsid w:val="00DB19BE"/>
    <w:rsid w:val="00DD2988"/>
    <w:rsid w:val="00DE0D2D"/>
    <w:rsid w:val="00DE4487"/>
    <w:rsid w:val="00E10F07"/>
    <w:rsid w:val="00E141F7"/>
    <w:rsid w:val="00E16170"/>
    <w:rsid w:val="00E5227E"/>
    <w:rsid w:val="00E60D77"/>
    <w:rsid w:val="00E6200D"/>
    <w:rsid w:val="00E74A6D"/>
    <w:rsid w:val="00E763BA"/>
    <w:rsid w:val="00E86D2E"/>
    <w:rsid w:val="00EA1833"/>
    <w:rsid w:val="00EA7C16"/>
    <w:rsid w:val="00EC7E83"/>
    <w:rsid w:val="00EF0AD0"/>
    <w:rsid w:val="00EF4E05"/>
    <w:rsid w:val="00F11474"/>
    <w:rsid w:val="00F3404A"/>
    <w:rsid w:val="00F354CA"/>
    <w:rsid w:val="00F52BC0"/>
    <w:rsid w:val="00F52EE4"/>
    <w:rsid w:val="00F5319B"/>
    <w:rsid w:val="00F55F41"/>
    <w:rsid w:val="00F718E0"/>
    <w:rsid w:val="00F750A7"/>
    <w:rsid w:val="00F76CA4"/>
    <w:rsid w:val="00F82497"/>
    <w:rsid w:val="00F8407A"/>
    <w:rsid w:val="00F85CBC"/>
    <w:rsid w:val="00F870A6"/>
    <w:rsid w:val="00F937EE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89CEED"/>
  <w15:docId w15:val="{26029AA8-0295-480A-8016-3CB62F2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651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651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9"/>
    <w:rsid w:val="00D80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80D94-6E14-4B60-86B8-110069EB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2020-09-18T08:32:00Z</dcterms:created>
  <dcterms:modified xsi:type="dcterms:W3CDTF">2020-09-21T09:22:00Z</dcterms:modified>
</cp:coreProperties>
</file>