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68AFE" w14:textId="77777777" w:rsidR="004B195C" w:rsidRPr="00855C8B" w:rsidRDefault="004B195C" w:rsidP="00BB7FEA">
      <w:pPr>
        <w:pStyle w:val="Nzevoddlen"/>
      </w:pPr>
    </w:p>
    <w:p w14:paraId="2F9F1242" w14:textId="77777777" w:rsidR="004B195C" w:rsidRPr="008F3BCE" w:rsidRDefault="004B195C">
      <w:pPr>
        <w:pStyle w:val="Textdopisu"/>
        <w:rPr>
          <w:sz w:val="18"/>
          <w:szCs w:val="18"/>
        </w:rPr>
      </w:pPr>
    </w:p>
    <w:p w14:paraId="048C3B9B" w14:textId="77777777" w:rsidR="004B195C" w:rsidRDefault="004B195C">
      <w:pPr>
        <w:jc w:val="both"/>
        <w:rPr>
          <w:rFonts w:cs="Arial"/>
          <w:sz w:val="18"/>
          <w:szCs w:val="18"/>
        </w:rPr>
      </w:pPr>
    </w:p>
    <w:p w14:paraId="12D763AE" w14:textId="77777777" w:rsidR="005D03B2" w:rsidRDefault="005D03B2">
      <w:pPr>
        <w:jc w:val="both"/>
        <w:rPr>
          <w:rFonts w:cs="Arial"/>
          <w:sz w:val="18"/>
          <w:szCs w:val="18"/>
        </w:rPr>
      </w:pPr>
    </w:p>
    <w:p w14:paraId="6C17D0CB" w14:textId="77777777" w:rsidR="005D03B2" w:rsidRPr="008F3BCE" w:rsidRDefault="005D03B2">
      <w:pPr>
        <w:jc w:val="both"/>
        <w:rPr>
          <w:rFonts w:cs="Arial"/>
          <w:sz w:val="18"/>
          <w:szCs w:val="18"/>
        </w:rPr>
      </w:pPr>
    </w:p>
    <w:p w14:paraId="68B1D9A1" w14:textId="77777777" w:rsidR="004B195C" w:rsidRPr="00BF5A6C" w:rsidRDefault="004B195C" w:rsidP="00BF5A6C"/>
    <w:p w14:paraId="09F6E642" w14:textId="77777777" w:rsidR="004B195C" w:rsidRDefault="004B195C" w:rsidP="005A1A75">
      <w:pPr>
        <w:pStyle w:val="Nadpis1"/>
        <w:rPr>
          <w:rFonts w:ascii="Arial" w:hAnsi="Arial" w:cs="Arial"/>
          <w:caps/>
          <w:sz w:val="24"/>
          <w:u w:val="single"/>
        </w:rPr>
      </w:pPr>
    </w:p>
    <w:p w14:paraId="5FEC339D" w14:textId="77777777" w:rsidR="004B195C" w:rsidRPr="00CF5A18" w:rsidRDefault="004B195C" w:rsidP="00BF5A6C">
      <w:pPr>
        <w:pStyle w:val="Nadpis1"/>
        <w:rPr>
          <w:rFonts w:ascii="Arial" w:hAnsi="Arial" w:cs="Arial"/>
          <w:caps/>
          <w:sz w:val="24"/>
          <w:szCs w:val="24"/>
          <w:u w:val="single"/>
        </w:rPr>
      </w:pPr>
      <w:r w:rsidRPr="00CF5A18">
        <w:rPr>
          <w:rFonts w:ascii="Arial" w:hAnsi="Arial" w:cs="Arial"/>
          <w:caps/>
          <w:sz w:val="24"/>
          <w:szCs w:val="24"/>
          <w:u w:val="single"/>
        </w:rPr>
        <w:t xml:space="preserve">VÝZVA K PODÁNÍ NABÍDKY </w:t>
      </w:r>
      <w:r w:rsidR="00011D03" w:rsidRPr="00CF5A18">
        <w:rPr>
          <w:rFonts w:ascii="Arial" w:hAnsi="Arial" w:cs="Arial"/>
          <w:caps/>
          <w:sz w:val="24"/>
          <w:szCs w:val="24"/>
          <w:u w:val="single"/>
        </w:rPr>
        <w:t xml:space="preserve">a </w:t>
      </w:r>
      <w:r w:rsidR="006413AE">
        <w:rPr>
          <w:rFonts w:ascii="Arial" w:hAnsi="Arial" w:cs="Arial"/>
          <w:caps/>
          <w:sz w:val="24"/>
          <w:szCs w:val="24"/>
          <w:u w:val="single"/>
        </w:rPr>
        <w:t>textová část zadávací dokumentace</w:t>
      </w:r>
    </w:p>
    <w:p w14:paraId="0384EC60" w14:textId="77777777" w:rsidR="004B195C" w:rsidRPr="008F3BCE" w:rsidRDefault="004B195C" w:rsidP="006D3FB1">
      <w:pPr>
        <w:jc w:val="both"/>
        <w:rPr>
          <w:rFonts w:cs="Arial"/>
          <w:sz w:val="18"/>
          <w:szCs w:val="18"/>
        </w:rPr>
      </w:pPr>
    </w:p>
    <w:p w14:paraId="1D6CC64A" w14:textId="77777777" w:rsidR="007E6D2F" w:rsidRDefault="00DA7EA4" w:rsidP="000363DA">
      <w:pPr>
        <w:spacing w:line="276" w:lineRule="auto"/>
        <w:jc w:val="center"/>
        <w:rPr>
          <w:b/>
          <w:sz w:val="24"/>
        </w:rPr>
      </w:pPr>
      <w:r w:rsidRPr="003A4191">
        <w:rPr>
          <w:b/>
          <w:sz w:val="24"/>
        </w:rPr>
        <w:t>Zadavatel Vás vyzývá v souladu se Směrnicí pro zadávání veřejných zakázek malého rozsahu</w:t>
      </w:r>
      <w:r w:rsidR="00521A15">
        <w:rPr>
          <w:b/>
          <w:sz w:val="24"/>
        </w:rPr>
        <w:t xml:space="preserve"> příspěvkovými organizacemi zřízenými městem Uherský Brod</w:t>
      </w:r>
      <w:r w:rsidRPr="003A4191">
        <w:rPr>
          <w:b/>
          <w:sz w:val="24"/>
        </w:rPr>
        <w:t xml:space="preserve"> – Vnitřní předpis organizace č. </w:t>
      </w:r>
      <w:r w:rsidR="00BC59E3">
        <w:rPr>
          <w:b/>
          <w:sz w:val="24"/>
        </w:rPr>
        <w:t>6</w:t>
      </w:r>
      <w:r w:rsidRPr="003A4191">
        <w:rPr>
          <w:b/>
          <w:sz w:val="24"/>
        </w:rPr>
        <w:t>/201</w:t>
      </w:r>
      <w:r w:rsidR="00BC59E3">
        <w:rPr>
          <w:b/>
          <w:sz w:val="24"/>
        </w:rPr>
        <w:t>9</w:t>
      </w:r>
      <w:r w:rsidRPr="003A4191">
        <w:rPr>
          <w:b/>
          <w:sz w:val="24"/>
        </w:rPr>
        <w:t xml:space="preserve"> schválený usnesením č.</w:t>
      </w:r>
      <w:r w:rsidR="005B2A6E">
        <w:rPr>
          <w:b/>
          <w:sz w:val="24"/>
        </w:rPr>
        <w:t> </w:t>
      </w:r>
      <w:r w:rsidR="00BC59E3">
        <w:rPr>
          <w:b/>
          <w:sz w:val="24"/>
        </w:rPr>
        <w:t>761</w:t>
      </w:r>
      <w:r w:rsidRPr="003A4191">
        <w:rPr>
          <w:b/>
          <w:sz w:val="24"/>
        </w:rPr>
        <w:t>/R</w:t>
      </w:r>
      <w:r w:rsidR="00BC59E3">
        <w:rPr>
          <w:b/>
          <w:sz w:val="24"/>
        </w:rPr>
        <w:t>26</w:t>
      </w:r>
      <w:r w:rsidRPr="003A4191">
        <w:rPr>
          <w:b/>
          <w:sz w:val="24"/>
        </w:rPr>
        <w:t>/1</w:t>
      </w:r>
      <w:r w:rsidR="00BC59E3">
        <w:rPr>
          <w:b/>
          <w:sz w:val="24"/>
        </w:rPr>
        <w:t>9</w:t>
      </w:r>
      <w:r w:rsidRPr="003A4191">
        <w:rPr>
          <w:b/>
          <w:sz w:val="24"/>
        </w:rPr>
        <w:t xml:space="preserve"> Rady města Uherský Brod ze dne </w:t>
      </w:r>
      <w:r w:rsidR="00BC59E3">
        <w:rPr>
          <w:b/>
          <w:sz w:val="24"/>
        </w:rPr>
        <w:t>09</w:t>
      </w:r>
      <w:r w:rsidRPr="003A4191">
        <w:rPr>
          <w:b/>
          <w:sz w:val="24"/>
        </w:rPr>
        <w:t>.</w:t>
      </w:r>
      <w:r w:rsidR="00BC59E3">
        <w:rPr>
          <w:b/>
          <w:sz w:val="24"/>
        </w:rPr>
        <w:t>09</w:t>
      </w:r>
      <w:r w:rsidRPr="003A4191">
        <w:rPr>
          <w:b/>
          <w:sz w:val="24"/>
        </w:rPr>
        <w:t>.201</w:t>
      </w:r>
      <w:r w:rsidR="00BC59E3">
        <w:rPr>
          <w:b/>
          <w:sz w:val="24"/>
        </w:rPr>
        <w:t>9</w:t>
      </w:r>
      <w:r w:rsidRPr="003A4191">
        <w:rPr>
          <w:b/>
          <w:sz w:val="24"/>
        </w:rPr>
        <w:t xml:space="preserve"> k podání nabídky na veř</w:t>
      </w:r>
      <w:r w:rsidR="00E635FB">
        <w:rPr>
          <w:b/>
          <w:sz w:val="24"/>
        </w:rPr>
        <w:t>ejnou zakázku malého rozsahu</w:t>
      </w:r>
    </w:p>
    <w:p w14:paraId="70FFCD30" w14:textId="77777777" w:rsidR="00E635FB" w:rsidRDefault="00E635FB" w:rsidP="00DA7EA4">
      <w:pPr>
        <w:spacing w:line="276" w:lineRule="auto"/>
        <w:jc w:val="both"/>
        <w:rPr>
          <w:b/>
          <w:sz w:val="24"/>
        </w:rPr>
      </w:pPr>
    </w:p>
    <w:p w14:paraId="206F8F25" w14:textId="77777777" w:rsidR="00E635FB" w:rsidRDefault="00E635FB" w:rsidP="00DA7EA4">
      <w:pPr>
        <w:spacing w:line="276" w:lineRule="auto"/>
        <w:jc w:val="both"/>
        <w:rPr>
          <w:b/>
          <w:sz w:val="24"/>
        </w:rPr>
      </w:pPr>
    </w:p>
    <w:p w14:paraId="72D336B6" w14:textId="77777777" w:rsidR="00E635FB" w:rsidRPr="00521A15" w:rsidRDefault="00E635FB" w:rsidP="00DA7EA4">
      <w:pPr>
        <w:spacing w:line="276" w:lineRule="auto"/>
        <w:jc w:val="both"/>
        <w:rPr>
          <w:b/>
          <w:sz w:val="24"/>
        </w:rPr>
      </w:pPr>
    </w:p>
    <w:p w14:paraId="2BE6CDC5" w14:textId="77777777" w:rsidR="00DA7EA4" w:rsidRDefault="00DA7EA4" w:rsidP="00DA7EA4">
      <w:pPr>
        <w:spacing w:line="276" w:lineRule="auto"/>
        <w:jc w:val="both"/>
        <w:rPr>
          <w:rFonts w:cs="Arial"/>
          <w:b/>
          <w:caps/>
          <w:sz w:val="40"/>
          <w:szCs w:val="40"/>
        </w:rPr>
      </w:pPr>
    </w:p>
    <w:p w14:paraId="5070B68A" w14:textId="77777777" w:rsidR="007E6D2F" w:rsidRDefault="00D7497B" w:rsidP="007E6D2F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D92E3" wp14:editId="5208B175">
                <wp:simplePos x="0" y="0"/>
                <wp:positionH relativeFrom="column">
                  <wp:posOffset>818515</wp:posOffset>
                </wp:positionH>
                <wp:positionV relativeFrom="paragraph">
                  <wp:posOffset>4445</wp:posOffset>
                </wp:positionV>
                <wp:extent cx="4184015" cy="1609725"/>
                <wp:effectExtent l="0" t="0" r="26035" b="28575"/>
                <wp:wrapNone/>
                <wp:docPr id="45" name="Obdélní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015" cy="1609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85061" w14:textId="77777777" w:rsidR="00D77694" w:rsidRDefault="00D77694" w:rsidP="007E6D2F">
                            <w:pPr>
                              <w:jc w:val="center"/>
                              <w:rPr>
                                <w:b/>
                                <w:caps/>
                                <w:color w:val="0D0D0D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52"/>
                                <w:szCs w:val="52"/>
                              </w:rPr>
                              <w:t>„nákup výpočetní techniky“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4D92E3" id="Obdélník 45" o:spid="_x0000_s1026" style="position:absolute;left:0;text-align:left;margin-left:64.45pt;margin-top:.35pt;width:329.45pt;height:1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" fillcolor="yellow" strokecolor="#7f7f7f" strokeweight="1.75pt">
                <v:stroke endcap="round"/>
                <v:textbox>
                  <w:txbxContent>
                    <w:p w14:paraId="69885061" w14:textId="77777777" w:rsidR="00D77694" w:rsidRDefault="00D77694" w:rsidP="007E6D2F">
                      <w:pPr>
                        <w:jc w:val="center"/>
                        <w:rPr>
                          <w:b/>
                          <w:caps/>
                          <w:color w:val="0D0D0D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52"/>
                          <w:szCs w:val="52"/>
                        </w:rPr>
                        <w:t>„nákup výpočetní techniky“</w:t>
                      </w:r>
                    </w:p>
                  </w:txbxContent>
                </v:textbox>
              </v:rect>
            </w:pict>
          </mc:Fallback>
        </mc:AlternateContent>
      </w:r>
    </w:p>
    <w:p w14:paraId="0F1799E9" w14:textId="77777777" w:rsidR="007E6D2F" w:rsidRDefault="007E6D2F" w:rsidP="007E6D2F">
      <w:pPr>
        <w:jc w:val="center"/>
        <w:rPr>
          <w:rFonts w:cs="Arial"/>
          <w:b/>
          <w:caps/>
          <w:sz w:val="40"/>
          <w:szCs w:val="40"/>
        </w:rPr>
      </w:pPr>
    </w:p>
    <w:p w14:paraId="177847F4" w14:textId="77777777" w:rsidR="007E6D2F" w:rsidRDefault="007E6D2F" w:rsidP="007E6D2F">
      <w:pPr>
        <w:jc w:val="center"/>
        <w:rPr>
          <w:rFonts w:cs="Arial"/>
          <w:b/>
          <w:caps/>
          <w:sz w:val="40"/>
          <w:szCs w:val="40"/>
        </w:rPr>
      </w:pPr>
    </w:p>
    <w:p w14:paraId="7C6D19FA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008A90D2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5EE28BA6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34144476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08932A0E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10C0FDA2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56CED936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586FD0A5" w14:textId="77777777" w:rsidR="007E6D2F" w:rsidRDefault="007E6D2F" w:rsidP="00F41A25">
      <w:pPr>
        <w:rPr>
          <w:rFonts w:cs="Arial"/>
          <w:b/>
          <w:sz w:val="24"/>
        </w:rPr>
      </w:pPr>
    </w:p>
    <w:p w14:paraId="54A43696" w14:textId="77777777" w:rsidR="007E6D2F" w:rsidRDefault="007E6D2F" w:rsidP="007E6D2F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Zadavatel veřejné zakázky</w:t>
      </w:r>
      <w:r w:rsidR="00CF5A18">
        <w:rPr>
          <w:rFonts w:cs="Arial"/>
          <w:b/>
          <w:sz w:val="24"/>
        </w:rPr>
        <w:t>:</w:t>
      </w:r>
    </w:p>
    <w:p w14:paraId="3ACF00DE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32611F76" w14:textId="77777777" w:rsidR="007E6D2F" w:rsidRPr="00CC6B8B" w:rsidRDefault="00D570AD" w:rsidP="007E6D2F">
      <w:pPr>
        <w:jc w:val="center"/>
        <w:rPr>
          <w:rFonts w:cs="Arial"/>
          <w:b/>
          <w:color w:val="000000" w:themeColor="text1"/>
          <w:sz w:val="24"/>
        </w:rPr>
      </w:pPr>
      <w:r w:rsidRPr="00CC6B8B">
        <w:rPr>
          <w:rFonts w:cs="Arial"/>
          <w:b/>
          <w:color w:val="000000" w:themeColor="text1"/>
          <w:sz w:val="24"/>
        </w:rPr>
        <w:t>Základní škola, Uherský Brod,</w:t>
      </w:r>
      <w:r w:rsidRPr="00CC6B8B">
        <w:rPr>
          <w:rFonts w:cs="Arial"/>
          <w:b/>
          <w:color w:val="000000" w:themeColor="text1"/>
          <w:sz w:val="24"/>
        </w:rPr>
        <w:br/>
        <w:t>Na Výsluní, okres Uherské Hradiště</w:t>
      </w:r>
    </w:p>
    <w:p w14:paraId="5300D166" w14:textId="77777777" w:rsidR="00D570AD" w:rsidRDefault="00D570AD" w:rsidP="007E6D2F">
      <w:pPr>
        <w:jc w:val="center"/>
        <w:rPr>
          <w:rFonts w:cs="Arial"/>
          <w:b/>
          <w:sz w:val="24"/>
        </w:rPr>
      </w:pPr>
    </w:p>
    <w:p w14:paraId="616E2698" w14:textId="77777777" w:rsidR="00CF5A18" w:rsidRPr="00C71E5C" w:rsidRDefault="00F41A25" w:rsidP="00F41A25">
      <w:pPr>
        <w:jc w:val="center"/>
        <w:rPr>
          <w:rFonts w:cs="Arial"/>
          <w:b/>
          <w:sz w:val="24"/>
        </w:rPr>
      </w:pPr>
      <w:r w:rsidRPr="00C71E5C">
        <w:rPr>
          <w:rFonts w:cs="Arial"/>
          <w:b/>
          <w:sz w:val="24"/>
        </w:rPr>
        <w:t xml:space="preserve">Sídlo: </w:t>
      </w:r>
      <w:r w:rsidR="00D570AD" w:rsidRPr="00C71E5C">
        <w:rPr>
          <w:rFonts w:cs="Arial"/>
          <w:b/>
          <w:sz w:val="24"/>
        </w:rPr>
        <w:t>Na Výsluní 2047</w:t>
      </w:r>
    </w:p>
    <w:p w14:paraId="59CB8EAD" w14:textId="77777777" w:rsidR="00CF5A18" w:rsidRDefault="00CF5A18" w:rsidP="007E6D2F">
      <w:pPr>
        <w:jc w:val="center"/>
        <w:rPr>
          <w:rFonts w:cs="Arial"/>
          <w:b/>
          <w:sz w:val="24"/>
        </w:rPr>
      </w:pPr>
    </w:p>
    <w:p w14:paraId="712D6D8B" w14:textId="77777777" w:rsidR="00AC525F" w:rsidRPr="00521A15" w:rsidRDefault="00CF5A18" w:rsidP="00521A15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688 </w:t>
      </w:r>
      <w:r w:rsidR="00521A15">
        <w:rPr>
          <w:rFonts w:cs="Arial"/>
          <w:b/>
          <w:sz w:val="24"/>
        </w:rPr>
        <w:t>01</w:t>
      </w:r>
      <w:r>
        <w:rPr>
          <w:rFonts w:cs="Arial"/>
          <w:b/>
          <w:sz w:val="24"/>
        </w:rPr>
        <w:t xml:space="preserve"> Uherský Brod</w:t>
      </w:r>
    </w:p>
    <w:p w14:paraId="76D06082" w14:textId="77777777" w:rsidR="00DA7EA4" w:rsidRDefault="00DA7EA4" w:rsidP="005A1A75">
      <w:pPr>
        <w:jc w:val="center"/>
        <w:rPr>
          <w:rFonts w:cs="Arial"/>
          <w:sz w:val="18"/>
          <w:szCs w:val="18"/>
        </w:rPr>
      </w:pPr>
    </w:p>
    <w:p w14:paraId="33135489" w14:textId="77777777" w:rsidR="00A95D1B" w:rsidRDefault="00A95D1B" w:rsidP="005A1A75">
      <w:pPr>
        <w:jc w:val="center"/>
        <w:rPr>
          <w:rFonts w:cs="Arial"/>
          <w:sz w:val="18"/>
          <w:szCs w:val="18"/>
        </w:rPr>
      </w:pPr>
    </w:p>
    <w:p w14:paraId="079EE89C" w14:textId="77777777" w:rsidR="00A95D1B" w:rsidRDefault="00A95D1B" w:rsidP="005A1A75">
      <w:pPr>
        <w:jc w:val="center"/>
        <w:rPr>
          <w:rFonts w:cs="Arial"/>
          <w:sz w:val="18"/>
          <w:szCs w:val="18"/>
        </w:rPr>
      </w:pPr>
    </w:p>
    <w:p w14:paraId="764E5E2B" w14:textId="77777777" w:rsidR="00A95D1B" w:rsidRDefault="00A95D1B" w:rsidP="005A1A75">
      <w:pPr>
        <w:jc w:val="center"/>
        <w:rPr>
          <w:rFonts w:cs="Arial"/>
          <w:sz w:val="18"/>
          <w:szCs w:val="18"/>
        </w:rPr>
      </w:pPr>
    </w:p>
    <w:p w14:paraId="377F8BFC" w14:textId="77777777" w:rsidR="00B1360E" w:rsidRDefault="00B1360E" w:rsidP="005A1A75">
      <w:pPr>
        <w:jc w:val="center"/>
        <w:rPr>
          <w:rFonts w:cs="Arial"/>
          <w:sz w:val="18"/>
          <w:szCs w:val="18"/>
        </w:rPr>
      </w:pPr>
    </w:p>
    <w:p w14:paraId="332A1FD5" w14:textId="77777777" w:rsidR="00A95D1B" w:rsidRDefault="00A95D1B" w:rsidP="005A1A75">
      <w:pPr>
        <w:jc w:val="center"/>
        <w:rPr>
          <w:rFonts w:cs="Arial"/>
          <w:sz w:val="18"/>
          <w:szCs w:val="18"/>
        </w:rPr>
      </w:pPr>
    </w:p>
    <w:p w14:paraId="72140DAF" w14:textId="77777777" w:rsidR="00E635FB" w:rsidRDefault="00E635FB" w:rsidP="005A1A75">
      <w:pPr>
        <w:jc w:val="center"/>
        <w:rPr>
          <w:rFonts w:cs="Arial"/>
          <w:sz w:val="18"/>
          <w:szCs w:val="18"/>
        </w:rPr>
      </w:pPr>
    </w:p>
    <w:p w14:paraId="065DF494" w14:textId="77777777" w:rsidR="00E635FB" w:rsidRDefault="00E635FB" w:rsidP="005A1A75">
      <w:pPr>
        <w:jc w:val="center"/>
        <w:rPr>
          <w:rFonts w:cs="Arial"/>
          <w:sz w:val="18"/>
          <w:szCs w:val="18"/>
        </w:rPr>
      </w:pPr>
    </w:p>
    <w:p w14:paraId="5D7C8AEF" w14:textId="77777777" w:rsidR="00E635FB" w:rsidRDefault="00E635FB" w:rsidP="005A1A75">
      <w:pPr>
        <w:jc w:val="center"/>
        <w:rPr>
          <w:rFonts w:cs="Arial"/>
          <w:sz w:val="18"/>
          <w:szCs w:val="18"/>
        </w:rPr>
      </w:pPr>
    </w:p>
    <w:p w14:paraId="0DEAE35F" w14:textId="77777777" w:rsidR="00A95D1B" w:rsidRDefault="00A95D1B" w:rsidP="005A1A75">
      <w:pPr>
        <w:jc w:val="center"/>
        <w:rPr>
          <w:rFonts w:cs="Arial"/>
          <w:sz w:val="18"/>
          <w:szCs w:val="18"/>
        </w:rPr>
      </w:pPr>
    </w:p>
    <w:p w14:paraId="0721603F" w14:textId="77777777" w:rsidR="004B195C" w:rsidRDefault="00D7497B" w:rsidP="009131BF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8CA8AE" wp14:editId="592FD727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3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7833F" w14:textId="77777777" w:rsidR="00D77694" w:rsidRPr="001D73BA" w:rsidRDefault="00D77694" w:rsidP="009131BF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Preambule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8CA8AE" id="Obdélník 4" o:spid="_x0000_s1027" style="position:absolute;left:0;text-align:left;margin-left:-.05pt;margin-top:.2pt;width:475.5pt;height:3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" fillcolor="yellow" strokecolor="#7f7f7f" strokeweight="1.75pt">
                <v:stroke endcap="round"/>
                <v:textbox>
                  <w:txbxContent>
                    <w:p w14:paraId="3597833F" w14:textId="77777777" w:rsidR="00D77694" w:rsidRPr="001D73BA" w:rsidRDefault="00D77694" w:rsidP="009131BF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Preambule</w:t>
                      </w:r>
                    </w:p>
                  </w:txbxContent>
                </v:textbox>
              </v:rect>
            </w:pict>
          </mc:Fallback>
        </mc:AlternateContent>
      </w:r>
    </w:p>
    <w:p w14:paraId="26761539" w14:textId="77777777" w:rsidR="004B195C" w:rsidRPr="008F3BCE" w:rsidRDefault="004B195C" w:rsidP="005A1A75">
      <w:pPr>
        <w:jc w:val="center"/>
        <w:rPr>
          <w:rFonts w:cs="Arial"/>
          <w:sz w:val="18"/>
          <w:szCs w:val="18"/>
        </w:rPr>
      </w:pPr>
    </w:p>
    <w:p w14:paraId="1B18F85C" w14:textId="77777777" w:rsidR="004B195C" w:rsidRDefault="004B195C" w:rsidP="00F003CB">
      <w:pPr>
        <w:pStyle w:val="Zkladntext"/>
        <w:rPr>
          <w:rFonts w:cs="Arial"/>
          <w:sz w:val="18"/>
          <w:szCs w:val="18"/>
        </w:rPr>
      </w:pPr>
      <w:r w:rsidRPr="008F3BCE">
        <w:rPr>
          <w:rFonts w:cs="Arial"/>
          <w:sz w:val="18"/>
          <w:szCs w:val="18"/>
        </w:rPr>
        <w:t xml:space="preserve">Tato výzva a textová část zadávacích podmínek je vypracována jako podklad pro podání nabídek v rámci zadání </w:t>
      </w:r>
    </w:p>
    <w:p w14:paraId="27FCB44B" w14:textId="77777777" w:rsidR="004B195C" w:rsidRDefault="004B195C" w:rsidP="00F003CB">
      <w:pPr>
        <w:pStyle w:val="Zkladntext"/>
        <w:rPr>
          <w:rFonts w:cs="Arial"/>
          <w:sz w:val="18"/>
          <w:szCs w:val="18"/>
        </w:rPr>
      </w:pPr>
    </w:p>
    <w:p w14:paraId="47EC93A6" w14:textId="77777777" w:rsidR="00B1360E" w:rsidRPr="00ED7DB5" w:rsidRDefault="00B1360E" w:rsidP="00B1360E">
      <w:pPr>
        <w:pStyle w:val="Zkladntext"/>
        <w:rPr>
          <w:rFonts w:cs="Arial"/>
          <w:sz w:val="20"/>
          <w:szCs w:val="20"/>
        </w:rPr>
      </w:pPr>
      <w:r w:rsidRPr="00ED7DB5">
        <w:rPr>
          <w:rFonts w:cs="Arial"/>
          <w:sz w:val="20"/>
          <w:szCs w:val="20"/>
        </w:rPr>
        <w:t xml:space="preserve">Tato výzva a textová část zadávací dokumentace je vypracována jako podklad pro podání nabídek v rámci veřejné zakázky malého rozsahu. Při zadávání veřejné zakázky malého rozsahu není zadavatel povinen dodržovat zákon č. 134/2016 Sb., o zadávání veřejných zakázek (dále jen „zákon“), ale je </w:t>
      </w:r>
      <w:r>
        <w:rPr>
          <w:rFonts w:cs="Arial"/>
          <w:sz w:val="20"/>
          <w:szCs w:val="20"/>
        </w:rPr>
        <w:t xml:space="preserve">pouze </w:t>
      </w:r>
      <w:r w:rsidRPr="00ED7DB5">
        <w:rPr>
          <w:rFonts w:cs="Arial"/>
          <w:sz w:val="20"/>
          <w:szCs w:val="20"/>
        </w:rPr>
        <w:t xml:space="preserve">povinen </w:t>
      </w:r>
      <w:r>
        <w:rPr>
          <w:rFonts w:cs="Arial"/>
          <w:sz w:val="20"/>
          <w:szCs w:val="20"/>
        </w:rPr>
        <w:t>se řídit</w:t>
      </w:r>
      <w:r w:rsidRPr="00ED7DB5">
        <w:rPr>
          <w:rFonts w:cs="Arial"/>
          <w:sz w:val="20"/>
          <w:szCs w:val="20"/>
        </w:rPr>
        <w:t xml:space="preserve"> § 6</w:t>
      </w:r>
      <w:r>
        <w:rPr>
          <w:rFonts w:cs="Arial"/>
          <w:sz w:val="20"/>
          <w:szCs w:val="20"/>
        </w:rPr>
        <w:t>, 27 a 31</w:t>
      </w:r>
      <w:r w:rsidRPr="00ED7DB5">
        <w:rPr>
          <w:rFonts w:cs="Arial"/>
          <w:sz w:val="20"/>
          <w:szCs w:val="20"/>
        </w:rPr>
        <w:t xml:space="preserve"> zákona.</w:t>
      </w:r>
    </w:p>
    <w:p w14:paraId="59E9190D" w14:textId="77777777" w:rsidR="00B1360E" w:rsidRDefault="00B1360E" w:rsidP="00B1360E">
      <w:pPr>
        <w:pStyle w:val="Zkladntext"/>
        <w:rPr>
          <w:rFonts w:cs="Arial"/>
          <w:sz w:val="20"/>
          <w:szCs w:val="20"/>
        </w:rPr>
      </w:pPr>
    </w:p>
    <w:p w14:paraId="5E72E814" w14:textId="77777777" w:rsidR="00B1360E" w:rsidRDefault="00B1360E" w:rsidP="00B1360E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Pokud se dále v textu vyskytne odkaz na zákon nebo jsou použity zákonné pojmy, jde jen o podpůrný krok a zadavatel se bude citovanými ustanoveními zákona nebo pojmy řídit pouze přiměřeně.</w:t>
      </w:r>
    </w:p>
    <w:p w14:paraId="793E37BB" w14:textId="77777777" w:rsidR="005F22B1" w:rsidRDefault="005F22B1" w:rsidP="00F94413">
      <w:pPr>
        <w:pStyle w:val="Zkladntext"/>
        <w:rPr>
          <w:rFonts w:cs="Arial"/>
          <w:sz w:val="20"/>
          <w:szCs w:val="20"/>
        </w:rPr>
      </w:pPr>
    </w:p>
    <w:p w14:paraId="62ECF36C" w14:textId="77777777" w:rsidR="007F7C90" w:rsidRPr="00541E85" w:rsidRDefault="007F7C90" w:rsidP="007F7C90">
      <w:pPr>
        <w:pStyle w:val="Zkladntext"/>
        <w:rPr>
          <w:rFonts w:cs="Arial"/>
          <w:b/>
          <w:sz w:val="20"/>
          <w:szCs w:val="20"/>
        </w:rPr>
      </w:pPr>
      <w:r w:rsidRPr="00541E85">
        <w:rPr>
          <w:rFonts w:cs="Arial"/>
          <w:b/>
          <w:sz w:val="20"/>
          <w:szCs w:val="20"/>
        </w:rPr>
        <w:t>Nabídku lze tedy podat pouze elektronickou formou, tzn. vložením příloh a ceny do prostředí elektronického nástroje JOSEPHINE</w:t>
      </w:r>
      <w:r w:rsidR="00EC6620" w:rsidRPr="00541E85">
        <w:rPr>
          <w:rFonts w:cs="Arial"/>
          <w:b/>
          <w:sz w:val="20"/>
          <w:szCs w:val="20"/>
        </w:rPr>
        <w:t xml:space="preserve"> - </w:t>
      </w:r>
      <w:hyperlink r:id="rId9" w:history="1">
        <w:r w:rsidR="00EC6620" w:rsidRPr="00541E85">
          <w:rPr>
            <w:rStyle w:val="Hypertextovodkaz"/>
            <w:rFonts w:cs="Arial"/>
            <w:b/>
            <w:color w:val="auto"/>
          </w:rPr>
          <w:t>https://josephine.proebiz.com</w:t>
        </w:r>
      </w:hyperlink>
      <w:r w:rsidRPr="00541E85">
        <w:rPr>
          <w:rFonts w:cs="Arial"/>
          <w:b/>
          <w:sz w:val="20"/>
          <w:szCs w:val="20"/>
        </w:rPr>
        <w:t>. Nabídková cena bude konečná, nebude probíhat soutěž o ceně.</w:t>
      </w:r>
    </w:p>
    <w:p w14:paraId="3743650E" w14:textId="77777777" w:rsidR="007F7C90" w:rsidRPr="00541E85" w:rsidRDefault="007F7C90" w:rsidP="007F7C90">
      <w:pPr>
        <w:pStyle w:val="Zkladntext"/>
        <w:rPr>
          <w:rFonts w:cs="Arial"/>
          <w:b/>
          <w:sz w:val="20"/>
          <w:szCs w:val="20"/>
        </w:rPr>
      </w:pPr>
    </w:p>
    <w:p w14:paraId="2F88965D" w14:textId="359B1F56" w:rsidR="007F7C90" w:rsidRPr="00541E85" w:rsidRDefault="007F7C90" w:rsidP="007F7C90">
      <w:pPr>
        <w:pStyle w:val="Zkladntext"/>
        <w:rPr>
          <w:rFonts w:cs="Arial"/>
          <w:b/>
          <w:sz w:val="20"/>
          <w:szCs w:val="20"/>
        </w:rPr>
      </w:pPr>
      <w:r w:rsidRPr="00541E85">
        <w:rPr>
          <w:rFonts w:cs="Arial"/>
          <w:b/>
          <w:sz w:val="20"/>
          <w:szCs w:val="20"/>
        </w:rPr>
        <w:t>Zadavatel sděluje, že komunikace mezi účastníkem a zadavatel</w:t>
      </w:r>
      <w:r w:rsidR="00941B55">
        <w:rPr>
          <w:rFonts w:cs="Arial"/>
          <w:b/>
          <w:sz w:val="20"/>
          <w:szCs w:val="20"/>
        </w:rPr>
        <w:t>em</w:t>
      </w:r>
      <w:r w:rsidRPr="00541E85">
        <w:rPr>
          <w:rFonts w:cs="Arial"/>
          <w:b/>
          <w:sz w:val="20"/>
          <w:szCs w:val="20"/>
        </w:rPr>
        <w:t xml:space="preserve"> bude probíhat výlučně elektronickými prostředky, a to prostřednictvím elektronického nástroje JOSEPHINE.  Veškeré informace jsou uvedeny v Příloze s názvem: Požadavky na elektronickou komunikaci pro VZMR. Zadavatel současně sděluje, že v této veřejné zakázce malého rozsahu nestanovil povinnost elektronického podpisu.</w:t>
      </w:r>
    </w:p>
    <w:p w14:paraId="25FD442E" w14:textId="77777777" w:rsidR="007F7C90" w:rsidRDefault="007F7C90" w:rsidP="00F94413">
      <w:pPr>
        <w:pStyle w:val="Zkladntext"/>
        <w:rPr>
          <w:rFonts w:cs="Arial"/>
          <w:sz w:val="20"/>
          <w:szCs w:val="20"/>
        </w:rPr>
      </w:pPr>
    </w:p>
    <w:p w14:paraId="002D5CC0" w14:textId="77777777" w:rsidR="00811428" w:rsidRDefault="00811428" w:rsidP="00F94413">
      <w:pPr>
        <w:pStyle w:val="Zkladntext"/>
        <w:rPr>
          <w:rFonts w:cs="Arial"/>
          <w:sz w:val="20"/>
          <w:szCs w:val="20"/>
        </w:rPr>
      </w:pPr>
    </w:p>
    <w:p w14:paraId="674BE287" w14:textId="77777777" w:rsidR="004B195C" w:rsidRDefault="00D7497B" w:rsidP="002417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5DD900" wp14:editId="7A5A82B4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53B6E" w14:textId="77777777" w:rsidR="00D77694" w:rsidRPr="001D73BA" w:rsidRDefault="00D77694" w:rsidP="0024170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1. Identifikační údaje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5DD900" id="Obdélník 11" o:spid="_x0000_s1028" style="position:absolute;left:0;text-align:left;margin-left:-.05pt;margin-top:.2pt;width:475.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" fillcolor="yellow" strokecolor="#7f7f7f" strokeweight="1.75pt">
                <v:stroke endcap="round"/>
                <v:textbox>
                  <w:txbxContent>
                    <w:p w14:paraId="6CC53B6E" w14:textId="77777777" w:rsidR="00D77694" w:rsidRPr="001D73BA" w:rsidRDefault="00D77694" w:rsidP="0024170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1. Identifikační údaje</w:t>
                      </w:r>
                    </w:p>
                  </w:txbxContent>
                </v:textbox>
              </v:rect>
            </w:pict>
          </mc:Fallback>
        </mc:AlternateContent>
      </w:r>
    </w:p>
    <w:p w14:paraId="653E3866" w14:textId="77777777" w:rsidR="004B195C" w:rsidRDefault="004B195C" w:rsidP="00F94413">
      <w:pPr>
        <w:pStyle w:val="Zkladntext"/>
        <w:rPr>
          <w:rFonts w:cs="Arial"/>
          <w:sz w:val="18"/>
          <w:szCs w:val="18"/>
        </w:rPr>
      </w:pPr>
    </w:p>
    <w:p w14:paraId="1F0683BD" w14:textId="77777777" w:rsidR="004B195C" w:rsidRDefault="004B195C" w:rsidP="00F94413">
      <w:pPr>
        <w:pStyle w:val="Zkladntext"/>
        <w:rPr>
          <w:rFonts w:cs="Arial"/>
          <w:sz w:val="18"/>
          <w:szCs w:val="18"/>
        </w:rPr>
      </w:pPr>
    </w:p>
    <w:p w14:paraId="57F8A59A" w14:textId="77777777" w:rsidR="004B195C" w:rsidRDefault="004B195C" w:rsidP="00F94413">
      <w:pPr>
        <w:pStyle w:val="Zkladntext"/>
        <w:rPr>
          <w:rFonts w:cs="Arial"/>
          <w:sz w:val="18"/>
          <w:szCs w:val="18"/>
        </w:rPr>
      </w:pPr>
    </w:p>
    <w:p w14:paraId="78F5EAC5" w14:textId="77777777" w:rsidR="004B195C" w:rsidRPr="00F15143" w:rsidRDefault="004B195C" w:rsidP="00B43DCF">
      <w:pPr>
        <w:jc w:val="both"/>
        <w:rPr>
          <w:rFonts w:cs="Arial"/>
          <w:b/>
          <w:szCs w:val="20"/>
        </w:rPr>
      </w:pPr>
      <w:r w:rsidRPr="00F15143">
        <w:rPr>
          <w:rFonts w:cs="Arial"/>
          <w:b/>
          <w:szCs w:val="20"/>
        </w:rPr>
        <w:t>Zadavatel:</w:t>
      </w:r>
    </w:p>
    <w:p w14:paraId="0D3C8201" w14:textId="77777777" w:rsidR="004B195C" w:rsidRPr="00F15143" w:rsidRDefault="00C50C0C" w:rsidP="009C3CE8">
      <w:pPr>
        <w:jc w:val="both"/>
        <w:rPr>
          <w:szCs w:val="20"/>
        </w:rPr>
      </w:pPr>
      <w:r>
        <w:rPr>
          <w:szCs w:val="20"/>
        </w:rPr>
        <w:t>Základní škola Na Výsluní,</w:t>
      </w:r>
      <w:r w:rsidR="00521A15">
        <w:rPr>
          <w:szCs w:val="20"/>
        </w:rPr>
        <w:t xml:space="preserve"> příspěvková organizace</w:t>
      </w:r>
    </w:p>
    <w:p w14:paraId="65540C58" w14:textId="77777777" w:rsidR="004B195C" w:rsidRPr="00F15143" w:rsidRDefault="00C50C0C" w:rsidP="009C3CE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 Výsluní 2047</w:t>
      </w:r>
    </w:p>
    <w:p w14:paraId="646A7DB5" w14:textId="77777777" w:rsidR="004B195C" w:rsidRPr="00F15143" w:rsidRDefault="004B195C" w:rsidP="009C3CE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688 01 </w:t>
      </w:r>
      <w:r w:rsidRPr="00F15143">
        <w:rPr>
          <w:rFonts w:cs="Arial"/>
          <w:szCs w:val="20"/>
        </w:rPr>
        <w:t>Uherský Brod</w:t>
      </w:r>
    </w:p>
    <w:p w14:paraId="64657E9D" w14:textId="77777777" w:rsidR="00C50C0C" w:rsidRDefault="004B195C" w:rsidP="009C3CE8">
      <w:pPr>
        <w:jc w:val="both"/>
        <w:rPr>
          <w:rFonts w:cs="Arial"/>
          <w:szCs w:val="20"/>
        </w:rPr>
      </w:pPr>
      <w:r w:rsidRPr="00521A15">
        <w:rPr>
          <w:rFonts w:cs="Arial"/>
          <w:szCs w:val="20"/>
        </w:rPr>
        <w:t xml:space="preserve">IČ: </w:t>
      </w:r>
      <w:r w:rsidR="00C50C0C">
        <w:rPr>
          <w:rFonts w:cs="Arial"/>
          <w:szCs w:val="20"/>
        </w:rPr>
        <w:t>70932310</w:t>
      </w:r>
    </w:p>
    <w:p w14:paraId="24B74286" w14:textId="77777777" w:rsidR="004B195C" w:rsidRPr="00B23887" w:rsidRDefault="007A0A0E" w:rsidP="00C50C0C">
      <w:pPr>
        <w:pStyle w:val="Zkladntext"/>
        <w:rPr>
          <w:rFonts w:cs="Arial"/>
          <w:sz w:val="20"/>
          <w:szCs w:val="20"/>
        </w:rPr>
      </w:pPr>
      <w:r w:rsidRPr="00B23887">
        <w:rPr>
          <w:rFonts w:cs="Arial"/>
          <w:sz w:val="20"/>
          <w:szCs w:val="20"/>
        </w:rPr>
        <w:t>Zastoupeno v dané veřejné zakázce</w:t>
      </w:r>
      <w:r w:rsidR="00E04566" w:rsidRPr="00B23887">
        <w:rPr>
          <w:rFonts w:cs="Arial"/>
          <w:sz w:val="20"/>
          <w:szCs w:val="20"/>
        </w:rPr>
        <w:t xml:space="preserve">: </w:t>
      </w:r>
      <w:r w:rsidR="00C50C0C" w:rsidRPr="00B23887">
        <w:rPr>
          <w:rFonts w:cs="Arial"/>
          <w:sz w:val="20"/>
          <w:szCs w:val="20"/>
        </w:rPr>
        <w:t>PaedDr. Dagmar Bistrá</w:t>
      </w:r>
      <w:r w:rsidR="00521A15" w:rsidRPr="00B23887">
        <w:rPr>
          <w:rFonts w:cs="Arial"/>
          <w:sz w:val="20"/>
          <w:szCs w:val="20"/>
        </w:rPr>
        <w:t>, ředitel</w:t>
      </w:r>
      <w:r w:rsidR="00C50C0C" w:rsidRPr="00B23887">
        <w:rPr>
          <w:rFonts w:cs="Arial"/>
          <w:sz w:val="20"/>
          <w:szCs w:val="20"/>
        </w:rPr>
        <w:t>ka</w:t>
      </w:r>
    </w:p>
    <w:p w14:paraId="257FE154" w14:textId="77777777" w:rsidR="004B195C" w:rsidRDefault="004B195C">
      <w:pPr>
        <w:jc w:val="both"/>
        <w:rPr>
          <w:rFonts w:cs="Arial"/>
          <w:szCs w:val="20"/>
        </w:rPr>
      </w:pPr>
    </w:p>
    <w:p w14:paraId="35F41468" w14:textId="77777777" w:rsidR="004B195C" w:rsidRPr="00BA5227" w:rsidRDefault="004B195C">
      <w:pPr>
        <w:jc w:val="both"/>
        <w:rPr>
          <w:rFonts w:cs="Arial"/>
          <w:b/>
          <w:szCs w:val="20"/>
        </w:rPr>
      </w:pPr>
      <w:r w:rsidRPr="00BA5227">
        <w:rPr>
          <w:rFonts w:cs="Arial"/>
          <w:b/>
          <w:szCs w:val="20"/>
        </w:rPr>
        <w:t>Kontaktní osob</w:t>
      </w:r>
      <w:r w:rsidR="001379B9">
        <w:rPr>
          <w:rFonts w:cs="Arial"/>
          <w:b/>
          <w:szCs w:val="20"/>
        </w:rPr>
        <w:t>a</w:t>
      </w:r>
      <w:r w:rsidRPr="00BA5227">
        <w:rPr>
          <w:rFonts w:cs="Arial"/>
          <w:b/>
          <w:szCs w:val="20"/>
        </w:rPr>
        <w:t xml:space="preserve"> věcné stránky veřejné zakázky:</w:t>
      </w:r>
    </w:p>
    <w:p w14:paraId="6FBF98CB" w14:textId="77777777" w:rsidR="00C50C0C" w:rsidRDefault="00C50C0C">
      <w:pPr>
        <w:jc w:val="both"/>
        <w:rPr>
          <w:rFonts w:cs="Arial"/>
          <w:szCs w:val="20"/>
        </w:rPr>
      </w:pPr>
      <w:r w:rsidRPr="00C50C0C">
        <w:rPr>
          <w:rFonts w:cs="Arial"/>
          <w:color w:val="333333"/>
          <w:szCs w:val="20"/>
        </w:rPr>
        <w:t>PaedDr. Dagmar Bistrá</w:t>
      </w:r>
      <w:r w:rsidRPr="00C50C0C">
        <w:rPr>
          <w:rFonts w:cs="Arial"/>
          <w:szCs w:val="20"/>
        </w:rPr>
        <w:t>, ředitelka</w:t>
      </w:r>
      <w:r w:rsidRPr="002173ED">
        <w:rPr>
          <w:rFonts w:cs="Arial"/>
          <w:szCs w:val="20"/>
        </w:rPr>
        <w:t xml:space="preserve"> </w:t>
      </w:r>
    </w:p>
    <w:p w14:paraId="24559ABC" w14:textId="674DA314" w:rsidR="004B195C" w:rsidRPr="00B23887" w:rsidRDefault="004B195C">
      <w:pPr>
        <w:jc w:val="both"/>
        <w:rPr>
          <w:rFonts w:cs="Arial"/>
          <w:szCs w:val="20"/>
        </w:rPr>
      </w:pPr>
      <w:r w:rsidRPr="00B23887">
        <w:rPr>
          <w:rFonts w:cs="Arial"/>
          <w:szCs w:val="20"/>
        </w:rPr>
        <w:t>tel</w:t>
      </w:r>
      <w:r w:rsidR="00D61EE2" w:rsidRPr="00B23887">
        <w:rPr>
          <w:rFonts w:cs="Arial"/>
          <w:szCs w:val="20"/>
        </w:rPr>
        <w:t>efon</w:t>
      </w:r>
      <w:r w:rsidRPr="00B23887">
        <w:rPr>
          <w:rFonts w:cs="Arial"/>
          <w:szCs w:val="20"/>
        </w:rPr>
        <w:t>: 572</w:t>
      </w:r>
      <w:r w:rsidR="00541E85" w:rsidRPr="00B23887">
        <w:rPr>
          <w:rFonts w:cs="Arial"/>
          <w:szCs w:val="20"/>
        </w:rPr>
        <w:t> </w:t>
      </w:r>
      <w:r w:rsidR="0059543D" w:rsidRPr="00B23887">
        <w:rPr>
          <w:rFonts w:cs="Arial"/>
          <w:szCs w:val="20"/>
        </w:rPr>
        <w:t>805</w:t>
      </w:r>
      <w:r w:rsidR="00541E85" w:rsidRPr="00B23887">
        <w:rPr>
          <w:rFonts w:cs="Arial"/>
          <w:szCs w:val="20"/>
        </w:rPr>
        <w:t xml:space="preserve"> 500</w:t>
      </w:r>
      <w:r w:rsidRPr="00B23887">
        <w:rPr>
          <w:rFonts w:cs="Arial"/>
          <w:szCs w:val="20"/>
        </w:rPr>
        <w:t xml:space="preserve">, e-mail: </w:t>
      </w:r>
      <w:r w:rsidR="00C50C0C" w:rsidRPr="00B23887">
        <w:rPr>
          <w:rFonts w:cs="Arial"/>
          <w:szCs w:val="20"/>
        </w:rPr>
        <w:t>dagmar.bistra@zsvysluni.cz</w:t>
      </w:r>
    </w:p>
    <w:p w14:paraId="031DE2DC" w14:textId="77777777" w:rsidR="009E5AC3" w:rsidRDefault="009E5AC3" w:rsidP="00B43DCF">
      <w:pPr>
        <w:jc w:val="both"/>
        <w:rPr>
          <w:rFonts w:cs="Arial"/>
          <w:szCs w:val="20"/>
        </w:rPr>
      </w:pPr>
    </w:p>
    <w:p w14:paraId="2C94CD1E" w14:textId="77777777" w:rsidR="004B195C" w:rsidRPr="00F15143" w:rsidRDefault="004B195C" w:rsidP="00B43DCF">
      <w:pPr>
        <w:jc w:val="both"/>
        <w:rPr>
          <w:rFonts w:cs="Arial"/>
          <w:b/>
          <w:szCs w:val="20"/>
        </w:rPr>
      </w:pPr>
      <w:r w:rsidRPr="00F15143">
        <w:rPr>
          <w:rFonts w:cs="Arial"/>
          <w:b/>
          <w:szCs w:val="20"/>
        </w:rPr>
        <w:t>Kontaktní osoba</w:t>
      </w:r>
      <w:r>
        <w:rPr>
          <w:rFonts w:cs="Arial"/>
          <w:b/>
          <w:szCs w:val="20"/>
        </w:rPr>
        <w:t xml:space="preserve"> ve věci administrace</w:t>
      </w:r>
      <w:r w:rsidR="00BC2AC2">
        <w:rPr>
          <w:rFonts w:cs="Arial"/>
          <w:b/>
          <w:szCs w:val="20"/>
        </w:rPr>
        <w:t xml:space="preserve"> veřejné</w:t>
      </w:r>
      <w:r>
        <w:rPr>
          <w:rFonts w:cs="Arial"/>
          <w:b/>
          <w:szCs w:val="20"/>
        </w:rPr>
        <w:t xml:space="preserve"> zakázky</w:t>
      </w:r>
      <w:r w:rsidRPr="00F15143">
        <w:rPr>
          <w:rFonts w:cs="Arial"/>
          <w:b/>
          <w:szCs w:val="20"/>
        </w:rPr>
        <w:t>:</w:t>
      </w:r>
    </w:p>
    <w:p w14:paraId="638DBE68" w14:textId="77777777" w:rsidR="004B195C" w:rsidRPr="0047521D" w:rsidRDefault="004B195C" w:rsidP="00020A0D">
      <w:pPr>
        <w:jc w:val="both"/>
        <w:rPr>
          <w:rFonts w:cs="Arial"/>
        </w:rPr>
      </w:pPr>
      <w:r>
        <w:rPr>
          <w:rFonts w:cs="Arial"/>
        </w:rPr>
        <w:t>Ing. Petra Hečová, administrátor</w:t>
      </w:r>
      <w:r w:rsidR="00521A15">
        <w:rPr>
          <w:rFonts w:cs="Arial"/>
        </w:rPr>
        <w:t>ka</w:t>
      </w:r>
      <w:r>
        <w:rPr>
          <w:rFonts w:cs="Arial"/>
        </w:rPr>
        <w:t xml:space="preserve"> veřejných zakázek</w:t>
      </w:r>
    </w:p>
    <w:p w14:paraId="4FCE89B3" w14:textId="77777777" w:rsidR="009E5AC3" w:rsidRDefault="004B195C" w:rsidP="00351939">
      <w:pPr>
        <w:tabs>
          <w:tab w:val="left" w:pos="1800"/>
        </w:tabs>
        <w:jc w:val="both"/>
        <w:rPr>
          <w:rStyle w:val="Hypertextovodkaz"/>
          <w:color w:val="auto"/>
          <w:szCs w:val="20"/>
          <w:u w:val="none"/>
        </w:rPr>
      </w:pPr>
      <w:r w:rsidRPr="00F15143">
        <w:rPr>
          <w:rFonts w:cs="Arial"/>
          <w:szCs w:val="20"/>
        </w:rPr>
        <w:t>telefon: 572 805 </w:t>
      </w:r>
      <w:r>
        <w:rPr>
          <w:rFonts w:cs="Arial"/>
          <w:szCs w:val="20"/>
        </w:rPr>
        <w:t>136</w:t>
      </w:r>
      <w:r w:rsidRPr="00F15143">
        <w:rPr>
          <w:rFonts w:cs="Arial"/>
          <w:szCs w:val="20"/>
        </w:rPr>
        <w:t xml:space="preserve">, </w:t>
      </w:r>
      <w:r w:rsidRPr="00F15143">
        <w:rPr>
          <w:szCs w:val="20"/>
        </w:rPr>
        <w:t xml:space="preserve">e-mail: </w:t>
      </w:r>
      <w:hyperlink r:id="rId10" w:history="1">
        <w:r w:rsidRPr="009A347E">
          <w:rPr>
            <w:rStyle w:val="Hypertextovodkaz"/>
            <w:color w:val="auto"/>
            <w:szCs w:val="20"/>
            <w:u w:val="none"/>
          </w:rPr>
          <w:t>petra.hecova@ub.cz</w:t>
        </w:r>
      </w:hyperlink>
    </w:p>
    <w:p w14:paraId="418583C6" w14:textId="77777777" w:rsidR="007809AE" w:rsidRDefault="007809AE" w:rsidP="00351939">
      <w:pPr>
        <w:tabs>
          <w:tab w:val="left" w:pos="1800"/>
        </w:tabs>
        <w:jc w:val="both"/>
        <w:rPr>
          <w:rStyle w:val="Hypertextovodkaz"/>
          <w:color w:val="auto"/>
          <w:szCs w:val="20"/>
          <w:u w:val="none"/>
        </w:rPr>
      </w:pPr>
    </w:p>
    <w:p w14:paraId="3A1D2469" w14:textId="77777777" w:rsidR="006F5EC4" w:rsidRDefault="006F5EC4" w:rsidP="00351939">
      <w:pPr>
        <w:tabs>
          <w:tab w:val="left" w:pos="1800"/>
        </w:tabs>
        <w:jc w:val="both"/>
        <w:rPr>
          <w:rStyle w:val="Hypertextovodkaz"/>
          <w:color w:val="auto"/>
          <w:szCs w:val="20"/>
          <w:u w:val="none"/>
        </w:rPr>
      </w:pPr>
    </w:p>
    <w:p w14:paraId="0B0AB60D" w14:textId="77777777" w:rsidR="006F5EC4" w:rsidRDefault="006F5EC4" w:rsidP="00351939">
      <w:pPr>
        <w:tabs>
          <w:tab w:val="left" w:pos="1800"/>
        </w:tabs>
        <w:jc w:val="both"/>
        <w:rPr>
          <w:rStyle w:val="Hypertextovodkaz"/>
          <w:color w:val="auto"/>
          <w:szCs w:val="20"/>
          <w:u w:val="none"/>
        </w:rPr>
      </w:pPr>
    </w:p>
    <w:p w14:paraId="34F6C566" w14:textId="77777777" w:rsidR="006F5EC4" w:rsidRDefault="006F5EC4" w:rsidP="006F5EC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552BF2" wp14:editId="4783ED28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6038850" cy="428625"/>
                <wp:effectExtent l="0" t="0" r="19050" b="28575"/>
                <wp:wrapNone/>
                <wp:docPr id="9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FFA0" w14:textId="77777777" w:rsidR="00D77694" w:rsidRPr="001D73BA" w:rsidRDefault="00D77694" w:rsidP="006F5EC4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2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zadávací dokumentace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552BF2" id="Obdélník 8" o:spid="_x0000_s1029" style="position:absolute;left:0;text-align:left;margin-left:-.05pt;margin-top:.15pt;width:475.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" fillcolor="yellow" strokecolor="#7f7f7f" strokeweight="1.75pt">
                <v:stroke endcap="round"/>
                <v:textbox>
                  <w:txbxContent>
                    <w:p w14:paraId="5D4AFFA0" w14:textId="77777777" w:rsidR="00D77694" w:rsidRPr="001D73BA" w:rsidRDefault="00D77694" w:rsidP="006F5EC4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2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zadávací dokumentace</w:t>
                      </w:r>
                    </w:p>
                  </w:txbxContent>
                </v:textbox>
              </v:rect>
            </w:pict>
          </mc:Fallback>
        </mc:AlternateContent>
      </w:r>
    </w:p>
    <w:p w14:paraId="79FFA820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FE1DE2A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714EBEA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8AB571B" w14:textId="77777777" w:rsidR="00BC59E3" w:rsidRPr="00C8782B" w:rsidRDefault="00BC59E3" w:rsidP="00BC59E3">
      <w:pPr>
        <w:pStyle w:val="XXLNEK"/>
        <w:spacing w:after="0"/>
        <w:rPr>
          <w:rFonts w:cs="Arial"/>
          <w:u w:val="none"/>
        </w:rPr>
      </w:pPr>
      <w:r>
        <w:rPr>
          <w:rFonts w:cs="Arial"/>
          <w:u w:val="none"/>
        </w:rPr>
        <w:t>2</w:t>
      </w:r>
      <w:r w:rsidRPr="00C8782B">
        <w:rPr>
          <w:rFonts w:cs="Arial"/>
          <w:u w:val="none"/>
        </w:rPr>
        <w:t>.</w:t>
      </w:r>
      <w:r>
        <w:rPr>
          <w:rFonts w:cs="Arial"/>
          <w:u w:val="none"/>
        </w:rPr>
        <w:t>1</w:t>
      </w:r>
      <w:r w:rsidRPr="00C8782B">
        <w:rPr>
          <w:rFonts w:cs="Arial"/>
          <w:b w:val="0"/>
          <w:bCs w:val="0"/>
          <w:u w:val="none"/>
        </w:rPr>
        <w:t xml:space="preserve"> </w:t>
      </w:r>
      <w:r>
        <w:rPr>
          <w:rFonts w:cs="Arial"/>
          <w:u w:val="none"/>
        </w:rPr>
        <w:t>Zadávací dokumentace obecně</w:t>
      </w:r>
    </w:p>
    <w:p w14:paraId="6039A49D" w14:textId="77777777" w:rsidR="00BC59E3" w:rsidRDefault="00BC59E3" w:rsidP="00BC59E3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této výzvy je rovněž zadávací dokumentace, která je zpracována jako podklad pro podání nabídek účastníků v rámci veřejné zakázky malého rozsahu.</w:t>
      </w:r>
    </w:p>
    <w:p w14:paraId="1E6CF3FA" w14:textId="77777777" w:rsidR="00BC59E3" w:rsidRDefault="00BC59E3" w:rsidP="00BC59E3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Podáním nabídky v zadávacím řízení přijímá účastník plně a bez výhrad zadávací podmínky obsažené v této výzvě, včetně všech příloh a případných dodatečných informací k zadávací dokumentaci.</w:t>
      </w:r>
    </w:p>
    <w:p w14:paraId="54D88899" w14:textId="77777777" w:rsidR="00BC59E3" w:rsidRDefault="00BC59E3" w:rsidP="00BC59E3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1FD3A10" w14:textId="77777777" w:rsidR="00BC59E3" w:rsidRPr="00C8782B" w:rsidRDefault="00BC59E3" w:rsidP="00BC59E3">
      <w:pPr>
        <w:pStyle w:val="XXLNEK"/>
        <w:spacing w:after="0"/>
        <w:rPr>
          <w:rFonts w:cs="Arial"/>
          <w:u w:val="none"/>
        </w:rPr>
      </w:pPr>
      <w:r>
        <w:rPr>
          <w:rFonts w:cs="Arial"/>
          <w:u w:val="none"/>
        </w:rPr>
        <w:t>2</w:t>
      </w:r>
      <w:r w:rsidRPr="00C8782B">
        <w:rPr>
          <w:rFonts w:cs="Arial"/>
          <w:u w:val="none"/>
        </w:rPr>
        <w:t>.</w:t>
      </w:r>
      <w:r>
        <w:rPr>
          <w:rFonts w:cs="Arial"/>
          <w:u w:val="none"/>
        </w:rPr>
        <w:t>2</w:t>
      </w:r>
      <w:r w:rsidRPr="00C8782B">
        <w:rPr>
          <w:rFonts w:cs="Arial"/>
          <w:b w:val="0"/>
          <w:bCs w:val="0"/>
          <w:u w:val="none"/>
        </w:rPr>
        <w:t xml:space="preserve"> </w:t>
      </w:r>
      <w:r w:rsidRPr="00C8782B">
        <w:rPr>
          <w:rFonts w:cs="Arial"/>
          <w:u w:val="none"/>
        </w:rPr>
        <w:t>Obchodní názvy obsažené v zadávací dokumentaci</w:t>
      </w:r>
    </w:p>
    <w:p w14:paraId="3AA9418B" w14:textId="77777777" w:rsidR="00BC59E3" w:rsidRDefault="00BC59E3" w:rsidP="00BC59E3">
      <w:pPr>
        <w:pStyle w:val="Textdopisu"/>
      </w:pPr>
      <w:r w:rsidRPr="0047521D">
        <w:t>Pokud se v</w:t>
      </w:r>
      <w:r>
        <w:t xml:space="preserve"> zadávací dokumentaci vyskytnou obchodní </w:t>
      </w:r>
      <w:r w:rsidRPr="0047521D">
        <w:t>názvy výrobků nebo dodávek, případně jiná označení mající vztah ke konkrétnímu dodavateli, jedná se o vymezení předpokládaného standardu a</w:t>
      </w:r>
      <w:r>
        <w:t> účastník</w:t>
      </w:r>
      <w:r w:rsidRPr="0047521D">
        <w:t xml:space="preserve"> je</w:t>
      </w:r>
      <w:r>
        <w:t> </w:t>
      </w:r>
      <w:r w:rsidRPr="0047521D">
        <w:t xml:space="preserve">oprávněn navrhnout jiné, technicky a kvalitativně srovnatelné řešení. </w:t>
      </w:r>
    </w:p>
    <w:p w14:paraId="0A444126" w14:textId="77777777" w:rsidR="00BC59E3" w:rsidRDefault="00BC59E3" w:rsidP="00BC59E3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77840580" w14:textId="77777777" w:rsidR="00BC59E3" w:rsidRPr="00B626D9" w:rsidRDefault="00BC59E3" w:rsidP="00BC59E3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2</w:t>
      </w:r>
      <w:r w:rsidRPr="00B626D9">
        <w:rPr>
          <w:rFonts w:cs="Arial"/>
          <w:b/>
          <w:szCs w:val="20"/>
        </w:rPr>
        <w:t>.3 Poskytování zadávací dokumentace, změny nebo úpravy podmínek</w:t>
      </w:r>
    </w:p>
    <w:p w14:paraId="1ED3F045" w14:textId="77777777" w:rsidR="00BC59E3" w:rsidRPr="00F15143" w:rsidRDefault="00BC59E3" w:rsidP="00BC59E3">
      <w:pPr>
        <w:pStyle w:val="Zkladntext"/>
        <w:rPr>
          <w:rFonts w:cs="Arial"/>
          <w:sz w:val="20"/>
          <w:szCs w:val="20"/>
        </w:rPr>
      </w:pPr>
      <w:r w:rsidRPr="00776FDA">
        <w:rPr>
          <w:rFonts w:cs="Arial"/>
          <w:bCs/>
          <w:sz w:val="20"/>
          <w:szCs w:val="20"/>
        </w:rPr>
        <w:t>Text</w:t>
      </w:r>
      <w:r>
        <w:rPr>
          <w:rFonts w:cs="Arial"/>
          <w:bCs/>
          <w:sz w:val="20"/>
          <w:szCs w:val="20"/>
        </w:rPr>
        <w:t xml:space="preserve"> výzvy k podání nabídky a zadávací dokumentaci si mohou účastníci stáhnout na webových stránkách města Uherský Brod</w:t>
      </w:r>
      <w:r>
        <w:rPr>
          <w:rFonts w:cs="Arial"/>
          <w:b/>
          <w:sz w:val="20"/>
          <w:szCs w:val="20"/>
        </w:rPr>
        <w:t xml:space="preserve"> </w:t>
      </w:r>
      <w:r w:rsidRPr="004075AC">
        <w:rPr>
          <w:rFonts w:cs="Arial"/>
          <w:b/>
          <w:sz w:val="20"/>
          <w:szCs w:val="20"/>
        </w:rPr>
        <w:t>(</w:t>
      </w:r>
      <w:r w:rsidRPr="006A0EA3">
        <w:rPr>
          <w:rFonts w:cs="Arial"/>
          <w:b/>
          <w:sz w:val="20"/>
          <w:szCs w:val="20"/>
        </w:rPr>
        <w:t xml:space="preserve">profil zadavatele </w:t>
      </w:r>
      <w:hyperlink r:id="rId11" w:history="1">
        <w:r w:rsidR="00D31FA3" w:rsidRPr="00AA7137">
          <w:rPr>
            <w:rStyle w:val="Hypertextovodkaz"/>
            <w:rFonts w:cs="Arial"/>
            <w:b/>
            <w:sz w:val="20"/>
            <w:szCs w:val="20"/>
          </w:rPr>
          <w:t>https://profily.proebiz.com/profile/70932310</w:t>
        </w:r>
      </w:hyperlink>
      <w:r w:rsidRPr="00F15143">
        <w:rPr>
          <w:rFonts w:cs="Arial"/>
          <w:b/>
          <w:sz w:val="20"/>
          <w:szCs w:val="20"/>
        </w:rPr>
        <w:t>)</w:t>
      </w:r>
      <w:r w:rsidRPr="00F15143">
        <w:rPr>
          <w:rFonts w:cs="Arial"/>
          <w:sz w:val="20"/>
          <w:szCs w:val="20"/>
        </w:rPr>
        <w:t>.</w:t>
      </w:r>
    </w:p>
    <w:p w14:paraId="43B548C7" w14:textId="77777777" w:rsidR="00BC59E3" w:rsidRPr="00776FDA" w:rsidRDefault="00BC59E3" w:rsidP="00BC59E3">
      <w:pPr>
        <w:pStyle w:val="Zkladntext"/>
        <w:rPr>
          <w:rFonts w:cs="Arial"/>
          <w:bCs/>
          <w:sz w:val="20"/>
          <w:szCs w:val="20"/>
        </w:rPr>
      </w:pPr>
    </w:p>
    <w:p w14:paraId="1CB5DF99" w14:textId="77777777" w:rsidR="00BC59E3" w:rsidRPr="00F15143" w:rsidRDefault="00BC59E3" w:rsidP="00BC59E3">
      <w:pPr>
        <w:pStyle w:val="Zkladntext"/>
        <w:rPr>
          <w:rFonts w:cs="Arial"/>
          <w:sz w:val="20"/>
          <w:szCs w:val="20"/>
        </w:rPr>
      </w:pPr>
      <w:r w:rsidRPr="00F15143">
        <w:rPr>
          <w:rFonts w:cs="Arial"/>
          <w:sz w:val="20"/>
          <w:szCs w:val="20"/>
        </w:rPr>
        <w:lastRenderedPageBreak/>
        <w:t>Zadavatel si vyhrazuje právo na změnu nebo úpravu podmínek stanovených zadávací dokumentací. Změnu obsahu zadávací dokumentace zadavatel oznámí zveřejněním na profilu zadavatele</w:t>
      </w:r>
      <w:r w:rsidRPr="00C53D55">
        <w:rPr>
          <w:rFonts w:cs="Arial"/>
          <w:sz w:val="20"/>
          <w:szCs w:val="20"/>
        </w:rPr>
        <w:t>.</w:t>
      </w:r>
      <w:r w:rsidRPr="00B56465">
        <w:rPr>
          <w:rFonts w:cs="Arial"/>
          <w:b/>
          <w:sz w:val="20"/>
          <w:szCs w:val="20"/>
        </w:rPr>
        <w:t xml:space="preserve"> </w:t>
      </w:r>
      <w:r w:rsidRPr="004075AC">
        <w:rPr>
          <w:rFonts w:cs="Arial"/>
          <w:b/>
          <w:sz w:val="20"/>
          <w:szCs w:val="20"/>
        </w:rPr>
        <w:t>(</w:t>
      </w:r>
      <w:r w:rsidRPr="006A0EA3">
        <w:rPr>
          <w:rFonts w:cs="Arial"/>
          <w:b/>
          <w:sz w:val="20"/>
          <w:szCs w:val="20"/>
        </w:rPr>
        <w:t xml:space="preserve">profil zadavatele </w:t>
      </w:r>
      <w:hyperlink r:id="rId12" w:history="1">
        <w:r w:rsidR="0059543D" w:rsidRPr="00AA7137">
          <w:rPr>
            <w:rStyle w:val="Hypertextovodkaz"/>
            <w:rFonts w:cs="Arial"/>
            <w:b/>
            <w:sz w:val="20"/>
            <w:szCs w:val="20"/>
          </w:rPr>
          <w:t>https://profily.proebiz.com/profile/709</w:t>
        </w:r>
      </w:hyperlink>
      <w:r w:rsidR="00D31FA3">
        <w:rPr>
          <w:rStyle w:val="Hypertextovodkaz"/>
          <w:rFonts w:cs="Arial"/>
          <w:b/>
          <w:sz w:val="20"/>
          <w:szCs w:val="20"/>
        </w:rPr>
        <w:t>323</w:t>
      </w:r>
      <w:r w:rsidR="0040070C">
        <w:rPr>
          <w:rStyle w:val="Hypertextovodkaz"/>
          <w:rFonts w:cs="Arial"/>
          <w:b/>
          <w:sz w:val="20"/>
          <w:szCs w:val="20"/>
        </w:rPr>
        <w:t>10</w:t>
      </w:r>
      <w:r w:rsidRPr="00F15143">
        <w:rPr>
          <w:rFonts w:cs="Arial"/>
          <w:b/>
          <w:sz w:val="20"/>
          <w:szCs w:val="20"/>
        </w:rPr>
        <w:t>)</w:t>
      </w:r>
      <w:r w:rsidRPr="00F15143">
        <w:rPr>
          <w:rFonts w:cs="Arial"/>
          <w:sz w:val="20"/>
          <w:szCs w:val="20"/>
        </w:rPr>
        <w:t>.</w:t>
      </w:r>
    </w:p>
    <w:p w14:paraId="084FBA3E" w14:textId="77777777" w:rsidR="00055ABA" w:rsidRDefault="00055ABA" w:rsidP="00351939">
      <w:pPr>
        <w:tabs>
          <w:tab w:val="left" w:pos="1800"/>
        </w:tabs>
        <w:jc w:val="both"/>
        <w:rPr>
          <w:szCs w:val="20"/>
        </w:rPr>
      </w:pPr>
    </w:p>
    <w:p w14:paraId="5C16DF49" w14:textId="77777777" w:rsidR="00E635FB" w:rsidRDefault="00E635FB" w:rsidP="00351939">
      <w:pPr>
        <w:tabs>
          <w:tab w:val="left" w:pos="1800"/>
        </w:tabs>
        <w:jc w:val="both"/>
        <w:rPr>
          <w:szCs w:val="20"/>
        </w:rPr>
      </w:pPr>
    </w:p>
    <w:p w14:paraId="7480E3FC" w14:textId="77777777" w:rsidR="004B195C" w:rsidRDefault="00D7497B" w:rsidP="002417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2DF651" wp14:editId="1D4F52A7">
                <wp:simplePos x="0" y="0"/>
                <wp:positionH relativeFrom="column">
                  <wp:posOffset>-635</wp:posOffset>
                </wp:positionH>
                <wp:positionV relativeFrom="paragraph">
                  <wp:posOffset>5080</wp:posOffset>
                </wp:positionV>
                <wp:extent cx="6038850" cy="428625"/>
                <wp:effectExtent l="0" t="0" r="19050" b="28575"/>
                <wp:wrapNone/>
                <wp:docPr id="11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F47A2" w14:textId="77777777" w:rsidR="00D77694" w:rsidRPr="001D73BA" w:rsidRDefault="00D77694" w:rsidP="0024170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3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PŘEDMĚT VEŘEJNÉ ZAKÁZKY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2DF651" id="Obdélník 12" o:spid="_x0000_s1030" style="position:absolute;left:0;text-align:left;margin-left:-.05pt;margin-top:.4pt;width:475.5pt;height:3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" fillcolor="yellow" strokecolor="#7f7f7f" strokeweight="1.75pt">
                <v:stroke endcap="round"/>
                <v:textbox>
                  <w:txbxContent>
                    <w:p w14:paraId="4F0F47A2" w14:textId="77777777" w:rsidR="00D77694" w:rsidRPr="001D73BA" w:rsidRDefault="00D77694" w:rsidP="0024170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3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PŘEDMĚT VEŘEJNÉ ZAKÁZKY</w:t>
                      </w:r>
                    </w:p>
                  </w:txbxContent>
                </v:textbox>
              </v:rect>
            </w:pict>
          </mc:Fallback>
        </mc:AlternateContent>
      </w:r>
    </w:p>
    <w:p w14:paraId="0FB72D0A" w14:textId="77777777" w:rsidR="004B195C" w:rsidRDefault="004B195C" w:rsidP="00265675">
      <w:pPr>
        <w:pStyle w:val="Zkladntext"/>
        <w:tabs>
          <w:tab w:val="left" w:pos="2520"/>
        </w:tabs>
        <w:ind w:left="426" w:hanging="426"/>
        <w:jc w:val="left"/>
        <w:rPr>
          <w:rFonts w:cs="Arial"/>
        </w:rPr>
      </w:pPr>
    </w:p>
    <w:p w14:paraId="0147A118" w14:textId="77777777" w:rsidR="004B195C" w:rsidRPr="00855C8B" w:rsidRDefault="004B195C" w:rsidP="00F730F4">
      <w:pPr>
        <w:pStyle w:val="Zkladntext"/>
        <w:tabs>
          <w:tab w:val="left" w:pos="2520"/>
        </w:tabs>
        <w:jc w:val="left"/>
        <w:rPr>
          <w:rFonts w:cs="Arial"/>
          <w:b/>
          <w:bCs/>
          <w:caps/>
        </w:rPr>
      </w:pPr>
    </w:p>
    <w:p w14:paraId="33FBBBA2" w14:textId="77777777" w:rsidR="00DB4B6A" w:rsidRDefault="00DB4B6A" w:rsidP="0056479F">
      <w:pPr>
        <w:jc w:val="both"/>
        <w:rPr>
          <w:rFonts w:cs="Arial"/>
          <w:bCs/>
        </w:rPr>
      </w:pPr>
    </w:p>
    <w:p w14:paraId="5B5A0C3E" w14:textId="77777777" w:rsidR="004E3EA2" w:rsidRDefault="001A2A60" w:rsidP="0056479F">
      <w:pPr>
        <w:jc w:val="both"/>
        <w:rPr>
          <w:rFonts w:cs="Arial"/>
          <w:bCs/>
        </w:rPr>
      </w:pPr>
      <w:r w:rsidRPr="001A2A60">
        <w:rPr>
          <w:rFonts w:cs="Arial"/>
          <w:bCs/>
        </w:rPr>
        <w:t xml:space="preserve">Cílem výběrového řízení je uzavření </w:t>
      </w:r>
      <w:r w:rsidR="00CC6B8B">
        <w:rPr>
          <w:rFonts w:cs="Arial"/>
          <w:bCs/>
        </w:rPr>
        <w:t>kupní smlouvy</w:t>
      </w:r>
      <w:r w:rsidRPr="001A2A60">
        <w:rPr>
          <w:rFonts w:cs="Arial"/>
          <w:bCs/>
        </w:rPr>
        <w:t xml:space="preserve"> mezi zadavatelem a</w:t>
      </w:r>
      <w:r w:rsidR="0000577E">
        <w:rPr>
          <w:rFonts w:cs="Arial"/>
          <w:bCs/>
        </w:rPr>
        <w:t xml:space="preserve"> </w:t>
      </w:r>
      <w:r w:rsidR="00CC6B8B">
        <w:rPr>
          <w:rFonts w:cs="Arial"/>
          <w:bCs/>
        </w:rPr>
        <w:t>dodavatelem</w:t>
      </w:r>
      <w:r w:rsidRPr="001A2A60">
        <w:rPr>
          <w:rFonts w:cs="Arial"/>
          <w:bCs/>
        </w:rPr>
        <w:t>, jejímž předmětem</w:t>
      </w:r>
      <w:r w:rsidR="000363DA">
        <w:rPr>
          <w:rFonts w:cs="Arial"/>
          <w:bCs/>
        </w:rPr>
        <w:t xml:space="preserve"> je</w:t>
      </w:r>
      <w:r w:rsidRPr="001A2A60">
        <w:rPr>
          <w:rFonts w:cs="Arial"/>
          <w:bCs/>
        </w:rPr>
        <w:t xml:space="preserve"> </w:t>
      </w:r>
      <w:r w:rsidR="000363DA">
        <w:rPr>
          <w:rFonts w:cs="Arial"/>
          <w:bCs/>
        </w:rPr>
        <w:t xml:space="preserve">nákup </w:t>
      </w:r>
      <w:r w:rsidR="00CC6B8B">
        <w:rPr>
          <w:rFonts w:cs="Arial"/>
          <w:bCs/>
        </w:rPr>
        <w:t>výpočetní techniky – viz níže</w:t>
      </w:r>
      <w:r w:rsidR="000363DA">
        <w:rPr>
          <w:rFonts w:cs="Arial"/>
          <w:bCs/>
        </w:rPr>
        <w:t xml:space="preserve">. </w:t>
      </w:r>
    </w:p>
    <w:p w14:paraId="6751CD53" w14:textId="77777777" w:rsidR="00541E85" w:rsidRDefault="00541E85" w:rsidP="00541E85">
      <w:pPr>
        <w:rPr>
          <w:rFonts w:ascii="Calibri" w:hAnsi="Calibri"/>
          <w:szCs w:val="22"/>
        </w:rPr>
      </w:pPr>
    </w:p>
    <w:p w14:paraId="483EE7DB" w14:textId="77777777" w:rsidR="00541E85" w:rsidRPr="00B23887" w:rsidRDefault="00541E85" w:rsidP="00541E85">
      <w:r w:rsidRPr="00B23887">
        <w:t>30 ks (učitelské NB)</w:t>
      </w:r>
    </w:p>
    <w:p w14:paraId="30519C51" w14:textId="77777777" w:rsidR="00541E85" w:rsidRDefault="00541E85" w:rsidP="00541E85">
      <w:pPr>
        <w:numPr>
          <w:ilvl w:val="0"/>
          <w:numId w:val="35"/>
        </w:numPr>
      </w:pPr>
      <w:r>
        <w:t xml:space="preserve">CPU s minimálním benchmarkem 7.900 podle </w:t>
      </w:r>
      <w:hyperlink r:id="rId13" w:history="1">
        <w:r>
          <w:rPr>
            <w:rStyle w:val="Hypertextovodkaz"/>
          </w:rPr>
          <w:t>https://www.cpubenchmark.net/cpu_list.php</w:t>
        </w:r>
      </w:hyperlink>
    </w:p>
    <w:p w14:paraId="45E6AE82" w14:textId="77777777" w:rsidR="00541E85" w:rsidRDefault="00541E85" w:rsidP="00541E85">
      <w:pPr>
        <w:numPr>
          <w:ilvl w:val="0"/>
          <w:numId w:val="35"/>
        </w:numPr>
      </w:pPr>
      <w:r>
        <w:t>Min. RAM 8GB DDR4</w:t>
      </w:r>
    </w:p>
    <w:p w14:paraId="3DC19E53" w14:textId="77777777" w:rsidR="00541E85" w:rsidRDefault="00541E85" w:rsidP="00541E85">
      <w:pPr>
        <w:numPr>
          <w:ilvl w:val="0"/>
          <w:numId w:val="35"/>
        </w:numPr>
      </w:pPr>
      <w:r>
        <w:t>Disk min. 256GB SSD nebo lepší</w:t>
      </w:r>
    </w:p>
    <w:p w14:paraId="47E39B9C" w14:textId="77777777" w:rsidR="00541E85" w:rsidRDefault="00541E85" w:rsidP="00541E85">
      <w:pPr>
        <w:numPr>
          <w:ilvl w:val="0"/>
          <w:numId w:val="35"/>
        </w:numPr>
      </w:pPr>
      <w:r>
        <w:t>Wi-Fi: a/b/g/n/</w:t>
      </w:r>
      <w:proofErr w:type="spellStart"/>
      <w:r>
        <w:t>ac</w:t>
      </w:r>
      <w:proofErr w:type="spellEnd"/>
    </w:p>
    <w:p w14:paraId="01D59820" w14:textId="77777777" w:rsidR="00541E85" w:rsidRDefault="00541E85" w:rsidP="00541E85">
      <w:pPr>
        <w:numPr>
          <w:ilvl w:val="0"/>
          <w:numId w:val="35"/>
        </w:numPr>
      </w:pPr>
      <w:r>
        <w:t>RJ45 LAN port</w:t>
      </w:r>
    </w:p>
    <w:p w14:paraId="7A39BF0A" w14:textId="77777777" w:rsidR="00541E85" w:rsidRDefault="00541E85" w:rsidP="00541E85">
      <w:pPr>
        <w:numPr>
          <w:ilvl w:val="0"/>
          <w:numId w:val="35"/>
        </w:numPr>
      </w:pPr>
      <w:r>
        <w:t>HDMI port</w:t>
      </w:r>
    </w:p>
    <w:p w14:paraId="1462E46A" w14:textId="77777777" w:rsidR="00541E85" w:rsidRDefault="00541E85" w:rsidP="00541E85">
      <w:pPr>
        <w:numPr>
          <w:ilvl w:val="0"/>
          <w:numId w:val="35"/>
        </w:numPr>
      </w:pPr>
      <w:r>
        <w:t>Min 3x USB z toho min 1x USB 3.0 typ C</w:t>
      </w:r>
    </w:p>
    <w:p w14:paraId="30E171C7" w14:textId="77777777" w:rsidR="00541E85" w:rsidRDefault="00541E85" w:rsidP="00541E85">
      <w:pPr>
        <w:numPr>
          <w:ilvl w:val="0"/>
          <w:numId w:val="35"/>
        </w:numPr>
      </w:pPr>
      <w:r>
        <w:t>možnost připojení dokovací stanice</w:t>
      </w:r>
    </w:p>
    <w:p w14:paraId="53D6ACC5" w14:textId="77777777" w:rsidR="00541E85" w:rsidRDefault="00541E85" w:rsidP="00541E85">
      <w:pPr>
        <w:numPr>
          <w:ilvl w:val="0"/>
          <w:numId w:val="35"/>
        </w:numPr>
      </w:pPr>
      <w:r>
        <w:t xml:space="preserve">Display 15,6‘‘ </w:t>
      </w:r>
      <w:proofErr w:type="spellStart"/>
      <w:r>
        <w:t>FullHD</w:t>
      </w:r>
      <w:proofErr w:type="spellEnd"/>
      <w:r>
        <w:t xml:space="preserve"> rozlišení, matný, </w:t>
      </w:r>
      <w:proofErr w:type="spellStart"/>
      <w:r>
        <w:t>antitreflexní</w:t>
      </w:r>
      <w:proofErr w:type="spellEnd"/>
    </w:p>
    <w:p w14:paraId="6DAED45C" w14:textId="77777777" w:rsidR="00541E85" w:rsidRDefault="00541E85" w:rsidP="00541E85">
      <w:pPr>
        <w:numPr>
          <w:ilvl w:val="0"/>
          <w:numId w:val="35"/>
        </w:numPr>
      </w:pPr>
      <w:r>
        <w:t>Bez mechaniky</w:t>
      </w:r>
    </w:p>
    <w:p w14:paraId="6715C29C" w14:textId="77777777" w:rsidR="00541E85" w:rsidRDefault="00541E85" w:rsidP="00541E85">
      <w:pPr>
        <w:numPr>
          <w:ilvl w:val="0"/>
          <w:numId w:val="35"/>
        </w:numPr>
      </w:pPr>
      <w:r>
        <w:t>Sdílená grafická karta</w:t>
      </w:r>
    </w:p>
    <w:p w14:paraId="48D7B7CF" w14:textId="77777777" w:rsidR="00541E85" w:rsidRDefault="00541E85" w:rsidP="00541E85">
      <w:pPr>
        <w:numPr>
          <w:ilvl w:val="0"/>
          <w:numId w:val="35"/>
        </w:numPr>
      </w:pPr>
      <w:r>
        <w:t>Čtečka paměťových karet</w:t>
      </w:r>
    </w:p>
    <w:p w14:paraId="16B35193" w14:textId="77777777" w:rsidR="00541E85" w:rsidRDefault="00541E85" w:rsidP="00541E85">
      <w:pPr>
        <w:numPr>
          <w:ilvl w:val="0"/>
          <w:numId w:val="35"/>
        </w:numPr>
      </w:pPr>
      <w:r>
        <w:t>Podsvícená klávesnice s numerickou klávesnicí</w:t>
      </w:r>
    </w:p>
    <w:p w14:paraId="784D31EA" w14:textId="77777777" w:rsidR="00541E85" w:rsidRDefault="00541E85" w:rsidP="00541E85">
      <w:pPr>
        <w:numPr>
          <w:ilvl w:val="0"/>
          <w:numId w:val="35"/>
        </w:numPr>
      </w:pPr>
      <w:r>
        <w:t>vestavěný HD kamera, vestavěný mikrofon</w:t>
      </w:r>
    </w:p>
    <w:p w14:paraId="4480E315" w14:textId="77777777" w:rsidR="00541E85" w:rsidRDefault="00541E85" w:rsidP="00541E85">
      <w:pPr>
        <w:numPr>
          <w:ilvl w:val="0"/>
          <w:numId w:val="35"/>
        </w:numPr>
      </w:pPr>
      <w:r>
        <w:t>Min 3 článková baterie s výdrží min 3hod provozu</w:t>
      </w:r>
    </w:p>
    <w:p w14:paraId="1F9466E3" w14:textId="77777777" w:rsidR="00541E85" w:rsidRDefault="00541E85" w:rsidP="00541E85">
      <w:pPr>
        <w:numPr>
          <w:ilvl w:val="0"/>
          <w:numId w:val="35"/>
        </w:numPr>
      </w:pPr>
      <w:r>
        <w:t>OS Windows 10 PRO nebo EDU pro školy</w:t>
      </w:r>
    </w:p>
    <w:p w14:paraId="1B3BC62B" w14:textId="77777777" w:rsidR="00541E85" w:rsidRDefault="00541E85" w:rsidP="00541E85">
      <w:pPr>
        <w:numPr>
          <w:ilvl w:val="0"/>
          <w:numId w:val="35"/>
        </w:numPr>
      </w:pPr>
      <w:r>
        <w:t>Váha do 2kg</w:t>
      </w:r>
    </w:p>
    <w:p w14:paraId="5F2E1FD5" w14:textId="77777777" w:rsidR="00541E85" w:rsidRDefault="00541E85" w:rsidP="00541E85">
      <w:pPr>
        <w:numPr>
          <w:ilvl w:val="0"/>
          <w:numId w:val="35"/>
        </w:numPr>
      </w:pPr>
      <w:r>
        <w:t>Garance záruky 3 roky</w:t>
      </w:r>
    </w:p>
    <w:p w14:paraId="078821C6" w14:textId="77777777" w:rsidR="00541E85" w:rsidRDefault="00541E85" w:rsidP="00541E85">
      <w:pPr>
        <w:numPr>
          <w:ilvl w:val="0"/>
          <w:numId w:val="35"/>
        </w:numPr>
      </w:pPr>
      <w:r>
        <w:t>Garance servisu se započetím řešení do 2 pracovních dnů</w:t>
      </w:r>
    </w:p>
    <w:p w14:paraId="0C8451EB" w14:textId="77777777" w:rsidR="00541E85" w:rsidRPr="00853CAC" w:rsidRDefault="00541E85" w:rsidP="00541E85">
      <w:pPr>
        <w:numPr>
          <w:ilvl w:val="0"/>
          <w:numId w:val="35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Servis zařízení bude probíhat u zákazníka</w:t>
      </w:r>
    </w:p>
    <w:p w14:paraId="4B47658F" w14:textId="77777777" w:rsidR="00541E85" w:rsidRPr="00853CAC" w:rsidRDefault="00541E85" w:rsidP="00541E85">
      <w:pPr>
        <w:rPr>
          <w:rFonts w:eastAsiaTheme="minorHAnsi" w:cs="Arial"/>
          <w:szCs w:val="20"/>
        </w:rPr>
      </w:pPr>
      <w:r w:rsidRPr="00853CAC">
        <w:rPr>
          <w:rFonts w:cs="Arial"/>
          <w:szCs w:val="20"/>
        </w:rPr>
        <w:t> </w:t>
      </w:r>
    </w:p>
    <w:p w14:paraId="0D0FF9D7" w14:textId="77777777" w:rsidR="00541E85" w:rsidRPr="00853CAC" w:rsidRDefault="00541E85" w:rsidP="00541E85">
      <w:pPr>
        <w:rPr>
          <w:rFonts w:cs="Arial"/>
          <w:szCs w:val="20"/>
        </w:rPr>
      </w:pPr>
      <w:r w:rsidRPr="00853CAC">
        <w:rPr>
          <w:rFonts w:cs="Arial"/>
          <w:szCs w:val="20"/>
        </w:rPr>
        <w:t>Příslušenství:</w:t>
      </w:r>
    </w:p>
    <w:p w14:paraId="38F06D3F" w14:textId="77777777" w:rsidR="00541E85" w:rsidRPr="00853CAC" w:rsidRDefault="00541E85" w:rsidP="00541E85">
      <w:pPr>
        <w:numPr>
          <w:ilvl w:val="0"/>
          <w:numId w:val="36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Příslušenství: polstrovaná brašna</w:t>
      </w:r>
    </w:p>
    <w:p w14:paraId="7A9BCFF1" w14:textId="77777777" w:rsidR="00541E85" w:rsidRPr="00853CAC" w:rsidRDefault="00541E85" w:rsidP="00541E85">
      <w:pPr>
        <w:numPr>
          <w:ilvl w:val="0"/>
          <w:numId w:val="36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Bezdrátová myš</w:t>
      </w:r>
    </w:p>
    <w:p w14:paraId="46854A62" w14:textId="77777777" w:rsidR="00541E85" w:rsidRPr="00853CAC" w:rsidRDefault="00541E85" w:rsidP="00541E85">
      <w:pPr>
        <w:rPr>
          <w:rFonts w:eastAsiaTheme="minorHAnsi" w:cs="Arial"/>
          <w:szCs w:val="20"/>
        </w:rPr>
      </w:pPr>
      <w:r w:rsidRPr="00853CAC">
        <w:rPr>
          <w:rFonts w:cs="Arial"/>
          <w:szCs w:val="20"/>
        </w:rPr>
        <w:t> </w:t>
      </w:r>
    </w:p>
    <w:p w14:paraId="028378EF" w14:textId="77777777" w:rsidR="00541E85" w:rsidRPr="00853CAC" w:rsidRDefault="00541E85" w:rsidP="00541E85">
      <w:pPr>
        <w:rPr>
          <w:rFonts w:cs="Arial"/>
          <w:szCs w:val="20"/>
        </w:rPr>
      </w:pPr>
      <w:r w:rsidRPr="00853CAC">
        <w:rPr>
          <w:rFonts w:cs="Arial"/>
          <w:szCs w:val="20"/>
        </w:rPr>
        <w:t> </w:t>
      </w:r>
    </w:p>
    <w:p w14:paraId="08C30873" w14:textId="77777777" w:rsidR="00541E85" w:rsidRPr="00853CAC" w:rsidRDefault="00541E85" w:rsidP="00541E85">
      <w:pPr>
        <w:rPr>
          <w:rFonts w:cs="Arial"/>
          <w:szCs w:val="20"/>
        </w:rPr>
      </w:pPr>
      <w:r w:rsidRPr="00853CAC">
        <w:rPr>
          <w:rFonts w:cs="Arial"/>
          <w:szCs w:val="20"/>
        </w:rPr>
        <w:t>10 ks (žákovské NB) </w:t>
      </w:r>
    </w:p>
    <w:p w14:paraId="3D27C9EB" w14:textId="77777777" w:rsidR="00541E85" w:rsidRPr="00853CAC" w:rsidRDefault="00541E85" w:rsidP="00541E85">
      <w:pPr>
        <w:numPr>
          <w:ilvl w:val="0"/>
          <w:numId w:val="37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 xml:space="preserve">CPU s minimálním benchmarkem 5.200  podle </w:t>
      </w:r>
      <w:hyperlink r:id="rId14" w:history="1">
        <w:r w:rsidRPr="00853CAC">
          <w:rPr>
            <w:rStyle w:val="Hypertextovodkaz"/>
            <w:rFonts w:cs="Arial"/>
            <w:szCs w:val="20"/>
          </w:rPr>
          <w:t>https://www.cpubenchmark.net/cpu_list.php</w:t>
        </w:r>
      </w:hyperlink>
    </w:p>
    <w:p w14:paraId="3A7A184D" w14:textId="77777777" w:rsidR="00541E85" w:rsidRPr="00853CAC" w:rsidRDefault="00541E85" w:rsidP="00541E85">
      <w:pPr>
        <w:numPr>
          <w:ilvl w:val="0"/>
          <w:numId w:val="37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Min. RAM 8GB DDR4</w:t>
      </w:r>
    </w:p>
    <w:p w14:paraId="790307A7" w14:textId="77777777" w:rsidR="00541E85" w:rsidRPr="00853CAC" w:rsidRDefault="00541E85" w:rsidP="00541E85">
      <w:pPr>
        <w:numPr>
          <w:ilvl w:val="0"/>
          <w:numId w:val="37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Disk min. 256GB SSD nebo lepší</w:t>
      </w:r>
    </w:p>
    <w:p w14:paraId="04498F07" w14:textId="77777777" w:rsidR="00541E85" w:rsidRPr="00853CAC" w:rsidRDefault="00541E85" w:rsidP="00541E85">
      <w:pPr>
        <w:numPr>
          <w:ilvl w:val="0"/>
          <w:numId w:val="37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Wi-Fi: a/b/g/n/</w:t>
      </w:r>
      <w:proofErr w:type="spellStart"/>
      <w:r w:rsidRPr="00853CAC">
        <w:rPr>
          <w:rFonts w:cs="Arial"/>
          <w:szCs w:val="20"/>
        </w:rPr>
        <w:t>ac</w:t>
      </w:r>
      <w:proofErr w:type="spellEnd"/>
    </w:p>
    <w:p w14:paraId="1500AEAD" w14:textId="77777777" w:rsidR="00541E85" w:rsidRPr="00853CAC" w:rsidRDefault="00541E85" w:rsidP="00541E85">
      <w:pPr>
        <w:numPr>
          <w:ilvl w:val="0"/>
          <w:numId w:val="37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LAN port</w:t>
      </w:r>
    </w:p>
    <w:p w14:paraId="5639DFFD" w14:textId="77777777" w:rsidR="00541E85" w:rsidRPr="00853CAC" w:rsidRDefault="00541E85" w:rsidP="00541E85">
      <w:pPr>
        <w:numPr>
          <w:ilvl w:val="0"/>
          <w:numId w:val="37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Display 15‘‘ FullHD, matný</w:t>
      </w:r>
    </w:p>
    <w:p w14:paraId="0552CF25" w14:textId="77777777" w:rsidR="00541E85" w:rsidRPr="00853CAC" w:rsidRDefault="00541E85" w:rsidP="00541E85">
      <w:pPr>
        <w:numPr>
          <w:ilvl w:val="0"/>
          <w:numId w:val="37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Bez mechaniky</w:t>
      </w:r>
    </w:p>
    <w:p w14:paraId="54E176F0" w14:textId="77777777" w:rsidR="00541E85" w:rsidRPr="00853CAC" w:rsidRDefault="00541E85" w:rsidP="00541E85">
      <w:pPr>
        <w:numPr>
          <w:ilvl w:val="0"/>
          <w:numId w:val="37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Sdílená grafická karta</w:t>
      </w:r>
    </w:p>
    <w:p w14:paraId="689CAD60" w14:textId="77777777" w:rsidR="00541E85" w:rsidRPr="00853CAC" w:rsidRDefault="00541E85" w:rsidP="00541E85">
      <w:pPr>
        <w:numPr>
          <w:ilvl w:val="0"/>
          <w:numId w:val="37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Min 3x USB  port</w:t>
      </w:r>
    </w:p>
    <w:p w14:paraId="5DB4340F" w14:textId="77777777" w:rsidR="00541E85" w:rsidRPr="00853CAC" w:rsidRDefault="00541E85" w:rsidP="00541E85">
      <w:pPr>
        <w:numPr>
          <w:ilvl w:val="0"/>
          <w:numId w:val="37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Klávesnice s numerickou klávesnicí</w:t>
      </w:r>
    </w:p>
    <w:p w14:paraId="653E0AC6" w14:textId="77777777" w:rsidR="00541E85" w:rsidRPr="00853CAC" w:rsidRDefault="00541E85" w:rsidP="00541E85">
      <w:pPr>
        <w:numPr>
          <w:ilvl w:val="0"/>
          <w:numId w:val="37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WEB kamera, vestavěný mikrofon</w:t>
      </w:r>
    </w:p>
    <w:p w14:paraId="18303A47" w14:textId="77777777" w:rsidR="00541E85" w:rsidRPr="00853CAC" w:rsidRDefault="00541E85" w:rsidP="00541E85">
      <w:pPr>
        <w:numPr>
          <w:ilvl w:val="0"/>
          <w:numId w:val="38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 xml:space="preserve">OS Windows 10 PRO nebo EDU pro školy </w:t>
      </w:r>
    </w:p>
    <w:p w14:paraId="0D38824C" w14:textId="77777777" w:rsidR="00541E85" w:rsidRPr="00853CAC" w:rsidRDefault="00541E85" w:rsidP="00541E85">
      <w:pPr>
        <w:numPr>
          <w:ilvl w:val="0"/>
          <w:numId w:val="38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Váha do 2kg</w:t>
      </w:r>
    </w:p>
    <w:p w14:paraId="4BEB628B" w14:textId="77777777" w:rsidR="00541E85" w:rsidRPr="00853CAC" w:rsidRDefault="00541E85" w:rsidP="00541E85">
      <w:pPr>
        <w:numPr>
          <w:ilvl w:val="0"/>
          <w:numId w:val="38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Garance záruky 3 roky</w:t>
      </w:r>
    </w:p>
    <w:p w14:paraId="20304C89" w14:textId="77777777" w:rsidR="00541E85" w:rsidRPr="00853CAC" w:rsidRDefault="00541E85" w:rsidP="00541E85">
      <w:pPr>
        <w:numPr>
          <w:ilvl w:val="0"/>
          <w:numId w:val="38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Garance servisu se započetím řešení do 2 pracovních dnů</w:t>
      </w:r>
    </w:p>
    <w:p w14:paraId="77F4D5AB" w14:textId="77777777" w:rsidR="00541E85" w:rsidRPr="00853CAC" w:rsidRDefault="00541E85" w:rsidP="00541E85">
      <w:pPr>
        <w:numPr>
          <w:ilvl w:val="0"/>
          <w:numId w:val="38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Servis zařízení bude probíhat na místě stanice</w:t>
      </w:r>
    </w:p>
    <w:p w14:paraId="06B60047" w14:textId="77777777" w:rsidR="00541E85" w:rsidRPr="00853CAC" w:rsidRDefault="00541E85" w:rsidP="00541E85">
      <w:pPr>
        <w:rPr>
          <w:rFonts w:eastAsiaTheme="minorHAnsi" w:cs="Arial"/>
          <w:szCs w:val="20"/>
        </w:rPr>
      </w:pPr>
      <w:r w:rsidRPr="00853CAC">
        <w:rPr>
          <w:rFonts w:cs="Arial"/>
          <w:color w:val="1F497D"/>
          <w:szCs w:val="20"/>
        </w:rPr>
        <w:t> </w:t>
      </w:r>
    </w:p>
    <w:p w14:paraId="0F3560B7" w14:textId="77777777" w:rsidR="00541E85" w:rsidRPr="00853CAC" w:rsidRDefault="00541E85" w:rsidP="00541E85">
      <w:pPr>
        <w:rPr>
          <w:rFonts w:cs="Arial"/>
          <w:szCs w:val="20"/>
        </w:rPr>
      </w:pPr>
      <w:r w:rsidRPr="00853CAC">
        <w:rPr>
          <w:rFonts w:cs="Arial"/>
          <w:szCs w:val="20"/>
        </w:rPr>
        <w:t>Příslušenství:</w:t>
      </w:r>
    </w:p>
    <w:p w14:paraId="0DCBF372" w14:textId="77777777" w:rsidR="00541E85" w:rsidRPr="00853CAC" w:rsidRDefault="00541E85" w:rsidP="00541E85">
      <w:pPr>
        <w:numPr>
          <w:ilvl w:val="0"/>
          <w:numId w:val="39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Příslušenství: polstrovaná brašna</w:t>
      </w:r>
    </w:p>
    <w:p w14:paraId="6E08D61D" w14:textId="359887AF" w:rsidR="00EC567D" w:rsidRPr="00D7652D" w:rsidRDefault="00541E85" w:rsidP="008D6825">
      <w:pPr>
        <w:numPr>
          <w:ilvl w:val="0"/>
          <w:numId w:val="39"/>
        </w:numPr>
        <w:rPr>
          <w:rFonts w:cs="Arial"/>
          <w:szCs w:val="20"/>
        </w:rPr>
      </w:pPr>
      <w:r w:rsidRPr="00853CAC">
        <w:rPr>
          <w:rFonts w:cs="Arial"/>
          <w:szCs w:val="20"/>
        </w:rPr>
        <w:t>Bezdrátová myš</w:t>
      </w:r>
    </w:p>
    <w:p w14:paraId="640AFDB6" w14:textId="77777777" w:rsidR="00CE7465" w:rsidRDefault="00CE7465" w:rsidP="00CE7465">
      <w:pPr>
        <w:rPr>
          <w:rFonts w:cs="Arial"/>
          <w:sz w:val="18"/>
          <w:szCs w:val="18"/>
        </w:rPr>
      </w:pPr>
      <w:r w:rsidRPr="00E83015">
        <w:rPr>
          <w:rFonts w:cs="Arial"/>
          <w:szCs w:val="20"/>
        </w:rPr>
        <w:lastRenderedPageBreak/>
        <w:t>Místem plnění jsou výše uvedené části veřejné zakázky.</w:t>
      </w:r>
      <w:r>
        <w:rPr>
          <w:rFonts w:cs="Arial"/>
          <w:szCs w:val="20"/>
        </w:rPr>
        <w:t xml:space="preserve"> </w:t>
      </w:r>
      <w:r w:rsidRPr="00E83015">
        <w:rPr>
          <w:rFonts w:cs="Arial"/>
          <w:szCs w:val="20"/>
        </w:rPr>
        <w:t>Jejich grafické znázornění je uvedeno v příloze čí</w:t>
      </w:r>
      <w:r>
        <w:rPr>
          <w:rFonts w:cs="Arial"/>
          <w:szCs w:val="20"/>
        </w:rPr>
        <w:t>slo 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228040" wp14:editId="519ED7D6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8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708E0" w14:textId="77777777" w:rsidR="00D77694" w:rsidRPr="001D73BA" w:rsidRDefault="00D77694" w:rsidP="00CE7465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4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Předpokládaná hodnota veřejné zakázky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228040" id="Obdélník 13" o:spid="_x0000_s1031" style="position:absolute;margin-left:-.05pt;margin-top:.2pt;width:475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" fillcolor="yellow" strokecolor="#7f7f7f" strokeweight="1.75pt">
                <v:stroke endcap="round"/>
                <v:textbox>
                  <w:txbxContent>
                    <w:p w14:paraId="4F0708E0" w14:textId="77777777" w:rsidR="00D77694" w:rsidRPr="001D73BA" w:rsidRDefault="00D77694" w:rsidP="00CE7465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4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Předpokládaná hodnota veřejné zakázky</w:t>
                      </w:r>
                    </w:p>
                  </w:txbxContent>
                </v:textbox>
              </v:rect>
            </w:pict>
          </mc:Fallback>
        </mc:AlternateContent>
      </w:r>
    </w:p>
    <w:p w14:paraId="14B40D9B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A7AA8A8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EA51B76" w14:textId="2DAE6CB2" w:rsidR="00F538CC" w:rsidRDefault="00CE7465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E96BCF">
        <w:rPr>
          <w:rFonts w:cs="Arial"/>
          <w:szCs w:val="20"/>
        </w:rPr>
        <w:t>Předpokládaná hodnota této veřejné zakázky</w:t>
      </w:r>
      <w:r>
        <w:rPr>
          <w:rFonts w:cs="Arial"/>
          <w:szCs w:val="20"/>
        </w:rPr>
        <w:t xml:space="preserve"> </w:t>
      </w:r>
      <w:r w:rsidRPr="00E96BCF">
        <w:rPr>
          <w:rFonts w:cs="Arial"/>
          <w:szCs w:val="20"/>
        </w:rPr>
        <w:t xml:space="preserve">je </w:t>
      </w:r>
      <w:r w:rsidR="00541E85">
        <w:rPr>
          <w:rFonts w:cs="Arial"/>
          <w:b/>
          <w:sz w:val="24"/>
        </w:rPr>
        <w:t>80</w:t>
      </w:r>
      <w:r w:rsidR="00452807">
        <w:rPr>
          <w:rFonts w:cs="Arial"/>
          <w:b/>
          <w:sz w:val="24"/>
        </w:rPr>
        <w:t>0</w:t>
      </w:r>
      <w:r w:rsidR="000363DA">
        <w:rPr>
          <w:rFonts w:cs="Arial"/>
          <w:b/>
          <w:sz w:val="24"/>
        </w:rPr>
        <w:t xml:space="preserve">.000 </w:t>
      </w:r>
      <w:r w:rsidRPr="00CE7465">
        <w:rPr>
          <w:rFonts w:cs="Arial"/>
          <w:b/>
          <w:sz w:val="24"/>
        </w:rPr>
        <w:t>Kč</w:t>
      </w:r>
      <w:r w:rsidR="00D77694">
        <w:rPr>
          <w:rFonts w:cs="Arial"/>
          <w:b/>
          <w:sz w:val="24"/>
        </w:rPr>
        <w:t xml:space="preserve"> vč</w:t>
      </w:r>
      <w:r w:rsidR="00853CAC">
        <w:rPr>
          <w:rFonts w:cs="Arial"/>
          <w:b/>
          <w:sz w:val="24"/>
        </w:rPr>
        <w:t>etně</w:t>
      </w:r>
      <w:r w:rsidR="00D77694">
        <w:rPr>
          <w:rFonts w:cs="Arial"/>
          <w:b/>
          <w:sz w:val="24"/>
        </w:rPr>
        <w:t xml:space="preserve"> </w:t>
      </w:r>
      <w:r w:rsidRPr="00CE7465">
        <w:rPr>
          <w:rFonts w:cs="Arial"/>
          <w:b/>
          <w:sz w:val="24"/>
        </w:rPr>
        <w:t>DPH</w:t>
      </w:r>
      <w:r>
        <w:rPr>
          <w:rFonts w:cs="Arial"/>
          <w:szCs w:val="20"/>
        </w:rPr>
        <w:t xml:space="preserve">. </w:t>
      </w:r>
    </w:p>
    <w:p w14:paraId="0F1B3CF6" w14:textId="77777777" w:rsidR="007C5C11" w:rsidRDefault="007C5C11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2FE5A99" w14:textId="77777777" w:rsidR="007C5C11" w:rsidRDefault="007C5C11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Předpokládaná hodnota veřejné zakázky je</w:t>
      </w:r>
      <w:r w:rsidR="000B26E6">
        <w:rPr>
          <w:rFonts w:cs="Arial"/>
          <w:szCs w:val="20"/>
        </w:rPr>
        <w:t xml:space="preserve"> zadavatelem</w:t>
      </w:r>
      <w:r>
        <w:rPr>
          <w:rFonts w:cs="Arial"/>
          <w:szCs w:val="20"/>
        </w:rPr>
        <w:t xml:space="preserve"> předpokládaná výše úplaty za plnění veřejné zakázky vyjádřená v penězích.</w:t>
      </w:r>
    </w:p>
    <w:p w14:paraId="12E66006" w14:textId="77777777" w:rsidR="00C5390A" w:rsidRDefault="00C5390A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AFE81C0" w14:textId="48F9C43F" w:rsidR="00452807" w:rsidRPr="00452807" w:rsidRDefault="00452807" w:rsidP="00452807">
      <w:pPr>
        <w:jc w:val="both"/>
        <w:rPr>
          <w:rFonts w:cs="Arial"/>
          <w:b/>
          <w:sz w:val="24"/>
        </w:rPr>
      </w:pPr>
      <w:r w:rsidRPr="00452807">
        <w:rPr>
          <w:rFonts w:cs="Arial"/>
          <w:b/>
          <w:sz w:val="24"/>
        </w:rPr>
        <w:t xml:space="preserve">Uvedená hodnota je stanovena jako </w:t>
      </w:r>
      <w:r w:rsidRPr="00452807">
        <w:rPr>
          <w:rFonts w:cs="Arial"/>
          <w:b/>
          <w:sz w:val="24"/>
          <w:u w:val="double"/>
        </w:rPr>
        <w:t>nejvýše možná výše peněžitého závazku</w:t>
      </w:r>
      <w:r w:rsidRPr="00452807">
        <w:rPr>
          <w:rFonts w:cs="Arial"/>
          <w:b/>
          <w:sz w:val="24"/>
        </w:rPr>
        <w:t xml:space="preserve"> zadavatele vůči dodavateli. Vyšší nabídky nebude zadavatel akceptovat. Dodavatel, který podá nabídky s vyšší nabídkovou</w:t>
      </w:r>
      <w:r w:rsidR="00D77694">
        <w:rPr>
          <w:rFonts w:cs="Arial"/>
          <w:b/>
          <w:sz w:val="24"/>
        </w:rPr>
        <w:t xml:space="preserve"> </w:t>
      </w:r>
      <w:r w:rsidRPr="00452807">
        <w:rPr>
          <w:rFonts w:cs="Arial"/>
          <w:b/>
          <w:sz w:val="24"/>
        </w:rPr>
        <w:t>cenou</w:t>
      </w:r>
      <w:r w:rsidR="00D77694">
        <w:rPr>
          <w:rFonts w:cs="Arial"/>
          <w:b/>
          <w:sz w:val="24"/>
        </w:rPr>
        <w:t>,</w:t>
      </w:r>
      <w:r w:rsidR="00541E85">
        <w:rPr>
          <w:rFonts w:cs="Arial"/>
          <w:b/>
          <w:sz w:val="24"/>
        </w:rPr>
        <w:t xml:space="preserve"> </w:t>
      </w:r>
      <w:r w:rsidRPr="00452807">
        <w:rPr>
          <w:rFonts w:cs="Arial"/>
          <w:b/>
          <w:sz w:val="24"/>
        </w:rPr>
        <w:t>než je předpokládaná hodnota zakázky, může být z konečného hodnocení vyloučen.</w:t>
      </w:r>
    </w:p>
    <w:p w14:paraId="00C465BD" w14:textId="77777777" w:rsidR="004D3FDA" w:rsidRDefault="004D3FDA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5DAB1C9" w14:textId="77777777" w:rsidR="00EC6620" w:rsidRDefault="00EC6620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1E32035" w14:textId="77777777" w:rsidR="00CE7465" w:rsidRDefault="00CE7465" w:rsidP="00CE746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CB1C9C" wp14:editId="6C156DC7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5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4429" w14:textId="77777777" w:rsidR="00D77694" w:rsidRPr="001D73BA" w:rsidRDefault="00D77694" w:rsidP="00CE7465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5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doba a místo plnění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CB1C9C" id="_x0000_s1032" style="position:absolute;left:0;text-align:left;margin-left:-.05pt;margin-top:.2pt;width:475.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" fillcolor="yellow" strokecolor="#7f7f7f" strokeweight="1.75pt">
                <v:stroke endcap="round"/>
                <v:textbox>
                  <w:txbxContent>
                    <w:p w14:paraId="15DC4429" w14:textId="77777777" w:rsidR="00D77694" w:rsidRPr="001D73BA" w:rsidRDefault="00D77694" w:rsidP="00CE7465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5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doba a místo plnění</w:t>
                      </w:r>
                    </w:p>
                  </w:txbxContent>
                </v:textbox>
              </v:rect>
            </w:pict>
          </mc:Fallback>
        </mc:AlternateContent>
      </w:r>
    </w:p>
    <w:p w14:paraId="71576B94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1C6F88D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93A0B1F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2C96C32" w14:textId="77777777" w:rsidR="00CE7465" w:rsidRDefault="00CE7465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BCAE56B" w14:textId="379A1A38" w:rsidR="004E3EA2" w:rsidRDefault="008B616A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8B616A">
        <w:rPr>
          <w:rFonts w:cs="Arial"/>
          <w:b/>
          <w:szCs w:val="20"/>
        </w:rPr>
        <w:t xml:space="preserve">Termín </w:t>
      </w:r>
      <w:r w:rsidR="00CE7465" w:rsidRPr="008B616A">
        <w:rPr>
          <w:rFonts w:cs="Arial"/>
          <w:b/>
          <w:szCs w:val="20"/>
        </w:rPr>
        <w:t>plnění</w:t>
      </w:r>
      <w:r w:rsidR="00CE7465">
        <w:rPr>
          <w:rFonts w:cs="Arial"/>
          <w:szCs w:val="20"/>
        </w:rPr>
        <w:t xml:space="preserve"> veřejné zakázky je podmíněn zadáním zakázky. Zadavatel si vyhrazuje právo změnit předpokládaný termín plnění veřejné zakázky s ohledem na případné prodloužení zadávacího řízení.</w:t>
      </w:r>
    </w:p>
    <w:p w14:paraId="31D021A6" w14:textId="77777777" w:rsidR="00CE7465" w:rsidRDefault="00CE7465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18A7A6D0" w14:textId="5028DC1F" w:rsidR="00E118BA" w:rsidRDefault="00E118BA" w:rsidP="00E118B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Předpokládaný termín </w:t>
      </w:r>
      <w:r w:rsidR="00CC6B8B">
        <w:rPr>
          <w:sz w:val="20"/>
          <w:szCs w:val="20"/>
        </w:rPr>
        <w:t>plnění dodávky</w:t>
      </w:r>
      <w:r w:rsidR="008745AA">
        <w:rPr>
          <w:sz w:val="20"/>
          <w:szCs w:val="20"/>
        </w:rPr>
        <w:t xml:space="preserve"> nejpozději do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D77694">
        <w:rPr>
          <w:sz w:val="20"/>
          <w:szCs w:val="20"/>
        </w:rPr>
        <w:t>30</w:t>
      </w:r>
      <w:r w:rsidR="00CC6B8B">
        <w:rPr>
          <w:sz w:val="20"/>
          <w:szCs w:val="20"/>
        </w:rPr>
        <w:t>.1</w:t>
      </w:r>
      <w:r w:rsidR="00D77694">
        <w:rPr>
          <w:sz w:val="20"/>
          <w:szCs w:val="20"/>
        </w:rPr>
        <w:t>0</w:t>
      </w:r>
      <w:r w:rsidR="00CC6B8B">
        <w:rPr>
          <w:sz w:val="20"/>
          <w:szCs w:val="20"/>
        </w:rPr>
        <w:t>.2020</w:t>
      </w:r>
      <w:r>
        <w:rPr>
          <w:sz w:val="20"/>
          <w:szCs w:val="20"/>
        </w:rPr>
        <w:t xml:space="preserve"> </w:t>
      </w:r>
    </w:p>
    <w:p w14:paraId="795E7DC2" w14:textId="77777777" w:rsidR="00CE7465" w:rsidRDefault="00CE7465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90B6B32" w14:textId="77777777" w:rsidR="00351939" w:rsidRPr="004E3EA2" w:rsidRDefault="008B616A" w:rsidP="00631DEF">
      <w:pPr>
        <w:autoSpaceDE w:val="0"/>
        <w:autoSpaceDN w:val="0"/>
        <w:adjustRightInd w:val="0"/>
        <w:jc w:val="both"/>
        <w:rPr>
          <w:rFonts w:cs="Arial"/>
          <w:color w:val="FF0000"/>
          <w:szCs w:val="20"/>
        </w:rPr>
      </w:pPr>
      <w:r>
        <w:rPr>
          <w:rFonts w:cs="Arial"/>
          <w:b/>
          <w:szCs w:val="20"/>
        </w:rPr>
        <w:t>Místo</w:t>
      </w:r>
      <w:r w:rsidR="00CE7465" w:rsidRPr="008B616A">
        <w:rPr>
          <w:rFonts w:cs="Arial"/>
          <w:b/>
          <w:szCs w:val="20"/>
        </w:rPr>
        <w:t xml:space="preserve"> plnění</w:t>
      </w:r>
      <w:r w:rsidR="00CE7465">
        <w:rPr>
          <w:rFonts w:cs="Arial"/>
          <w:szCs w:val="20"/>
        </w:rPr>
        <w:t xml:space="preserve"> veřejné zakázky je </w:t>
      </w:r>
      <w:r w:rsidR="000363DA">
        <w:rPr>
          <w:rFonts w:cs="Arial"/>
          <w:szCs w:val="20"/>
        </w:rPr>
        <w:t>ZŠ Na Výsluní, Uherský Brod</w:t>
      </w:r>
      <w:r w:rsidR="004E3EA2" w:rsidRPr="00F84121">
        <w:rPr>
          <w:rFonts w:cs="Arial"/>
          <w:color w:val="000000" w:themeColor="text1"/>
          <w:szCs w:val="20"/>
        </w:rPr>
        <w:t xml:space="preserve">  </w:t>
      </w:r>
    </w:p>
    <w:p w14:paraId="061C306A" w14:textId="77777777" w:rsidR="004B195C" w:rsidRDefault="004B195C" w:rsidP="00E47A1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279FE6B" w14:textId="77777777" w:rsidR="00C5390A" w:rsidRDefault="00C5390A" w:rsidP="00E47A10">
      <w:pPr>
        <w:jc w:val="center"/>
        <w:rPr>
          <w:rFonts w:cs="Arial"/>
          <w:sz w:val="18"/>
          <w:szCs w:val="18"/>
        </w:rPr>
      </w:pPr>
    </w:p>
    <w:p w14:paraId="1D221348" w14:textId="77777777" w:rsidR="004B195C" w:rsidRDefault="00D7497B" w:rsidP="00E47A1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2154B8" wp14:editId="52BBE033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8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A0AC" w14:textId="77777777" w:rsidR="00D77694" w:rsidRPr="001D73BA" w:rsidRDefault="00D77694" w:rsidP="00E47A1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6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prokázání splnění kvalifikace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2154B8" id="Obdélník 14" o:spid="_x0000_s1033" style="position:absolute;left:0;text-align:left;margin-left:-.05pt;margin-top:.2pt;width:475.5pt;height:3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" fillcolor="yellow" strokecolor="#7f7f7f" strokeweight="1.75pt">
                <v:stroke endcap="round"/>
                <v:textbox>
                  <w:txbxContent>
                    <w:p w14:paraId="44C3A0AC" w14:textId="77777777" w:rsidR="00D77694" w:rsidRPr="001D73BA" w:rsidRDefault="00D77694" w:rsidP="00E47A1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6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prokázání splnění kvalifikace</w:t>
                      </w:r>
                    </w:p>
                  </w:txbxContent>
                </v:textbox>
              </v:rect>
            </w:pict>
          </mc:Fallback>
        </mc:AlternateContent>
      </w:r>
    </w:p>
    <w:p w14:paraId="3F4A84C7" w14:textId="77777777" w:rsidR="004B195C" w:rsidRDefault="004B195C" w:rsidP="00E47A1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8D4AC0C" w14:textId="77777777" w:rsidR="004B195C" w:rsidRDefault="004B195C" w:rsidP="00E47A1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1D91577" w14:textId="77777777" w:rsidR="004B195C" w:rsidRDefault="004B195C" w:rsidP="005C183A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0192630" w14:textId="77777777" w:rsidR="007F7C90" w:rsidRDefault="007F7C90" w:rsidP="007F7C90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Účastník je povinen v souladu s požadavky zadavatele prokázat splnění požadavků na kvalifikaci, která je předpokladem hodnocení nabídek. Je-li zadavatelem vyžadováno čestné prohlášení, musí být vždy podepsáno oprávněnou osobou účastníka. </w:t>
      </w:r>
    </w:p>
    <w:p w14:paraId="5FDABC81" w14:textId="77777777" w:rsidR="007F7C90" w:rsidRDefault="007F7C90" w:rsidP="007F7C90">
      <w:pPr>
        <w:pStyle w:val="Zkladntext"/>
        <w:rPr>
          <w:rFonts w:cs="Arial"/>
          <w:b/>
          <w:bCs/>
          <w:sz w:val="20"/>
          <w:szCs w:val="20"/>
        </w:rPr>
      </w:pPr>
    </w:p>
    <w:p w14:paraId="657E931F" w14:textId="77777777" w:rsidR="007F7C90" w:rsidRPr="00F15143" w:rsidRDefault="007F7C90" w:rsidP="007F7C90">
      <w:pPr>
        <w:pStyle w:val="Zkladntext"/>
        <w:rPr>
          <w:rFonts w:cs="Arial"/>
          <w:b/>
          <w:bCs/>
          <w:sz w:val="20"/>
          <w:szCs w:val="20"/>
        </w:rPr>
      </w:pPr>
      <w:r w:rsidRPr="00F15143">
        <w:rPr>
          <w:rFonts w:cs="Arial"/>
          <w:b/>
          <w:bCs/>
          <w:sz w:val="20"/>
          <w:szCs w:val="20"/>
        </w:rPr>
        <w:t>Kvalifikovaným dodavatelem pro plnění veřejné zakázky je dodavatel, který:</w:t>
      </w:r>
    </w:p>
    <w:p w14:paraId="43DEFB9B" w14:textId="77777777" w:rsidR="007F7C90" w:rsidRDefault="007F7C90" w:rsidP="007F7C90">
      <w:pPr>
        <w:pStyle w:val="Zkladntext"/>
        <w:numPr>
          <w:ilvl w:val="0"/>
          <w:numId w:val="6"/>
        </w:numPr>
        <w:rPr>
          <w:rFonts w:cs="Arial"/>
          <w:bCs/>
          <w:sz w:val="20"/>
          <w:szCs w:val="20"/>
        </w:rPr>
      </w:pPr>
      <w:r w:rsidRPr="00F15143">
        <w:rPr>
          <w:rFonts w:cs="Arial"/>
          <w:bCs/>
          <w:sz w:val="20"/>
          <w:szCs w:val="20"/>
        </w:rPr>
        <w:t xml:space="preserve">splní profesní </w:t>
      </w:r>
      <w:r>
        <w:rPr>
          <w:rFonts w:cs="Arial"/>
          <w:bCs/>
          <w:sz w:val="20"/>
          <w:szCs w:val="20"/>
        </w:rPr>
        <w:t>způsobilost</w:t>
      </w:r>
    </w:p>
    <w:p w14:paraId="5C674000" w14:textId="77777777" w:rsidR="00CC6B8B" w:rsidRDefault="00CC6B8B" w:rsidP="007F7C90">
      <w:pPr>
        <w:pStyle w:val="Zkladntext"/>
        <w:numPr>
          <w:ilvl w:val="0"/>
          <w:numId w:val="6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splní technickou kvalifikaci</w:t>
      </w:r>
    </w:p>
    <w:p w14:paraId="000F1FEA" w14:textId="77777777" w:rsidR="007F7C90" w:rsidRDefault="007F7C90" w:rsidP="007F7C90">
      <w:pPr>
        <w:pStyle w:val="Zkladntext"/>
        <w:rPr>
          <w:rFonts w:cs="Arial"/>
          <w:b/>
          <w:bCs/>
          <w:sz w:val="20"/>
          <w:szCs w:val="20"/>
        </w:rPr>
      </w:pPr>
    </w:p>
    <w:p w14:paraId="5F47F44D" w14:textId="77777777" w:rsidR="007F7C90" w:rsidRPr="00F15143" w:rsidRDefault="007F7C90" w:rsidP="007F7C90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ad a) </w:t>
      </w:r>
      <w:r w:rsidRPr="00F15143">
        <w:rPr>
          <w:rFonts w:cs="Arial"/>
          <w:b/>
          <w:bCs/>
          <w:sz w:val="20"/>
          <w:szCs w:val="20"/>
        </w:rPr>
        <w:t xml:space="preserve">Profesní </w:t>
      </w:r>
      <w:r>
        <w:rPr>
          <w:rFonts w:cs="Arial"/>
          <w:b/>
          <w:bCs/>
          <w:sz w:val="20"/>
          <w:szCs w:val="20"/>
        </w:rPr>
        <w:t>způsobilost</w:t>
      </w:r>
      <w:r w:rsidRPr="00F15143">
        <w:rPr>
          <w:rFonts w:cs="Arial"/>
          <w:b/>
          <w:bCs/>
          <w:sz w:val="20"/>
          <w:szCs w:val="20"/>
        </w:rPr>
        <w:t xml:space="preserve"> </w:t>
      </w:r>
    </w:p>
    <w:p w14:paraId="667412D3" w14:textId="77777777" w:rsidR="007F7C90" w:rsidRDefault="007F7C90" w:rsidP="007F7C90">
      <w:pPr>
        <w:pStyle w:val="Zkladntext"/>
        <w:spacing w:before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Profesní způsobilost prokáže účastník, který předloží:</w:t>
      </w:r>
    </w:p>
    <w:p w14:paraId="0E0322DD" w14:textId="77777777" w:rsidR="007F7C90" w:rsidRDefault="007F7C90" w:rsidP="007F7C90">
      <w:pPr>
        <w:pStyle w:val="Zkladntext"/>
        <w:numPr>
          <w:ilvl w:val="0"/>
          <w:numId w:val="32"/>
        </w:numPr>
        <w:spacing w:before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výpis z obchodního rejstříku nebo jiné obdobné evidence, pokud jiný právní předpis zápis do takové evidence vyžaduje, ne starší než 90 kalendářních dnů ke dni podání nabídky</w:t>
      </w:r>
    </w:p>
    <w:p w14:paraId="295D3594" w14:textId="77777777" w:rsidR="007F7C90" w:rsidRPr="00EC6620" w:rsidRDefault="007F7C90" w:rsidP="007F7C90">
      <w:pPr>
        <w:pStyle w:val="Zkladntext"/>
        <w:numPr>
          <w:ilvl w:val="0"/>
          <w:numId w:val="32"/>
        </w:numPr>
        <w:spacing w:before="80"/>
        <w:rPr>
          <w:rFonts w:cs="Arial"/>
          <w:sz w:val="20"/>
          <w:szCs w:val="20"/>
        </w:rPr>
      </w:pPr>
      <w:r w:rsidRPr="00EC6620">
        <w:rPr>
          <w:rFonts w:cs="Arial"/>
          <w:sz w:val="20"/>
          <w:szCs w:val="20"/>
        </w:rPr>
        <w:t>živnostenského oprávnění pro předmět činnosti relevantní s předmětem tohoto výběrového řízení, případně výpisu z živnostenského rejstříku, z kterého toto oprávnění vyplývá</w:t>
      </w:r>
    </w:p>
    <w:p w14:paraId="77DD3891" w14:textId="77777777" w:rsidR="007F7C90" w:rsidRDefault="007F7C90" w:rsidP="00CC6B8B">
      <w:pPr>
        <w:pStyle w:val="Zkladntext"/>
        <w:spacing w:before="80"/>
        <w:rPr>
          <w:rFonts w:cs="Arial"/>
          <w:sz w:val="20"/>
          <w:szCs w:val="20"/>
        </w:rPr>
      </w:pPr>
    </w:p>
    <w:p w14:paraId="7CD00FA7" w14:textId="77777777" w:rsidR="00CC6B8B" w:rsidRPr="00F15143" w:rsidRDefault="00CC6B8B" w:rsidP="00CC6B8B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ad b) Technická kvalifikace</w:t>
      </w:r>
      <w:r w:rsidRPr="00F15143">
        <w:rPr>
          <w:rFonts w:cs="Arial"/>
          <w:b/>
          <w:bCs/>
          <w:sz w:val="20"/>
          <w:szCs w:val="20"/>
        </w:rPr>
        <w:t xml:space="preserve"> </w:t>
      </w:r>
    </w:p>
    <w:p w14:paraId="54F578F8" w14:textId="77777777" w:rsidR="00CC6B8B" w:rsidRDefault="00CC6B8B" w:rsidP="00CC6B8B">
      <w:pPr>
        <w:pStyle w:val="Textkomente"/>
        <w:spacing w:line="276" w:lineRule="auto"/>
        <w:jc w:val="both"/>
        <w:rPr>
          <w:rFonts w:cs="Arial"/>
        </w:rPr>
      </w:pPr>
      <w:r w:rsidRPr="00F925FA">
        <w:rPr>
          <w:rFonts w:cs="Arial"/>
        </w:rPr>
        <w:t xml:space="preserve">Splnění </w:t>
      </w:r>
      <w:r>
        <w:rPr>
          <w:rFonts w:cs="Arial"/>
        </w:rPr>
        <w:t>technické kvalifikace</w:t>
      </w:r>
      <w:r w:rsidRPr="00F925FA">
        <w:rPr>
          <w:rFonts w:cs="Arial"/>
        </w:rPr>
        <w:t xml:space="preserve"> prokáže</w:t>
      </w:r>
      <w:r>
        <w:rPr>
          <w:rFonts w:cs="Arial"/>
        </w:rPr>
        <w:t xml:space="preserve"> účastník, který doloží čestné prohlášení podepsané osobou/osobami oprávněnými jednat jménem či za účastníka a to</w:t>
      </w:r>
      <w:r w:rsidRPr="00F925FA">
        <w:rPr>
          <w:rFonts w:cs="Arial"/>
        </w:rPr>
        <w:t>:</w:t>
      </w:r>
    </w:p>
    <w:p w14:paraId="682EB34F" w14:textId="476CF856" w:rsidR="00CC6B8B" w:rsidRDefault="00CC6B8B" w:rsidP="00CC6B8B">
      <w:pPr>
        <w:pStyle w:val="Textkomente"/>
        <w:numPr>
          <w:ilvl w:val="0"/>
          <w:numId w:val="32"/>
        </w:numPr>
        <w:jc w:val="both"/>
        <w:rPr>
          <w:rFonts w:cs="Arial"/>
        </w:rPr>
      </w:pPr>
      <w:r w:rsidRPr="00175897">
        <w:rPr>
          <w:rFonts w:cs="Arial"/>
        </w:rPr>
        <w:t>seznam min. 3 zakázek obdobného charakteru provedených a do</w:t>
      </w:r>
      <w:r>
        <w:rPr>
          <w:rFonts w:cs="Arial"/>
        </w:rPr>
        <w:t>daných</w:t>
      </w:r>
      <w:r w:rsidRPr="00175897">
        <w:rPr>
          <w:rFonts w:cs="Arial"/>
        </w:rPr>
        <w:t xml:space="preserve"> dodavatelem za poslední 3 roky, z nichž každá bude ve finančním objemu min. </w:t>
      </w:r>
      <w:r>
        <w:rPr>
          <w:rFonts w:cs="Arial"/>
        </w:rPr>
        <w:t>350</w:t>
      </w:r>
      <w:r w:rsidRPr="00175897">
        <w:rPr>
          <w:rFonts w:cs="Arial"/>
        </w:rPr>
        <w:t xml:space="preserve">.000 Kč bez DPH. V seznamu bude uveden rozsah (stručný popis </w:t>
      </w:r>
      <w:r>
        <w:rPr>
          <w:rFonts w:cs="Arial"/>
        </w:rPr>
        <w:t>dodávky</w:t>
      </w:r>
      <w:r w:rsidRPr="00175897">
        <w:rPr>
          <w:rFonts w:cs="Arial"/>
        </w:rPr>
        <w:t>),</w:t>
      </w:r>
      <w:r>
        <w:rPr>
          <w:rFonts w:cs="Arial"/>
        </w:rPr>
        <w:t xml:space="preserve"> </w:t>
      </w:r>
      <w:r w:rsidRPr="00175897">
        <w:rPr>
          <w:rFonts w:cs="Arial"/>
        </w:rPr>
        <w:t>cena, místo provedení</w:t>
      </w:r>
      <w:r>
        <w:rPr>
          <w:rFonts w:cs="Arial"/>
        </w:rPr>
        <w:t xml:space="preserve"> </w:t>
      </w:r>
      <w:r w:rsidR="00B23887">
        <w:rPr>
          <w:rFonts w:cs="Arial"/>
        </w:rPr>
        <w:t xml:space="preserve">dodávky </w:t>
      </w:r>
      <w:r w:rsidRPr="00175897">
        <w:rPr>
          <w:rFonts w:cs="Arial"/>
        </w:rPr>
        <w:t xml:space="preserve">obdobného charakteru této veřejné zakázky. V seznamu bude dále uveden objednatel, pro kterého byly práce obdobného charakteru realizovány a kontaktní osoba. </w:t>
      </w:r>
    </w:p>
    <w:p w14:paraId="62A1C925" w14:textId="77777777" w:rsidR="00CC6B8B" w:rsidRDefault="00CC6B8B" w:rsidP="00CC6B8B">
      <w:pPr>
        <w:pStyle w:val="Zkladntext"/>
        <w:spacing w:before="80"/>
        <w:rPr>
          <w:rFonts w:cs="Arial"/>
          <w:sz w:val="20"/>
          <w:szCs w:val="20"/>
        </w:rPr>
      </w:pPr>
    </w:p>
    <w:p w14:paraId="73AE7C69" w14:textId="77777777" w:rsidR="00412B5F" w:rsidRDefault="00412B5F" w:rsidP="00DA5811">
      <w:pPr>
        <w:pStyle w:val="Zkladntext"/>
        <w:rPr>
          <w:rFonts w:cs="Arial"/>
          <w:b/>
          <w:bCs/>
          <w:sz w:val="20"/>
          <w:szCs w:val="20"/>
        </w:rPr>
      </w:pPr>
    </w:p>
    <w:p w14:paraId="07E7BE89" w14:textId="77777777" w:rsidR="007F7C90" w:rsidRPr="00541E85" w:rsidRDefault="007F7C90" w:rsidP="007F7C90">
      <w:pPr>
        <w:pStyle w:val="Textkomente"/>
        <w:jc w:val="both"/>
        <w:rPr>
          <w:rFonts w:cs="Arial"/>
          <w:b/>
          <w:sz w:val="24"/>
          <w:szCs w:val="24"/>
        </w:rPr>
      </w:pPr>
      <w:r w:rsidRPr="00541E85">
        <w:rPr>
          <w:rFonts w:cs="Arial"/>
          <w:b/>
          <w:sz w:val="24"/>
          <w:szCs w:val="24"/>
        </w:rPr>
        <w:t xml:space="preserve">Všechny výše uvedené doklady budou vloženy elektronicky prostřednictvím elektronického nástroje JOSEPHINE. </w:t>
      </w:r>
    </w:p>
    <w:p w14:paraId="608540F2" w14:textId="77777777" w:rsidR="00121B79" w:rsidRDefault="00121B79" w:rsidP="00DA5811">
      <w:pPr>
        <w:pStyle w:val="Zkladntext"/>
        <w:rPr>
          <w:rFonts w:cs="Arial"/>
          <w:bCs/>
          <w:sz w:val="20"/>
          <w:szCs w:val="20"/>
        </w:rPr>
      </w:pPr>
    </w:p>
    <w:p w14:paraId="2F87A2C7" w14:textId="77777777" w:rsidR="005D7362" w:rsidRDefault="005D7362" w:rsidP="00D7652D">
      <w:pPr>
        <w:rPr>
          <w:rFonts w:cs="Arial"/>
          <w:sz w:val="18"/>
          <w:szCs w:val="18"/>
        </w:rPr>
      </w:pPr>
    </w:p>
    <w:p w14:paraId="017C7919" w14:textId="77777777" w:rsidR="00CE7465" w:rsidRDefault="00CE7465" w:rsidP="00CE746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94D7B4" wp14:editId="4523B955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5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C28A" w14:textId="77777777" w:rsidR="00D77694" w:rsidRPr="001D73BA" w:rsidRDefault="00D77694" w:rsidP="00CE7465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7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obchodní a platební podmínky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94D7B4" id="Obdélník 9" o:spid="_x0000_s1034" style="position:absolute;left:0;text-align:left;margin-left:-.05pt;margin-top:-.05pt;width:475.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" fillcolor="yellow" strokecolor="#7f7f7f" strokeweight="1.75pt">
                <v:stroke endcap="round"/>
                <v:textbox>
                  <w:txbxContent>
                    <w:p w14:paraId="7BC2C28A" w14:textId="77777777" w:rsidR="00D77694" w:rsidRPr="001D73BA" w:rsidRDefault="00D77694" w:rsidP="00CE7465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7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obchodní a platební podmínky</w:t>
                      </w:r>
                    </w:p>
                  </w:txbxContent>
                </v:textbox>
              </v:rect>
            </w:pict>
          </mc:Fallback>
        </mc:AlternateContent>
      </w:r>
    </w:p>
    <w:p w14:paraId="1F3E6E87" w14:textId="77777777" w:rsidR="00CE7465" w:rsidRPr="008F3BCE" w:rsidRDefault="00CE7465" w:rsidP="00CE7465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3922FE98" w14:textId="77777777" w:rsidR="00CE7465" w:rsidRPr="008F3BCE" w:rsidRDefault="00CE7465" w:rsidP="00CE7465">
      <w:pPr>
        <w:pStyle w:val="Zkladntext"/>
        <w:rPr>
          <w:rFonts w:cs="Arial"/>
          <w:bCs/>
          <w:sz w:val="18"/>
          <w:szCs w:val="18"/>
        </w:rPr>
      </w:pPr>
    </w:p>
    <w:p w14:paraId="0E8DF27D" w14:textId="77777777" w:rsidR="00CE7465" w:rsidRDefault="00CE7465" w:rsidP="00CE7465">
      <w:pPr>
        <w:pStyle w:val="Zkladntext"/>
        <w:rPr>
          <w:rFonts w:cs="Arial"/>
          <w:sz w:val="18"/>
          <w:szCs w:val="18"/>
        </w:rPr>
      </w:pPr>
    </w:p>
    <w:p w14:paraId="769C585C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6F6AF0A" w14:textId="77777777" w:rsidR="00A26584" w:rsidRPr="00A26584" w:rsidRDefault="00A26584" w:rsidP="000363DA">
      <w:pPr>
        <w:autoSpaceDE w:val="0"/>
        <w:autoSpaceDN w:val="0"/>
        <w:adjustRightInd w:val="0"/>
        <w:jc w:val="both"/>
        <w:rPr>
          <w:b/>
        </w:rPr>
      </w:pPr>
      <w:r w:rsidRPr="00A26584">
        <w:rPr>
          <w:b/>
        </w:rPr>
        <w:t>7.1. Obchodní podmínky</w:t>
      </w:r>
    </w:p>
    <w:p w14:paraId="20A608F2" w14:textId="77777777" w:rsidR="000363DA" w:rsidRDefault="000363DA" w:rsidP="000363DA">
      <w:pPr>
        <w:autoSpaceDE w:val="0"/>
        <w:autoSpaceDN w:val="0"/>
        <w:adjustRightInd w:val="0"/>
        <w:jc w:val="both"/>
      </w:pPr>
      <w:r w:rsidRPr="006B339E">
        <w:t xml:space="preserve">Zadavatel stanovil obchodní, platební a ostatní podmínky pro realizaci veřejné zakázky formou návrhu </w:t>
      </w:r>
      <w:r w:rsidR="00CC6B8B">
        <w:t>kupní smlouvy</w:t>
      </w:r>
      <w:r w:rsidRPr="006B339E">
        <w:t xml:space="preserve">, </w:t>
      </w:r>
      <w:r w:rsidRPr="006B339E">
        <w:rPr>
          <w:b/>
          <w:sz w:val="24"/>
          <w:u w:val="double"/>
        </w:rPr>
        <w:t>kterou vypracuje účastník</w:t>
      </w:r>
      <w:r w:rsidRPr="006B339E">
        <w:t xml:space="preserve">. </w:t>
      </w:r>
    </w:p>
    <w:p w14:paraId="1CB1FE7D" w14:textId="77777777" w:rsidR="000363DA" w:rsidRPr="006B339E" w:rsidRDefault="000363DA" w:rsidP="000363DA">
      <w:pPr>
        <w:autoSpaceDE w:val="0"/>
        <w:autoSpaceDN w:val="0"/>
        <w:adjustRightInd w:val="0"/>
        <w:jc w:val="both"/>
      </w:pPr>
    </w:p>
    <w:p w14:paraId="737CBB54" w14:textId="77777777" w:rsidR="000363DA" w:rsidRPr="006B339E" w:rsidRDefault="000363DA" w:rsidP="000363DA">
      <w:pPr>
        <w:autoSpaceDE w:val="0"/>
        <w:autoSpaceDN w:val="0"/>
        <w:adjustRightInd w:val="0"/>
        <w:jc w:val="both"/>
      </w:pPr>
      <w:r w:rsidRPr="006B339E">
        <w:t xml:space="preserve">Návrh </w:t>
      </w:r>
      <w:r w:rsidR="00CC6B8B">
        <w:t>kupní smlouvy</w:t>
      </w:r>
      <w:r>
        <w:t xml:space="preserve"> musí</w:t>
      </w:r>
      <w:r w:rsidRPr="006B339E">
        <w:t xml:space="preserve"> plně respek</w:t>
      </w:r>
      <w:r>
        <w:t>tovat</w:t>
      </w:r>
      <w:r w:rsidRPr="006B339E">
        <w:t xml:space="preserve"> ustanovení obecně závazných právních předpisů. </w:t>
      </w:r>
    </w:p>
    <w:p w14:paraId="132B6F05" w14:textId="77777777" w:rsidR="000363DA" w:rsidRPr="00323AF9" w:rsidRDefault="000363DA" w:rsidP="000363DA">
      <w:pPr>
        <w:pStyle w:val="Zkladntext"/>
        <w:tabs>
          <w:tab w:val="left" w:pos="2520"/>
        </w:tabs>
        <w:rPr>
          <w:rFonts w:cs="Arial"/>
          <w:b/>
          <w:sz w:val="20"/>
          <w:szCs w:val="20"/>
        </w:rPr>
      </w:pPr>
    </w:p>
    <w:p w14:paraId="044EBCB5" w14:textId="77777777" w:rsidR="000363DA" w:rsidRPr="00323AF9" w:rsidRDefault="000363DA" w:rsidP="000363DA">
      <w:pPr>
        <w:pStyle w:val="Zkladntext"/>
        <w:tabs>
          <w:tab w:val="left" w:pos="2520"/>
        </w:tabs>
        <w:rPr>
          <w:rFonts w:cs="Arial"/>
          <w:b/>
          <w:sz w:val="20"/>
          <w:szCs w:val="20"/>
        </w:rPr>
      </w:pPr>
      <w:r w:rsidRPr="00323AF9">
        <w:rPr>
          <w:rFonts w:cs="Arial"/>
          <w:b/>
          <w:sz w:val="20"/>
          <w:szCs w:val="20"/>
        </w:rPr>
        <w:t xml:space="preserve">Návrh </w:t>
      </w:r>
      <w:r w:rsidR="00CC6B8B">
        <w:rPr>
          <w:rFonts w:cs="Arial"/>
          <w:b/>
          <w:sz w:val="20"/>
          <w:szCs w:val="20"/>
        </w:rPr>
        <w:t>kupní smlouvy</w:t>
      </w:r>
      <w:r w:rsidRPr="00323AF9">
        <w:rPr>
          <w:rFonts w:cs="Arial"/>
          <w:b/>
          <w:sz w:val="20"/>
          <w:szCs w:val="20"/>
        </w:rPr>
        <w:t xml:space="preserve"> musí být ze strany účastníka podepsán osobou oprávněnou jednat za účastníka nebo osobou příslušně zmocněnou, originál nebo úředně ověřená kopie zmocnění musí být v takovém případě součástí nabídky účastníka. Předložení nepodepsaného textu </w:t>
      </w:r>
      <w:r w:rsidR="00CC6B8B">
        <w:rPr>
          <w:rFonts w:cs="Arial"/>
          <w:b/>
          <w:sz w:val="20"/>
          <w:szCs w:val="20"/>
        </w:rPr>
        <w:t xml:space="preserve">kupní smlouvy </w:t>
      </w:r>
      <w:r w:rsidRPr="00323AF9">
        <w:rPr>
          <w:rFonts w:cs="Arial"/>
          <w:b/>
          <w:sz w:val="20"/>
          <w:szCs w:val="20"/>
        </w:rPr>
        <w:t xml:space="preserve">není předložením návrhu této </w:t>
      </w:r>
      <w:r>
        <w:rPr>
          <w:rFonts w:cs="Arial"/>
          <w:b/>
          <w:sz w:val="20"/>
          <w:szCs w:val="20"/>
        </w:rPr>
        <w:t>smlouvy.</w:t>
      </w:r>
      <w:r w:rsidRPr="00323AF9">
        <w:rPr>
          <w:rFonts w:cs="Arial"/>
          <w:b/>
          <w:sz w:val="20"/>
          <w:szCs w:val="20"/>
        </w:rPr>
        <w:t xml:space="preserve"> Nabídka se tak stává neúplnou a zadavatel si vyhrazuje možnost vyloučit takového účastníka z další účasti na </w:t>
      </w:r>
      <w:r w:rsidR="00CC6B8B">
        <w:rPr>
          <w:rFonts w:cs="Arial"/>
          <w:b/>
          <w:sz w:val="20"/>
          <w:szCs w:val="20"/>
        </w:rPr>
        <w:t>zadávacím řízení</w:t>
      </w:r>
      <w:r w:rsidRPr="00323AF9">
        <w:rPr>
          <w:rFonts w:cs="Arial"/>
          <w:b/>
          <w:sz w:val="20"/>
          <w:szCs w:val="20"/>
        </w:rPr>
        <w:t>.</w:t>
      </w:r>
    </w:p>
    <w:p w14:paraId="5BAA0D78" w14:textId="77777777" w:rsidR="000363DA" w:rsidRPr="00323AF9" w:rsidRDefault="000363DA" w:rsidP="000363DA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25D3AAC2" w14:textId="77777777" w:rsidR="000363DA" w:rsidRPr="00323AF9" w:rsidRDefault="000363DA" w:rsidP="000363DA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323AF9">
        <w:rPr>
          <w:rFonts w:cs="Arial"/>
          <w:sz w:val="20"/>
          <w:szCs w:val="20"/>
        </w:rPr>
        <w:t xml:space="preserve">Návrh smlouvy nesmí vyloučit či žádným způsobem omezovat oprávnění či požadavky zadavatele, uvedené v této zadávací dokumentaci. </w:t>
      </w:r>
    </w:p>
    <w:p w14:paraId="444A991C" w14:textId="77777777" w:rsidR="000363DA" w:rsidRPr="00323AF9" w:rsidRDefault="000363DA" w:rsidP="000363DA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</w:rPr>
      </w:pPr>
    </w:p>
    <w:p w14:paraId="7CE0AFB2" w14:textId="77777777" w:rsidR="000363DA" w:rsidRPr="00323AF9" w:rsidRDefault="000363DA" w:rsidP="000363DA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</w:rPr>
      </w:pPr>
    </w:p>
    <w:p w14:paraId="52C1286A" w14:textId="3C898E68" w:rsidR="000363DA" w:rsidRPr="00541E85" w:rsidRDefault="000363DA" w:rsidP="000363DA">
      <w:pPr>
        <w:pStyle w:val="Zkladntext"/>
        <w:tabs>
          <w:tab w:val="left" w:pos="2520"/>
        </w:tabs>
        <w:jc w:val="center"/>
        <w:rPr>
          <w:rFonts w:cs="Arial"/>
          <w:b/>
          <w:caps/>
          <w:szCs w:val="20"/>
          <w:u w:val="double"/>
        </w:rPr>
      </w:pPr>
      <w:r w:rsidRPr="00541E85">
        <w:rPr>
          <w:rFonts w:cs="Arial"/>
          <w:b/>
          <w:caps/>
          <w:szCs w:val="20"/>
          <w:u w:val="double"/>
        </w:rPr>
        <w:t xml:space="preserve">ZADAVATEL si vyhrazuje právo dále jednat o návrhu </w:t>
      </w:r>
      <w:r w:rsidR="00D7652D">
        <w:rPr>
          <w:rFonts w:cs="Arial"/>
          <w:b/>
          <w:caps/>
          <w:szCs w:val="20"/>
          <w:u w:val="double"/>
        </w:rPr>
        <w:t xml:space="preserve">kupní </w:t>
      </w:r>
      <w:r w:rsidR="00A26584" w:rsidRPr="00541E85">
        <w:rPr>
          <w:rFonts w:cs="Arial"/>
          <w:b/>
          <w:caps/>
          <w:szCs w:val="20"/>
          <w:u w:val="double"/>
        </w:rPr>
        <w:t xml:space="preserve">smlouvy </w:t>
      </w:r>
      <w:r w:rsidRPr="00541E85">
        <w:rPr>
          <w:rFonts w:cs="Arial"/>
          <w:b/>
          <w:caps/>
          <w:szCs w:val="20"/>
          <w:u w:val="double"/>
        </w:rPr>
        <w:t xml:space="preserve"> a upravit její konečné znění.</w:t>
      </w:r>
    </w:p>
    <w:p w14:paraId="573841F3" w14:textId="77777777" w:rsidR="000363DA" w:rsidRPr="00541E85" w:rsidRDefault="000363DA" w:rsidP="000363DA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2446E025" w14:textId="77777777" w:rsidR="00412B5F" w:rsidRDefault="00412B5F" w:rsidP="003F72AC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4E11AF40" w14:textId="77777777" w:rsidR="0049422B" w:rsidRPr="00A26584" w:rsidRDefault="00A26584" w:rsidP="003F72AC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</w:rPr>
      </w:pPr>
      <w:r w:rsidRPr="00A26584">
        <w:rPr>
          <w:rFonts w:ascii="Arial" w:hAnsi="Arial" w:cs="Arial"/>
          <w:b/>
          <w:sz w:val="20"/>
        </w:rPr>
        <w:t>7.2 Platební podmínky</w:t>
      </w:r>
    </w:p>
    <w:p w14:paraId="177D12DA" w14:textId="3B7D8855" w:rsidR="00CC6B8B" w:rsidRDefault="00CC6B8B" w:rsidP="00CC6B8B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Platba bude provedena po řádném předání a odsouhlasení dodávky zadavatelem. Platba bude provedena převodem finančních prostředků na účet dodavatele v</w:t>
      </w:r>
      <w:r w:rsidR="00D77694">
        <w:rPr>
          <w:rFonts w:cs="Arial"/>
          <w:szCs w:val="20"/>
        </w:rPr>
        <w:t> </w:t>
      </w:r>
      <w:r>
        <w:rPr>
          <w:rFonts w:cs="Arial"/>
          <w:szCs w:val="20"/>
        </w:rPr>
        <w:t>termínu</w:t>
      </w:r>
      <w:r w:rsidR="00D77694">
        <w:rPr>
          <w:rFonts w:cs="Arial"/>
          <w:szCs w:val="20"/>
        </w:rPr>
        <w:t xml:space="preserve"> nejpozději do 30.11.2020 </w:t>
      </w:r>
      <w:r>
        <w:rPr>
          <w:rFonts w:cs="Arial"/>
          <w:szCs w:val="20"/>
        </w:rPr>
        <w:t>. Termín úhrady se rozumí den odepsání peněžních prostředků z účtu zadavatele.</w:t>
      </w:r>
    </w:p>
    <w:p w14:paraId="3448FE8D" w14:textId="77777777" w:rsidR="00CC6B8B" w:rsidRDefault="00CC6B8B" w:rsidP="00CC6B8B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F5A3A64" w14:textId="77777777" w:rsidR="00CC6B8B" w:rsidRPr="00902438" w:rsidRDefault="00CC6B8B" w:rsidP="00CC6B8B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7.3 </w:t>
      </w:r>
      <w:r w:rsidRPr="00902438">
        <w:rPr>
          <w:rFonts w:cs="Arial"/>
          <w:b/>
          <w:szCs w:val="20"/>
        </w:rPr>
        <w:t>Další podmínky</w:t>
      </w:r>
    </w:p>
    <w:p w14:paraId="737EFFFE" w14:textId="77777777" w:rsidR="00CC6B8B" w:rsidRDefault="00CC6B8B" w:rsidP="00CC6B8B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dále jednat o návrhu smlouvy a upřesnit její konečné znění.</w:t>
      </w:r>
    </w:p>
    <w:p w14:paraId="6A2FA23D" w14:textId="77777777" w:rsidR="00CC6B8B" w:rsidRDefault="00CC6B8B" w:rsidP="00CC6B8B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Zadavatel neposkytuje zálohy.</w:t>
      </w:r>
    </w:p>
    <w:p w14:paraId="238F46AF" w14:textId="77777777" w:rsidR="00A26584" w:rsidRDefault="00A26584" w:rsidP="003F72AC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4A97683D" w14:textId="77777777" w:rsidR="00A26584" w:rsidRDefault="00A26584" w:rsidP="003F72AC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2D86BCA2" w14:textId="77777777" w:rsidR="00C65160" w:rsidRDefault="00C65160" w:rsidP="00C65160">
      <w:pPr>
        <w:rPr>
          <w:rFonts w:cs="Arial"/>
          <w:sz w:val="18"/>
          <w:szCs w:val="18"/>
        </w:rPr>
      </w:pPr>
    </w:p>
    <w:p w14:paraId="24FF6FD7" w14:textId="77777777" w:rsidR="00C65160" w:rsidRDefault="00C65160" w:rsidP="00C6516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89BA6A" wp14:editId="6CC12163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2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91EC" w14:textId="77777777" w:rsidR="00D77694" w:rsidRPr="001D73BA" w:rsidRDefault="00D77694" w:rsidP="00C6516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8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technické podmínky, požadavky na varianty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89BA6A" id="_x0000_s1035" style="position:absolute;left:0;text-align:left;margin-left:-.05pt;margin-top:-.05pt;width:475.5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" fillcolor="yellow" strokecolor="#7f7f7f" strokeweight="1.75pt">
                <v:stroke endcap="round"/>
                <v:textbox>
                  <w:txbxContent>
                    <w:p w14:paraId="2A4291EC" w14:textId="77777777" w:rsidR="00D77694" w:rsidRPr="001D73BA" w:rsidRDefault="00D77694" w:rsidP="00C6516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8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technické podmínky, požadavky na varianty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6724E8A" w14:textId="77777777" w:rsidR="00C65160" w:rsidRPr="008F3BCE" w:rsidRDefault="00C65160" w:rsidP="00C65160">
      <w:pPr>
        <w:pStyle w:val="Zkladntext"/>
        <w:rPr>
          <w:rFonts w:cs="Arial"/>
          <w:bCs/>
          <w:sz w:val="18"/>
          <w:szCs w:val="18"/>
        </w:rPr>
      </w:pPr>
    </w:p>
    <w:p w14:paraId="1A3BF042" w14:textId="77777777" w:rsidR="00C65160" w:rsidRDefault="00C65160" w:rsidP="00C65160">
      <w:pPr>
        <w:pStyle w:val="Zkladntext"/>
        <w:rPr>
          <w:rFonts w:cs="Arial"/>
          <w:sz w:val="18"/>
          <w:szCs w:val="18"/>
        </w:rPr>
      </w:pPr>
    </w:p>
    <w:p w14:paraId="087CCBA7" w14:textId="77777777" w:rsidR="00C65160" w:rsidRDefault="00C65160" w:rsidP="00C6516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69D7792" w14:textId="77777777" w:rsidR="00C65160" w:rsidRDefault="00C65160" w:rsidP="00C65160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5200F4D4" w14:textId="77777777" w:rsidR="00C65160" w:rsidRDefault="00C65160" w:rsidP="00C65160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8.1 Stanovení technických podmínek</w:t>
      </w:r>
    </w:p>
    <w:p w14:paraId="09BD4C39" w14:textId="77777777" w:rsidR="00C65160" w:rsidRPr="00493DB1" w:rsidRDefault="00C65160" w:rsidP="00C65160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Technické podmínky veřejné zakázky jsou uvedeny v článku č. 3 Výzvy.</w:t>
      </w:r>
    </w:p>
    <w:p w14:paraId="3E21ED11" w14:textId="77777777" w:rsidR="00C65160" w:rsidRDefault="00C65160" w:rsidP="00C6516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6906E28" w14:textId="77777777" w:rsidR="00C65160" w:rsidRDefault="00C65160" w:rsidP="00C65160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8.2 Stanovení požadavků na varianty nabídek</w:t>
      </w:r>
    </w:p>
    <w:p w14:paraId="5DDECB39" w14:textId="77777777" w:rsidR="00C65160" w:rsidRDefault="00C65160" w:rsidP="00C65160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Zadavatel nepřipouští variantní řešení.</w:t>
      </w:r>
    </w:p>
    <w:p w14:paraId="4727299D" w14:textId="77777777" w:rsidR="00C65160" w:rsidRDefault="00C65160" w:rsidP="00C65160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9982261" w14:textId="77777777" w:rsidR="00853CAC" w:rsidRDefault="00853CAC" w:rsidP="003F72AC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69B4F74B" w14:textId="77777777" w:rsidR="00853CAC" w:rsidRDefault="00853CAC" w:rsidP="003F72AC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353FADC2" w14:textId="77777777" w:rsidR="003F72AC" w:rsidRDefault="003F72AC" w:rsidP="003F72A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2ACB99" wp14:editId="2CD19782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B663" w14:textId="77777777" w:rsidR="00D77694" w:rsidRPr="001D73BA" w:rsidRDefault="00D77694" w:rsidP="003F72AC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9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stanovení nabídkové ceny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2ACB99" id="Obdélník 16" o:spid="_x0000_s1036" style="position:absolute;left:0;text-align:left;margin-left:-.05pt;margin-top:-.05pt;width:475.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" fillcolor="yellow" strokecolor="#7f7f7f" strokeweight="1.75pt">
                <v:stroke endcap="round"/>
                <v:textbox>
                  <w:txbxContent>
                    <w:p w14:paraId="2552B663" w14:textId="77777777" w:rsidR="00D77694" w:rsidRPr="001D73BA" w:rsidRDefault="00D77694" w:rsidP="003F72AC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9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stanovení nabídkové ceny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6F9CCE2" w14:textId="77777777" w:rsidR="003F72AC" w:rsidRPr="008F3BCE" w:rsidRDefault="003F72AC" w:rsidP="003F72AC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1835D90A" w14:textId="77777777" w:rsidR="003F72AC" w:rsidRPr="00855C8B" w:rsidRDefault="003F72AC" w:rsidP="003F72AC">
      <w:pPr>
        <w:pStyle w:val="Zkladntext"/>
        <w:tabs>
          <w:tab w:val="left" w:pos="2520"/>
        </w:tabs>
        <w:ind w:left="426" w:hanging="426"/>
        <w:jc w:val="left"/>
        <w:rPr>
          <w:rFonts w:cs="Arial"/>
          <w:b/>
          <w:bCs/>
          <w:caps/>
        </w:rPr>
      </w:pPr>
      <w:r>
        <w:rPr>
          <w:rFonts w:cs="Arial"/>
          <w:b/>
          <w:bCs/>
          <w:caps/>
        </w:rPr>
        <w:t>4</w:t>
      </w:r>
      <w:r w:rsidRPr="00855C8B">
        <w:rPr>
          <w:rFonts w:cs="Arial"/>
          <w:b/>
          <w:bCs/>
          <w:caps/>
        </w:rPr>
        <w:t>.</w:t>
      </w:r>
      <w:r w:rsidRPr="00855C8B">
        <w:rPr>
          <w:rFonts w:cs="Arial"/>
          <w:b/>
          <w:bCs/>
          <w:caps/>
        </w:rPr>
        <w:tab/>
        <w:t>PLATNOST NABÍDKY</w:t>
      </w:r>
    </w:p>
    <w:p w14:paraId="64D40D6D" w14:textId="77777777" w:rsidR="003F72AC" w:rsidRPr="008F3BCE" w:rsidRDefault="003F72AC" w:rsidP="003F72AC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361402AA" w14:textId="77777777" w:rsidR="00A85A40" w:rsidRDefault="00A85A40" w:rsidP="003F72AC">
      <w:pPr>
        <w:pStyle w:val="Zkladntext"/>
        <w:tabs>
          <w:tab w:val="left" w:pos="2520"/>
        </w:tabs>
        <w:rPr>
          <w:rFonts w:cs="Arial"/>
          <w:b/>
          <w:sz w:val="20"/>
          <w:szCs w:val="20"/>
        </w:rPr>
      </w:pPr>
    </w:p>
    <w:p w14:paraId="38B6F519" w14:textId="77777777" w:rsidR="003F72AC" w:rsidRPr="00F15143" w:rsidRDefault="00C65160" w:rsidP="003F72AC">
      <w:pPr>
        <w:pStyle w:val="Zkladntext"/>
        <w:tabs>
          <w:tab w:val="left" w:pos="2520"/>
        </w:tabs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9</w:t>
      </w:r>
      <w:r w:rsidR="003F72AC" w:rsidRPr="00F15143">
        <w:rPr>
          <w:rFonts w:cs="Arial"/>
          <w:b/>
          <w:bCs/>
          <w:sz w:val="20"/>
          <w:szCs w:val="20"/>
        </w:rPr>
        <w:t>.1 Nabídková cena</w:t>
      </w:r>
    </w:p>
    <w:p w14:paraId="5DE5828B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Účastník je povinen stanovit nabídkovou cenu absolutní částkou v </w:t>
      </w:r>
      <w:r w:rsidRPr="00EB6750">
        <w:rPr>
          <w:rFonts w:cs="Arial"/>
          <w:b/>
          <w:bCs/>
          <w:sz w:val="20"/>
          <w:szCs w:val="20"/>
        </w:rPr>
        <w:t>českých korunách</w:t>
      </w:r>
      <w:r>
        <w:rPr>
          <w:rFonts w:cs="Arial"/>
          <w:bCs/>
          <w:sz w:val="20"/>
          <w:szCs w:val="20"/>
        </w:rPr>
        <w:t xml:space="preserve"> jako cenu celkovou za plnění veřejné zakázky včetně souvisejících činností a to v členění bez DPH, částka DPH, s DPH, která bude uvedena v:</w:t>
      </w:r>
    </w:p>
    <w:p w14:paraId="48CDECC1" w14:textId="77777777" w:rsidR="007F7C90" w:rsidRDefault="007F7C90" w:rsidP="007F7C90">
      <w:pPr>
        <w:pStyle w:val="Zkladntext"/>
        <w:numPr>
          <w:ilvl w:val="0"/>
          <w:numId w:val="26"/>
        </w:numPr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návrhu </w:t>
      </w:r>
      <w:r w:rsidR="00CC6B8B">
        <w:rPr>
          <w:rFonts w:cs="Arial"/>
          <w:bCs/>
          <w:sz w:val="20"/>
          <w:szCs w:val="20"/>
        </w:rPr>
        <w:t>kupní smlouvy</w:t>
      </w:r>
      <w:r>
        <w:rPr>
          <w:rFonts w:cs="Arial"/>
          <w:bCs/>
          <w:sz w:val="20"/>
          <w:szCs w:val="20"/>
        </w:rPr>
        <w:t xml:space="preserve"> </w:t>
      </w:r>
    </w:p>
    <w:p w14:paraId="1F009549" w14:textId="77777777" w:rsidR="007F7C90" w:rsidRDefault="007F7C90" w:rsidP="007F7C90">
      <w:pPr>
        <w:pStyle w:val="Zkladntext"/>
        <w:numPr>
          <w:ilvl w:val="0"/>
          <w:numId w:val="26"/>
        </w:numPr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krycím listu nabídky</w:t>
      </w:r>
    </w:p>
    <w:p w14:paraId="746BDDF2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692E713E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Do nabídkové ceny musí být zahrnuty veškeré náklady nutné k realizaci předmětu veřejné zakázky, vyplývající ze zadávací dokumentace, včetně nákladů souvisejících</w:t>
      </w:r>
      <w:r w:rsidR="00C92F88">
        <w:rPr>
          <w:rFonts w:cs="Arial"/>
          <w:bCs/>
          <w:sz w:val="20"/>
          <w:szCs w:val="20"/>
        </w:rPr>
        <w:t xml:space="preserve"> s dodávkou do místa sídla zadavatele</w:t>
      </w:r>
      <w:r>
        <w:rPr>
          <w:rFonts w:cs="Arial"/>
          <w:bCs/>
          <w:sz w:val="20"/>
          <w:szCs w:val="20"/>
        </w:rPr>
        <w:t>.</w:t>
      </w:r>
    </w:p>
    <w:p w14:paraId="35BB39C1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6AA37FF8" w14:textId="77777777" w:rsidR="004156DE" w:rsidRPr="007F7C90" w:rsidRDefault="007F7C90" w:rsidP="003F72AC">
      <w:pPr>
        <w:pStyle w:val="Zkladntext"/>
        <w:tabs>
          <w:tab w:val="left" w:pos="2520"/>
        </w:tabs>
        <w:rPr>
          <w:rFonts w:cs="Arial"/>
          <w:b/>
          <w:bCs/>
          <w:sz w:val="20"/>
          <w:szCs w:val="20"/>
        </w:rPr>
      </w:pPr>
      <w:r w:rsidRPr="0063214A">
        <w:rPr>
          <w:rFonts w:cs="Arial"/>
          <w:b/>
          <w:bCs/>
          <w:sz w:val="20"/>
          <w:szCs w:val="20"/>
        </w:rPr>
        <w:t xml:space="preserve">V souladu s požadavkem elektronické komunikace bude cena do systému vložena formou strukturovaných dat v komunikačním rozhraní elektronického nástroje JOSEPHINE – </w:t>
      </w:r>
      <w:hyperlink r:id="rId15" w:history="1">
        <w:r w:rsidRPr="0063214A">
          <w:rPr>
            <w:rStyle w:val="Hypertextovodkaz"/>
            <w:rFonts w:cs="Arial"/>
            <w:b/>
            <w:bCs/>
            <w:color w:val="auto"/>
            <w:sz w:val="20"/>
            <w:szCs w:val="20"/>
          </w:rPr>
          <w:t>https://josephine.proebiz.com</w:t>
        </w:r>
      </w:hyperlink>
      <w:r w:rsidRPr="0063214A">
        <w:rPr>
          <w:rFonts w:cs="Arial"/>
          <w:b/>
          <w:bCs/>
          <w:sz w:val="20"/>
          <w:szCs w:val="20"/>
        </w:rPr>
        <w:t xml:space="preserve">. Konkrétně, účastník vyplní elektronický formulář ve sloupci „Jednotková cena </w:t>
      </w:r>
      <w:r w:rsidR="00C92F88">
        <w:rPr>
          <w:rFonts w:cs="Arial"/>
          <w:b/>
          <w:bCs/>
          <w:sz w:val="20"/>
          <w:szCs w:val="20"/>
        </w:rPr>
        <w:t>s</w:t>
      </w:r>
      <w:r w:rsidRPr="0063214A">
        <w:rPr>
          <w:rFonts w:cs="Arial"/>
          <w:b/>
          <w:bCs/>
          <w:sz w:val="20"/>
          <w:szCs w:val="20"/>
        </w:rPr>
        <w:t xml:space="preserve"> DPH – Kritérium hodnocení (CZK)“ a do sousedního sloupce označeného textem „Vyplnit DPH“ uvedeno hodnotu sazby DPH uvedenou v %. Cena uvedená ve sloupci „Kritérium hodnocení“ bude cenou určenou pro hodnocení nabídek. Vyplněná Příloha č. 1 – Krycí list tak bude obsahovat identickou cenovou nabídku jako elektronický formulář, v případě neshody však bude mít přednost nabídka uvedená v elektronickém formuláři. Veškeré informace k elektronické komunikaci jsou uvedeny v Příloze s názvem: Požadavky na elektronickou komunikaci pro VZMR.</w:t>
      </w:r>
    </w:p>
    <w:p w14:paraId="1D714BA6" w14:textId="77777777" w:rsidR="00A26584" w:rsidRDefault="00A26584" w:rsidP="003F72A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1E6FF121" w14:textId="77777777" w:rsidR="00A26584" w:rsidRDefault="00A26584" w:rsidP="003F72A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47823FF3" w14:textId="77777777" w:rsidR="0079355D" w:rsidRDefault="0079355D" w:rsidP="0079355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AE116B" wp14:editId="53DF22BE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4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FBDF" w14:textId="77777777" w:rsidR="00D77694" w:rsidRPr="001D73BA" w:rsidRDefault="00D77694" w:rsidP="0079355D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10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požadavky na zpracování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 nabídky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AE116B" id="Obdélník 5" o:spid="_x0000_s1037" style="position:absolute;left:0;text-align:left;margin-left:-.05pt;margin-top:-.05pt;width:475.5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" fillcolor="yellow" strokecolor="#7f7f7f" strokeweight="1.75pt">
                <v:stroke endcap="round"/>
                <v:textbox>
                  <w:txbxContent>
                    <w:p w14:paraId="36EAFBDF" w14:textId="77777777" w:rsidR="00D77694" w:rsidRPr="001D73BA" w:rsidRDefault="00D77694" w:rsidP="0079355D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10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požadavky na zpracování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 nabídky</w:t>
                      </w:r>
                    </w:p>
                  </w:txbxContent>
                </v:textbox>
              </v:rect>
            </w:pict>
          </mc:Fallback>
        </mc:AlternateContent>
      </w:r>
    </w:p>
    <w:p w14:paraId="6ADC399F" w14:textId="77777777" w:rsidR="0079355D" w:rsidRPr="008F3BCE" w:rsidRDefault="0079355D" w:rsidP="0079355D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1D9B7BA1" w14:textId="77777777" w:rsidR="0079355D" w:rsidRPr="008F3BCE" w:rsidRDefault="0079355D" w:rsidP="0079355D">
      <w:pPr>
        <w:pStyle w:val="Zkladntext"/>
        <w:rPr>
          <w:rFonts w:cs="Arial"/>
          <w:bCs/>
          <w:sz w:val="18"/>
          <w:szCs w:val="18"/>
        </w:rPr>
      </w:pPr>
    </w:p>
    <w:p w14:paraId="70E2947F" w14:textId="77777777" w:rsidR="0079355D" w:rsidRDefault="0079355D" w:rsidP="0079355D">
      <w:pPr>
        <w:pStyle w:val="Zkladntext"/>
        <w:tabs>
          <w:tab w:val="left" w:pos="2520"/>
        </w:tabs>
        <w:ind w:left="426" w:hanging="426"/>
        <w:jc w:val="left"/>
        <w:rPr>
          <w:rFonts w:cs="Arial"/>
          <w:b/>
          <w:bCs/>
          <w:caps/>
        </w:rPr>
      </w:pPr>
    </w:p>
    <w:p w14:paraId="3F67B124" w14:textId="77777777" w:rsidR="00A85A40" w:rsidRDefault="00A85A40" w:rsidP="0079355D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0803863A" w14:textId="77777777" w:rsidR="0079355D" w:rsidRDefault="00C65160" w:rsidP="0079355D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10.</w:t>
      </w:r>
      <w:r w:rsidR="0079355D" w:rsidRPr="00902438">
        <w:rPr>
          <w:rFonts w:cs="Arial"/>
          <w:b/>
          <w:szCs w:val="20"/>
        </w:rPr>
        <w:t xml:space="preserve">1 </w:t>
      </w:r>
      <w:r w:rsidR="0079355D">
        <w:rPr>
          <w:rFonts w:cs="Arial"/>
          <w:b/>
          <w:szCs w:val="20"/>
        </w:rPr>
        <w:t>Nabídka dodavatele</w:t>
      </w:r>
    </w:p>
    <w:p w14:paraId="0A4111E0" w14:textId="77777777" w:rsidR="007F7C90" w:rsidRPr="0063214A" w:rsidRDefault="007F7C90" w:rsidP="007F7C90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63214A">
        <w:rPr>
          <w:rFonts w:cs="Arial"/>
          <w:szCs w:val="20"/>
        </w:rPr>
        <w:t xml:space="preserve">Pod pojmy předložení nabídky se rozumí vyplnění elektronického formuláře v elektronickém nástroji JOSEPHINE – </w:t>
      </w:r>
      <w:hyperlink r:id="rId16" w:history="1">
        <w:r w:rsidRPr="0063214A">
          <w:rPr>
            <w:rStyle w:val="Hypertextovodkaz"/>
            <w:rFonts w:cs="Arial"/>
            <w:color w:val="auto"/>
            <w:szCs w:val="20"/>
          </w:rPr>
          <w:t>https://josephine.proebiz.com</w:t>
        </w:r>
      </w:hyperlink>
      <w:r w:rsidRPr="0063214A">
        <w:rPr>
          <w:rFonts w:cs="Arial"/>
          <w:szCs w:val="20"/>
        </w:rPr>
        <w:t xml:space="preserve"> a přiložení požadovaných písemných dokumentů účastníka formou níže uvedených příloh:</w:t>
      </w:r>
    </w:p>
    <w:p w14:paraId="7D5777B1" w14:textId="77777777" w:rsidR="007F7C90" w:rsidRDefault="007F7C90" w:rsidP="007F7C90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1F97BFC8" w14:textId="77777777" w:rsidR="007F7C90" w:rsidRDefault="007F7C90" w:rsidP="007F7C90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vyplněný krycí list nabídky</w:t>
      </w:r>
    </w:p>
    <w:p w14:paraId="1BA52683" w14:textId="77777777" w:rsidR="00C92F88" w:rsidRDefault="007F7C90" w:rsidP="007F7C90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 w:rsidRPr="00C92F88">
        <w:rPr>
          <w:rFonts w:cs="Arial"/>
          <w:sz w:val="20"/>
          <w:szCs w:val="20"/>
        </w:rPr>
        <w:t xml:space="preserve">doklady prokazující splnění způsobilosti a kvalifikace </w:t>
      </w:r>
    </w:p>
    <w:p w14:paraId="29C334AD" w14:textId="77777777" w:rsidR="007F7C90" w:rsidRDefault="00C92F88" w:rsidP="007F7C90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vypracovaný</w:t>
      </w:r>
      <w:r w:rsidR="007F7C90" w:rsidRPr="00C92F88">
        <w:rPr>
          <w:rFonts w:cs="Arial"/>
          <w:sz w:val="20"/>
          <w:szCs w:val="20"/>
        </w:rPr>
        <w:t xml:space="preserve"> a podepsaný návrh </w:t>
      </w:r>
      <w:r>
        <w:rPr>
          <w:rFonts w:cs="Arial"/>
          <w:sz w:val="20"/>
          <w:szCs w:val="20"/>
        </w:rPr>
        <w:t>kupní smlouvy</w:t>
      </w:r>
      <w:r w:rsidR="007F7C90" w:rsidRPr="00C92F88">
        <w:rPr>
          <w:rFonts w:cs="Arial"/>
          <w:sz w:val="20"/>
          <w:szCs w:val="20"/>
        </w:rPr>
        <w:t xml:space="preserve"> </w:t>
      </w:r>
    </w:p>
    <w:p w14:paraId="40C89675" w14:textId="77777777" w:rsidR="00C92F88" w:rsidRPr="00C92F88" w:rsidRDefault="00C92F88" w:rsidP="007F7C90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čestné prohlášení dodavatele, že dodaná výpočetní technika odpovídá specifikaci zadavatele, která je uvedena v bodě č. 3 této výzvy</w:t>
      </w:r>
    </w:p>
    <w:p w14:paraId="6A40D686" w14:textId="77777777" w:rsidR="007F7C90" w:rsidRDefault="007F7C90" w:rsidP="007F7C9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472D295" w14:textId="77777777" w:rsidR="007F7C90" w:rsidRPr="003248B8" w:rsidRDefault="00C65160" w:rsidP="007F7C90">
      <w:pPr>
        <w:pStyle w:val="Zkladntex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10</w:t>
      </w:r>
      <w:r w:rsidR="007F7C90" w:rsidRPr="003248B8">
        <w:rPr>
          <w:rFonts w:cs="Arial"/>
          <w:b/>
          <w:sz w:val="20"/>
          <w:szCs w:val="20"/>
        </w:rPr>
        <w:t>.</w:t>
      </w:r>
      <w:r w:rsidR="007F7C90">
        <w:rPr>
          <w:rFonts w:cs="Arial"/>
          <w:b/>
          <w:sz w:val="20"/>
          <w:szCs w:val="20"/>
        </w:rPr>
        <w:t>2</w:t>
      </w:r>
      <w:r w:rsidR="007F7C90" w:rsidRPr="003248B8">
        <w:rPr>
          <w:rFonts w:cs="Arial"/>
          <w:b/>
          <w:sz w:val="20"/>
          <w:szCs w:val="20"/>
        </w:rPr>
        <w:t xml:space="preserve"> Forma zpracování nabídky</w:t>
      </w:r>
    </w:p>
    <w:p w14:paraId="54057A4A" w14:textId="77777777" w:rsidR="007F7C90" w:rsidRDefault="007F7C90" w:rsidP="007F7C90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bude:</w:t>
      </w:r>
    </w:p>
    <w:p w14:paraId="713152C1" w14:textId="77777777" w:rsidR="007F7C90" w:rsidRDefault="007F7C90" w:rsidP="007F7C90">
      <w:pPr>
        <w:pStyle w:val="Zkladntext"/>
        <w:numPr>
          <w:ilvl w:val="0"/>
          <w:numId w:val="7"/>
        </w:numPr>
        <w:ind w:left="567" w:hanging="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vložena do elektronického nástroje </w:t>
      </w:r>
      <w:r w:rsidRPr="00F15143">
        <w:rPr>
          <w:rFonts w:cs="Arial"/>
          <w:sz w:val="20"/>
          <w:szCs w:val="20"/>
        </w:rPr>
        <w:t xml:space="preserve">v českém jazyce, a bude podepsána osobou oprávněnou za </w:t>
      </w:r>
      <w:r>
        <w:rPr>
          <w:rFonts w:cs="Arial"/>
          <w:sz w:val="20"/>
          <w:szCs w:val="20"/>
        </w:rPr>
        <w:t xml:space="preserve">účastníka </w:t>
      </w:r>
      <w:r w:rsidRPr="00F15143">
        <w:rPr>
          <w:rFonts w:cs="Arial"/>
          <w:sz w:val="20"/>
          <w:szCs w:val="20"/>
        </w:rPr>
        <w:t>jednat a podepisovat podle výpisu z Obchodního rejstříku popřípadě statutárním orgánem zmocněnou osobou, jejíž pln</w:t>
      </w:r>
      <w:r>
        <w:rPr>
          <w:rFonts w:cs="Arial"/>
          <w:sz w:val="20"/>
          <w:szCs w:val="20"/>
        </w:rPr>
        <w:t>á moc musí být součástí nabídky.</w:t>
      </w:r>
    </w:p>
    <w:p w14:paraId="0C40A935" w14:textId="77777777" w:rsidR="007F7C90" w:rsidRDefault="007F7C90" w:rsidP="007F7C90">
      <w:pPr>
        <w:pStyle w:val="Zkladntext"/>
        <w:rPr>
          <w:rFonts w:cs="Arial"/>
          <w:sz w:val="20"/>
          <w:szCs w:val="20"/>
        </w:rPr>
      </w:pPr>
    </w:p>
    <w:p w14:paraId="27A809BB" w14:textId="77777777" w:rsidR="007F7C90" w:rsidRDefault="007F7C90" w:rsidP="007F7C90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Nabídka i veškeré doklady musí být vypracovány kvalitním způsobem tak, aby byly dobře čitelné. Nabídka ani žádný doklad nesmí obsahovat opravy ani přepisy. </w:t>
      </w:r>
    </w:p>
    <w:p w14:paraId="748A1C9A" w14:textId="77777777" w:rsidR="0049422B" w:rsidRDefault="0049422B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1783FB2" w14:textId="77777777" w:rsidR="00C92F88" w:rsidRDefault="00C92F88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D308454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44AA04" wp14:editId="0F3B30E0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6038850" cy="428625"/>
                <wp:effectExtent l="0" t="0" r="19050" b="28575"/>
                <wp:wrapNone/>
                <wp:docPr id="7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B3D5" w14:textId="77777777" w:rsidR="00D77694" w:rsidRPr="001D73BA" w:rsidRDefault="00D77694" w:rsidP="006F5EC4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11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hodnotící kritéria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44AA04" id="Obdélník 15" o:spid="_x0000_s1038" style="position:absolute;margin-left:-.05pt;margin-top:6.8pt;width:475.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" fillcolor="yellow" strokecolor="#7f7f7f" strokeweight="1.75pt">
                <v:stroke endcap="round"/>
                <v:textbox>
                  <w:txbxContent>
                    <w:p w14:paraId="3946B3D5" w14:textId="77777777" w:rsidR="00D77694" w:rsidRPr="001D73BA" w:rsidRDefault="00D77694" w:rsidP="006F5EC4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11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hodnotící kritéria</w:t>
                      </w:r>
                    </w:p>
                  </w:txbxContent>
                </v:textbox>
              </v:rect>
            </w:pict>
          </mc:Fallback>
        </mc:AlternateContent>
      </w:r>
    </w:p>
    <w:p w14:paraId="39515D50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17594E4" w14:textId="77777777" w:rsidR="006F5EC4" w:rsidRDefault="006F5EC4" w:rsidP="006F5EC4">
      <w:pPr>
        <w:jc w:val="center"/>
        <w:rPr>
          <w:rFonts w:cs="Arial"/>
          <w:sz w:val="18"/>
          <w:szCs w:val="18"/>
        </w:rPr>
      </w:pPr>
    </w:p>
    <w:p w14:paraId="16DDA59B" w14:textId="77777777" w:rsidR="006F5EC4" w:rsidRPr="00E47A10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026D651" w14:textId="77777777" w:rsidR="006F5EC4" w:rsidRPr="008F3BCE" w:rsidRDefault="006F5EC4" w:rsidP="006F5EC4">
      <w:pPr>
        <w:jc w:val="both"/>
        <w:rPr>
          <w:rFonts w:cs="Arial"/>
          <w:sz w:val="18"/>
          <w:szCs w:val="18"/>
        </w:rPr>
      </w:pPr>
    </w:p>
    <w:p w14:paraId="7CF8D0CE" w14:textId="77777777" w:rsidR="007F7C90" w:rsidRDefault="007F7C90" w:rsidP="007F7C90">
      <w:pPr>
        <w:jc w:val="both"/>
        <w:rPr>
          <w:rFonts w:cs="Arial"/>
          <w:szCs w:val="20"/>
        </w:rPr>
      </w:pPr>
      <w:r w:rsidRPr="007F7C90">
        <w:rPr>
          <w:rFonts w:cs="Arial"/>
          <w:b/>
          <w:szCs w:val="20"/>
        </w:rPr>
        <w:t>1</w:t>
      </w:r>
      <w:r w:rsidR="00C65160">
        <w:rPr>
          <w:rFonts w:cs="Arial"/>
          <w:b/>
          <w:szCs w:val="20"/>
        </w:rPr>
        <w:t>1</w:t>
      </w:r>
      <w:r w:rsidRPr="007F7C90">
        <w:rPr>
          <w:rFonts w:cs="Arial"/>
          <w:b/>
          <w:szCs w:val="20"/>
        </w:rPr>
        <w:t>.1</w:t>
      </w:r>
      <w:r>
        <w:rPr>
          <w:rFonts w:cs="Arial"/>
          <w:szCs w:val="20"/>
        </w:rPr>
        <w:t xml:space="preserve"> </w:t>
      </w:r>
      <w:r w:rsidRPr="00B32CBE">
        <w:rPr>
          <w:rFonts w:cs="Arial"/>
          <w:szCs w:val="20"/>
        </w:rPr>
        <w:t xml:space="preserve">Hodnoceny budou jen úplné a přijatelné nabídky těch účastníků, kteří řádně prokázali způsobilost </w:t>
      </w:r>
      <w:r w:rsidRPr="00B32CBE">
        <w:rPr>
          <w:rFonts w:cs="Arial"/>
          <w:szCs w:val="20"/>
        </w:rPr>
        <w:br/>
        <w:t>a kvalifikaci.</w:t>
      </w:r>
      <w:r>
        <w:rPr>
          <w:rFonts w:cs="Arial"/>
          <w:szCs w:val="20"/>
        </w:rPr>
        <w:t xml:space="preserve"> Údaje, které účastník</w:t>
      </w:r>
      <w:r w:rsidRPr="00822E88">
        <w:rPr>
          <w:rFonts w:cs="Arial"/>
          <w:szCs w:val="20"/>
        </w:rPr>
        <w:t xml:space="preserve"> nabídne pro účely hodnocení nabídek, jsou pro </w:t>
      </w:r>
      <w:r>
        <w:rPr>
          <w:rFonts w:cs="Arial"/>
          <w:szCs w:val="20"/>
        </w:rPr>
        <w:t xml:space="preserve">účastníka </w:t>
      </w:r>
      <w:r w:rsidRPr="00822E88">
        <w:rPr>
          <w:rFonts w:cs="Arial"/>
          <w:szCs w:val="20"/>
        </w:rPr>
        <w:t>závazné i z hlediska následného plnění Smlouvy</w:t>
      </w:r>
      <w:r>
        <w:rPr>
          <w:rFonts w:cs="Arial"/>
          <w:szCs w:val="20"/>
        </w:rPr>
        <w:t>.</w:t>
      </w:r>
    </w:p>
    <w:p w14:paraId="706F5C3B" w14:textId="77777777" w:rsidR="007F7C90" w:rsidRPr="00B32CBE" w:rsidRDefault="007F7C90" w:rsidP="007F7C90">
      <w:pPr>
        <w:jc w:val="both"/>
        <w:rPr>
          <w:rFonts w:cs="Arial"/>
          <w:szCs w:val="20"/>
        </w:rPr>
      </w:pPr>
    </w:p>
    <w:p w14:paraId="7B3224C3" w14:textId="77777777" w:rsidR="007F7C90" w:rsidRPr="00FF5F9C" w:rsidRDefault="007F7C90" w:rsidP="007F7C90">
      <w:pPr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1</w:t>
      </w:r>
      <w:r w:rsidR="00C65160">
        <w:rPr>
          <w:rFonts w:cs="Arial"/>
          <w:b/>
          <w:bCs/>
          <w:szCs w:val="20"/>
        </w:rPr>
        <w:t>1</w:t>
      </w:r>
      <w:r w:rsidRPr="00B32CBE">
        <w:rPr>
          <w:rFonts w:cs="Arial"/>
          <w:b/>
          <w:bCs/>
          <w:szCs w:val="20"/>
        </w:rPr>
        <w:t xml:space="preserve">.2 </w:t>
      </w:r>
      <w:r w:rsidRPr="00B32CBE">
        <w:rPr>
          <w:rFonts w:cs="Arial"/>
          <w:szCs w:val="20"/>
        </w:rPr>
        <w:t xml:space="preserve">Základním kritériem pro zadání veřejné zakázky malého rozsahu je </w:t>
      </w:r>
      <w:r w:rsidRPr="00B32CBE">
        <w:rPr>
          <w:rFonts w:cs="Arial"/>
          <w:b/>
          <w:szCs w:val="20"/>
        </w:rPr>
        <w:t>ekonomická výhodnost</w:t>
      </w:r>
      <w:r>
        <w:rPr>
          <w:rFonts w:cs="Arial"/>
          <w:b/>
          <w:szCs w:val="20"/>
        </w:rPr>
        <w:t xml:space="preserve">, konkrétně nejnižší nabídková cena </w:t>
      </w:r>
      <w:r w:rsidR="00C92F88">
        <w:rPr>
          <w:rFonts w:cs="Arial"/>
          <w:b/>
          <w:szCs w:val="20"/>
        </w:rPr>
        <w:t>s</w:t>
      </w:r>
      <w:r>
        <w:rPr>
          <w:rFonts w:cs="Arial"/>
          <w:b/>
          <w:szCs w:val="20"/>
        </w:rPr>
        <w:t xml:space="preserve"> DPH</w:t>
      </w:r>
      <w:r w:rsidRPr="00B32CBE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14:paraId="4DB94B3E" w14:textId="77777777" w:rsidR="007F7C90" w:rsidRDefault="007F7C90" w:rsidP="007F7C90">
      <w:pPr>
        <w:jc w:val="both"/>
        <w:rPr>
          <w:rFonts w:ascii="Arial-BoldMT" w:hAnsi="Arial-BoldMT" w:cs="Arial-BoldMT"/>
          <w:b/>
          <w:bCs/>
          <w:color w:val="0070C0"/>
          <w:szCs w:val="20"/>
        </w:rPr>
      </w:pPr>
    </w:p>
    <w:tbl>
      <w:tblPr>
        <w:tblStyle w:val="Mkatabulky"/>
        <w:tblW w:w="0" w:type="auto"/>
        <w:tblInd w:w="1384" w:type="dxa"/>
        <w:tblLook w:val="04A0" w:firstRow="1" w:lastRow="0" w:firstColumn="1" w:lastColumn="0" w:noHBand="0" w:noVBand="1"/>
      </w:tblPr>
      <w:tblGrid>
        <w:gridCol w:w="3419"/>
        <w:gridCol w:w="2676"/>
      </w:tblGrid>
      <w:tr w:rsidR="007F7C90" w14:paraId="422C39D7" w14:textId="77777777" w:rsidTr="00CC6B8B">
        <w:tc>
          <w:tcPr>
            <w:tcW w:w="3419" w:type="dxa"/>
            <w:vAlign w:val="center"/>
          </w:tcPr>
          <w:p w14:paraId="588873D8" w14:textId="77777777" w:rsidR="007F7C90" w:rsidRPr="005C2782" w:rsidRDefault="007F7C90" w:rsidP="00CC6B8B">
            <w:pPr>
              <w:rPr>
                <w:rFonts w:ascii="Arial-BoldMT" w:hAnsi="Arial-BoldMT" w:cs="Arial-BoldMT"/>
                <w:bCs/>
                <w:szCs w:val="20"/>
              </w:rPr>
            </w:pPr>
            <w:r w:rsidRPr="005C2782">
              <w:rPr>
                <w:rFonts w:ascii="Arial-BoldMT" w:hAnsi="Arial-BoldMT" w:cs="Arial-BoldMT"/>
                <w:bCs/>
                <w:szCs w:val="20"/>
              </w:rPr>
              <w:t>Kritérium hodnocení</w:t>
            </w:r>
          </w:p>
        </w:tc>
        <w:tc>
          <w:tcPr>
            <w:tcW w:w="2676" w:type="dxa"/>
            <w:vAlign w:val="bottom"/>
          </w:tcPr>
          <w:p w14:paraId="05D11C02" w14:textId="77777777" w:rsidR="007F7C90" w:rsidRPr="005C2782" w:rsidRDefault="007F7C90" w:rsidP="00CC6B8B">
            <w:pPr>
              <w:jc w:val="center"/>
              <w:rPr>
                <w:rFonts w:ascii="Arial-BoldMT" w:hAnsi="Arial-BoldMT" w:cs="Arial-BoldMT"/>
                <w:bCs/>
                <w:szCs w:val="20"/>
              </w:rPr>
            </w:pPr>
            <w:r w:rsidRPr="005C2782">
              <w:rPr>
                <w:rFonts w:ascii="Arial-BoldMT" w:hAnsi="Arial-BoldMT" w:cs="Arial-BoldMT"/>
                <w:bCs/>
                <w:szCs w:val="20"/>
              </w:rPr>
              <w:t>Váha</w:t>
            </w:r>
          </w:p>
        </w:tc>
      </w:tr>
      <w:tr w:rsidR="007F7C90" w14:paraId="48C2A21E" w14:textId="77777777" w:rsidTr="00CC6B8B">
        <w:tc>
          <w:tcPr>
            <w:tcW w:w="3419" w:type="dxa"/>
            <w:vAlign w:val="center"/>
          </w:tcPr>
          <w:p w14:paraId="35B3C107" w14:textId="77777777" w:rsidR="007F7C90" w:rsidRPr="00BC029E" w:rsidRDefault="007F7C90" w:rsidP="00C92F88">
            <w:pPr>
              <w:rPr>
                <w:rFonts w:ascii="Arial-BoldMT" w:hAnsi="Arial-BoldMT" w:cs="Arial-BoldMT"/>
                <w:b/>
                <w:bCs/>
                <w:szCs w:val="20"/>
              </w:rPr>
            </w:pPr>
            <w:r w:rsidRPr="00BC029E">
              <w:rPr>
                <w:rFonts w:ascii="Arial-BoldMT" w:hAnsi="Arial-BoldMT" w:cs="Arial-BoldMT"/>
                <w:b/>
                <w:bCs/>
                <w:szCs w:val="20"/>
              </w:rPr>
              <w:t xml:space="preserve">Nabídková cena v Kč </w:t>
            </w:r>
            <w:r w:rsidR="00C92F88">
              <w:rPr>
                <w:rFonts w:ascii="Arial-BoldMT" w:hAnsi="Arial-BoldMT" w:cs="Arial-BoldMT"/>
                <w:b/>
                <w:bCs/>
                <w:szCs w:val="20"/>
              </w:rPr>
              <w:t>s</w:t>
            </w:r>
            <w:r w:rsidRPr="00BC029E">
              <w:rPr>
                <w:rFonts w:ascii="Arial-BoldMT" w:hAnsi="Arial-BoldMT" w:cs="Arial-BoldMT"/>
                <w:b/>
                <w:bCs/>
                <w:szCs w:val="20"/>
              </w:rPr>
              <w:t xml:space="preserve"> DPH</w:t>
            </w:r>
          </w:p>
        </w:tc>
        <w:tc>
          <w:tcPr>
            <w:tcW w:w="2676" w:type="dxa"/>
            <w:vAlign w:val="bottom"/>
          </w:tcPr>
          <w:p w14:paraId="4C00EDCD" w14:textId="77777777" w:rsidR="007F7C90" w:rsidRDefault="007F7C90" w:rsidP="00CC6B8B">
            <w:pPr>
              <w:jc w:val="center"/>
              <w:rPr>
                <w:rFonts w:ascii="Arial-BoldMT" w:hAnsi="Arial-BoldMT" w:cs="Arial-BoldMT"/>
                <w:b/>
                <w:bCs/>
                <w:szCs w:val="20"/>
              </w:rPr>
            </w:pPr>
          </w:p>
          <w:p w14:paraId="5AAFBD85" w14:textId="77777777" w:rsidR="007F7C90" w:rsidRDefault="007F7C90" w:rsidP="00CC6B8B">
            <w:pPr>
              <w:jc w:val="center"/>
              <w:rPr>
                <w:rFonts w:ascii="Arial-BoldMT" w:hAnsi="Arial-BoldMT" w:cs="Arial-BoldMT"/>
                <w:b/>
                <w:bCs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</w:rPr>
              <w:t>100</w:t>
            </w:r>
            <w:r w:rsidRPr="00BC029E">
              <w:rPr>
                <w:rFonts w:ascii="Arial-BoldMT" w:hAnsi="Arial-BoldMT" w:cs="Arial-BoldMT"/>
                <w:b/>
                <w:bCs/>
                <w:szCs w:val="20"/>
              </w:rPr>
              <w:t xml:space="preserve"> %</w:t>
            </w:r>
          </w:p>
          <w:p w14:paraId="23066E4F" w14:textId="77777777" w:rsidR="007F7C90" w:rsidRPr="00BC029E" w:rsidRDefault="007F7C90" w:rsidP="00CC6B8B">
            <w:pPr>
              <w:rPr>
                <w:rFonts w:ascii="Arial-BoldMT" w:hAnsi="Arial-BoldMT" w:cs="Arial-BoldMT"/>
                <w:b/>
                <w:bCs/>
                <w:szCs w:val="20"/>
              </w:rPr>
            </w:pPr>
          </w:p>
        </w:tc>
      </w:tr>
    </w:tbl>
    <w:p w14:paraId="6DD2356F" w14:textId="77777777" w:rsidR="007F7C90" w:rsidRPr="002018FE" w:rsidRDefault="007F7C90" w:rsidP="007F7C90">
      <w:pPr>
        <w:jc w:val="both"/>
        <w:rPr>
          <w:rFonts w:eastAsia="Calibri" w:cs="Arial"/>
          <w:szCs w:val="20"/>
          <w:lang w:eastAsia="en-US"/>
        </w:rPr>
      </w:pPr>
    </w:p>
    <w:p w14:paraId="3458C9AD" w14:textId="77777777" w:rsidR="00C50C0C" w:rsidRDefault="007F7C90" w:rsidP="007F7C90">
      <w:pPr>
        <w:jc w:val="both"/>
        <w:rPr>
          <w:rFonts w:cs="Arial"/>
          <w:szCs w:val="20"/>
        </w:rPr>
      </w:pPr>
      <w:r w:rsidRPr="002018FE">
        <w:rPr>
          <w:rFonts w:eastAsia="Calibri" w:cs="Arial"/>
          <w:bCs/>
          <w:szCs w:val="20"/>
          <w:lang w:eastAsia="en-US"/>
        </w:rPr>
        <w:t>Do nabídkové ceny mus</w:t>
      </w:r>
      <w:r>
        <w:rPr>
          <w:rFonts w:eastAsia="Calibri" w:cs="Arial"/>
          <w:bCs/>
          <w:szCs w:val="20"/>
          <w:lang w:eastAsia="en-US"/>
        </w:rPr>
        <w:t>í být zahrnuty veškeré náklady účastníka</w:t>
      </w:r>
      <w:r w:rsidRPr="002018FE">
        <w:rPr>
          <w:rFonts w:eastAsia="Calibri" w:cs="Arial"/>
          <w:bCs/>
          <w:szCs w:val="20"/>
          <w:lang w:eastAsia="en-US"/>
        </w:rPr>
        <w:t xml:space="preserve"> k řádné realizaci</w:t>
      </w:r>
      <w:r>
        <w:rPr>
          <w:rFonts w:eastAsia="Calibri" w:cs="Arial"/>
          <w:bCs/>
          <w:szCs w:val="20"/>
          <w:lang w:eastAsia="en-US"/>
        </w:rPr>
        <w:t xml:space="preserve"> předmětu veřejné zakázky, včetně nákladů vedlejších (doprava, vyskladnění apod.)</w:t>
      </w:r>
    </w:p>
    <w:p w14:paraId="4D3DD07B" w14:textId="77777777" w:rsidR="00C50C0C" w:rsidRDefault="00C50C0C" w:rsidP="006F5EC4">
      <w:pPr>
        <w:jc w:val="both"/>
        <w:rPr>
          <w:rFonts w:cs="Arial"/>
          <w:szCs w:val="20"/>
        </w:rPr>
      </w:pPr>
    </w:p>
    <w:p w14:paraId="5773E855" w14:textId="77777777" w:rsidR="002D16D8" w:rsidRDefault="002D16D8" w:rsidP="0079355D">
      <w:pPr>
        <w:jc w:val="center"/>
        <w:rPr>
          <w:rFonts w:cs="Arial"/>
          <w:sz w:val="18"/>
          <w:szCs w:val="18"/>
        </w:rPr>
      </w:pPr>
    </w:p>
    <w:p w14:paraId="5E7FE065" w14:textId="77777777" w:rsidR="00853CAC" w:rsidRDefault="00853CAC" w:rsidP="0079355D">
      <w:pPr>
        <w:jc w:val="center"/>
        <w:rPr>
          <w:rFonts w:cs="Arial"/>
          <w:sz w:val="18"/>
          <w:szCs w:val="18"/>
        </w:rPr>
      </w:pPr>
    </w:p>
    <w:p w14:paraId="7BB4E104" w14:textId="77777777" w:rsidR="001865CC" w:rsidRDefault="001865CC" w:rsidP="0079355D">
      <w:pPr>
        <w:jc w:val="center"/>
        <w:rPr>
          <w:rFonts w:cs="Arial"/>
          <w:sz w:val="18"/>
          <w:szCs w:val="18"/>
        </w:rPr>
      </w:pPr>
    </w:p>
    <w:p w14:paraId="65295621" w14:textId="77777777" w:rsidR="001865CC" w:rsidRDefault="001865CC" w:rsidP="0079355D">
      <w:pPr>
        <w:jc w:val="center"/>
        <w:rPr>
          <w:rFonts w:cs="Arial"/>
          <w:sz w:val="18"/>
          <w:szCs w:val="18"/>
        </w:rPr>
      </w:pPr>
    </w:p>
    <w:p w14:paraId="7DDA1D9B" w14:textId="77777777" w:rsidR="001865CC" w:rsidRDefault="001865CC" w:rsidP="0079355D">
      <w:pPr>
        <w:jc w:val="center"/>
        <w:rPr>
          <w:rFonts w:cs="Arial"/>
          <w:sz w:val="18"/>
          <w:szCs w:val="18"/>
        </w:rPr>
      </w:pPr>
    </w:p>
    <w:p w14:paraId="33AEB98C" w14:textId="77777777" w:rsidR="001865CC" w:rsidRDefault="001865CC" w:rsidP="0079355D">
      <w:pPr>
        <w:jc w:val="center"/>
        <w:rPr>
          <w:rFonts w:cs="Arial"/>
          <w:sz w:val="18"/>
          <w:szCs w:val="18"/>
        </w:rPr>
      </w:pPr>
      <w:bookmarkStart w:id="0" w:name="_GoBack"/>
      <w:bookmarkEnd w:id="0"/>
    </w:p>
    <w:p w14:paraId="14A4E311" w14:textId="77777777" w:rsidR="0079355D" w:rsidRDefault="0079355D" w:rsidP="0079355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CEB78C" wp14:editId="51645C36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20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D67BE" w14:textId="77777777" w:rsidR="00D77694" w:rsidRPr="001D73BA" w:rsidRDefault="00D77694" w:rsidP="0079355D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12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vysvětlení zadávací dokumentace, prohlídka místa plnění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CEB78C" id="_x0000_s1039" style="position:absolute;left:0;text-align:left;margin-left:-.05pt;margin-top:.2pt;width:475.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" fillcolor="yellow" strokecolor="#7f7f7f" strokeweight="1.75pt">
                <v:stroke endcap="round"/>
                <v:textbox>
                  <w:txbxContent>
                    <w:p w14:paraId="555D67BE" w14:textId="77777777" w:rsidR="00D77694" w:rsidRPr="001D73BA" w:rsidRDefault="00D77694" w:rsidP="0079355D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12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vysvětlení zadávací dokumentace, prohlídka místa plnění</w:t>
                      </w:r>
                    </w:p>
                  </w:txbxContent>
                </v:textbox>
              </v:rect>
            </w:pict>
          </mc:Fallback>
        </mc:AlternateContent>
      </w:r>
    </w:p>
    <w:p w14:paraId="14A7C305" w14:textId="77777777" w:rsidR="0079355D" w:rsidRPr="00E47A10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2F14101" w14:textId="77777777" w:rsidR="0079355D" w:rsidRPr="00855C8B" w:rsidRDefault="0079355D" w:rsidP="0079355D">
      <w:pPr>
        <w:pStyle w:val="Zkladntext"/>
        <w:tabs>
          <w:tab w:val="left" w:pos="2520"/>
        </w:tabs>
        <w:ind w:left="426" w:hanging="426"/>
        <w:jc w:val="left"/>
        <w:rPr>
          <w:rFonts w:cs="Arial"/>
          <w:b/>
          <w:bCs/>
          <w:caps/>
        </w:rPr>
      </w:pPr>
      <w:r w:rsidRPr="00855C8B">
        <w:rPr>
          <w:rFonts w:cs="Arial"/>
          <w:b/>
          <w:bCs/>
          <w:caps/>
        </w:rPr>
        <w:t>3.</w:t>
      </w:r>
      <w:r w:rsidRPr="00855C8B">
        <w:rPr>
          <w:rFonts w:cs="Arial"/>
          <w:b/>
          <w:bCs/>
          <w:caps/>
        </w:rPr>
        <w:tab/>
      </w:r>
      <w:r>
        <w:rPr>
          <w:rFonts w:cs="Arial"/>
          <w:b/>
          <w:bCs/>
          <w:caps/>
        </w:rPr>
        <w:t xml:space="preserve">Předpokládaná cena a </w:t>
      </w:r>
      <w:r w:rsidRPr="00855C8B">
        <w:rPr>
          <w:rFonts w:cs="Arial"/>
          <w:b/>
          <w:bCs/>
          <w:caps/>
        </w:rPr>
        <w:t>ZPŮSOB HODNOCENÍ NABÍDEK</w:t>
      </w:r>
    </w:p>
    <w:p w14:paraId="7C5780F3" w14:textId="77777777" w:rsidR="0079355D" w:rsidRDefault="0079355D" w:rsidP="0079355D">
      <w:pPr>
        <w:jc w:val="both"/>
        <w:rPr>
          <w:rFonts w:cs="Arial"/>
          <w:b/>
        </w:rPr>
      </w:pPr>
    </w:p>
    <w:p w14:paraId="43FAF652" w14:textId="77777777" w:rsidR="0079355D" w:rsidRPr="00F15143" w:rsidRDefault="0079355D" w:rsidP="0079355D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</w:t>
      </w:r>
      <w:r w:rsidR="00C65160">
        <w:rPr>
          <w:rFonts w:cs="Arial"/>
          <w:b/>
          <w:bCs/>
          <w:sz w:val="20"/>
          <w:szCs w:val="20"/>
        </w:rPr>
        <w:t>2</w:t>
      </w:r>
      <w:r w:rsidRPr="00F15143">
        <w:rPr>
          <w:rFonts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>1</w:t>
      </w:r>
      <w:r w:rsidRPr="00F15143">
        <w:rPr>
          <w:rFonts w:cs="Arial"/>
          <w:b/>
          <w:bCs/>
          <w:sz w:val="20"/>
          <w:szCs w:val="20"/>
        </w:rPr>
        <w:t xml:space="preserve"> </w:t>
      </w:r>
      <w:r w:rsidR="00D24BF6">
        <w:rPr>
          <w:rFonts w:cs="Arial"/>
          <w:b/>
          <w:bCs/>
          <w:sz w:val="20"/>
          <w:szCs w:val="20"/>
        </w:rPr>
        <w:t>Vysvětlení zadávací dokumentace</w:t>
      </w:r>
    </w:p>
    <w:p w14:paraId="0DC884EE" w14:textId="77777777" w:rsidR="007F7C90" w:rsidRPr="00F15143" w:rsidRDefault="007F7C90" w:rsidP="007F7C90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Zadavatel si vyhrazuje právo na vysvětlení zadávací dokumentace nebo na změnu nebo doplnění zadávacích podmínek, a to buď na základě žádosti dodavatelů doručených nejpozději 5 pracovních dnů před termínem pro podání nabídek, nebo z vlastního podnětu. </w:t>
      </w:r>
      <w:r w:rsidRPr="004075AC">
        <w:rPr>
          <w:rFonts w:cs="Arial"/>
          <w:b/>
          <w:sz w:val="20"/>
          <w:szCs w:val="20"/>
          <w:u w:val="single"/>
        </w:rPr>
        <w:t xml:space="preserve">Za odeslání </w:t>
      </w:r>
      <w:r>
        <w:rPr>
          <w:rFonts w:cs="Arial"/>
          <w:b/>
          <w:sz w:val="20"/>
          <w:szCs w:val="20"/>
          <w:u w:val="single"/>
        </w:rPr>
        <w:t>vypracovaného vysvětlení zadávací dokumentace</w:t>
      </w:r>
      <w:r w:rsidRPr="004075AC">
        <w:rPr>
          <w:rFonts w:cs="Arial"/>
          <w:b/>
          <w:sz w:val="20"/>
          <w:szCs w:val="20"/>
          <w:u w:val="single"/>
        </w:rPr>
        <w:t xml:space="preserve"> se rozumí i oznámení prostřednictvím elektronického nástroje (tzv.</w:t>
      </w:r>
      <w:r>
        <w:rPr>
          <w:rFonts w:cs="Arial"/>
          <w:sz w:val="20"/>
          <w:szCs w:val="20"/>
          <w:u w:val="single"/>
        </w:rPr>
        <w:t xml:space="preserve"> </w:t>
      </w:r>
      <w:r>
        <w:rPr>
          <w:rFonts w:cs="Arial"/>
          <w:b/>
          <w:sz w:val="20"/>
          <w:szCs w:val="20"/>
        </w:rPr>
        <w:t>pr</w:t>
      </w:r>
      <w:r w:rsidRPr="006A0EA3">
        <w:rPr>
          <w:rFonts w:cs="Arial"/>
          <w:b/>
          <w:sz w:val="20"/>
          <w:szCs w:val="20"/>
        </w:rPr>
        <w:t xml:space="preserve">ofil zadavatele </w:t>
      </w:r>
      <w:hyperlink r:id="rId17" w:history="1">
        <w:r w:rsidRPr="00AA7137">
          <w:rPr>
            <w:rStyle w:val="Hypertextovodkaz"/>
            <w:rFonts w:cs="Arial"/>
            <w:b/>
            <w:sz w:val="20"/>
            <w:szCs w:val="20"/>
          </w:rPr>
          <w:t>https://profily.proebiz.com/profile/70932310</w:t>
        </w:r>
      </w:hyperlink>
      <w:r w:rsidRPr="00F15143">
        <w:rPr>
          <w:rFonts w:cs="Arial"/>
          <w:b/>
          <w:sz w:val="20"/>
          <w:szCs w:val="20"/>
        </w:rPr>
        <w:t>)</w:t>
      </w:r>
      <w:r w:rsidRPr="008B2A59">
        <w:rPr>
          <w:rFonts w:cs="Arial"/>
          <w:b/>
          <w:sz w:val="20"/>
          <w:szCs w:val="20"/>
          <w:u w:val="single"/>
        </w:rPr>
        <w:t xml:space="preserve"> a to nejpozději 3 </w:t>
      </w:r>
      <w:r>
        <w:rPr>
          <w:rFonts w:cs="Arial"/>
          <w:b/>
          <w:sz w:val="20"/>
          <w:szCs w:val="20"/>
          <w:u w:val="single"/>
        </w:rPr>
        <w:t xml:space="preserve">pracovní </w:t>
      </w:r>
      <w:r w:rsidRPr="008B2A59">
        <w:rPr>
          <w:rFonts w:cs="Arial"/>
          <w:b/>
          <w:sz w:val="20"/>
          <w:szCs w:val="20"/>
          <w:u w:val="single"/>
        </w:rPr>
        <w:t>dny před uplynutím lhůty pro podání nabídek</w:t>
      </w:r>
      <w:r>
        <w:rPr>
          <w:rFonts w:cs="Arial"/>
          <w:sz w:val="20"/>
          <w:szCs w:val="20"/>
        </w:rPr>
        <w:t>. V takovém případě se vysvětlení k zadávacím podmínkám považuje za doručené okamžikem uveřejnění na profilu zadavatele. V</w:t>
      </w:r>
      <w:r w:rsidRPr="00F15143">
        <w:rPr>
          <w:rFonts w:cs="Arial"/>
          <w:sz w:val="20"/>
          <w:szCs w:val="20"/>
        </w:rPr>
        <w:t xml:space="preserve"> případě, že zadavatel posoudí </w:t>
      </w:r>
      <w:r>
        <w:rPr>
          <w:rFonts w:cs="Arial"/>
          <w:sz w:val="20"/>
          <w:szCs w:val="20"/>
        </w:rPr>
        <w:t>vysvětlení zadávací dokumentace</w:t>
      </w:r>
      <w:r w:rsidRPr="00F15143">
        <w:rPr>
          <w:rFonts w:cs="Arial"/>
          <w:sz w:val="20"/>
          <w:szCs w:val="20"/>
        </w:rPr>
        <w:t xml:space="preserve"> jako složité, může prodloužit lhůtu pro podání nabídek. </w:t>
      </w:r>
    </w:p>
    <w:p w14:paraId="60A04978" w14:textId="77777777" w:rsidR="009A4358" w:rsidRDefault="009A4358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02F647A" w14:textId="77777777" w:rsidR="0079355D" w:rsidRPr="00F15143" w:rsidRDefault="0079355D" w:rsidP="0079355D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</w:t>
      </w:r>
      <w:r w:rsidR="00C65160">
        <w:rPr>
          <w:rFonts w:cs="Arial"/>
          <w:b/>
          <w:bCs/>
          <w:sz w:val="20"/>
          <w:szCs w:val="20"/>
        </w:rPr>
        <w:t>2</w:t>
      </w:r>
      <w:r w:rsidRPr="00F15143">
        <w:rPr>
          <w:rFonts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>2</w:t>
      </w:r>
      <w:r w:rsidRPr="00F15143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Prohlídka místa plnění</w:t>
      </w:r>
    </w:p>
    <w:p w14:paraId="352E54AB" w14:textId="77777777" w:rsidR="00A90F83" w:rsidRDefault="00374DA5" w:rsidP="0079355D">
      <w:pPr>
        <w:jc w:val="both"/>
        <w:rPr>
          <w:rFonts w:cs="Arial"/>
        </w:rPr>
      </w:pPr>
      <w:r>
        <w:rPr>
          <w:rFonts w:cs="Arial"/>
        </w:rPr>
        <w:t>Prohlídka místa plnění se s ohledem na předmět veřejné zakázky nekoná.</w:t>
      </w:r>
    </w:p>
    <w:p w14:paraId="4D72EE60" w14:textId="77777777" w:rsidR="00E10B32" w:rsidRDefault="00E10B32" w:rsidP="0079355D">
      <w:pPr>
        <w:jc w:val="both"/>
        <w:rPr>
          <w:rFonts w:cs="Arial"/>
        </w:rPr>
      </w:pPr>
    </w:p>
    <w:p w14:paraId="4D2FC153" w14:textId="77777777" w:rsidR="00397FB7" w:rsidRDefault="00397FB7" w:rsidP="0079355D">
      <w:pPr>
        <w:jc w:val="both"/>
        <w:rPr>
          <w:rFonts w:cs="Arial"/>
        </w:rPr>
      </w:pPr>
    </w:p>
    <w:p w14:paraId="1064A23D" w14:textId="77777777" w:rsidR="00C92F88" w:rsidRDefault="00C92F88" w:rsidP="0079355D">
      <w:pPr>
        <w:jc w:val="both"/>
        <w:rPr>
          <w:rFonts w:cs="Arial"/>
        </w:rPr>
      </w:pPr>
    </w:p>
    <w:p w14:paraId="7FB0C8B6" w14:textId="77777777" w:rsidR="0079355D" w:rsidRDefault="0079355D" w:rsidP="0079355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326241" wp14:editId="31F01AE6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7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156A0" w14:textId="77777777" w:rsidR="00D77694" w:rsidRPr="001D73BA" w:rsidRDefault="00D77694" w:rsidP="0079355D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13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lhůta a místo pro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326241" id="_x0000_s1040" style="position:absolute;left:0;text-align:left;margin-left:-.05pt;margin-top:.2pt;width:475.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" fillcolor="yellow" strokecolor="#7f7f7f" strokeweight="1.75pt">
                <v:stroke endcap="round"/>
                <v:textbox>
                  <w:txbxContent>
                    <w:p w14:paraId="6FF156A0" w14:textId="77777777" w:rsidR="00D77694" w:rsidRPr="001D73BA" w:rsidRDefault="00D77694" w:rsidP="0079355D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13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lhůta a místo pro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C10E40E" w14:textId="77777777" w:rsidR="0079355D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F09C353" w14:textId="77777777" w:rsidR="0079355D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49749FA" w14:textId="77777777" w:rsidR="0079355D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7D4FC3E" w14:textId="77777777" w:rsidR="00A85A40" w:rsidRDefault="006F5EC4" w:rsidP="0079355D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1</w:t>
      </w:r>
      <w:r w:rsidR="00C65160">
        <w:rPr>
          <w:rFonts w:cs="Arial"/>
          <w:b/>
          <w:szCs w:val="20"/>
        </w:rPr>
        <w:t>3</w:t>
      </w:r>
      <w:r>
        <w:rPr>
          <w:rFonts w:cs="Arial"/>
          <w:b/>
          <w:szCs w:val="20"/>
        </w:rPr>
        <w:t>.1 Lhůta pro podání nabídek</w:t>
      </w:r>
    </w:p>
    <w:p w14:paraId="60DD8341" w14:textId="593DBF43" w:rsidR="007F7C90" w:rsidRPr="0063214A" w:rsidRDefault="007F7C90" w:rsidP="007F7C90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63214A">
        <w:rPr>
          <w:rFonts w:cs="Arial"/>
          <w:sz w:val="20"/>
          <w:szCs w:val="20"/>
        </w:rPr>
        <w:t>Termín pro podání nabídky prostřednictvím elektronick</w:t>
      </w:r>
      <w:r>
        <w:rPr>
          <w:rFonts w:cs="Arial"/>
          <w:sz w:val="20"/>
          <w:szCs w:val="20"/>
        </w:rPr>
        <w:t xml:space="preserve">ého nástroje JOSEPHINE je do </w:t>
      </w:r>
      <w:r w:rsidR="00541E85">
        <w:rPr>
          <w:rFonts w:cs="Arial"/>
          <w:b/>
          <w:highlight w:val="yellow"/>
        </w:rPr>
        <w:t>23.9</w:t>
      </w:r>
      <w:r w:rsidRPr="001C7F47">
        <w:rPr>
          <w:rFonts w:cs="Arial"/>
          <w:b/>
          <w:highlight w:val="yellow"/>
        </w:rPr>
        <w:t>.20</w:t>
      </w:r>
      <w:r>
        <w:rPr>
          <w:rFonts w:cs="Arial"/>
          <w:b/>
          <w:highlight w:val="yellow"/>
        </w:rPr>
        <w:t>20</w:t>
      </w:r>
      <w:r w:rsidRPr="001C7F47">
        <w:rPr>
          <w:rFonts w:cs="Arial"/>
          <w:highlight w:val="yellow"/>
        </w:rPr>
        <w:t xml:space="preserve"> do </w:t>
      </w:r>
      <w:r w:rsidRPr="001C7F47">
        <w:rPr>
          <w:rFonts w:cs="Arial"/>
          <w:b/>
          <w:highlight w:val="yellow"/>
        </w:rPr>
        <w:t>0</w:t>
      </w:r>
      <w:r w:rsidR="00853CAC">
        <w:rPr>
          <w:rFonts w:cs="Arial"/>
          <w:b/>
          <w:highlight w:val="yellow"/>
        </w:rPr>
        <w:t>8</w:t>
      </w:r>
      <w:r w:rsidRPr="001C7F47">
        <w:rPr>
          <w:rFonts w:cs="Arial"/>
          <w:b/>
          <w:highlight w:val="yellow"/>
        </w:rPr>
        <w:t>:00 hodin</w:t>
      </w:r>
      <w:r w:rsidRPr="001C7F47">
        <w:rPr>
          <w:rFonts w:cs="Arial"/>
          <w:sz w:val="20"/>
          <w:szCs w:val="20"/>
          <w:highlight w:val="yellow"/>
        </w:rPr>
        <w:t>.</w:t>
      </w:r>
      <w:r w:rsidRPr="0063214A">
        <w:rPr>
          <w:rFonts w:cs="Arial"/>
          <w:sz w:val="20"/>
          <w:szCs w:val="20"/>
        </w:rPr>
        <w:t xml:space="preserve"> Nabídky, které budou podány po uplynutí lhůty pro podání nabídek</w:t>
      </w:r>
      <w:r>
        <w:rPr>
          <w:rFonts w:cs="Arial"/>
          <w:sz w:val="20"/>
          <w:szCs w:val="20"/>
        </w:rPr>
        <w:t>,</w:t>
      </w:r>
      <w:r w:rsidRPr="0063214A">
        <w:rPr>
          <w:rFonts w:cs="Arial"/>
          <w:sz w:val="20"/>
          <w:szCs w:val="20"/>
        </w:rPr>
        <w:t xml:space="preserve"> nebudou zadavateli zpřístupněny a dodavatel bude o této skutečnosti vyrozuměn notifikačních e-mailem.</w:t>
      </w:r>
    </w:p>
    <w:p w14:paraId="2D013F50" w14:textId="77777777" w:rsidR="007F7C90" w:rsidRPr="0063214A" w:rsidRDefault="007F7C90" w:rsidP="007F7C90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23E6ACB7" w14:textId="77777777" w:rsidR="007F7C90" w:rsidRPr="0063214A" w:rsidRDefault="007F7C90" w:rsidP="007F7C90">
      <w:pPr>
        <w:pStyle w:val="Zkladntext"/>
        <w:tabs>
          <w:tab w:val="left" w:pos="2520"/>
        </w:tabs>
        <w:rPr>
          <w:rFonts w:cs="Arial"/>
          <w:caps/>
          <w:sz w:val="20"/>
          <w:szCs w:val="20"/>
        </w:rPr>
      </w:pPr>
      <w:r w:rsidRPr="0063214A">
        <w:rPr>
          <w:rFonts w:cs="Arial"/>
          <w:sz w:val="20"/>
          <w:szCs w:val="20"/>
        </w:rPr>
        <w:t>Otevírání nabídek proběhne po uplynutí lhůty pro podání nabídek a bude provedeno elektronicky. Otevírání nabídek proběhne bez přítomností účastníků.</w:t>
      </w:r>
    </w:p>
    <w:p w14:paraId="637CBB59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432C417D" w14:textId="77777777" w:rsidR="007F7C90" w:rsidRPr="00F6077B" w:rsidRDefault="007F7C90" w:rsidP="007F7C90">
      <w:pPr>
        <w:pStyle w:val="Zkladntext"/>
        <w:tabs>
          <w:tab w:val="left" w:pos="2520"/>
        </w:tabs>
        <w:rPr>
          <w:rFonts w:cs="Arial"/>
          <w:b/>
          <w:sz w:val="20"/>
          <w:szCs w:val="20"/>
        </w:rPr>
      </w:pPr>
      <w:r w:rsidRPr="00F6077B">
        <w:rPr>
          <w:rFonts w:cs="Arial"/>
          <w:b/>
          <w:sz w:val="20"/>
          <w:szCs w:val="20"/>
        </w:rPr>
        <w:t>1</w:t>
      </w:r>
      <w:r w:rsidR="00C65160">
        <w:rPr>
          <w:rFonts w:cs="Arial"/>
          <w:b/>
          <w:sz w:val="20"/>
          <w:szCs w:val="20"/>
        </w:rPr>
        <w:t>3</w:t>
      </w:r>
      <w:r w:rsidRPr="00F6077B">
        <w:rPr>
          <w:rFonts w:cs="Arial"/>
          <w:b/>
          <w:sz w:val="20"/>
          <w:szCs w:val="20"/>
        </w:rPr>
        <w:t xml:space="preserve">.2 </w:t>
      </w:r>
      <w:r>
        <w:rPr>
          <w:rFonts w:cs="Arial"/>
          <w:b/>
          <w:sz w:val="20"/>
          <w:szCs w:val="20"/>
        </w:rPr>
        <w:t>Způsob</w:t>
      </w:r>
      <w:r w:rsidRPr="00F6077B">
        <w:rPr>
          <w:rFonts w:cs="Arial"/>
          <w:b/>
          <w:sz w:val="20"/>
          <w:szCs w:val="20"/>
        </w:rPr>
        <w:t xml:space="preserve"> podání nabídek</w:t>
      </w:r>
    </w:p>
    <w:p w14:paraId="13D9316E" w14:textId="77777777" w:rsidR="007F7C90" w:rsidRPr="0063214A" w:rsidRDefault="007F7C90" w:rsidP="007F7C90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63214A">
        <w:rPr>
          <w:rFonts w:cs="Arial"/>
          <w:sz w:val="20"/>
          <w:szCs w:val="20"/>
        </w:rPr>
        <w:t xml:space="preserve">Nabídka bude zpracována v českém jazyce, položky vyjádřené v penězích budou uvedeny zásadně a pouze v Kč. Nabídka bude podána pouze elektronicky prostřednictvím elektronického nástroje JOSEPHINE, který je umístěný na webové adrese </w:t>
      </w:r>
      <w:hyperlink r:id="rId18" w:history="1">
        <w:r w:rsidRPr="0063214A">
          <w:rPr>
            <w:rStyle w:val="Hypertextovodkaz"/>
            <w:rFonts w:cs="Arial"/>
            <w:color w:val="auto"/>
            <w:sz w:val="20"/>
            <w:szCs w:val="20"/>
          </w:rPr>
          <w:t>https://josephine.proebiz.com</w:t>
        </w:r>
      </w:hyperlink>
      <w:r w:rsidRPr="0063214A">
        <w:rPr>
          <w:rFonts w:cs="Arial"/>
          <w:sz w:val="20"/>
          <w:szCs w:val="20"/>
        </w:rPr>
        <w:t>.</w:t>
      </w:r>
    </w:p>
    <w:p w14:paraId="0E49F459" w14:textId="77777777" w:rsidR="007F7C90" w:rsidRPr="0063214A" w:rsidRDefault="007F7C90" w:rsidP="007F7C90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462FB454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63214A">
        <w:rPr>
          <w:rFonts w:cs="Arial"/>
          <w:sz w:val="20"/>
          <w:szCs w:val="20"/>
        </w:rPr>
        <w:t xml:space="preserve">Veškeré informace týkající se elektronické komunikace jsou uvedeny v Příloze s názvem: Požadavky na elektronickou komunikaci pro VZMR. </w:t>
      </w:r>
    </w:p>
    <w:p w14:paraId="2F25C49F" w14:textId="77777777" w:rsidR="00A5257D" w:rsidRDefault="00A5257D" w:rsidP="006F5EC4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56F4D3E3" w14:textId="77777777" w:rsidR="007F7C90" w:rsidRDefault="007F7C90" w:rsidP="007F7C90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44C7BD" wp14:editId="60AF83DC">
                <wp:simplePos x="0" y="0"/>
                <wp:positionH relativeFrom="column">
                  <wp:posOffset>-4279</wp:posOffset>
                </wp:positionH>
                <wp:positionV relativeFrom="paragraph">
                  <wp:posOffset>84703</wp:posOffset>
                </wp:positionV>
                <wp:extent cx="6038850" cy="428625"/>
                <wp:effectExtent l="0" t="0" r="19050" b="28575"/>
                <wp:wrapNone/>
                <wp:docPr id="22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F3CA4" w14:textId="77777777" w:rsidR="00D77694" w:rsidRPr="001D73BA" w:rsidRDefault="00D77694" w:rsidP="007F7C9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14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zadávací lhůta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44C7BD" id="_x0000_s1041" style="position:absolute;margin-left:-.35pt;margin-top:6.65pt;width:475.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" fillcolor="yellow" strokecolor="#7f7f7f" strokeweight="1.75pt">
                <v:stroke endcap="round"/>
                <v:textbox>
                  <w:txbxContent>
                    <w:p w14:paraId="2FEF3CA4" w14:textId="77777777" w:rsidR="00D77694" w:rsidRPr="001D73BA" w:rsidRDefault="00D77694" w:rsidP="007F7C9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14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zadávací lhůta</w:t>
                      </w:r>
                    </w:p>
                  </w:txbxContent>
                </v:textbox>
              </v:rect>
            </w:pict>
          </mc:Fallback>
        </mc:AlternateContent>
      </w:r>
    </w:p>
    <w:p w14:paraId="09719A4A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6638AECB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Zadávací lhůta je lhůta, po kterou účastníci zadávacího řízení nesmí ze zadávacího řízení odstoupit. </w:t>
      </w:r>
    </w:p>
    <w:p w14:paraId="27969E81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584B7EE6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635014B2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Počátek zadávací lhůty je konec lhůty pro podání nabídek a konec zadávací lhůty je den doručení oznámení zadavatele o výběru nejvhodnější nabídky.</w:t>
      </w:r>
      <w:r w:rsidRPr="00F15143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Účastník, s nímž zadavatel předpokládá uzavření smlouvy, se zadávací lhůta prodlužuje až do uzavření smlouvy nebo do zrušení zadávacího řízení. Délka zadávací lhůty je max. 60 dnů.</w:t>
      </w:r>
    </w:p>
    <w:p w14:paraId="1236D406" w14:textId="77777777" w:rsidR="007F7C90" w:rsidRDefault="007F7C90" w:rsidP="007F7C90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5C70981C" w14:textId="77777777" w:rsidR="007F7C90" w:rsidRDefault="007F7C90" w:rsidP="006F5EC4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66885145" w14:textId="77777777" w:rsidR="00397FB7" w:rsidRDefault="00397FB7" w:rsidP="002F6D90">
      <w:pPr>
        <w:jc w:val="center"/>
        <w:rPr>
          <w:rFonts w:cs="Arial"/>
          <w:sz w:val="18"/>
          <w:szCs w:val="18"/>
        </w:rPr>
      </w:pPr>
    </w:p>
    <w:p w14:paraId="16A2C1E0" w14:textId="77777777" w:rsidR="004B195C" w:rsidRDefault="00D7497B" w:rsidP="002F6D9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285D5" wp14:editId="06B52056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3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424D0" w14:textId="77777777" w:rsidR="00D77694" w:rsidRPr="001D73BA" w:rsidRDefault="00D77694" w:rsidP="002F6D9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5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ostatní podmínky zadávací dokumentace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6285D5" id="Obdélník 6" o:spid="_x0000_s1042" style="position:absolute;left:0;text-align:left;margin-left:-.05pt;margin-top:-.05pt;width:475.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" fillcolor="yellow" strokecolor="#7f7f7f" strokeweight="1.75pt">
                <v:stroke endcap="round"/>
                <v:textbox>
                  <w:txbxContent>
                    <w:p w14:paraId="0CF424D0" w14:textId="77777777" w:rsidR="00D77694" w:rsidRPr="001D73BA" w:rsidRDefault="00D77694" w:rsidP="002F6D9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5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ostatní podmínky zadávací dokumentace</w:t>
                      </w:r>
                    </w:p>
                  </w:txbxContent>
                </v:textbox>
              </v:rect>
            </w:pict>
          </mc:Fallback>
        </mc:AlternateContent>
      </w:r>
    </w:p>
    <w:p w14:paraId="7CF460E0" w14:textId="77777777" w:rsidR="004B195C" w:rsidRPr="008F3BCE" w:rsidRDefault="004B195C" w:rsidP="002F6D90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46355B8C" w14:textId="77777777" w:rsidR="004B195C" w:rsidRPr="008F3BCE" w:rsidRDefault="004B195C" w:rsidP="002F6D90">
      <w:pPr>
        <w:pStyle w:val="Zkladntext"/>
        <w:rPr>
          <w:rFonts w:cs="Arial"/>
          <w:bCs/>
          <w:sz w:val="18"/>
          <w:szCs w:val="18"/>
        </w:rPr>
      </w:pPr>
    </w:p>
    <w:p w14:paraId="0805F28A" w14:textId="77777777" w:rsidR="004B195C" w:rsidRDefault="004B195C" w:rsidP="00967FAF">
      <w:pPr>
        <w:pStyle w:val="Zkladntext"/>
        <w:tabs>
          <w:tab w:val="left" w:pos="2520"/>
        </w:tabs>
        <w:rPr>
          <w:rFonts w:cs="Arial"/>
          <w:b/>
          <w:sz w:val="18"/>
          <w:szCs w:val="18"/>
        </w:rPr>
      </w:pPr>
    </w:p>
    <w:p w14:paraId="67364217" w14:textId="77777777" w:rsidR="004B195C" w:rsidRDefault="004B195C" w:rsidP="00967FAF">
      <w:pPr>
        <w:pStyle w:val="Zkladntext"/>
        <w:tabs>
          <w:tab w:val="left" w:pos="2520"/>
        </w:tabs>
        <w:rPr>
          <w:rFonts w:cs="Arial"/>
          <w:b/>
          <w:sz w:val="18"/>
          <w:szCs w:val="18"/>
        </w:rPr>
      </w:pPr>
    </w:p>
    <w:p w14:paraId="279261C5" w14:textId="77777777" w:rsidR="004B195C" w:rsidRDefault="004B195C" w:rsidP="00862F2D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</w:t>
      </w:r>
      <w:r w:rsidR="00C65160">
        <w:rPr>
          <w:rFonts w:cs="Arial"/>
          <w:b/>
          <w:bCs/>
          <w:sz w:val="20"/>
          <w:szCs w:val="20"/>
        </w:rPr>
        <w:t>5</w:t>
      </w:r>
      <w:r w:rsidRPr="00F15143">
        <w:rPr>
          <w:rFonts w:cs="Arial"/>
          <w:b/>
          <w:bCs/>
          <w:sz w:val="20"/>
          <w:szCs w:val="20"/>
        </w:rPr>
        <w:t>.</w:t>
      </w:r>
      <w:r w:rsidR="0079355D">
        <w:rPr>
          <w:rFonts w:cs="Arial"/>
          <w:b/>
          <w:bCs/>
          <w:sz w:val="20"/>
          <w:szCs w:val="20"/>
        </w:rPr>
        <w:t>1</w:t>
      </w:r>
      <w:r w:rsidRPr="00F15143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Způsob ukončení zadávacího řízení</w:t>
      </w:r>
    </w:p>
    <w:p w14:paraId="35BD8E3F" w14:textId="77777777" w:rsidR="004B195C" w:rsidRDefault="004B195C" w:rsidP="00862F2D">
      <w:pPr>
        <w:pStyle w:val="Zkladntext"/>
        <w:numPr>
          <w:ilvl w:val="0"/>
          <w:numId w:val="14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uzavřením </w:t>
      </w:r>
      <w:r w:rsidR="00C92F88">
        <w:rPr>
          <w:rFonts w:cs="Arial"/>
          <w:bCs/>
          <w:sz w:val="20"/>
          <w:szCs w:val="20"/>
        </w:rPr>
        <w:t xml:space="preserve">kupní </w:t>
      </w:r>
      <w:r>
        <w:rPr>
          <w:rFonts w:cs="Arial"/>
          <w:bCs/>
          <w:sz w:val="20"/>
          <w:szCs w:val="20"/>
        </w:rPr>
        <w:t xml:space="preserve">smlouvy s vítězným </w:t>
      </w:r>
      <w:r w:rsidR="00052BD4">
        <w:rPr>
          <w:rFonts w:cs="Arial"/>
          <w:bCs/>
          <w:sz w:val="20"/>
          <w:szCs w:val="20"/>
        </w:rPr>
        <w:t>dodavatelem</w:t>
      </w:r>
    </w:p>
    <w:p w14:paraId="4406CBE5" w14:textId="77777777" w:rsidR="004B195C" w:rsidRDefault="004B195C" w:rsidP="00862F2D">
      <w:pPr>
        <w:pStyle w:val="Zkladntext"/>
        <w:numPr>
          <w:ilvl w:val="0"/>
          <w:numId w:val="14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uzavřením </w:t>
      </w:r>
      <w:r w:rsidR="00C92F88">
        <w:rPr>
          <w:rFonts w:cs="Arial"/>
          <w:bCs/>
          <w:sz w:val="20"/>
          <w:szCs w:val="20"/>
        </w:rPr>
        <w:t xml:space="preserve">kupní </w:t>
      </w:r>
      <w:r>
        <w:rPr>
          <w:rFonts w:cs="Arial"/>
          <w:bCs/>
          <w:sz w:val="20"/>
          <w:szCs w:val="20"/>
        </w:rPr>
        <w:t>smlouvy s </w:t>
      </w:r>
      <w:r w:rsidR="00052BD4">
        <w:rPr>
          <w:rFonts w:cs="Arial"/>
          <w:bCs/>
          <w:sz w:val="20"/>
          <w:szCs w:val="20"/>
        </w:rPr>
        <w:t>dodavatelem</w:t>
      </w:r>
      <w:r>
        <w:rPr>
          <w:rFonts w:cs="Arial"/>
          <w:bCs/>
          <w:sz w:val="20"/>
          <w:szCs w:val="20"/>
        </w:rPr>
        <w:t xml:space="preserve"> umístěným jako další v pořadí, jestliže nedojde</w:t>
      </w:r>
      <w:r w:rsidR="00052BD4">
        <w:rPr>
          <w:rFonts w:cs="Arial"/>
          <w:bCs/>
          <w:sz w:val="20"/>
          <w:szCs w:val="20"/>
        </w:rPr>
        <w:t xml:space="preserve"> k uzavření smlouvy s vítězným dodavatelem</w:t>
      </w:r>
    </w:p>
    <w:p w14:paraId="53C8F532" w14:textId="77777777" w:rsidR="007F7C90" w:rsidRPr="004D0251" w:rsidRDefault="004B195C" w:rsidP="007F7C90">
      <w:pPr>
        <w:pStyle w:val="Zkladntext"/>
        <w:numPr>
          <w:ilvl w:val="0"/>
          <w:numId w:val="14"/>
        </w:numPr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z</w:t>
      </w:r>
      <w:r w:rsidRPr="00B648B7">
        <w:rPr>
          <w:rFonts w:cs="Arial"/>
          <w:sz w:val="20"/>
          <w:szCs w:val="20"/>
        </w:rPr>
        <w:t xml:space="preserve">adavatel je oprávněn kdykoliv zrušit zadávací řízení a to i před podpisem </w:t>
      </w:r>
      <w:r w:rsidR="00C92F88">
        <w:rPr>
          <w:rFonts w:cs="Arial"/>
          <w:sz w:val="20"/>
          <w:szCs w:val="20"/>
        </w:rPr>
        <w:t xml:space="preserve">kupní </w:t>
      </w:r>
      <w:r w:rsidRPr="00B648B7">
        <w:rPr>
          <w:rFonts w:cs="Arial"/>
          <w:sz w:val="20"/>
          <w:szCs w:val="20"/>
        </w:rPr>
        <w:t xml:space="preserve">smlouvy. Pokud zadavatel toto právo uplatní, nevzniká vítěznému dodavateli právo na uzavření smlouvy a ani </w:t>
      </w:r>
      <w:r w:rsidRPr="00B648B7">
        <w:rPr>
          <w:rFonts w:cs="Arial"/>
          <w:sz w:val="20"/>
          <w:szCs w:val="20"/>
        </w:rPr>
        <w:lastRenderedPageBreak/>
        <w:t xml:space="preserve">ostatním vyzvaným </w:t>
      </w:r>
      <w:r w:rsidR="00052BD4">
        <w:rPr>
          <w:rFonts w:cs="Arial"/>
          <w:sz w:val="20"/>
          <w:szCs w:val="20"/>
        </w:rPr>
        <w:t>účastníkům</w:t>
      </w:r>
      <w:r w:rsidRPr="00B648B7">
        <w:rPr>
          <w:rFonts w:cs="Arial"/>
          <w:sz w:val="20"/>
          <w:szCs w:val="20"/>
        </w:rPr>
        <w:t xml:space="preserve"> vůči zadavateli žádný nárok. Případné zrušení zadání nabídky oznámí zadavatel všem </w:t>
      </w:r>
      <w:r w:rsidR="00052BD4">
        <w:rPr>
          <w:rFonts w:cs="Arial"/>
          <w:sz w:val="20"/>
          <w:szCs w:val="20"/>
        </w:rPr>
        <w:t>účastníkům</w:t>
      </w:r>
      <w:r w:rsidRPr="00B648B7">
        <w:rPr>
          <w:rFonts w:cs="Arial"/>
          <w:sz w:val="20"/>
          <w:szCs w:val="20"/>
        </w:rPr>
        <w:t>. Informace o zrušení zadavatel zveřejní na</w:t>
      </w:r>
      <w:r>
        <w:rPr>
          <w:rFonts w:cs="Arial"/>
          <w:sz w:val="20"/>
          <w:szCs w:val="20"/>
        </w:rPr>
        <w:t> </w:t>
      </w:r>
      <w:r w:rsidRPr="00B648B7">
        <w:rPr>
          <w:rFonts w:cs="Arial"/>
          <w:sz w:val="20"/>
          <w:szCs w:val="20"/>
        </w:rPr>
        <w:t>profilu zadavatele (</w:t>
      </w:r>
      <w:hyperlink r:id="rId19" w:history="1">
        <w:r w:rsidR="007F7C90" w:rsidRPr="00AA7137">
          <w:rPr>
            <w:rStyle w:val="Hypertextovodkaz"/>
            <w:sz w:val="20"/>
            <w:szCs w:val="20"/>
          </w:rPr>
          <w:t>https://profily.proebiz.com/profile/</w:t>
        </w:r>
      </w:hyperlink>
      <w:r w:rsidR="007F7C90">
        <w:rPr>
          <w:rStyle w:val="Hypertextovodkaz"/>
          <w:sz w:val="20"/>
          <w:szCs w:val="20"/>
        </w:rPr>
        <w:t>70932310</w:t>
      </w:r>
      <w:r w:rsidR="007F7C90">
        <w:t xml:space="preserve"> </w:t>
      </w:r>
      <w:r w:rsidR="007F7C90" w:rsidRPr="004D0251">
        <w:rPr>
          <w:rFonts w:cs="Arial"/>
          <w:b/>
          <w:sz w:val="20"/>
          <w:szCs w:val="20"/>
        </w:rPr>
        <w:t>-</w:t>
      </w:r>
      <w:r w:rsidR="007F7C90" w:rsidRPr="004D0251">
        <w:rPr>
          <w:rFonts w:cs="Arial"/>
          <w:sz w:val="20"/>
          <w:szCs w:val="20"/>
        </w:rPr>
        <w:t xml:space="preserve"> </w:t>
      </w:r>
      <w:hyperlink r:id="rId20" w:history="1">
        <w:r w:rsidR="007F7C90" w:rsidRPr="004D0251">
          <w:rPr>
            <w:rStyle w:val="Hypertextovodkaz"/>
            <w:rFonts w:cs="Arial"/>
            <w:b/>
            <w:sz w:val="20"/>
            <w:szCs w:val="20"/>
          </w:rPr>
          <w:t>http://zakazky.ub.cz</w:t>
        </w:r>
      </w:hyperlink>
      <w:r w:rsidR="007F7C90" w:rsidRPr="004D0251">
        <w:rPr>
          <w:rFonts w:cs="Arial"/>
          <w:b/>
          <w:sz w:val="20"/>
          <w:szCs w:val="20"/>
        </w:rPr>
        <w:t>)</w:t>
      </w:r>
      <w:r w:rsidR="007F7C90" w:rsidRPr="004D0251">
        <w:rPr>
          <w:rFonts w:cs="Arial"/>
          <w:sz w:val="20"/>
          <w:szCs w:val="20"/>
        </w:rPr>
        <w:t>.</w:t>
      </w:r>
    </w:p>
    <w:p w14:paraId="5F73534F" w14:textId="77777777" w:rsidR="004B195C" w:rsidRDefault="004B195C" w:rsidP="00593411">
      <w:pPr>
        <w:pStyle w:val="Zkladntext"/>
        <w:rPr>
          <w:rFonts w:cs="Arial"/>
          <w:sz w:val="20"/>
          <w:szCs w:val="20"/>
        </w:rPr>
      </w:pPr>
    </w:p>
    <w:p w14:paraId="664FD6DD" w14:textId="77777777" w:rsidR="004B195C" w:rsidRPr="00F15143" w:rsidRDefault="004B195C" w:rsidP="00593411">
      <w:pPr>
        <w:pStyle w:val="Zkladntex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1</w:t>
      </w:r>
      <w:r w:rsidR="00C65160">
        <w:rPr>
          <w:rFonts w:cs="Arial"/>
          <w:b/>
          <w:sz w:val="20"/>
          <w:szCs w:val="20"/>
        </w:rPr>
        <w:t>5</w:t>
      </w:r>
      <w:r w:rsidRPr="00F15143">
        <w:rPr>
          <w:rFonts w:cs="Arial"/>
          <w:b/>
          <w:sz w:val="20"/>
          <w:szCs w:val="20"/>
        </w:rPr>
        <w:t>.</w:t>
      </w:r>
      <w:r w:rsidR="0079355D">
        <w:rPr>
          <w:rFonts w:cs="Arial"/>
          <w:b/>
          <w:sz w:val="20"/>
          <w:szCs w:val="20"/>
        </w:rPr>
        <w:t>2</w:t>
      </w:r>
      <w:r w:rsidRPr="00F15143">
        <w:rPr>
          <w:rFonts w:cs="Arial"/>
          <w:b/>
          <w:sz w:val="20"/>
          <w:szCs w:val="20"/>
        </w:rPr>
        <w:t xml:space="preserve"> Prohlášení dodavatele</w:t>
      </w:r>
    </w:p>
    <w:p w14:paraId="1FF2BBF9" w14:textId="77777777" w:rsidR="0079355D" w:rsidRDefault="00ED2B48" w:rsidP="0079355D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</w:t>
      </w:r>
      <w:r w:rsidR="0079355D" w:rsidRPr="00F15143">
        <w:rPr>
          <w:rFonts w:cs="Arial"/>
          <w:sz w:val="20"/>
          <w:szCs w:val="20"/>
        </w:rPr>
        <w:t>podáním nabídky výslovně souhlasí s</w:t>
      </w:r>
      <w:r w:rsidR="0079355D">
        <w:rPr>
          <w:rFonts w:cs="Arial"/>
          <w:sz w:val="20"/>
          <w:szCs w:val="20"/>
        </w:rPr>
        <w:t> </w:t>
      </w:r>
      <w:r w:rsidR="0079355D" w:rsidRPr="00F15143">
        <w:rPr>
          <w:rFonts w:cs="Arial"/>
          <w:sz w:val="20"/>
          <w:szCs w:val="20"/>
        </w:rPr>
        <w:t>tím</w:t>
      </w:r>
      <w:r w:rsidR="0079355D">
        <w:rPr>
          <w:rFonts w:cs="Arial"/>
          <w:sz w:val="20"/>
          <w:szCs w:val="20"/>
        </w:rPr>
        <w:t>:</w:t>
      </w:r>
    </w:p>
    <w:p w14:paraId="3E21F136" w14:textId="77777777" w:rsidR="007F7C90" w:rsidRPr="00762081" w:rsidRDefault="007F7C90" w:rsidP="007F7C90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„</w:t>
      </w:r>
      <w:r w:rsidRPr="00AE4B23">
        <w:rPr>
          <w:rFonts w:cs="Arial"/>
          <w:sz w:val="20"/>
          <w:szCs w:val="20"/>
        </w:rPr>
        <w:t>Smluvní strany výslovně souhlasí s tím, že smlouva (objednávka) může být bez jakéhokoliv omezení zveřejněna na oficiálních internetových stránkách města Uherský Brod (www.ub.cz nebo www.uherskybrod.cz). Zpracování osobních údajů obsažených v této smlouvě (objednávce) a v dalších dokumentech souvisejících s veřejnou zakázkou (protokoly, rozhodnutí o výběru, přílohy smlouvy) je provedeno na základě zákonného způsobu a tím je příprava a plnění smlouvy (objednávky). Jedná se o zpracování osobních údajů, kdy nejsou součásti smlouvy (objednávky) zvláštní kategorie osobních údajů. Smluvní strany prohlašují, že zpracovávají a zavazují se zpracovávat osobní údaje v souladu s platnými právními předpisy na ochranu osobních údajů</w:t>
      </w:r>
      <w:r w:rsidRPr="00FC68C8">
        <w:rPr>
          <w:rFonts w:cs="Arial"/>
          <w:szCs w:val="20"/>
        </w:rPr>
        <w:t>.</w:t>
      </w:r>
      <w:r>
        <w:rPr>
          <w:rFonts w:cs="Arial"/>
          <w:sz w:val="20"/>
          <w:szCs w:val="20"/>
        </w:rPr>
        <w:t>“</w:t>
      </w:r>
    </w:p>
    <w:p w14:paraId="372F6F79" w14:textId="77777777" w:rsidR="004B195C" w:rsidRDefault="004B195C" w:rsidP="00593411">
      <w:pPr>
        <w:pStyle w:val="Zkladntext"/>
        <w:rPr>
          <w:rFonts w:cs="Arial"/>
          <w:b/>
          <w:bCs/>
          <w:sz w:val="20"/>
          <w:szCs w:val="20"/>
        </w:rPr>
      </w:pPr>
    </w:p>
    <w:p w14:paraId="31D43A0B" w14:textId="77777777" w:rsidR="004B195C" w:rsidRPr="00F15143" w:rsidRDefault="004B195C" w:rsidP="00593411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</w:t>
      </w:r>
      <w:r w:rsidR="00C65160">
        <w:rPr>
          <w:rFonts w:cs="Arial"/>
          <w:b/>
          <w:bCs/>
          <w:sz w:val="20"/>
          <w:szCs w:val="20"/>
        </w:rPr>
        <w:t>5</w:t>
      </w:r>
      <w:r w:rsidRPr="00F15143">
        <w:rPr>
          <w:rFonts w:cs="Arial"/>
          <w:b/>
          <w:bCs/>
          <w:sz w:val="20"/>
          <w:szCs w:val="20"/>
        </w:rPr>
        <w:t>.</w:t>
      </w:r>
      <w:r w:rsidR="0079355D">
        <w:rPr>
          <w:rFonts w:cs="Arial"/>
          <w:b/>
          <w:bCs/>
          <w:sz w:val="20"/>
          <w:szCs w:val="20"/>
        </w:rPr>
        <w:t>3</w:t>
      </w:r>
      <w:r w:rsidRPr="00F15143">
        <w:rPr>
          <w:rFonts w:cs="Arial"/>
          <w:b/>
          <w:bCs/>
          <w:sz w:val="20"/>
          <w:szCs w:val="20"/>
        </w:rPr>
        <w:t xml:space="preserve"> Jiné p</w:t>
      </w:r>
      <w:r w:rsidR="00D00822">
        <w:rPr>
          <w:rFonts w:cs="Arial"/>
          <w:b/>
          <w:bCs/>
          <w:sz w:val="20"/>
          <w:szCs w:val="20"/>
        </w:rPr>
        <w:t>odmínk</w:t>
      </w:r>
      <w:r w:rsidRPr="00F15143">
        <w:rPr>
          <w:rFonts w:cs="Arial"/>
          <w:b/>
          <w:bCs/>
          <w:sz w:val="20"/>
          <w:szCs w:val="20"/>
        </w:rPr>
        <w:t>y zadavatele</w:t>
      </w:r>
    </w:p>
    <w:p w14:paraId="35C37D9B" w14:textId="77777777" w:rsidR="007F7C90" w:rsidRPr="00F15143" w:rsidRDefault="007F7C90" w:rsidP="007F7C90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 w:rsidRPr="00F15143">
        <w:rPr>
          <w:rFonts w:cs="Arial"/>
          <w:sz w:val="20"/>
          <w:szCs w:val="20"/>
        </w:rPr>
        <w:t>zadavatel si vyhrazuje právo ověřit si informace</w:t>
      </w:r>
      <w:r>
        <w:rPr>
          <w:rFonts w:cs="Arial"/>
          <w:sz w:val="20"/>
          <w:szCs w:val="20"/>
        </w:rPr>
        <w:t xml:space="preserve"> uvedené o účastnících v nabídkách</w:t>
      </w:r>
    </w:p>
    <w:p w14:paraId="27B67355" w14:textId="77777777" w:rsidR="007F7C90" w:rsidRDefault="007F7C90" w:rsidP="007F7C90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 w:rsidRPr="00F15143">
        <w:rPr>
          <w:rFonts w:cs="Arial"/>
          <w:sz w:val="20"/>
          <w:szCs w:val="20"/>
        </w:rPr>
        <w:t xml:space="preserve">zadavatel předložené nabídky </w:t>
      </w:r>
      <w:r>
        <w:rPr>
          <w:rFonts w:cs="Arial"/>
          <w:sz w:val="20"/>
          <w:szCs w:val="20"/>
        </w:rPr>
        <w:t>účastníkům nevrací</w:t>
      </w:r>
    </w:p>
    <w:p w14:paraId="1D735D6C" w14:textId="77777777" w:rsidR="007F7C90" w:rsidRPr="00AE4B23" w:rsidRDefault="007F7C90" w:rsidP="007F7C90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 w:rsidRPr="00AE4B23">
        <w:rPr>
          <w:rFonts w:cs="Arial"/>
          <w:sz w:val="20"/>
          <w:szCs w:val="20"/>
        </w:rPr>
        <w:t>zadavatel je povinen zrušit zadávací řízení pokud:</w:t>
      </w:r>
    </w:p>
    <w:p w14:paraId="6DD3AE08" w14:textId="77777777" w:rsidR="007F7C90" w:rsidRPr="00AE4B23" w:rsidRDefault="007F7C90" w:rsidP="007F7C90">
      <w:pPr>
        <w:pStyle w:val="Zkladntext"/>
        <w:numPr>
          <w:ilvl w:val="0"/>
          <w:numId w:val="32"/>
        </w:numPr>
        <w:ind w:left="993" w:hanging="284"/>
        <w:rPr>
          <w:rFonts w:cs="Arial"/>
          <w:sz w:val="20"/>
          <w:szCs w:val="20"/>
        </w:rPr>
      </w:pPr>
      <w:r w:rsidRPr="00AE4B23">
        <w:rPr>
          <w:rFonts w:cs="Arial"/>
          <w:sz w:val="20"/>
          <w:szCs w:val="20"/>
        </w:rPr>
        <w:t xml:space="preserve">nebyla podána žádná nabídka </w:t>
      </w:r>
    </w:p>
    <w:p w14:paraId="6CC852C7" w14:textId="77777777" w:rsidR="007F7C90" w:rsidRPr="00AE4B23" w:rsidRDefault="007F7C90" w:rsidP="007F7C90">
      <w:pPr>
        <w:pStyle w:val="Zkladntext"/>
        <w:numPr>
          <w:ilvl w:val="0"/>
          <w:numId w:val="32"/>
        </w:numPr>
        <w:ind w:left="993" w:hanging="284"/>
        <w:rPr>
          <w:rFonts w:cs="Arial"/>
          <w:sz w:val="20"/>
          <w:szCs w:val="20"/>
        </w:rPr>
      </w:pPr>
      <w:r w:rsidRPr="00AE4B23">
        <w:rPr>
          <w:rFonts w:cs="Arial"/>
          <w:sz w:val="20"/>
          <w:szCs w:val="20"/>
        </w:rPr>
        <w:t xml:space="preserve">jestliže všichni účastníci byli vyloučeni z důvodu nesplnění kvalifikace </w:t>
      </w:r>
    </w:p>
    <w:p w14:paraId="5C1C8F75" w14:textId="77777777" w:rsidR="007F7C90" w:rsidRPr="00AE4B23" w:rsidRDefault="007F7C90" w:rsidP="007F7C90">
      <w:pPr>
        <w:pStyle w:val="Zkladntext"/>
        <w:numPr>
          <w:ilvl w:val="0"/>
          <w:numId w:val="32"/>
        </w:numPr>
        <w:ind w:left="993" w:hanging="284"/>
        <w:rPr>
          <w:rFonts w:cs="Arial"/>
          <w:sz w:val="20"/>
          <w:szCs w:val="20"/>
        </w:rPr>
      </w:pPr>
      <w:r w:rsidRPr="00AE4B23">
        <w:rPr>
          <w:rFonts w:cs="Arial"/>
          <w:sz w:val="20"/>
          <w:szCs w:val="20"/>
        </w:rPr>
        <w:t>v důsledku podstatné změny okolností, které nemohl zadavatel předvídat a ani je nezpůsobil</w:t>
      </w:r>
    </w:p>
    <w:p w14:paraId="4EB85C63" w14:textId="77777777" w:rsidR="007F7C90" w:rsidRPr="00AE4B23" w:rsidRDefault="007F7C90" w:rsidP="007F7C90">
      <w:pPr>
        <w:pStyle w:val="Zkladntext"/>
        <w:numPr>
          <w:ilvl w:val="0"/>
          <w:numId w:val="32"/>
        </w:numPr>
        <w:ind w:left="993" w:hanging="284"/>
        <w:rPr>
          <w:rFonts w:cs="Arial"/>
          <w:sz w:val="20"/>
          <w:szCs w:val="20"/>
        </w:rPr>
      </w:pPr>
      <w:r w:rsidRPr="00AE4B23">
        <w:rPr>
          <w:rFonts w:cs="Arial"/>
          <w:sz w:val="20"/>
          <w:szCs w:val="20"/>
        </w:rPr>
        <w:t>pominuly důvody pro pokračování zadávacího řízení</w:t>
      </w:r>
    </w:p>
    <w:p w14:paraId="11BD167D" w14:textId="77777777" w:rsidR="007F7C90" w:rsidRDefault="007F7C90" w:rsidP="007F7C90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nesplnění podmínek zadávacího řízení má za následek vyřazení nabídky účastníka z hodnocení. Zadavatel nemá povinnost informovat písemně účastníka o tom, že jeho nabídka byla vyřazena</w:t>
      </w:r>
    </w:p>
    <w:p w14:paraId="1E1468B1" w14:textId="77777777" w:rsidR="007F7C90" w:rsidRDefault="007F7C90" w:rsidP="007F7C90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náklady účastníků spojené s vypracování nabídky zadavatel nehradí</w:t>
      </w:r>
    </w:p>
    <w:p w14:paraId="10011962" w14:textId="77777777" w:rsidR="007F7C90" w:rsidRPr="00BC2F9A" w:rsidRDefault="007F7C90" w:rsidP="007F7C90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účastník je povinen oznámit zadavateli změny, které nastaly po podání nabídky, a které se týkají údajů souvisejících s nabídkou</w:t>
      </w:r>
    </w:p>
    <w:p w14:paraId="1537783B" w14:textId="77777777" w:rsidR="007F7C90" w:rsidRPr="00F15143" w:rsidRDefault="007F7C90" w:rsidP="007F7C90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oznámení o vyloučení, či oznámení o výběru dodavatele (výsledku zadávacího řízení) bud</w:t>
      </w:r>
      <w:r w:rsidR="00C92F88">
        <w:rPr>
          <w:rFonts w:cs="Arial"/>
          <w:sz w:val="20"/>
          <w:szCs w:val="20"/>
        </w:rPr>
        <w:t>ou</w:t>
      </w:r>
      <w:r>
        <w:rPr>
          <w:rFonts w:cs="Arial"/>
          <w:sz w:val="20"/>
          <w:szCs w:val="20"/>
        </w:rPr>
        <w:t xml:space="preserve"> zaslána datovou schránkou</w:t>
      </w:r>
    </w:p>
    <w:p w14:paraId="0C0C28AF" w14:textId="77777777" w:rsidR="00F274D4" w:rsidRDefault="00F274D4" w:rsidP="00967FAF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49816C5C" w14:textId="77777777" w:rsidR="00435BF3" w:rsidRDefault="00435BF3" w:rsidP="00967FAF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0526D466" w14:textId="77777777" w:rsidR="0065231A" w:rsidRDefault="0065231A" w:rsidP="00967FAF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3DAF11C4" w14:textId="77777777" w:rsidR="009E5AC3" w:rsidRDefault="009E5AC3" w:rsidP="009E5AC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6428E" wp14:editId="1E542E16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1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6F385" w14:textId="77777777" w:rsidR="00D77694" w:rsidRPr="001D73BA" w:rsidRDefault="00D77694" w:rsidP="009E5AC3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6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Přílohy k zadávací dokumentaci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A6428E" id="_x0000_s1043" style="position:absolute;left:0;text-align:left;margin-left:-.05pt;margin-top:-.05pt;width:475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" fillcolor="yellow" strokecolor="#7f7f7f" strokeweight="1.75pt">
                <v:stroke endcap="round"/>
                <v:textbox>
                  <w:txbxContent>
                    <w:p w14:paraId="43C6F385" w14:textId="77777777" w:rsidR="00D77694" w:rsidRPr="001D73BA" w:rsidRDefault="00D77694" w:rsidP="009E5AC3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6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Přílohy k zadávací dokumentaci</w:t>
                      </w:r>
                    </w:p>
                  </w:txbxContent>
                </v:textbox>
              </v:rect>
            </w:pict>
          </mc:Fallback>
        </mc:AlternateContent>
      </w:r>
    </w:p>
    <w:p w14:paraId="00495556" w14:textId="77777777" w:rsidR="009E5AC3" w:rsidRPr="008F3BCE" w:rsidRDefault="009E5AC3" w:rsidP="009E5AC3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185B8283" w14:textId="77777777" w:rsidR="009E5AC3" w:rsidRPr="008F3BCE" w:rsidRDefault="009E5AC3" w:rsidP="009E5AC3">
      <w:pPr>
        <w:pStyle w:val="Zkladntext"/>
        <w:rPr>
          <w:rFonts w:cs="Arial"/>
          <w:bCs/>
          <w:sz w:val="18"/>
          <w:szCs w:val="18"/>
        </w:rPr>
      </w:pPr>
    </w:p>
    <w:p w14:paraId="09AA8CE6" w14:textId="77777777" w:rsidR="004B195C" w:rsidRPr="008F3BCE" w:rsidRDefault="004B195C" w:rsidP="00967FAF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6EEC02F7" w14:textId="77777777" w:rsidR="004B195C" w:rsidRDefault="004B195C" w:rsidP="00967FAF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6F3A9E97" w14:textId="77777777" w:rsidR="009E5AC3" w:rsidRDefault="009E5AC3" w:rsidP="009E5AC3">
      <w:pPr>
        <w:jc w:val="both"/>
        <w:rPr>
          <w:rFonts w:cs="Arial"/>
          <w:szCs w:val="20"/>
        </w:rPr>
      </w:pPr>
      <w:r w:rsidRPr="00F15143">
        <w:rPr>
          <w:rFonts w:cs="Arial"/>
          <w:szCs w:val="20"/>
        </w:rPr>
        <w:t>Příloha č. 1</w:t>
      </w:r>
      <w:r w:rsidR="0049422B">
        <w:rPr>
          <w:rFonts w:cs="Arial"/>
          <w:szCs w:val="20"/>
        </w:rPr>
        <w:t xml:space="preserve"> </w:t>
      </w:r>
      <w:r w:rsidR="009460E0">
        <w:rPr>
          <w:rFonts w:cs="Arial"/>
          <w:szCs w:val="20"/>
        </w:rPr>
        <w:t>– Krycí list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6E3099B" w14:textId="77777777" w:rsidR="00D76529" w:rsidRDefault="00D76529" w:rsidP="006C33ED">
      <w:pPr>
        <w:pStyle w:val="Zkladntext"/>
        <w:rPr>
          <w:rFonts w:cs="Arial"/>
          <w:sz w:val="20"/>
          <w:szCs w:val="20"/>
        </w:rPr>
      </w:pPr>
    </w:p>
    <w:p w14:paraId="3EF457CD" w14:textId="77777777" w:rsidR="00923FBE" w:rsidRDefault="00923FBE" w:rsidP="006C33ED">
      <w:pPr>
        <w:pStyle w:val="Zkladntext"/>
        <w:rPr>
          <w:rFonts w:cs="Arial"/>
          <w:sz w:val="20"/>
          <w:szCs w:val="20"/>
        </w:rPr>
      </w:pPr>
    </w:p>
    <w:p w14:paraId="3ED91ACE" w14:textId="77777777" w:rsidR="007F7C90" w:rsidRPr="00154142" w:rsidRDefault="007F7C90" w:rsidP="007F7C90">
      <w:pPr>
        <w:pStyle w:val="Zkladntext"/>
        <w:rPr>
          <w:rFonts w:cs="Arial"/>
          <w:color w:val="FF0000"/>
          <w:sz w:val="20"/>
          <w:szCs w:val="20"/>
        </w:rPr>
      </w:pPr>
      <w:r w:rsidRPr="00154142">
        <w:rPr>
          <w:rFonts w:cs="Arial"/>
          <w:sz w:val="20"/>
          <w:szCs w:val="20"/>
        </w:rPr>
        <w:t>Příloha – Požadavky na elektronickou komunikaci VZMR</w:t>
      </w:r>
    </w:p>
    <w:p w14:paraId="29E627AE" w14:textId="77777777" w:rsidR="0008719C" w:rsidRDefault="0008719C" w:rsidP="006C33ED">
      <w:pPr>
        <w:pStyle w:val="Zkladntext"/>
        <w:rPr>
          <w:rFonts w:cs="Arial"/>
          <w:sz w:val="20"/>
          <w:szCs w:val="20"/>
        </w:rPr>
      </w:pPr>
    </w:p>
    <w:p w14:paraId="7D8D05B0" w14:textId="77777777" w:rsidR="00CA3B17" w:rsidRDefault="00CA3B17" w:rsidP="006C33ED">
      <w:pPr>
        <w:pStyle w:val="Zkladntext"/>
        <w:rPr>
          <w:rFonts w:cs="Arial"/>
          <w:sz w:val="20"/>
          <w:szCs w:val="20"/>
        </w:rPr>
      </w:pPr>
    </w:p>
    <w:p w14:paraId="26203C15" w14:textId="77777777" w:rsidR="0008719C" w:rsidRPr="00F22D64" w:rsidRDefault="0008719C" w:rsidP="006C33ED">
      <w:pPr>
        <w:pStyle w:val="Zkladntext"/>
        <w:rPr>
          <w:rFonts w:cs="Arial"/>
          <w:sz w:val="20"/>
          <w:szCs w:val="20"/>
        </w:rPr>
      </w:pPr>
    </w:p>
    <w:p w14:paraId="3DADB0F2" w14:textId="77777777" w:rsidR="00B10881" w:rsidRDefault="00B10881" w:rsidP="006C33ED">
      <w:pPr>
        <w:pStyle w:val="Zkladntext"/>
        <w:rPr>
          <w:rFonts w:cs="Arial"/>
          <w:sz w:val="20"/>
          <w:szCs w:val="20"/>
        </w:rPr>
      </w:pPr>
    </w:p>
    <w:p w14:paraId="4B69FA0C" w14:textId="77777777" w:rsidR="00B10881" w:rsidRDefault="00B10881" w:rsidP="006C33ED">
      <w:pPr>
        <w:pStyle w:val="Zkladntext"/>
        <w:rPr>
          <w:rFonts w:cs="Arial"/>
          <w:sz w:val="20"/>
          <w:szCs w:val="20"/>
        </w:rPr>
      </w:pPr>
    </w:p>
    <w:p w14:paraId="3BAA78CC" w14:textId="77777777" w:rsidR="0049422B" w:rsidRDefault="0049422B" w:rsidP="006C33ED">
      <w:pPr>
        <w:pStyle w:val="Zkladntext"/>
        <w:rPr>
          <w:rFonts w:cs="Arial"/>
          <w:sz w:val="20"/>
          <w:szCs w:val="20"/>
        </w:rPr>
      </w:pPr>
    </w:p>
    <w:p w14:paraId="09C3B04A" w14:textId="77777777" w:rsidR="0008719C" w:rsidRDefault="0008719C" w:rsidP="006C33ED">
      <w:pPr>
        <w:pStyle w:val="Zkladntext"/>
        <w:rPr>
          <w:rFonts w:cs="Arial"/>
          <w:sz w:val="20"/>
          <w:szCs w:val="20"/>
        </w:rPr>
      </w:pPr>
    </w:p>
    <w:p w14:paraId="334EC779" w14:textId="77777777" w:rsidR="00C50C0C" w:rsidRPr="00F22D64" w:rsidRDefault="00C50C0C" w:rsidP="006C33ED">
      <w:pPr>
        <w:pStyle w:val="Zkladntext"/>
        <w:rPr>
          <w:rFonts w:cs="Arial"/>
          <w:sz w:val="20"/>
          <w:szCs w:val="20"/>
        </w:rPr>
      </w:pPr>
      <w:r w:rsidRPr="00F22D64">
        <w:rPr>
          <w:rFonts w:cs="Arial"/>
          <w:sz w:val="20"/>
          <w:szCs w:val="20"/>
        </w:rPr>
        <w:t>PaedDr. Dagmar Bistrá</w:t>
      </w:r>
    </w:p>
    <w:p w14:paraId="77012DF9" w14:textId="30DF5CC2" w:rsidR="004B195C" w:rsidRDefault="00E54193" w:rsidP="006C33ED">
      <w:pPr>
        <w:pStyle w:val="Zkladntext"/>
      </w:pPr>
      <w:r w:rsidRPr="00C50C0C">
        <w:rPr>
          <w:rFonts w:cs="Arial"/>
          <w:sz w:val="20"/>
          <w:szCs w:val="20"/>
        </w:rPr>
        <w:t>ředitel</w:t>
      </w:r>
      <w:r w:rsidR="00C50C0C" w:rsidRPr="00C50C0C">
        <w:rPr>
          <w:rFonts w:cs="Arial"/>
          <w:sz w:val="20"/>
          <w:szCs w:val="20"/>
        </w:rPr>
        <w:t>ka</w:t>
      </w:r>
    </w:p>
    <w:sectPr w:rsidR="004B195C" w:rsidSect="003D0C8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077" w:right="1418" w:bottom="125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C4259" w14:textId="77777777" w:rsidR="00D77694" w:rsidRDefault="00D77694">
      <w:r>
        <w:separator/>
      </w:r>
    </w:p>
  </w:endnote>
  <w:endnote w:type="continuationSeparator" w:id="0">
    <w:p w14:paraId="2F3E2735" w14:textId="77777777" w:rsidR="00D77694" w:rsidRDefault="00D7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no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F84D5" w14:textId="77777777" w:rsidR="00FF5161" w:rsidRDefault="00FF516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FEBA0" w14:textId="77777777" w:rsidR="00D77694" w:rsidRDefault="00D77694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865CC">
      <w:rPr>
        <w:rFonts w:cs="Arial"/>
        <w:noProof/>
        <w:sz w:val="16"/>
        <w:szCs w:val="16"/>
      </w:rPr>
      <w:t>8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865CC">
      <w:rPr>
        <w:rFonts w:cs="Arial"/>
        <w:noProof/>
        <w:sz w:val="16"/>
        <w:szCs w:val="16"/>
      </w:rPr>
      <w:t>8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330C4" w14:textId="77777777" w:rsidR="00D77694" w:rsidRDefault="00D77694" w:rsidP="00A95D1B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912A43F" w14:textId="19669020" w:rsidR="00D77694" w:rsidRDefault="00D77694" w:rsidP="00A95D1B">
    <w:pPr>
      <w:pStyle w:val="Zpat"/>
      <w:spacing w:before="40"/>
      <w:jc w:val="both"/>
      <w:rPr>
        <w:rFonts w:cs="Arial"/>
        <w:color w:val="009900"/>
        <w:sz w:val="16"/>
        <w:szCs w:val="16"/>
      </w:rPr>
    </w:pPr>
    <w:r w:rsidRPr="00D570AD">
      <w:rPr>
        <w:rFonts w:cs="Arial"/>
        <w:color w:val="FFFF0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B202C9">
        <w:rPr>
          <w:rStyle w:val="Hypertextovodkaz"/>
          <w:rFonts w:cs="Arial"/>
          <w:sz w:val="16"/>
          <w:szCs w:val="16"/>
        </w:rPr>
        <w:t>www.zsvysluni.cz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 w:rsidRPr="00D570AD">
      <w:rPr>
        <w:rFonts w:cs="Arial"/>
        <w:color w:val="FFFF00"/>
        <w:sz w:val="16"/>
        <w:szCs w:val="16"/>
      </w:rPr>
      <w:t xml:space="preserve">e-mail: </w:t>
    </w:r>
    <w:hyperlink r:id="rId2" w:history="1">
      <w:r w:rsidRPr="00B202C9">
        <w:rPr>
          <w:rStyle w:val="Hypertextovodkaz"/>
          <w:rFonts w:cs="Arial"/>
          <w:sz w:val="16"/>
          <w:szCs w:val="16"/>
        </w:rPr>
        <w:t>dagmar.bistra@zsvysluni.cz</w:t>
      </w:r>
    </w:hyperlink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D570AD">
      <w:rPr>
        <w:rFonts w:cs="Arial"/>
        <w:color w:val="FFFF00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F5161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F5161">
      <w:rPr>
        <w:rFonts w:cs="Arial"/>
        <w:sz w:val="16"/>
        <w:szCs w:val="16"/>
      </w:rPr>
      <w:t>500</w:t>
    </w:r>
    <w:r>
      <w:rPr>
        <w:rFonts w:cs="Arial"/>
        <w:sz w:val="16"/>
        <w:szCs w:val="16"/>
      </w:rPr>
      <w:t xml:space="preserve">     </w:t>
    </w:r>
  </w:p>
  <w:p w14:paraId="0B33E4F3" w14:textId="77777777" w:rsidR="00D77694" w:rsidRDefault="00D776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FEF39" w14:textId="77777777" w:rsidR="00D77694" w:rsidRDefault="00D77694">
      <w:r>
        <w:separator/>
      </w:r>
    </w:p>
  </w:footnote>
  <w:footnote w:type="continuationSeparator" w:id="0">
    <w:p w14:paraId="71EA789E" w14:textId="77777777" w:rsidR="00D77694" w:rsidRDefault="00D77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5D434" w14:textId="77777777" w:rsidR="00FF5161" w:rsidRDefault="00FF516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3C083" w14:textId="77777777" w:rsidR="00FF5161" w:rsidRDefault="00FF516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5D4DF" w14:textId="77777777" w:rsidR="00D77694" w:rsidRDefault="00D77694" w:rsidP="0011684A">
    <w:pPr>
      <w:pStyle w:val="Zhlav"/>
    </w:pPr>
    <w:r>
      <w:rPr>
        <w:rFonts w:ascii="Tinos" w:hAnsi="Tinos" w:cs="Helvetica"/>
        <w:noProof/>
        <w:color w:val="337AB7"/>
        <w:sz w:val="21"/>
        <w:szCs w:val="21"/>
      </w:rPr>
      <w:drawing>
        <wp:inline distT="0" distB="0" distL="0" distR="0" wp14:anchorId="713DE60F" wp14:editId="6EAFCE40">
          <wp:extent cx="1000125" cy="866775"/>
          <wp:effectExtent l="0" t="0" r="0" b="9525"/>
          <wp:docPr id="1" name="Obrázek 1" descr="http://www.zsvysluni.cz/cardskins/bs3.zsvysluni2/img/logozsvysluni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zsvysluni.cz/cardskins/bs3.zsvysluni2/img/logozsvysluni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B15A1"/>
    <w:multiLevelType w:val="multilevel"/>
    <w:tmpl w:val="D654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C3576B"/>
    <w:multiLevelType w:val="hybridMultilevel"/>
    <w:tmpl w:val="E34A150A"/>
    <w:lvl w:ilvl="0" w:tplc="03E022D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6581B"/>
    <w:multiLevelType w:val="hybridMultilevel"/>
    <w:tmpl w:val="3BF0E71E"/>
    <w:lvl w:ilvl="0" w:tplc="471C8412">
      <w:start w:val="68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2">
    <w:nsid w:val="2A856F58"/>
    <w:multiLevelType w:val="hybridMultilevel"/>
    <w:tmpl w:val="A7FE3F6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44404"/>
    <w:multiLevelType w:val="multilevel"/>
    <w:tmpl w:val="3D98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D75B16"/>
    <w:multiLevelType w:val="hybridMultilevel"/>
    <w:tmpl w:val="84226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8250D8"/>
    <w:multiLevelType w:val="multilevel"/>
    <w:tmpl w:val="8B7C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0">
    <w:nsid w:val="472F0678"/>
    <w:multiLevelType w:val="multilevel"/>
    <w:tmpl w:val="8E2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9087DB6"/>
    <w:multiLevelType w:val="hybridMultilevel"/>
    <w:tmpl w:val="22F8F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435F5"/>
    <w:multiLevelType w:val="multilevel"/>
    <w:tmpl w:val="777E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7D0765F"/>
    <w:multiLevelType w:val="hybridMultilevel"/>
    <w:tmpl w:val="42228EEA"/>
    <w:lvl w:ilvl="0" w:tplc="34945C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30"/>
  </w:num>
  <w:num w:numId="5">
    <w:abstractNumId w:val="33"/>
  </w:num>
  <w:num w:numId="6">
    <w:abstractNumId w:val="1"/>
  </w:num>
  <w:num w:numId="7">
    <w:abstractNumId w:val="27"/>
  </w:num>
  <w:num w:numId="8">
    <w:abstractNumId w:val="10"/>
  </w:num>
  <w:num w:numId="9">
    <w:abstractNumId w:val="38"/>
    <w:lvlOverride w:ilvl="0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1"/>
  </w:num>
  <w:num w:numId="13">
    <w:abstractNumId w:val="23"/>
  </w:num>
  <w:num w:numId="14">
    <w:abstractNumId w:val="26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9"/>
  </w:num>
  <w:num w:numId="18">
    <w:abstractNumId w:val="28"/>
  </w:num>
  <w:num w:numId="19">
    <w:abstractNumId w:val="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7"/>
  </w:num>
  <w:num w:numId="23">
    <w:abstractNumId w:val="18"/>
  </w:num>
  <w:num w:numId="24">
    <w:abstractNumId w:val="4"/>
  </w:num>
  <w:num w:numId="25">
    <w:abstractNumId w:val="36"/>
  </w:num>
  <w:num w:numId="26">
    <w:abstractNumId w:val="34"/>
  </w:num>
  <w:num w:numId="27">
    <w:abstractNumId w:val="7"/>
  </w:num>
  <w:num w:numId="28">
    <w:abstractNumId w:val="25"/>
  </w:num>
  <w:num w:numId="29">
    <w:abstractNumId w:val="3"/>
  </w:num>
  <w:num w:numId="30">
    <w:abstractNumId w:val="5"/>
  </w:num>
  <w:num w:numId="31">
    <w:abstractNumId w:val="32"/>
  </w:num>
  <w:num w:numId="32">
    <w:abstractNumId w:val="12"/>
  </w:num>
  <w:num w:numId="33">
    <w:abstractNumId w:val="15"/>
  </w:num>
  <w:num w:numId="34">
    <w:abstractNumId w:val="21"/>
  </w:num>
  <w:num w:numId="35">
    <w:abstractNumId w:val="2"/>
  </w:num>
  <w:num w:numId="36">
    <w:abstractNumId w:val="20"/>
  </w:num>
  <w:num w:numId="37">
    <w:abstractNumId w:val="14"/>
  </w:num>
  <w:num w:numId="38">
    <w:abstractNumId w:val="17"/>
  </w:num>
  <w:num w:numId="39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22E3"/>
    <w:rsid w:val="00003CE1"/>
    <w:rsid w:val="0000577E"/>
    <w:rsid w:val="0001051D"/>
    <w:rsid w:val="00010EF1"/>
    <w:rsid w:val="0001152E"/>
    <w:rsid w:val="00011D03"/>
    <w:rsid w:val="00012F14"/>
    <w:rsid w:val="00014382"/>
    <w:rsid w:val="000145EC"/>
    <w:rsid w:val="00014A04"/>
    <w:rsid w:val="000171BA"/>
    <w:rsid w:val="00020884"/>
    <w:rsid w:val="00020A0D"/>
    <w:rsid w:val="00023AFE"/>
    <w:rsid w:val="00023E0A"/>
    <w:rsid w:val="000244B9"/>
    <w:rsid w:val="0002521B"/>
    <w:rsid w:val="0002749A"/>
    <w:rsid w:val="0002792D"/>
    <w:rsid w:val="000301A8"/>
    <w:rsid w:val="000337B0"/>
    <w:rsid w:val="0003498B"/>
    <w:rsid w:val="000363DA"/>
    <w:rsid w:val="00041181"/>
    <w:rsid w:val="000413A0"/>
    <w:rsid w:val="00044CDA"/>
    <w:rsid w:val="00046319"/>
    <w:rsid w:val="000466A9"/>
    <w:rsid w:val="00052BD4"/>
    <w:rsid w:val="000543E3"/>
    <w:rsid w:val="00055ABA"/>
    <w:rsid w:val="00055C30"/>
    <w:rsid w:val="00055C4D"/>
    <w:rsid w:val="00056532"/>
    <w:rsid w:val="00056CED"/>
    <w:rsid w:val="00056F12"/>
    <w:rsid w:val="00060485"/>
    <w:rsid w:val="000608D9"/>
    <w:rsid w:val="00060A10"/>
    <w:rsid w:val="00061FA6"/>
    <w:rsid w:val="000646A3"/>
    <w:rsid w:val="00064D30"/>
    <w:rsid w:val="0006639B"/>
    <w:rsid w:val="0007195C"/>
    <w:rsid w:val="00074397"/>
    <w:rsid w:val="00074C36"/>
    <w:rsid w:val="00076BD9"/>
    <w:rsid w:val="00076F41"/>
    <w:rsid w:val="000822C3"/>
    <w:rsid w:val="00083529"/>
    <w:rsid w:val="00083790"/>
    <w:rsid w:val="00084314"/>
    <w:rsid w:val="00085920"/>
    <w:rsid w:val="0008719C"/>
    <w:rsid w:val="0008799D"/>
    <w:rsid w:val="00090E46"/>
    <w:rsid w:val="000924F2"/>
    <w:rsid w:val="000A2AF3"/>
    <w:rsid w:val="000A55BA"/>
    <w:rsid w:val="000A754F"/>
    <w:rsid w:val="000A7B7C"/>
    <w:rsid w:val="000B094D"/>
    <w:rsid w:val="000B1AC4"/>
    <w:rsid w:val="000B26E6"/>
    <w:rsid w:val="000B3133"/>
    <w:rsid w:val="000B540E"/>
    <w:rsid w:val="000C2E90"/>
    <w:rsid w:val="000C3388"/>
    <w:rsid w:val="000C584A"/>
    <w:rsid w:val="000C6A1C"/>
    <w:rsid w:val="000D049D"/>
    <w:rsid w:val="000D44EB"/>
    <w:rsid w:val="000D7E0A"/>
    <w:rsid w:val="000E270B"/>
    <w:rsid w:val="000E3BC5"/>
    <w:rsid w:val="000E4019"/>
    <w:rsid w:val="000E4887"/>
    <w:rsid w:val="000E4D02"/>
    <w:rsid w:val="000E4E17"/>
    <w:rsid w:val="000E761F"/>
    <w:rsid w:val="000F04AD"/>
    <w:rsid w:val="000F0AD5"/>
    <w:rsid w:val="000F3264"/>
    <w:rsid w:val="000F55A0"/>
    <w:rsid w:val="000F64F0"/>
    <w:rsid w:val="00102600"/>
    <w:rsid w:val="00102710"/>
    <w:rsid w:val="00102B6F"/>
    <w:rsid w:val="00103E7C"/>
    <w:rsid w:val="001040CE"/>
    <w:rsid w:val="00104267"/>
    <w:rsid w:val="0010661A"/>
    <w:rsid w:val="00107B06"/>
    <w:rsid w:val="00107CF9"/>
    <w:rsid w:val="001124D4"/>
    <w:rsid w:val="001127AA"/>
    <w:rsid w:val="00113BDA"/>
    <w:rsid w:val="0011684A"/>
    <w:rsid w:val="00121B79"/>
    <w:rsid w:val="0012256E"/>
    <w:rsid w:val="0012609D"/>
    <w:rsid w:val="00130577"/>
    <w:rsid w:val="00130DD3"/>
    <w:rsid w:val="00135EBC"/>
    <w:rsid w:val="001379B9"/>
    <w:rsid w:val="00140728"/>
    <w:rsid w:val="00141C7A"/>
    <w:rsid w:val="001436D2"/>
    <w:rsid w:val="00147199"/>
    <w:rsid w:val="00147B5D"/>
    <w:rsid w:val="001559DB"/>
    <w:rsid w:val="00161586"/>
    <w:rsid w:val="00162DCD"/>
    <w:rsid w:val="00166284"/>
    <w:rsid w:val="00166FE1"/>
    <w:rsid w:val="001679EB"/>
    <w:rsid w:val="0017208E"/>
    <w:rsid w:val="0017221C"/>
    <w:rsid w:val="00173BBF"/>
    <w:rsid w:val="00176171"/>
    <w:rsid w:val="00176862"/>
    <w:rsid w:val="0018069C"/>
    <w:rsid w:val="00182B17"/>
    <w:rsid w:val="0018384E"/>
    <w:rsid w:val="00183DAF"/>
    <w:rsid w:val="001857C4"/>
    <w:rsid w:val="001865CC"/>
    <w:rsid w:val="00186C36"/>
    <w:rsid w:val="00187D60"/>
    <w:rsid w:val="00192A6E"/>
    <w:rsid w:val="00196E68"/>
    <w:rsid w:val="00197EEC"/>
    <w:rsid w:val="001A23D3"/>
    <w:rsid w:val="001A2A60"/>
    <w:rsid w:val="001A4458"/>
    <w:rsid w:val="001A4F29"/>
    <w:rsid w:val="001B10F2"/>
    <w:rsid w:val="001B1F66"/>
    <w:rsid w:val="001B6367"/>
    <w:rsid w:val="001B6543"/>
    <w:rsid w:val="001B7035"/>
    <w:rsid w:val="001B7422"/>
    <w:rsid w:val="001B7C72"/>
    <w:rsid w:val="001C7227"/>
    <w:rsid w:val="001D5C6F"/>
    <w:rsid w:val="001D6BAB"/>
    <w:rsid w:val="001D6D72"/>
    <w:rsid w:val="001D73BA"/>
    <w:rsid w:val="001E08DB"/>
    <w:rsid w:val="001E25F9"/>
    <w:rsid w:val="001E2717"/>
    <w:rsid w:val="001E399F"/>
    <w:rsid w:val="001F0D9A"/>
    <w:rsid w:val="001F4BE7"/>
    <w:rsid w:val="001F5414"/>
    <w:rsid w:val="001F6459"/>
    <w:rsid w:val="001F6528"/>
    <w:rsid w:val="002000F5"/>
    <w:rsid w:val="002009A8"/>
    <w:rsid w:val="00200B45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4633"/>
    <w:rsid w:val="00215023"/>
    <w:rsid w:val="002173ED"/>
    <w:rsid w:val="00220D6B"/>
    <w:rsid w:val="00221266"/>
    <w:rsid w:val="0022290F"/>
    <w:rsid w:val="002244D9"/>
    <w:rsid w:val="0022565F"/>
    <w:rsid w:val="002256F1"/>
    <w:rsid w:val="002263C8"/>
    <w:rsid w:val="00227050"/>
    <w:rsid w:val="002319A1"/>
    <w:rsid w:val="002325A5"/>
    <w:rsid w:val="00234578"/>
    <w:rsid w:val="00235F97"/>
    <w:rsid w:val="00237476"/>
    <w:rsid w:val="00241700"/>
    <w:rsid w:val="00241A9C"/>
    <w:rsid w:val="00242D1A"/>
    <w:rsid w:val="00243F36"/>
    <w:rsid w:val="00246CA5"/>
    <w:rsid w:val="0025044B"/>
    <w:rsid w:val="00251C1B"/>
    <w:rsid w:val="00252035"/>
    <w:rsid w:val="00252AD0"/>
    <w:rsid w:val="002608F2"/>
    <w:rsid w:val="0026170C"/>
    <w:rsid w:val="00262595"/>
    <w:rsid w:val="00265675"/>
    <w:rsid w:val="00265CDA"/>
    <w:rsid w:val="00266F62"/>
    <w:rsid w:val="00270EAA"/>
    <w:rsid w:val="00273C50"/>
    <w:rsid w:val="00276DEB"/>
    <w:rsid w:val="00276E05"/>
    <w:rsid w:val="00287011"/>
    <w:rsid w:val="00287113"/>
    <w:rsid w:val="00287A6B"/>
    <w:rsid w:val="00290C5D"/>
    <w:rsid w:val="00293D3D"/>
    <w:rsid w:val="0029588B"/>
    <w:rsid w:val="002969B0"/>
    <w:rsid w:val="002A0369"/>
    <w:rsid w:val="002A0B3C"/>
    <w:rsid w:val="002A19FB"/>
    <w:rsid w:val="002A3AA4"/>
    <w:rsid w:val="002A445C"/>
    <w:rsid w:val="002A47C0"/>
    <w:rsid w:val="002A55C8"/>
    <w:rsid w:val="002A689E"/>
    <w:rsid w:val="002B2255"/>
    <w:rsid w:val="002B42DB"/>
    <w:rsid w:val="002B4888"/>
    <w:rsid w:val="002B516E"/>
    <w:rsid w:val="002B5A99"/>
    <w:rsid w:val="002B5AF7"/>
    <w:rsid w:val="002B6A47"/>
    <w:rsid w:val="002C4A48"/>
    <w:rsid w:val="002D16D8"/>
    <w:rsid w:val="002D1EAA"/>
    <w:rsid w:val="002D5D52"/>
    <w:rsid w:val="002D758A"/>
    <w:rsid w:val="002E23DE"/>
    <w:rsid w:val="002E4A58"/>
    <w:rsid w:val="002E6780"/>
    <w:rsid w:val="002F081A"/>
    <w:rsid w:val="002F28F3"/>
    <w:rsid w:val="002F4269"/>
    <w:rsid w:val="002F4893"/>
    <w:rsid w:val="002F6D90"/>
    <w:rsid w:val="002F7695"/>
    <w:rsid w:val="00301929"/>
    <w:rsid w:val="003039C1"/>
    <w:rsid w:val="00304FD2"/>
    <w:rsid w:val="00305C9A"/>
    <w:rsid w:val="00306309"/>
    <w:rsid w:val="0030644E"/>
    <w:rsid w:val="00307D74"/>
    <w:rsid w:val="00310EFB"/>
    <w:rsid w:val="00311A68"/>
    <w:rsid w:val="003131E0"/>
    <w:rsid w:val="003135DA"/>
    <w:rsid w:val="00314A25"/>
    <w:rsid w:val="003150E9"/>
    <w:rsid w:val="003170D9"/>
    <w:rsid w:val="0031792F"/>
    <w:rsid w:val="00317D62"/>
    <w:rsid w:val="00317E2F"/>
    <w:rsid w:val="003201D7"/>
    <w:rsid w:val="003202D0"/>
    <w:rsid w:val="003215F2"/>
    <w:rsid w:val="003218E2"/>
    <w:rsid w:val="00322D94"/>
    <w:rsid w:val="003248B8"/>
    <w:rsid w:val="003256B2"/>
    <w:rsid w:val="003315B7"/>
    <w:rsid w:val="00332721"/>
    <w:rsid w:val="00334818"/>
    <w:rsid w:val="0033513C"/>
    <w:rsid w:val="00336F33"/>
    <w:rsid w:val="00337F89"/>
    <w:rsid w:val="00343676"/>
    <w:rsid w:val="003455E7"/>
    <w:rsid w:val="00345676"/>
    <w:rsid w:val="003460DA"/>
    <w:rsid w:val="00351939"/>
    <w:rsid w:val="003539AA"/>
    <w:rsid w:val="00353D05"/>
    <w:rsid w:val="00357AB2"/>
    <w:rsid w:val="00360AA9"/>
    <w:rsid w:val="00364872"/>
    <w:rsid w:val="00366B90"/>
    <w:rsid w:val="00366BEC"/>
    <w:rsid w:val="00367CFF"/>
    <w:rsid w:val="00371051"/>
    <w:rsid w:val="00372DAA"/>
    <w:rsid w:val="0037321B"/>
    <w:rsid w:val="00374C68"/>
    <w:rsid w:val="00374DA5"/>
    <w:rsid w:val="00377887"/>
    <w:rsid w:val="00377F55"/>
    <w:rsid w:val="003817BB"/>
    <w:rsid w:val="00381BC2"/>
    <w:rsid w:val="00386657"/>
    <w:rsid w:val="003868B6"/>
    <w:rsid w:val="00387817"/>
    <w:rsid w:val="00391E9B"/>
    <w:rsid w:val="0039479B"/>
    <w:rsid w:val="00397FB7"/>
    <w:rsid w:val="003A0D3E"/>
    <w:rsid w:val="003A15F6"/>
    <w:rsid w:val="003A4169"/>
    <w:rsid w:val="003A4191"/>
    <w:rsid w:val="003A45DC"/>
    <w:rsid w:val="003A4689"/>
    <w:rsid w:val="003A5790"/>
    <w:rsid w:val="003A591F"/>
    <w:rsid w:val="003B3F35"/>
    <w:rsid w:val="003B41C7"/>
    <w:rsid w:val="003B5064"/>
    <w:rsid w:val="003B5112"/>
    <w:rsid w:val="003B7AC0"/>
    <w:rsid w:val="003C133F"/>
    <w:rsid w:val="003C22A6"/>
    <w:rsid w:val="003C4539"/>
    <w:rsid w:val="003C48B1"/>
    <w:rsid w:val="003D0251"/>
    <w:rsid w:val="003D0C86"/>
    <w:rsid w:val="003D419A"/>
    <w:rsid w:val="003D437E"/>
    <w:rsid w:val="003D43F2"/>
    <w:rsid w:val="003D50E9"/>
    <w:rsid w:val="003D569C"/>
    <w:rsid w:val="003D63F7"/>
    <w:rsid w:val="003D6EDC"/>
    <w:rsid w:val="003D7010"/>
    <w:rsid w:val="003E168D"/>
    <w:rsid w:val="003E77BD"/>
    <w:rsid w:val="003F00E5"/>
    <w:rsid w:val="003F0394"/>
    <w:rsid w:val="003F137F"/>
    <w:rsid w:val="003F1701"/>
    <w:rsid w:val="003F4129"/>
    <w:rsid w:val="003F4162"/>
    <w:rsid w:val="003F472C"/>
    <w:rsid w:val="003F6588"/>
    <w:rsid w:val="003F72AC"/>
    <w:rsid w:val="0040070C"/>
    <w:rsid w:val="0040127B"/>
    <w:rsid w:val="00403658"/>
    <w:rsid w:val="00403ABD"/>
    <w:rsid w:val="00407246"/>
    <w:rsid w:val="00411533"/>
    <w:rsid w:val="0041226B"/>
    <w:rsid w:val="00412B5F"/>
    <w:rsid w:val="00413AB4"/>
    <w:rsid w:val="004148A3"/>
    <w:rsid w:val="004156DE"/>
    <w:rsid w:val="0041601D"/>
    <w:rsid w:val="0041794F"/>
    <w:rsid w:val="00420016"/>
    <w:rsid w:val="0042275A"/>
    <w:rsid w:val="00422FDE"/>
    <w:rsid w:val="00423A81"/>
    <w:rsid w:val="00425C7A"/>
    <w:rsid w:val="00426D7D"/>
    <w:rsid w:val="00427A55"/>
    <w:rsid w:val="00427B39"/>
    <w:rsid w:val="00433982"/>
    <w:rsid w:val="00434095"/>
    <w:rsid w:val="00435BF3"/>
    <w:rsid w:val="0044093E"/>
    <w:rsid w:val="00452807"/>
    <w:rsid w:val="00452F29"/>
    <w:rsid w:val="0045352E"/>
    <w:rsid w:val="00453D3F"/>
    <w:rsid w:val="004548D9"/>
    <w:rsid w:val="00457411"/>
    <w:rsid w:val="004616A4"/>
    <w:rsid w:val="00463151"/>
    <w:rsid w:val="00463B5F"/>
    <w:rsid w:val="00466BD0"/>
    <w:rsid w:val="004700B5"/>
    <w:rsid w:val="0047080B"/>
    <w:rsid w:val="00470919"/>
    <w:rsid w:val="0047521D"/>
    <w:rsid w:val="00476B99"/>
    <w:rsid w:val="00477369"/>
    <w:rsid w:val="004777BD"/>
    <w:rsid w:val="00477B84"/>
    <w:rsid w:val="00477E75"/>
    <w:rsid w:val="00482C70"/>
    <w:rsid w:val="00483CEC"/>
    <w:rsid w:val="004852B1"/>
    <w:rsid w:val="00490686"/>
    <w:rsid w:val="00491775"/>
    <w:rsid w:val="004937BA"/>
    <w:rsid w:val="0049422B"/>
    <w:rsid w:val="0049477B"/>
    <w:rsid w:val="0049622D"/>
    <w:rsid w:val="004A1A7C"/>
    <w:rsid w:val="004A1B34"/>
    <w:rsid w:val="004A1EA9"/>
    <w:rsid w:val="004A2C47"/>
    <w:rsid w:val="004A3D17"/>
    <w:rsid w:val="004A41F8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402"/>
    <w:rsid w:val="004B5C10"/>
    <w:rsid w:val="004B7D0E"/>
    <w:rsid w:val="004C0C3A"/>
    <w:rsid w:val="004C15CB"/>
    <w:rsid w:val="004C2A9E"/>
    <w:rsid w:val="004C4738"/>
    <w:rsid w:val="004C4B6C"/>
    <w:rsid w:val="004C51D0"/>
    <w:rsid w:val="004D1DA5"/>
    <w:rsid w:val="004D3FDA"/>
    <w:rsid w:val="004D7ED3"/>
    <w:rsid w:val="004E0529"/>
    <w:rsid w:val="004E0FC3"/>
    <w:rsid w:val="004E3EA2"/>
    <w:rsid w:val="004E5E2B"/>
    <w:rsid w:val="004E62F1"/>
    <w:rsid w:val="004E6DC6"/>
    <w:rsid w:val="004F07F8"/>
    <w:rsid w:val="004F08C2"/>
    <w:rsid w:val="004F246A"/>
    <w:rsid w:val="004F5280"/>
    <w:rsid w:val="004F7359"/>
    <w:rsid w:val="004F75E1"/>
    <w:rsid w:val="0050230A"/>
    <w:rsid w:val="00505265"/>
    <w:rsid w:val="005155BD"/>
    <w:rsid w:val="005210BB"/>
    <w:rsid w:val="005212E5"/>
    <w:rsid w:val="005213E2"/>
    <w:rsid w:val="00521A15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C27"/>
    <w:rsid w:val="00540ABA"/>
    <w:rsid w:val="0054182A"/>
    <w:rsid w:val="00541E85"/>
    <w:rsid w:val="00541EE9"/>
    <w:rsid w:val="00543EB6"/>
    <w:rsid w:val="005511E5"/>
    <w:rsid w:val="00554794"/>
    <w:rsid w:val="0055479B"/>
    <w:rsid w:val="00557777"/>
    <w:rsid w:val="00557E76"/>
    <w:rsid w:val="00562457"/>
    <w:rsid w:val="00562DFF"/>
    <w:rsid w:val="0056479F"/>
    <w:rsid w:val="00565C0A"/>
    <w:rsid w:val="00565C9E"/>
    <w:rsid w:val="0056756C"/>
    <w:rsid w:val="005735AB"/>
    <w:rsid w:val="00575ADB"/>
    <w:rsid w:val="00581B1F"/>
    <w:rsid w:val="005824F4"/>
    <w:rsid w:val="00584275"/>
    <w:rsid w:val="0058682C"/>
    <w:rsid w:val="005877B2"/>
    <w:rsid w:val="00587A29"/>
    <w:rsid w:val="00592F9D"/>
    <w:rsid w:val="00593411"/>
    <w:rsid w:val="005946DF"/>
    <w:rsid w:val="0059543D"/>
    <w:rsid w:val="00597DD2"/>
    <w:rsid w:val="005A1A75"/>
    <w:rsid w:val="005A407A"/>
    <w:rsid w:val="005A632C"/>
    <w:rsid w:val="005A7AE6"/>
    <w:rsid w:val="005B026B"/>
    <w:rsid w:val="005B0581"/>
    <w:rsid w:val="005B2A6E"/>
    <w:rsid w:val="005B419C"/>
    <w:rsid w:val="005B615C"/>
    <w:rsid w:val="005B62A4"/>
    <w:rsid w:val="005C009D"/>
    <w:rsid w:val="005C00BE"/>
    <w:rsid w:val="005C1553"/>
    <w:rsid w:val="005C1810"/>
    <w:rsid w:val="005C183A"/>
    <w:rsid w:val="005C308B"/>
    <w:rsid w:val="005C3A66"/>
    <w:rsid w:val="005C5345"/>
    <w:rsid w:val="005C6EEE"/>
    <w:rsid w:val="005C6F1A"/>
    <w:rsid w:val="005C76F8"/>
    <w:rsid w:val="005C783B"/>
    <w:rsid w:val="005D03B2"/>
    <w:rsid w:val="005D0A9E"/>
    <w:rsid w:val="005D1068"/>
    <w:rsid w:val="005D13A7"/>
    <w:rsid w:val="005D2CF5"/>
    <w:rsid w:val="005D41D0"/>
    <w:rsid w:val="005D4390"/>
    <w:rsid w:val="005D647C"/>
    <w:rsid w:val="005D7362"/>
    <w:rsid w:val="005D76B4"/>
    <w:rsid w:val="005E4B4B"/>
    <w:rsid w:val="005E6B6E"/>
    <w:rsid w:val="005E777D"/>
    <w:rsid w:val="005F22B1"/>
    <w:rsid w:val="005F45F7"/>
    <w:rsid w:val="005F565E"/>
    <w:rsid w:val="005F7D0E"/>
    <w:rsid w:val="006009D0"/>
    <w:rsid w:val="00600CEE"/>
    <w:rsid w:val="006010E9"/>
    <w:rsid w:val="006018B7"/>
    <w:rsid w:val="006027FB"/>
    <w:rsid w:val="00606D37"/>
    <w:rsid w:val="0060762C"/>
    <w:rsid w:val="006127C4"/>
    <w:rsid w:val="00612C20"/>
    <w:rsid w:val="006208C6"/>
    <w:rsid w:val="006228C8"/>
    <w:rsid w:val="00624AC1"/>
    <w:rsid w:val="0062730E"/>
    <w:rsid w:val="006308E0"/>
    <w:rsid w:val="00631DEF"/>
    <w:rsid w:val="00632B8F"/>
    <w:rsid w:val="0063328C"/>
    <w:rsid w:val="00635D98"/>
    <w:rsid w:val="00636B23"/>
    <w:rsid w:val="006413AE"/>
    <w:rsid w:val="0064222E"/>
    <w:rsid w:val="006456C5"/>
    <w:rsid w:val="0064589C"/>
    <w:rsid w:val="0064607E"/>
    <w:rsid w:val="006470DD"/>
    <w:rsid w:val="00651C84"/>
    <w:rsid w:val="0065231A"/>
    <w:rsid w:val="00652B6A"/>
    <w:rsid w:val="006531AF"/>
    <w:rsid w:val="00657447"/>
    <w:rsid w:val="00660B95"/>
    <w:rsid w:val="00661ACE"/>
    <w:rsid w:val="006636B1"/>
    <w:rsid w:val="00663DBC"/>
    <w:rsid w:val="00664E44"/>
    <w:rsid w:val="006657DA"/>
    <w:rsid w:val="00671CC7"/>
    <w:rsid w:val="00671EDD"/>
    <w:rsid w:val="00673FAD"/>
    <w:rsid w:val="00676385"/>
    <w:rsid w:val="00680B5D"/>
    <w:rsid w:val="00683EA3"/>
    <w:rsid w:val="006860B0"/>
    <w:rsid w:val="00686BB9"/>
    <w:rsid w:val="00691C75"/>
    <w:rsid w:val="00694B54"/>
    <w:rsid w:val="00694C15"/>
    <w:rsid w:val="006A65E9"/>
    <w:rsid w:val="006A6D11"/>
    <w:rsid w:val="006B0569"/>
    <w:rsid w:val="006B079B"/>
    <w:rsid w:val="006B0EC5"/>
    <w:rsid w:val="006C06AD"/>
    <w:rsid w:val="006C11B6"/>
    <w:rsid w:val="006C33ED"/>
    <w:rsid w:val="006C75D8"/>
    <w:rsid w:val="006C78E9"/>
    <w:rsid w:val="006D226A"/>
    <w:rsid w:val="006D3FB1"/>
    <w:rsid w:val="006D4485"/>
    <w:rsid w:val="006D4AA8"/>
    <w:rsid w:val="006D6A33"/>
    <w:rsid w:val="006D6B46"/>
    <w:rsid w:val="006E0D76"/>
    <w:rsid w:val="006E2224"/>
    <w:rsid w:val="006E4E1C"/>
    <w:rsid w:val="006E6395"/>
    <w:rsid w:val="006E71E4"/>
    <w:rsid w:val="006E7C8A"/>
    <w:rsid w:val="006F004E"/>
    <w:rsid w:val="006F1B96"/>
    <w:rsid w:val="006F277E"/>
    <w:rsid w:val="006F5546"/>
    <w:rsid w:val="006F5EC4"/>
    <w:rsid w:val="00701EFC"/>
    <w:rsid w:val="00703DDC"/>
    <w:rsid w:val="0070442E"/>
    <w:rsid w:val="00704F2C"/>
    <w:rsid w:val="007111F6"/>
    <w:rsid w:val="00713F81"/>
    <w:rsid w:val="0071742D"/>
    <w:rsid w:val="0071751C"/>
    <w:rsid w:val="007205EB"/>
    <w:rsid w:val="00721709"/>
    <w:rsid w:val="00723333"/>
    <w:rsid w:val="00723D03"/>
    <w:rsid w:val="007245B9"/>
    <w:rsid w:val="007245DF"/>
    <w:rsid w:val="007269D1"/>
    <w:rsid w:val="00726A2B"/>
    <w:rsid w:val="00730C91"/>
    <w:rsid w:val="00731530"/>
    <w:rsid w:val="007346AD"/>
    <w:rsid w:val="007362EA"/>
    <w:rsid w:val="00736540"/>
    <w:rsid w:val="00745817"/>
    <w:rsid w:val="00751D9B"/>
    <w:rsid w:val="00756064"/>
    <w:rsid w:val="007605E9"/>
    <w:rsid w:val="00760FA4"/>
    <w:rsid w:val="0076141D"/>
    <w:rsid w:val="00762081"/>
    <w:rsid w:val="00762994"/>
    <w:rsid w:val="007649EC"/>
    <w:rsid w:val="0076524C"/>
    <w:rsid w:val="007655C7"/>
    <w:rsid w:val="007673C5"/>
    <w:rsid w:val="00767FDB"/>
    <w:rsid w:val="00774CE3"/>
    <w:rsid w:val="00774F70"/>
    <w:rsid w:val="00775EAB"/>
    <w:rsid w:val="00776985"/>
    <w:rsid w:val="00776FDA"/>
    <w:rsid w:val="00777508"/>
    <w:rsid w:val="00780298"/>
    <w:rsid w:val="007809AE"/>
    <w:rsid w:val="007811A7"/>
    <w:rsid w:val="00785303"/>
    <w:rsid w:val="007868CF"/>
    <w:rsid w:val="0079355D"/>
    <w:rsid w:val="007941FE"/>
    <w:rsid w:val="007971A1"/>
    <w:rsid w:val="007A0A0E"/>
    <w:rsid w:val="007A5A0E"/>
    <w:rsid w:val="007A781A"/>
    <w:rsid w:val="007A7EFD"/>
    <w:rsid w:val="007B64FC"/>
    <w:rsid w:val="007B7177"/>
    <w:rsid w:val="007B7AB3"/>
    <w:rsid w:val="007C087E"/>
    <w:rsid w:val="007C136C"/>
    <w:rsid w:val="007C27E7"/>
    <w:rsid w:val="007C5C11"/>
    <w:rsid w:val="007C7CC9"/>
    <w:rsid w:val="007D04BA"/>
    <w:rsid w:val="007D4A60"/>
    <w:rsid w:val="007D5293"/>
    <w:rsid w:val="007E6D2F"/>
    <w:rsid w:val="007F0018"/>
    <w:rsid w:val="007F017C"/>
    <w:rsid w:val="007F27F1"/>
    <w:rsid w:val="007F7C90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1428"/>
    <w:rsid w:val="00815ECE"/>
    <w:rsid w:val="00816D89"/>
    <w:rsid w:val="00817C10"/>
    <w:rsid w:val="00820407"/>
    <w:rsid w:val="00826E30"/>
    <w:rsid w:val="00827376"/>
    <w:rsid w:val="008311D2"/>
    <w:rsid w:val="00832D6B"/>
    <w:rsid w:val="008353D0"/>
    <w:rsid w:val="008355F9"/>
    <w:rsid w:val="008357CF"/>
    <w:rsid w:val="00836E8E"/>
    <w:rsid w:val="008411F6"/>
    <w:rsid w:val="00842248"/>
    <w:rsid w:val="0084422F"/>
    <w:rsid w:val="00844DEB"/>
    <w:rsid w:val="008479F2"/>
    <w:rsid w:val="008508B3"/>
    <w:rsid w:val="00851CA4"/>
    <w:rsid w:val="00853496"/>
    <w:rsid w:val="00853CAC"/>
    <w:rsid w:val="00855C8B"/>
    <w:rsid w:val="00860684"/>
    <w:rsid w:val="00861093"/>
    <w:rsid w:val="0086292A"/>
    <w:rsid w:val="00862F2D"/>
    <w:rsid w:val="0086447E"/>
    <w:rsid w:val="00865780"/>
    <w:rsid w:val="00865F80"/>
    <w:rsid w:val="008733BA"/>
    <w:rsid w:val="008745AA"/>
    <w:rsid w:val="0087572B"/>
    <w:rsid w:val="00876DFE"/>
    <w:rsid w:val="0087752C"/>
    <w:rsid w:val="00883F9F"/>
    <w:rsid w:val="00885626"/>
    <w:rsid w:val="008873D1"/>
    <w:rsid w:val="00887B58"/>
    <w:rsid w:val="00887F45"/>
    <w:rsid w:val="00894BDC"/>
    <w:rsid w:val="0089786E"/>
    <w:rsid w:val="008979F0"/>
    <w:rsid w:val="008A6DA3"/>
    <w:rsid w:val="008B002D"/>
    <w:rsid w:val="008B01A1"/>
    <w:rsid w:val="008B1538"/>
    <w:rsid w:val="008B2682"/>
    <w:rsid w:val="008B3E28"/>
    <w:rsid w:val="008B5EB9"/>
    <w:rsid w:val="008B616A"/>
    <w:rsid w:val="008C0E1B"/>
    <w:rsid w:val="008D0E7D"/>
    <w:rsid w:val="008D2ECD"/>
    <w:rsid w:val="008D312E"/>
    <w:rsid w:val="008D4AD9"/>
    <w:rsid w:val="008D4D13"/>
    <w:rsid w:val="008D5219"/>
    <w:rsid w:val="008D64FE"/>
    <w:rsid w:val="008D6825"/>
    <w:rsid w:val="008D72F4"/>
    <w:rsid w:val="008E0C0F"/>
    <w:rsid w:val="008E4829"/>
    <w:rsid w:val="008E490C"/>
    <w:rsid w:val="008E536C"/>
    <w:rsid w:val="008E57BE"/>
    <w:rsid w:val="008E6583"/>
    <w:rsid w:val="008F1714"/>
    <w:rsid w:val="008F3BCE"/>
    <w:rsid w:val="008F440E"/>
    <w:rsid w:val="008F487C"/>
    <w:rsid w:val="008F6520"/>
    <w:rsid w:val="008F6722"/>
    <w:rsid w:val="008F7E4B"/>
    <w:rsid w:val="00900AB9"/>
    <w:rsid w:val="00900ABC"/>
    <w:rsid w:val="00901DCD"/>
    <w:rsid w:val="00902438"/>
    <w:rsid w:val="009062D2"/>
    <w:rsid w:val="009106C1"/>
    <w:rsid w:val="009131BF"/>
    <w:rsid w:val="00917406"/>
    <w:rsid w:val="0091777B"/>
    <w:rsid w:val="009211A7"/>
    <w:rsid w:val="00923552"/>
    <w:rsid w:val="00923FBE"/>
    <w:rsid w:val="00927B39"/>
    <w:rsid w:val="00931B32"/>
    <w:rsid w:val="00934E72"/>
    <w:rsid w:val="00935E0B"/>
    <w:rsid w:val="00936FEA"/>
    <w:rsid w:val="00937162"/>
    <w:rsid w:val="009409A6"/>
    <w:rsid w:val="00941B55"/>
    <w:rsid w:val="00942B6C"/>
    <w:rsid w:val="00943E24"/>
    <w:rsid w:val="009460E0"/>
    <w:rsid w:val="009507EE"/>
    <w:rsid w:val="0095219A"/>
    <w:rsid w:val="00955363"/>
    <w:rsid w:val="0095604E"/>
    <w:rsid w:val="0096017F"/>
    <w:rsid w:val="0096294A"/>
    <w:rsid w:val="00963450"/>
    <w:rsid w:val="00965614"/>
    <w:rsid w:val="00967FAF"/>
    <w:rsid w:val="0097140B"/>
    <w:rsid w:val="00980C3E"/>
    <w:rsid w:val="009821DD"/>
    <w:rsid w:val="00984526"/>
    <w:rsid w:val="00990904"/>
    <w:rsid w:val="009921D0"/>
    <w:rsid w:val="00993141"/>
    <w:rsid w:val="00997B9B"/>
    <w:rsid w:val="009A11D5"/>
    <w:rsid w:val="009A347E"/>
    <w:rsid w:val="009A4358"/>
    <w:rsid w:val="009A600E"/>
    <w:rsid w:val="009A64C8"/>
    <w:rsid w:val="009A6FE7"/>
    <w:rsid w:val="009A764D"/>
    <w:rsid w:val="009B4A75"/>
    <w:rsid w:val="009B53E8"/>
    <w:rsid w:val="009C10D9"/>
    <w:rsid w:val="009C155D"/>
    <w:rsid w:val="009C1D8F"/>
    <w:rsid w:val="009C2E11"/>
    <w:rsid w:val="009C3CE8"/>
    <w:rsid w:val="009C64AB"/>
    <w:rsid w:val="009D1436"/>
    <w:rsid w:val="009D20EA"/>
    <w:rsid w:val="009D5423"/>
    <w:rsid w:val="009D586B"/>
    <w:rsid w:val="009E05F0"/>
    <w:rsid w:val="009E068E"/>
    <w:rsid w:val="009E07F0"/>
    <w:rsid w:val="009E17AF"/>
    <w:rsid w:val="009E2F2F"/>
    <w:rsid w:val="009E561F"/>
    <w:rsid w:val="009E5AC3"/>
    <w:rsid w:val="009F0F20"/>
    <w:rsid w:val="009F11F4"/>
    <w:rsid w:val="009F2C79"/>
    <w:rsid w:val="009F50F1"/>
    <w:rsid w:val="009F5C4A"/>
    <w:rsid w:val="009F61AD"/>
    <w:rsid w:val="00A000D3"/>
    <w:rsid w:val="00A00B3E"/>
    <w:rsid w:val="00A01E4C"/>
    <w:rsid w:val="00A04041"/>
    <w:rsid w:val="00A04BA5"/>
    <w:rsid w:val="00A07379"/>
    <w:rsid w:val="00A07809"/>
    <w:rsid w:val="00A14FF1"/>
    <w:rsid w:val="00A17E0C"/>
    <w:rsid w:val="00A22780"/>
    <w:rsid w:val="00A240A0"/>
    <w:rsid w:val="00A26584"/>
    <w:rsid w:val="00A265F4"/>
    <w:rsid w:val="00A345CF"/>
    <w:rsid w:val="00A354C3"/>
    <w:rsid w:val="00A400BF"/>
    <w:rsid w:val="00A40411"/>
    <w:rsid w:val="00A40A2C"/>
    <w:rsid w:val="00A40C22"/>
    <w:rsid w:val="00A41119"/>
    <w:rsid w:val="00A42C90"/>
    <w:rsid w:val="00A45E85"/>
    <w:rsid w:val="00A47AB0"/>
    <w:rsid w:val="00A50243"/>
    <w:rsid w:val="00A50709"/>
    <w:rsid w:val="00A513C2"/>
    <w:rsid w:val="00A5257D"/>
    <w:rsid w:val="00A53C50"/>
    <w:rsid w:val="00A5444B"/>
    <w:rsid w:val="00A55857"/>
    <w:rsid w:val="00A57EBD"/>
    <w:rsid w:val="00A64171"/>
    <w:rsid w:val="00A65002"/>
    <w:rsid w:val="00A654D7"/>
    <w:rsid w:val="00A65FF1"/>
    <w:rsid w:val="00A75531"/>
    <w:rsid w:val="00A75771"/>
    <w:rsid w:val="00A75865"/>
    <w:rsid w:val="00A767AA"/>
    <w:rsid w:val="00A771DF"/>
    <w:rsid w:val="00A77D28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5D1B"/>
    <w:rsid w:val="00A97166"/>
    <w:rsid w:val="00A9798A"/>
    <w:rsid w:val="00AA08A4"/>
    <w:rsid w:val="00AA156D"/>
    <w:rsid w:val="00AA1C77"/>
    <w:rsid w:val="00AA2D93"/>
    <w:rsid w:val="00AA6642"/>
    <w:rsid w:val="00AB0F44"/>
    <w:rsid w:val="00AB1D61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B9"/>
    <w:rsid w:val="00AC202C"/>
    <w:rsid w:val="00AC21F0"/>
    <w:rsid w:val="00AC47EC"/>
    <w:rsid w:val="00AC525F"/>
    <w:rsid w:val="00AC56CF"/>
    <w:rsid w:val="00AC5E7A"/>
    <w:rsid w:val="00AD3AC8"/>
    <w:rsid w:val="00AD48C9"/>
    <w:rsid w:val="00AD548C"/>
    <w:rsid w:val="00AD7C10"/>
    <w:rsid w:val="00AD7FD1"/>
    <w:rsid w:val="00AE0834"/>
    <w:rsid w:val="00AE6315"/>
    <w:rsid w:val="00AF1B78"/>
    <w:rsid w:val="00AF1C55"/>
    <w:rsid w:val="00AF2470"/>
    <w:rsid w:val="00AF49E7"/>
    <w:rsid w:val="00AF7E6C"/>
    <w:rsid w:val="00B01027"/>
    <w:rsid w:val="00B02017"/>
    <w:rsid w:val="00B0541B"/>
    <w:rsid w:val="00B071DF"/>
    <w:rsid w:val="00B07600"/>
    <w:rsid w:val="00B10745"/>
    <w:rsid w:val="00B10881"/>
    <w:rsid w:val="00B112F9"/>
    <w:rsid w:val="00B113B7"/>
    <w:rsid w:val="00B1360E"/>
    <w:rsid w:val="00B13C91"/>
    <w:rsid w:val="00B16580"/>
    <w:rsid w:val="00B16608"/>
    <w:rsid w:val="00B16777"/>
    <w:rsid w:val="00B23887"/>
    <w:rsid w:val="00B256FC"/>
    <w:rsid w:val="00B31559"/>
    <w:rsid w:val="00B3210A"/>
    <w:rsid w:val="00B323DC"/>
    <w:rsid w:val="00B33B8A"/>
    <w:rsid w:val="00B34739"/>
    <w:rsid w:val="00B3546B"/>
    <w:rsid w:val="00B35665"/>
    <w:rsid w:val="00B3571E"/>
    <w:rsid w:val="00B36510"/>
    <w:rsid w:val="00B37BF2"/>
    <w:rsid w:val="00B41FC4"/>
    <w:rsid w:val="00B43A15"/>
    <w:rsid w:val="00B43DCF"/>
    <w:rsid w:val="00B44364"/>
    <w:rsid w:val="00B45417"/>
    <w:rsid w:val="00B4591C"/>
    <w:rsid w:val="00B45DEB"/>
    <w:rsid w:val="00B471C5"/>
    <w:rsid w:val="00B503C5"/>
    <w:rsid w:val="00B50740"/>
    <w:rsid w:val="00B51FA8"/>
    <w:rsid w:val="00B557BC"/>
    <w:rsid w:val="00B569CA"/>
    <w:rsid w:val="00B57794"/>
    <w:rsid w:val="00B630DF"/>
    <w:rsid w:val="00B63C5D"/>
    <w:rsid w:val="00B648B7"/>
    <w:rsid w:val="00B64D46"/>
    <w:rsid w:val="00B6750D"/>
    <w:rsid w:val="00B70D3F"/>
    <w:rsid w:val="00B75702"/>
    <w:rsid w:val="00B80710"/>
    <w:rsid w:val="00B85EE0"/>
    <w:rsid w:val="00B87CB5"/>
    <w:rsid w:val="00B90128"/>
    <w:rsid w:val="00B906BB"/>
    <w:rsid w:val="00B939AE"/>
    <w:rsid w:val="00B96744"/>
    <w:rsid w:val="00B9732A"/>
    <w:rsid w:val="00B97FB9"/>
    <w:rsid w:val="00BA051B"/>
    <w:rsid w:val="00BA5227"/>
    <w:rsid w:val="00BA6011"/>
    <w:rsid w:val="00BB3C3E"/>
    <w:rsid w:val="00BB5262"/>
    <w:rsid w:val="00BB5619"/>
    <w:rsid w:val="00BB5F96"/>
    <w:rsid w:val="00BB68B2"/>
    <w:rsid w:val="00BB7FEA"/>
    <w:rsid w:val="00BC182C"/>
    <w:rsid w:val="00BC26BB"/>
    <w:rsid w:val="00BC2AC2"/>
    <w:rsid w:val="00BC2D37"/>
    <w:rsid w:val="00BC4255"/>
    <w:rsid w:val="00BC59E3"/>
    <w:rsid w:val="00BC5EED"/>
    <w:rsid w:val="00BC6C0B"/>
    <w:rsid w:val="00BC6CE0"/>
    <w:rsid w:val="00BC7611"/>
    <w:rsid w:val="00BD1233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4116"/>
    <w:rsid w:val="00BF55B1"/>
    <w:rsid w:val="00BF5A6C"/>
    <w:rsid w:val="00BF7E94"/>
    <w:rsid w:val="00C05A61"/>
    <w:rsid w:val="00C07138"/>
    <w:rsid w:val="00C134EE"/>
    <w:rsid w:val="00C14049"/>
    <w:rsid w:val="00C178B5"/>
    <w:rsid w:val="00C21382"/>
    <w:rsid w:val="00C22D54"/>
    <w:rsid w:val="00C30396"/>
    <w:rsid w:val="00C31636"/>
    <w:rsid w:val="00C326D6"/>
    <w:rsid w:val="00C3381F"/>
    <w:rsid w:val="00C33B78"/>
    <w:rsid w:val="00C34C16"/>
    <w:rsid w:val="00C3535C"/>
    <w:rsid w:val="00C368E8"/>
    <w:rsid w:val="00C368EB"/>
    <w:rsid w:val="00C378D5"/>
    <w:rsid w:val="00C410CA"/>
    <w:rsid w:val="00C4267C"/>
    <w:rsid w:val="00C447E9"/>
    <w:rsid w:val="00C46ADA"/>
    <w:rsid w:val="00C46E1D"/>
    <w:rsid w:val="00C50C0C"/>
    <w:rsid w:val="00C51E43"/>
    <w:rsid w:val="00C5203D"/>
    <w:rsid w:val="00C52FCC"/>
    <w:rsid w:val="00C5375D"/>
    <w:rsid w:val="00C5390A"/>
    <w:rsid w:val="00C53D55"/>
    <w:rsid w:val="00C54B4B"/>
    <w:rsid w:val="00C552CF"/>
    <w:rsid w:val="00C55C2E"/>
    <w:rsid w:val="00C601F5"/>
    <w:rsid w:val="00C61588"/>
    <w:rsid w:val="00C61E6D"/>
    <w:rsid w:val="00C61FC6"/>
    <w:rsid w:val="00C632FD"/>
    <w:rsid w:val="00C647C5"/>
    <w:rsid w:val="00C65160"/>
    <w:rsid w:val="00C65EEE"/>
    <w:rsid w:val="00C67446"/>
    <w:rsid w:val="00C70663"/>
    <w:rsid w:val="00C70CE5"/>
    <w:rsid w:val="00C71E5C"/>
    <w:rsid w:val="00C72BD0"/>
    <w:rsid w:val="00C7672D"/>
    <w:rsid w:val="00C777E6"/>
    <w:rsid w:val="00C8632E"/>
    <w:rsid w:val="00C874EC"/>
    <w:rsid w:val="00C8782B"/>
    <w:rsid w:val="00C91F79"/>
    <w:rsid w:val="00C92F88"/>
    <w:rsid w:val="00C93DB6"/>
    <w:rsid w:val="00C94865"/>
    <w:rsid w:val="00C96D1F"/>
    <w:rsid w:val="00CA141B"/>
    <w:rsid w:val="00CA3872"/>
    <w:rsid w:val="00CA3B17"/>
    <w:rsid w:val="00CA5105"/>
    <w:rsid w:val="00CA5693"/>
    <w:rsid w:val="00CA617F"/>
    <w:rsid w:val="00CA7DEA"/>
    <w:rsid w:val="00CB39C7"/>
    <w:rsid w:val="00CB3A5D"/>
    <w:rsid w:val="00CB401A"/>
    <w:rsid w:val="00CB582B"/>
    <w:rsid w:val="00CB6939"/>
    <w:rsid w:val="00CC15A2"/>
    <w:rsid w:val="00CC4B8C"/>
    <w:rsid w:val="00CC4BD6"/>
    <w:rsid w:val="00CC5472"/>
    <w:rsid w:val="00CC5B3A"/>
    <w:rsid w:val="00CC6B8B"/>
    <w:rsid w:val="00CC778D"/>
    <w:rsid w:val="00CD357E"/>
    <w:rsid w:val="00CD45AA"/>
    <w:rsid w:val="00CD6354"/>
    <w:rsid w:val="00CE391B"/>
    <w:rsid w:val="00CE7078"/>
    <w:rsid w:val="00CE7465"/>
    <w:rsid w:val="00CF02C0"/>
    <w:rsid w:val="00CF04D6"/>
    <w:rsid w:val="00CF0BDC"/>
    <w:rsid w:val="00CF26EF"/>
    <w:rsid w:val="00CF2BE9"/>
    <w:rsid w:val="00CF375E"/>
    <w:rsid w:val="00CF4893"/>
    <w:rsid w:val="00CF4BCE"/>
    <w:rsid w:val="00CF5A18"/>
    <w:rsid w:val="00CF66AF"/>
    <w:rsid w:val="00CF6CD7"/>
    <w:rsid w:val="00D00822"/>
    <w:rsid w:val="00D05ECD"/>
    <w:rsid w:val="00D06198"/>
    <w:rsid w:val="00D103A2"/>
    <w:rsid w:val="00D15505"/>
    <w:rsid w:val="00D1762E"/>
    <w:rsid w:val="00D179C3"/>
    <w:rsid w:val="00D24BF6"/>
    <w:rsid w:val="00D25E99"/>
    <w:rsid w:val="00D2748D"/>
    <w:rsid w:val="00D30639"/>
    <w:rsid w:val="00D30F07"/>
    <w:rsid w:val="00D30F13"/>
    <w:rsid w:val="00D31FA3"/>
    <w:rsid w:val="00D32A3D"/>
    <w:rsid w:val="00D33350"/>
    <w:rsid w:val="00D420A4"/>
    <w:rsid w:val="00D455B9"/>
    <w:rsid w:val="00D462C9"/>
    <w:rsid w:val="00D475B7"/>
    <w:rsid w:val="00D5274B"/>
    <w:rsid w:val="00D5697E"/>
    <w:rsid w:val="00D569CB"/>
    <w:rsid w:val="00D570AD"/>
    <w:rsid w:val="00D57B00"/>
    <w:rsid w:val="00D61EE2"/>
    <w:rsid w:val="00D62F5C"/>
    <w:rsid w:val="00D654DD"/>
    <w:rsid w:val="00D66A8D"/>
    <w:rsid w:val="00D6776F"/>
    <w:rsid w:val="00D70948"/>
    <w:rsid w:val="00D717F7"/>
    <w:rsid w:val="00D7228B"/>
    <w:rsid w:val="00D7497B"/>
    <w:rsid w:val="00D7585F"/>
    <w:rsid w:val="00D75FDF"/>
    <w:rsid w:val="00D76529"/>
    <w:rsid w:val="00D7652D"/>
    <w:rsid w:val="00D77694"/>
    <w:rsid w:val="00D80AD7"/>
    <w:rsid w:val="00D82BEB"/>
    <w:rsid w:val="00D87BD8"/>
    <w:rsid w:val="00DA0B0E"/>
    <w:rsid w:val="00DA1000"/>
    <w:rsid w:val="00DA241B"/>
    <w:rsid w:val="00DA4935"/>
    <w:rsid w:val="00DA57F3"/>
    <w:rsid w:val="00DA5811"/>
    <w:rsid w:val="00DA7EA4"/>
    <w:rsid w:val="00DB0B39"/>
    <w:rsid w:val="00DB19AC"/>
    <w:rsid w:val="00DB4B6A"/>
    <w:rsid w:val="00DB5F94"/>
    <w:rsid w:val="00DB689E"/>
    <w:rsid w:val="00DB6E0C"/>
    <w:rsid w:val="00DB7C9C"/>
    <w:rsid w:val="00DC4520"/>
    <w:rsid w:val="00DC6ECD"/>
    <w:rsid w:val="00DD223A"/>
    <w:rsid w:val="00DD413D"/>
    <w:rsid w:val="00DD5FBB"/>
    <w:rsid w:val="00DD60EA"/>
    <w:rsid w:val="00DE0201"/>
    <w:rsid w:val="00DE2AE2"/>
    <w:rsid w:val="00DE4344"/>
    <w:rsid w:val="00DE474E"/>
    <w:rsid w:val="00DF194C"/>
    <w:rsid w:val="00DF2765"/>
    <w:rsid w:val="00DF4340"/>
    <w:rsid w:val="00DF6E60"/>
    <w:rsid w:val="00DF78FA"/>
    <w:rsid w:val="00E00157"/>
    <w:rsid w:val="00E006BA"/>
    <w:rsid w:val="00E00843"/>
    <w:rsid w:val="00E00C35"/>
    <w:rsid w:val="00E00C8D"/>
    <w:rsid w:val="00E01B35"/>
    <w:rsid w:val="00E0204D"/>
    <w:rsid w:val="00E0251E"/>
    <w:rsid w:val="00E02F63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2DDA"/>
    <w:rsid w:val="00E33357"/>
    <w:rsid w:val="00E34549"/>
    <w:rsid w:val="00E346B6"/>
    <w:rsid w:val="00E35DDF"/>
    <w:rsid w:val="00E4010B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4193"/>
    <w:rsid w:val="00E57273"/>
    <w:rsid w:val="00E618BF"/>
    <w:rsid w:val="00E635FB"/>
    <w:rsid w:val="00E6461E"/>
    <w:rsid w:val="00E71E36"/>
    <w:rsid w:val="00E73B4A"/>
    <w:rsid w:val="00E73FBD"/>
    <w:rsid w:val="00E77712"/>
    <w:rsid w:val="00E81FF4"/>
    <w:rsid w:val="00E83015"/>
    <w:rsid w:val="00E83946"/>
    <w:rsid w:val="00E93071"/>
    <w:rsid w:val="00E93C44"/>
    <w:rsid w:val="00E94C30"/>
    <w:rsid w:val="00E96BCF"/>
    <w:rsid w:val="00EA09B1"/>
    <w:rsid w:val="00EA514E"/>
    <w:rsid w:val="00EB2A1B"/>
    <w:rsid w:val="00EB2B20"/>
    <w:rsid w:val="00EB376A"/>
    <w:rsid w:val="00EB399F"/>
    <w:rsid w:val="00EB3A3D"/>
    <w:rsid w:val="00EB4AC4"/>
    <w:rsid w:val="00EB4B8A"/>
    <w:rsid w:val="00EB6B15"/>
    <w:rsid w:val="00EB753F"/>
    <w:rsid w:val="00EB7F35"/>
    <w:rsid w:val="00EC00F9"/>
    <w:rsid w:val="00EC05CC"/>
    <w:rsid w:val="00EC33F0"/>
    <w:rsid w:val="00EC350D"/>
    <w:rsid w:val="00EC51FD"/>
    <w:rsid w:val="00EC567D"/>
    <w:rsid w:val="00EC6620"/>
    <w:rsid w:val="00ED1DCC"/>
    <w:rsid w:val="00ED2B48"/>
    <w:rsid w:val="00ED461A"/>
    <w:rsid w:val="00ED5F74"/>
    <w:rsid w:val="00ED683B"/>
    <w:rsid w:val="00ED72CA"/>
    <w:rsid w:val="00ED76B7"/>
    <w:rsid w:val="00ED7DB5"/>
    <w:rsid w:val="00EE1950"/>
    <w:rsid w:val="00EE1D5D"/>
    <w:rsid w:val="00EE5B03"/>
    <w:rsid w:val="00EE62D2"/>
    <w:rsid w:val="00EE66E2"/>
    <w:rsid w:val="00EF0711"/>
    <w:rsid w:val="00EF0961"/>
    <w:rsid w:val="00EF1760"/>
    <w:rsid w:val="00EF1FD3"/>
    <w:rsid w:val="00EF30FD"/>
    <w:rsid w:val="00EF3910"/>
    <w:rsid w:val="00EF3A92"/>
    <w:rsid w:val="00EF5BE8"/>
    <w:rsid w:val="00F003CB"/>
    <w:rsid w:val="00F01E02"/>
    <w:rsid w:val="00F064C8"/>
    <w:rsid w:val="00F06EB7"/>
    <w:rsid w:val="00F06F74"/>
    <w:rsid w:val="00F10111"/>
    <w:rsid w:val="00F11CD7"/>
    <w:rsid w:val="00F11F62"/>
    <w:rsid w:val="00F124C8"/>
    <w:rsid w:val="00F12599"/>
    <w:rsid w:val="00F12E06"/>
    <w:rsid w:val="00F12F8C"/>
    <w:rsid w:val="00F15143"/>
    <w:rsid w:val="00F15262"/>
    <w:rsid w:val="00F17060"/>
    <w:rsid w:val="00F20F1D"/>
    <w:rsid w:val="00F21A1E"/>
    <w:rsid w:val="00F22D64"/>
    <w:rsid w:val="00F274D4"/>
    <w:rsid w:val="00F2761D"/>
    <w:rsid w:val="00F32F31"/>
    <w:rsid w:val="00F3543F"/>
    <w:rsid w:val="00F41A25"/>
    <w:rsid w:val="00F43151"/>
    <w:rsid w:val="00F4391D"/>
    <w:rsid w:val="00F4421E"/>
    <w:rsid w:val="00F47CEE"/>
    <w:rsid w:val="00F47E2E"/>
    <w:rsid w:val="00F5105A"/>
    <w:rsid w:val="00F513A6"/>
    <w:rsid w:val="00F519D3"/>
    <w:rsid w:val="00F53270"/>
    <w:rsid w:val="00F538CC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4070"/>
    <w:rsid w:val="00F7427D"/>
    <w:rsid w:val="00F754A6"/>
    <w:rsid w:val="00F75B5F"/>
    <w:rsid w:val="00F80776"/>
    <w:rsid w:val="00F80C74"/>
    <w:rsid w:val="00F81C14"/>
    <w:rsid w:val="00F83390"/>
    <w:rsid w:val="00F8383E"/>
    <w:rsid w:val="00F84121"/>
    <w:rsid w:val="00F8433E"/>
    <w:rsid w:val="00F85F7B"/>
    <w:rsid w:val="00F900FC"/>
    <w:rsid w:val="00F90C43"/>
    <w:rsid w:val="00F9183E"/>
    <w:rsid w:val="00F91B4A"/>
    <w:rsid w:val="00F925FA"/>
    <w:rsid w:val="00F933E5"/>
    <w:rsid w:val="00F94413"/>
    <w:rsid w:val="00F96A6E"/>
    <w:rsid w:val="00FA049D"/>
    <w:rsid w:val="00FA07F2"/>
    <w:rsid w:val="00FA0BC0"/>
    <w:rsid w:val="00FA163B"/>
    <w:rsid w:val="00FA1EE2"/>
    <w:rsid w:val="00FA4FAB"/>
    <w:rsid w:val="00FA709B"/>
    <w:rsid w:val="00FA7B59"/>
    <w:rsid w:val="00FB1491"/>
    <w:rsid w:val="00FB1A5B"/>
    <w:rsid w:val="00FB24E8"/>
    <w:rsid w:val="00FB481B"/>
    <w:rsid w:val="00FB4E0E"/>
    <w:rsid w:val="00FB4EF8"/>
    <w:rsid w:val="00FB60D0"/>
    <w:rsid w:val="00FB73AF"/>
    <w:rsid w:val="00FC0B7B"/>
    <w:rsid w:val="00FC12F6"/>
    <w:rsid w:val="00FC158D"/>
    <w:rsid w:val="00FC5196"/>
    <w:rsid w:val="00FC57A5"/>
    <w:rsid w:val="00FC6C53"/>
    <w:rsid w:val="00FD075F"/>
    <w:rsid w:val="00FD20E6"/>
    <w:rsid w:val="00FD3B32"/>
    <w:rsid w:val="00FD7C49"/>
    <w:rsid w:val="00FE5494"/>
    <w:rsid w:val="00FE5A0C"/>
    <w:rsid w:val="00FE5BF3"/>
    <w:rsid w:val="00FF3556"/>
    <w:rsid w:val="00FF5161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B6FF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locked/>
    <w:rsid w:val="00CC6B8B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C6B8B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locked/>
    <w:rsid w:val="00CC6B8B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C6B8B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pubenchmark.net/cpu_list.php" TargetMode="External"/><Relationship Id="rId18" Type="http://schemas.openxmlformats.org/officeDocument/2006/relationships/hyperlink" Target="https://josephine.proebiz.com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profily.proebiz.com/profile/709" TargetMode="External"/><Relationship Id="rId17" Type="http://schemas.openxmlformats.org/officeDocument/2006/relationships/hyperlink" Target="https://profily.proebiz.com/profile/70932310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" TargetMode="External"/><Relationship Id="rId20" Type="http://schemas.openxmlformats.org/officeDocument/2006/relationships/hyperlink" Target="http://zakazky.ub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ily.proebiz.com/profile/70932310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josephine.proebiz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petra.hecova@ub.cz" TargetMode="External"/><Relationship Id="rId19" Type="http://schemas.openxmlformats.org/officeDocument/2006/relationships/hyperlink" Target="https://profily.proebiz.com/profil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www.cpubenchmark.net/cpu_list.php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agmar.bistra@zsvysluni.cz" TargetMode="External"/><Relationship Id="rId1" Type="http://schemas.openxmlformats.org/officeDocument/2006/relationships/hyperlink" Target="http://www.zsvysluni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svyslu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0C7F-85BF-4C08-B056-DF578F16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2237</Words>
  <Characters>15039</Characters>
  <Application>Microsoft Office Word</Application>
  <DocSecurity>0</DocSecurity>
  <Lines>125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17242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Kamil Válek</dc:creator>
  <cp:lastModifiedBy>Hečová Petra, Ing</cp:lastModifiedBy>
  <cp:revision>11</cp:revision>
  <cp:lastPrinted>2020-09-14T08:50:00Z</cp:lastPrinted>
  <dcterms:created xsi:type="dcterms:W3CDTF">2020-09-14T08:46:00Z</dcterms:created>
  <dcterms:modified xsi:type="dcterms:W3CDTF">2020-09-14T09:38:00Z</dcterms:modified>
</cp:coreProperties>
</file>