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4BF78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DF44E31" w:rsidR="0084550E" w:rsidRDefault="0084550E" w:rsidP="0084550E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796A5E" w:rsidRPr="00796A5E">
        <w:rPr>
          <w:rFonts w:ascii="Calibri" w:hAnsi="Calibri" w:cs="Calibri"/>
          <w:b/>
          <w:sz w:val="22"/>
          <w:szCs w:val="22"/>
        </w:rPr>
        <w:t>Rekonstrukce podnikového ředitelství II. etapa –</w:t>
      </w:r>
      <w:r w:rsidR="00221AEA">
        <w:rPr>
          <w:rFonts w:ascii="Calibri" w:hAnsi="Calibri" w:cs="Calibri"/>
          <w:b/>
          <w:sz w:val="22"/>
          <w:szCs w:val="22"/>
        </w:rPr>
        <w:t xml:space="preserve"> II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EB4BF7B" w14:textId="77725011" w:rsidR="00B6238A" w:rsidRPr="00D11488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:</w:t>
      </w:r>
      <w:r w:rsidR="00221AEA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4EB4BF7D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7F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80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7305E4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4EB4BF95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4EB4BF96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EB4BF98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4EB4BF9B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4BF9E" w14:textId="77777777" w:rsidR="00A35EAA" w:rsidRDefault="00A35EAA" w:rsidP="005026BE">
      <w:r>
        <w:separator/>
      </w:r>
    </w:p>
  </w:endnote>
  <w:endnote w:type="continuationSeparator" w:id="0">
    <w:p w14:paraId="4EB4BF9F" w14:textId="77777777" w:rsidR="00A35EAA" w:rsidRDefault="00A35EA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4BF9C" w14:textId="77777777" w:rsidR="00A35EAA" w:rsidRDefault="00A35EAA" w:rsidP="005026BE">
      <w:r>
        <w:separator/>
      </w:r>
    </w:p>
  </w:footnote>
  <w:footnote w:type="continuationSeparator" w:id="0">
    <w:p w14:paraId="4EB4BF9D" w14:textId="77777777" w:rsidR="00A35EAA" w:rsidRDefault="00A35EA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4BFA0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BE"/>
    <w:rsid w:val="0001512A"/>
    <w:rsid w:val="000421F9"/>
    <w:rsid w:val="000647A0"/>
    <w:rsid w:val="000A63CB"/>
    <w:rsid w:val="000F566B"/>
    <w:rsid w:val="0010591C"/>
    <w:rsid w:val="00131DDF"/>
    <w:rsid w:val="001621EB"/>
    <w:rsid w:val="00186C0B"/>
    <w:rsid w:val="001E7026"/>
    <w:rsid w:val="001F76C5"/>
    <w:rsid w:val="00221AEA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6783C"/>
    <w:rsid w:val="00C94D8E"/>
    <w:rsid w:val="00D35FA3"/>
    <w:rsid w:val="00D52D20"/>
    <w:rsid w:val="00E5295F"/>
    <w:rsid w:val="00F210EC"/>
    <w:rsid w:val="00FA6420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0E2A6-5383-4DA9-BDF4-A7DE6F3B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3</cp:revision>
  <cp:lastPrinted>2017-11-02T12:46:00Z</cp:lastPrinted>
  <dcterms:created xsi:type="dcterms:W3CDTF">2020-10-06T06:17:00Z</dcterms:created>
  <dcterms:modified xsi:type="dcterms:W3CDTF">2020-10-16T12:16:00Z</dcterms:modified>
</cp:coreProperties>
</file>