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Default="00D02E55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</w:t>
            </w:r>
            <w:bookmarkStart w:id="0" w:name="_GoBack"/>
            <w:bookmarkEnd w:id="0"/>
            <w:r w:rsidR="00074723">
              <w:rPr>
                <w:rFonts w:ascii="Arial" w:hAnsi="Arial" w:cs="Arial"/>
                <w:color w:val="FF0000"/>
                <w:sz w:val="24"/>
                <w:szCs w:val="24"/>
              </w:rPr>
              <w:t>odávka pytlů na separovaný odpad – papír, plast</w:t>
            </w:r>
          </w:p>
          <w:p w:rsidR="00074723" w:rsidRPr="0025072A" w:rsidRDefault="00074723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FF6FA0">
            <w:pPr>
              <w:rPr>
                <w:szCs w:val="20"/>
              </w:rPr>
            </w:pPr>
            <w:r>
              <w:t>Mgr. David Surý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 w:rsidR="00D5704F">
              <w:t xml:space="preserve">určený člen </w:t>
            </w:r>
            <w:r w:rsidR="008550A9">
              <w:t>R</w:t>
            </w:r>
            <w:r w:rsidR="00D5704F">
              <w:t>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381B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81BF6">
              <w:rPr>
                <w:szCs w:val="20"/>
              </w:rPr>
              <w:t>Petr Vozár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81B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381BF6">
              <w:rPr>
                <w:szCs w:val="20"/>
              </w:rPr>
              <w:t>60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81BF6" w:rsidP="0007472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B04788">
        <w:trPr>
          <w:trHeight w:hRule="exact" w:val="680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B04788">
        <w:trPr>
          <w:trHeight w:hRule="exact" w:val="113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B04788" w:rsidRPr="00B93FB3" w:rsidRDefault="00B04788" w:rsidP="00B04788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0"/>
      <w:footerReference w:type="default" r:id="rId1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81BF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A4B"/>
    <w:rsid w:val="00AF4AEE"/>
    <w:rsid w:val="00B04788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B64AF"/>
    <w:rsid w:val="00CC084D"/>
    <w:rsid w:val="00CD5A9A"/>
    <w:rsid w:val="00CD7E4E"/>
    <w:rsid w:val="00CE15C9"/>
    <w:rsid w:val="00D02E55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ub.cz/info/osobni-udaj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83040-895D-4118-93E8-CA873066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19</cp:revision>
  <dcterms:created xsi:type="dcterms:W3CDTF">2018-11-01T07:45:00Z</dcterms:created>
  <dcterms:modified xsi:type="dcterms:W3CDTF">2020-11-06T11:17:00Z</dcterms:modified>
</cp:coreProperties>
</file>