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0E3C2" w14:textId="77777777" w:rsidR="001840E9" w:rsidRDefault="001840E9" w:rsidP="00C31E44">
      <w:pPr>
        <w:pStyle w:val="Podnadpis"/>
        <w:jc w:val="both"/>
        <w:rPr>
          <w:b w:val="0"/>
          <w:sz w:val="24"/>
        </w:rPr>
      </w:pPr>
      <w:bookmarkStart w:id="0" w:name="_GoBack"/>
      <w:bookmarkEnd w:id="0"/>
    </w:p>
    <w:p w14:paraId="11FD8DD1" w14:textId="2143F259" w:rsidR="00A047AD" w:rsidRPr="004A49D8" w:rsidRDefault="002E2FE6" w:rsidP="00C31E44">
      <w:pPr>
        <w:pStyle w:val="Podnadpis"/>
        <w:jc w:val="both"/>
        <w:rPr>
          <w:b w:val="0"/>
          <w:sz w:val="22"/>
          <w:szCs w:val="22"/>
        </w:rPr>
      </w:pPr>
      <w:r w:rsidRPr="004A49D8">
        <w:rPr>
          <w:b w:val="0"/>
          <w:sz w:val="22"/>
          <w:szCs w:val="22"/>
        </w:rPr>
        <w:t>Veřejná zakázka</w:t>
      </w:r>
      <w:r w:rsidR="005439BD" w:rsidRPr="004A49D8">
        <w:rPr>
          <w:b w:val="0"/>
          <w:sz w:val="22"/>
          <w:szCs w:val="22"/>
        </w:rPr>
        <w:t xml:space="preserve"> </w:t>
      </w:r>
      <w:r w:rsidR="004A49D8" w:rsidRPr="004A49D8">
        <w:rPr>
          <w:sz w:val="22"/>
          <w:szCs w:val="22"/>
        </w:rPr>
        <w:t xml:space="preserve">Rámcová smlouva </w:t>
      </w:r>
      <w:r w:rsidR="00872DA8" w:rsidRPr="004A49D8">
        <w:rPr>
          <w:sz w:val="22"/>
          <w:szCs w:val="22"/>
        </w:rPr>
        <w:t>„</w:t>
      </w:r>
      <w:r w:rsidR="004A49D8" w:rsidRPr="004A49D8">
        <w:rPr>
          <w:sz w:val="22"/>
          <w:szCs w:val="22"/>
        </w:rPr>
        <w:t>Koordinátor BOZP na staveništi staveb DPO</w:t>
      </w:r>
      <w:r w:rsidR="00C31E44" w:rsidRPr="004A49D8">
        <w:rPr>
          <w:sz w:val="22"/>
          <w:szCs w:val="22"/>
        </w:rPr>
        <w:t>“</w:t>
      </w:r>
      <w:r w:rsidR="00A16E2E" w:rsidRPr="004A49D8">
        <w:rPr>
          <w:sz w:val="22"/>
          <w:szCs w:val="22"/>
        </w:rPr>
        <w:t xml:space="preserve"> </w:t>
      </w:r>
      <w:r w:rsidR="005439BD" w:rsidRPr="004A49D8">
        <w:rPr>
          <w:b w:val="0"/>
          <w:bCs w:val="0"/>
          <w:sz w:val="22"/>
          <w:szCs w:val="22"/>
        </w:rPr>
        <w:t xml:space="preserve">– </w:t>
      </w:r>
      <w:r w:rsidRPr="004A49D8">
        <w:rPr>
          <w:b w:val="0"/>
          <w:sz w:val="22"/>
          <w:szCs w:val="22"/>
        </w:rPr>
        <w:t xml:space="preserve">Seznam významných </w:t>
      </w:r>
      <w:r w:rsidR="004A49D8">
        <w:rPr>
          <w:b w:val="0"/>
          <w:sz w:val="22"/>
          <w:szCs w:val="22"/>
        </w:rPr>
        <w:t xml:space="preserve">služeb </w:t>
      </w:r>
      <w:r w:rsidRPr="004A49D8">
        <w:rPr>
          <w:b w:val="0"/>
          <w:sz w:val="22"/>
          <w:szCs w:val="22"/>
        </w:rPr>
        <w:t xml:space="preserve">poskytnutých </w:t>
      </w:r>
      <w:r w:rsidR="00F15A67">
        <w:rPr>
          <w:b w:val="0"/>
          <w:sz w:val="22"/>
          <w:szCs w:val="22"/>
        </w:rPr>
        <w:t>dodavatele</w:t>
      </w:r>
      <w:r w:rsidR="00A047AD" w:rsidRPr="004A49D8">
        <w:rPr>
          <w:b w:val="0"/>
          <w:sz w:val="22"/>
          <w:szCs w:val="22"/>
        </w:rPr>
        <w:t>m</w:t>
      </w:r>
      <w:r w:rsidR="001840E9" w:rsidRPr="004A49D8">
        <w:rPr>
          <w:b w:val="0"/>
          <w:sz w:val="22"/>
          <w:szCs w:val="22"/>
        </w:rPr>
        <w:t xml:space="preserve">, dle bodu </w:t>
      </w:r>
      <w:r w:rsidR="004A49D8">
        <w:rPr>
          <w:b w:val="0"/>
          <w:sz w:val="22"/>
          <w:szCs w:val="22"/>
        </w:rPr>
        <w:t>3</w:t>
      </w:r>
      <w:r w:rsidR="001840E9" w:rsidRPr="004A49D8">
        <w:rPr>
          <w:b w:val="0"/>
          <w:sz w:val="22"/>
          <w:szCs w:val="22"/>
        </w:rPr>
        <w:t>.1.3</w:t>
      </w:r>
      <w:r w:rsidR="004A49D8">
        <w:rPr>
          <w:b w:val="0"/>
          <w:sz w:val="22"/>
          <w:szCs w:val="22"/>
        </w:rPr>
        <w:t>. </w:t>
      </w:r>
      <w:r w:rsidR="001840E9" w:rsidRPr="004A49D8">
        <w:rPr>
          <w:b w:val="0"/>
          <w:sz w:val="22"/>
          <w:szCs w:val="22"/>
        </w:rPr>
        <w:t>zadávací dokumentace</w:t>
      </w:r>
      <w:r w:rsidR="00A047AD" w:rsidRPr="004A49D8">
        <w:rPr>
          <w:b w:val="0"/>
          <w:sz w:val="22"/>
          <w:szCs w:val="22"/>
        </w:rPr>
        <w:t xml:space="preserve"> </w:t>
      </w:r>
    </w:p>
    <w:p w14:paraId="6AA6D331" w14:textId="10E7CE68" w:rsidR="00A047AD" w:rsidRDefault="00A047AD" w:rsidP="00C31E44">
      <w:pPr>
        <w:pStyle w:val="Podnadpis"/>
        <w:jc w:val="both"/>
        <w:rPr>
          <w:b w:val="0"/>
          <w:sz w:val="24"/>
        </w:rPr>
      </w:pPr>
    </w:p>
    <w:p w14:paraId="27E615E5" w14:textId="77777777" w:rsidR="001840E9" w:rsidRPr="00872DA8" w:rsidRDefault="001840E9" w:rsidP="00C31E44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409"/>
        <w:gridCol w:w="4536"/>
        <w:gridCol w:w="1798"/>
        <w:gridCol w:w="2596"/>
      </w:tblGrid>
      <w:tr w:rsidR="001840E9" w:rsidRPr="00C740E6" w14:paraId="1B97D199" w14:textId="77777777" w:rsidTr="001840E9">
        <w:trPr>
          <w:trHeight w:val="85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0B7E3" w14:textId="65F32BB6" w:rsidR="001840E9" w:rsidRPr="001840E9" w:rsidRDefault="001840E9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roofErr w:type="spellStart"/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Poř</w:t>
            </w:r>
            <w:proofErr w:type="spellEnd"/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číslo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5AB9A0F5" w:rsidR="001840E9" w:rsidRPr="001840E9" w:rsidRDefault="001840E9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D02C" w14:textId="16710459" w:rsidR="00C02366" w:rsidRPr="00C02366" w:rsidRDefault="00B425A5" w:rsidP="00C02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P</w:t>
            </w:r>
            <w:r w:rsidR="001840E9" w:rsidRPr="00C02366">
              <w:rPr>
                <w:rFonts w:ascii="Times New Roman" w:hAnsi="Times New Roman"/>
                <w:b/>
                <w:color w:val="000000"/>
              </w:rPr>
              <w:t xml:space="preserve">opis </w:t>
            </w:r>
            <w:r w:rsidR="004A49D8">
              <w:rPr>
                <w:rFonts w:ascii="Times New Roman" w:hAnsi="Times New Roman"/>
                <w:b/>
                <w:color w:val="000000"/>
              </w:rPr>
              <w:t>služby a název stavby</w:t>
            </w:r>
          </w:p>
          <w:p w14:paraId="1B97D195" w14:textId="22345A55" w:rsidR="001840E9" w:rsidRPr="001840E9" w:rsidRDefault="001840E9" w:rsidP="004A49D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5BB2918E" w:rsidR="001840E9" w:rsidRPr="001840E9" w:rsidRDefault="001840E9" w:rsidP="00F15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Z důvodu možnosti prověření předložených referencí </w:t>
            </w:r>
            <w:r w:rsidR="00F15A67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dodava</w:t>
            </w:r>
            <w:r w:rsidRPr="001840E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tel uvede, kontaktní údaje objednatele v</w:t>
            </w:r>
            <w:r w:rsidRPr="001840E9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Pr="001840E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minimálním rozsahu (jméno kontaktní osoby, tel. číslo, e-mailová adresa)</w:t>
            </w:r>
            <w:r w:rsidRPr="001840E9">
              <w:rPr>
                <w:rFonts w:ascii="Times New Roman" w:hAnsi="Times New Roman"/>
                <w:b/>
                <w:color w:val="000000"/>
              </w:rPr>
              <w:t>.</w:t>
            </w:r>
            <w:r w:rsidRPr="001840E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7FFF1479" w:rsidR="001840E9" w:rsidRPr="001840E9" w:rsidRDefault="001840E9" w:rsidP="00F15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Období (od-do) kdy </w:t>
            </w:r>
            <w:r w:rsidR="00F15A6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dodava</w:t>
            </w: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tel </w:t>
            </w:r>
            <w:r w:rsidR="004A49D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službu</w:t>
            </w: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4A49D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vykoná</w:t>
            </w: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val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9BD1E" w14:textId="221F1EF9" w:rsidR="001840E9" w:rsidRPr="001840E9" w:rsidRDefault="004A49D8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</w:p>
          <w:p w14:paraId="1B97D198" w14:textId="5748CEFE" w:rsidR="001840E9" w:rsidRPr="001840E9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(Kč bez DPH)</w:t>
            </w:r>
          </w:p>
        </w:tc>
      </w:tr>
      <w:tr w:rsidR="001840E9" w:rsidRPr="00535F2C" w14:paraId="1B97D19F" w14:textId="77777777" w:rsidTr="004A49D8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1C031" w14:textId="2906E446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F7B53FB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7D19B" w14:textId="78EC0678" w:rsidR="00C02366" w:rsidRPr="00535F2C" w:rsidRDefault="00C02366" w:rsidP="00C02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840E9" w:rsidRPr="00535F2C" w14:paraId="1B97D1A5" w14:textId="77777777" w:rsidTr="004A49D8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D8B9A" w14:textId="7BBE19E5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1046E2F5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7D1A1" w14:textId="77777777" w:rsidR="001840E9" w:rsidRPr="00535F2C" w:rsidRDefault="001840E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840E9" w:rsidRPr="00535F2C" w14:paraId="1B97D1AB" w14:textId="77777777" w:rsidTr="004A49D8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6AC0F" w14:textId="622C4FBC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0D614813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7D1A7" w14:textId="77777777" w:rsidR="001840E9" w:rsidRPr="00535F2C" w:rsidRDefault="001840E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1E116F8C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0563C4AA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F7C4FD9" w14:textId="1EF820AE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00A772C" w14:textId="77777777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6EEFAB71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C152CC">
        <w:rPr>
          <w:rFonts w:ascii="Times New Roman" w:hAnsi="Times New Roman"/>
        </w:rPr>
        <w:t>…………………………………..</w:t>
      </w:r>
    </w:p>
    <w:p w14:paraId="1B97D1C8" w14:textId="5BC47C44" w:rsidR="00A16E2E" w:rsidRPr="001D3922" w:rsidRDefault="00D34145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 xml:space="preserve"> </w:t>
      </w:r>
      <w:r w:rsidR="00A16E2E"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</w:t>
      </w:r>
      <w:r w:rsidR="00F15A67">
        <w:rPr>
          <w:rFonts w:ascii="Times New Roman" w:hAnsi="Times New Roman"/>
          <w:i/>
          <w:color w:val="00B0F0"/>
        </w:rPr>
        <w:t>dodava</w:t>
      </w:r>
      <w:r w:rsidR="00A047AD">
        <w:rPr>
          <w:rFonts w:ascii="Times New Roman" w:hAnsi="Times New Roman"/>
          <w:i/>
          <w:color w:val="00B0F0"/>
        </w:rPr>
        <w:t xml:space="preserve">tel </w:t>
      </w:r>
      <w:r w:rsidR="00A16E2E" w:rsidRPr="00B568D7">
        <w:rPr>
          <w:rFonts w:ascii="Times New Roman" w:hAnsi="Times New Roman"/>
          <w:i/>
          <w:color w:val="00B0F0"/>
        </w:rPr>
        <w:t>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="00A16E2E" w:rsidRPr="00B568D7">
        <w:rPr>
          <w:rFonts w:ascii="Times New Roman" w:hAnsi="Times New Roman"/>
          <w:i/>
          <w:color w:val="00B0F0"/>
        </w:rPr>
        <w:t>)</w:t>
      </w:r>
    </w:p>
    <w:p w14:paraId="1B97D1C9" w14:textId="495F2494" w:rsid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p w14:paraId="620B280A" w14:textId="77777777" w:rsidR="002F74EF" w:rsidRPr="001D3922" w:rsidRDefault="002F74EF" w:rsidP="00A16E2E">
      <w:pPr>
        <w:widowControl w:val="0"/>
        <w:ind w:right="21"/>
        <w:rPr>
          <w:rFonts w:ascii="Times New Roman" w:hAnsi="Times New Roman"/>
          <w:i/>
        </w:rPr>
      </w:pPr>
    </w:p>
    <w:sectPr w:rsidR="002F74EF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45B2F" w14:textId="77777777" w:rsidR="00271085" w:rsidRDefault="00271085" w:rsidP="009F37D8">
      <w:pPr>
        <w:spacing w:after="0" w:line="240" w:lineRule="auto"/>
      </w:pPr>
      <w:r>
        <w:separator/>
      </w:r>
    </w:p>
  </w:endnote>
  <w:endnote w:type="continuationSeparator" w:id="0">
    <w:p w14:paraId="2BD530DE" w14:textId="77777777" w:rsidR="00271085" w:rsidRDefault="0027108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4D16E9BD" w:rsidR="00BD3D7E" w:rsidRPr="00026D57" w:rsidRDefault="004A49D8" w:rsidP="00026D57">
    <w:pPr>
      <w:pStyle w:val="Pata"/>
      <w:pBdr>
        <w:top w:val="single" w:sz="4" w:space="1" w:color="auto"/>
      </w:pBdr>
      <w:tabs>
        <w:tab w:val="clear" w:pos="10206"/>
        <w:tab w:val="right" w:pos="14034"/>
      </w:tabs>
      <w:rPr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Rámcová smlouva „</w:t>
    </w:r>
    <w:r w:rsidRPr="004A49D8">
      <w:rPr>
        <w:rFonts w:ascii="Times New Roman" w:hAnsi="Times New Roman" w:cs="Times New Roman"/>
        <w:i/>
        <w:sz w:val="20"/>
        <w:szCs w:val="20"/>
      </w:rPr>
      <w:t>Koordinátor BOZP na staveništi staveb DPO</w:t>
    </w:r>
    <w:r w:rsidR="00026D57" w:rsidRPr="00026D57">
      <w:rPr>
        <w:rFonts w:ascii="Times New Roman" w:hAnsi="Times New Roman" w:cs="Times New Roman"/>
        <w:i/>
        <w:sz w:val="20"/>
        <w:szCs w:val="20"/>
      </w:rPr>
      <w:t>“</w:t>
    </w:r>
    <w:r w:rsidR="00026D57" w:rsidRPr="00026D57">
      <w:rPr>
        <w:rFonts w:ascii="Times New Roman" w:hAnsi="Times New Roman" w:cs="Times New Roman"/>
        <w:i/>
        <w:sz w:val="20"/>
        <w:szCs w:val="20"/>
      </w:rPr>
      <w:tab/>
    </w:r>
    <w:r w:rsidR="00BD3D7E" w:rsidRPr="00026D57">
      <w:rPr>
        <w:rFonts w:ascii="Times New Roman" w:hAnsi="Times New Roman"/>
        <w:i/>
        <w:sz w:val="20"/>
        <w:szCs w:val="20"/>
      </w:rPr>
      <w:t xml:space="preserve">Stránka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PAGE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 w:rsidR="00633571"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  <w:r w:rsidR="00BD3D7E" w:rsidRPr="00026D57">
      <w:rPr>
        <w:rFonts w:ascii="Times New Roman" w:hAnsi="Times New Roman"/>
        <w:i/>
        <w:sz w:val="20"/>
        <w:szCs w:val="20"/>
      </w:rPr>
      <w:t xml:space="preserve"> z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NUMPAGES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 w:rsidR="00633571"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DC05" w14:textId="77777777" w:rsidR="00271085" w:rsidRDefault="00271085" w:rsidP="009F37D8">
      <w:pPr>
        <w:spacing w:after="0" w:line="240" w:lineRule="auto"/>
      </w:pPr>
      <w:r>
        <w:separator/>
      </w:r>
    </w:p>
  </w:footnote>
  <w:footnote w:type="continuationSeparator" w:id="0">
    <w:p w14:paraId="42A18EFC" w14:textId="77777777" w:rsidR="00271085" w:rsidRDefault="0027108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154D779F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C152CC">
      <w:rPr>
        <w:rFonts w:ascii="Times New Roman" w:hAnsi="Times New Roman"/>
        <w:i/>
      </w:rPr>
      <w:t xml:space="preserve"> </w:t>
    </w:r>
    <w:r w:rsidR="00CB58D1">
      <w:rPr>
        <w:rFonts w:ascii="Times New Roman" w:hAnsi="Times New Roman"/>
        <w:i/>
      </w:rPr>
      <w:t>4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 xml:space="preserve">významných </w:t>
    </w:r>
    <w:r w:rsidR="004A49D8">
      <w:rPr>
        <w:rFonts w:ascii="Times New Roman" w:hAnsi="Times New Roman"/>
        <w:i/>
      </w:rPr>
      <w:t>služeb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0695"/>
    <w:rsid w:val="00023476"/>
    <w:rsid w:val="00026D57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0E9"/>
    <w:rsid w:val="00184FC1"/>
    <w:rsid w:val="00192B00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71085"/>
    <w:rsid w:val="00281853"/>
    <w:rsid w:val="00286DBD"/>
    <w:rsid w:val="0029108F"/>
    <w:rsid w:val="00292A35"/>
    <w:rsid w:val="00293133"/>
    <w:rsid w:val="002977E8"/>
    <w:rsid w:val="00297AB4"/>
    <w:rsid w:val="002A758F"/>
    <w:rsid w:val="002B6B69"/>
    <w:rsid w:val="002B71FE"/>
    <w:rsid w:val="002E2FE6"/>
    <w:rsid w:val="002F74EF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31F2E"/>
    <w:rsid w:val="004731EB"/>
    <w:rsid w:val="00483B2B"/>
    <w:rsid w:val="00494C22"/>
    <w:rsid w:val="0049687D"/>
    <w:rsid w:val="004A079A"/>
    <w:rsid w:val="004A3FBB"/>
    <w:rsid w:val="004A49D8"/>
    <w:rsid w:val="004A7EC4"/>
    <w:rsid w:val="004B03B4"/>
    <w:rsid w:val="004B11D1"/>
    <w:rsid w:val="004C2C3A"/>
    <w:rsid w:val="004C62B9"/>
    <w:rsid w:val="004D587A"/>
    <w:rsid w:val="004E4948"/>
    <w:rsid w:val="004E7118"/>
    <w:rsid w:val="004F58A0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B3F55"/>
    <w:rsid w:val="005C0684"/>
    <w:rsid w:val="005C4DC0"/>
    <w:rsid w:val="006076F6"/>
    <w:rsid w:val="00616EC5"/>
    <w:rsid w:val="00622FF9"/>
    <w:rsid w:val="00631D52"/>
    <w:rsid w:val="00633571"/>
    <w:rsid w:val="00640C60"/>
    <w:rsid w:val="00662BB5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136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6957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4D6"/>
    <w:rsid w:val="008D3CA4"/>
    <w:rsid w:val="008D48B1"/>
    <w:rsid w:val="009245B4"/>
    <w:rsid w:val="009320D1"/>
    <w:rsid w:val="0093705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25A5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2366"/>
    <w:rsid w:val="00C0638A"/>
    <w:rsid w:val="00C07A0D"/>
    <w:rsid w:val="00C10E30"/>
    <w:rsid w:val="00C12CAB"/>
    <w:rsid w:val="00C152CC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58D1"/>
    <w:rsid w:val="00CB63C4"/>
    <w:rsid w:val="00CC1BB7"/>
    <w:rsid w:val="00CC5EDA"/>
    <w:rsid w:val="00CD0E72"/>
    <w:rsid w:val="00CD4C11"/>
    <w:rsid w:val="00CD71B3"/>
    <w:rsid w:val="00CF65C3"/>
    <w:rsid w:val="00D17B78"/>
    <w:rsid w:val="00D34145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CC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15A6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  <w:style w:type="paragraph" w:customStyle="1" w:styleId="Pata">
    <w:name w:val="Pata"/>
    <w:qFormat/>
    <w:rsid w:val="00026D57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18</cp:revision>
  <cp:lastPrinted>2021-01-21T13:28:00Z</cp:lastPrinted>
  <dcterms:created xsi:type="dcterms:W3CDTF">2019-04-17T07:16:00Z</dcterms:created>
  <dcterms:modified xsi:type="dcterms:W3CDTF">2021-01-21T13:40:00Z</dcterms:modified>
</cp:coreProperties>
</file>