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92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AA07C3" w:rsidRPr="00E40F9C" w:rsidRDefault="003A7F2F" w:rsidP="00553292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</w:t>
      </w:r>
      <w:r w:rsidR="00553292">
        <w:rPr>
          <w:rFonts w:ascii="Tahoma" w:hAnsi="Tahoma" w:cs="Tahoma"/>
          <w:color w:val="000000"/>
        </w:rPr>
        <w:t>Př</w:t>
      </w:r>
      <w:bookmarkStart w:id="0" w:name="_GoBack"/>
      <w:bookmarkEnd w:id="0"/>
      <w:r w:rsidR="00553292">
        <w:rPr>
          <w:rFonts w:ascii="Tahoma" w:hAnsi="Tahoma" w:cs="Tahoma"/>
          <w:color w:val="000000"/>
        </w:rPr>
        <w:t>íloha č. 3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035DC" w:rsidRDefault="00D035DC" w:rsidP="00D035DC">
            <w:pPr>
              <w:rPr>
                <w:rFonts w:ascii="Tahoma" w:hAnsi="Tahoma" w:cs="Tahoma"/>
              </w:rPr>
            </w:pPr>
            <w:r w:rsidRPr="00D035DC">
              <w:rPr>
                <w:rFonts w:ascii="Tahoma" w:hAnsi="Tahoma" w:cs="Tahoma"/>
              </w:rPr>
              <w:t>Izolační zeleň na ul. Jesenická, Rýmařovská v Bruntále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035DC" w:rsidRDefault="00D035DC" w:rsidP="00E00F87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FC2A1B">
              <w:rPr>
                <w:rFonts w:ascii="Tahoma" w:hAnsi="Tahoma" w:cs="Tahoma"/>
              </w:rPr>
              <w:t>VZMR/001/2021/</w:t>
            </w:r>
            <w:proofErr w:type="spellStart"/>
            <w:r w:rsidRPr="00FC2A1B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916F85" w:rsidRDefault="00916F85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</w:p>
    <w:p w:rsidR="00916F85" w:rsidRDefault="00916F85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</w:p>
    <w:p w:rsidR="00916F85" w:rsidRDefault="00916F85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</w:p>
    <w:p w:rsidR="00916F85" w:rsidRDefault="00916F85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</w:p>
    <w:p w:rsidR="00916F85" w:rsidRDefault="00916F85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</w:p>
    <w:p w:rsidR="00916F85" w:rsidRDefault="00916F85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553292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31" w:rsidRDefault="00293931" w:rsidP="0029393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553292" w:rsidP="00D868EE">
    <w:pPr>
      <w:pStyle w:val="Zhlav"/>
      <w:jc w:val="center"/>
    </w:pPr>
    <w:r>
      <w:rPr>
        <w:rFonts w:ascii="Tahoma" w:hAnsi="Tahoma" w:cs="Tahoma"/>
        <w:color w:val="000000"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92" w:rsidRDefault="00553292" w:rsidP="00553292">
    <w:pPr>
      <w:pStyle w:val="Zhlav"/>
      <w:jc w:val="center"/>
    </w:pPr>
    <w:r>
      <w:rPr>
        <w:noProof/>
      </w:rPr>
      <w:drawing>
        <wp:inline distT="0" distB="0" distL="0" distR="0" wp14:anchorId="7EDC2EA9" wp14:editId="5FF716BF">
          <wp:extent cx="5114925" cy="1595921"/>
          <wp:effectExtent l="0" t="0" r="0" b="4445"/>
          <wp:docPr id="1" name="Obrázek 1" descr="\\s-fileserver\Teams\Team06\Veřejné zakázky\Realizace zakázek dle směrnice\2021\01 izolační zeleň Jesenická\podklady Vankova, Rybarova\podklady Rybaro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-fileserver\Teams\Team06\Veřejné zakázky\Realizace zakázek dle směrnice\2021\01 izolační zeleň Jesenická\podklady Vankova, Rybarova\podklady Rybaro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25" cy="159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93931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3292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16F85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035DC"/>
    <w:rsid w:val="00D15F7D"/>
    <w:rsid w:val="00D8128E"/>
    <w:rsid w:val="00D868E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1FA5-B818-462C-B34A-7848E764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9</cp:revision>
  <cp:lastPrinted>2018-04-19T08:33:00Z</cp:lastPrinted>
  <dcterms:created xsi:type="dcterms:W3CDTF">2019-10-31T07:49:00Z</dcterms:created>
  <dcterms:modified xsi:type="dcterms:W3CDTF">2021-01-26T12:51:00Z</dcterms:modified>
</cp:coreProperties>
</file>