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99F6E" w14:textId="77777777" w:rsidR="00CE4060" w:rsidRPr="00F6482C" w:rsidRDefault="00E307C0" w:rsidP="008F364A">
      <w:pPr>
        <w:jc w:val="center"/>
        <w:rPr>
          <w:rFonts w:ascii="Garamond" w:hAnsi="Garamond"/>
          <w:b/>
          <w:sz w:val="28"/>
          <w:szCs w:val="28"/>
        </w:rPr>
      </w:pPr>
      <w:r w:rsidRPr="00F6482C">
        <w:rPr>
          <w:rFonts w:ascii="Garamond" w:hAnsi="Garamond"/>
          <w:b/>
          <w:sz w:val="28"/>
          <w:szCs w:val="28"/>
        </w:rPr>
        <w:t>Smlouva o dílo</w:t>
      </w:r>
    </w:p>
    <w:p w14:paraId="6016016C" w14:textId="77777777" w:rsidR="00D46EFA" w:rsidRPr="00F6482C" w:rsidRDefault="00D46EFA" w:rsidP="00851115">
      <w:pPr>
        <w:spacing w:after="0"/>
        <w:jc w:val="center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uzavřená v souladu s ustanovením § </w:t>
      </w:r>
      <w:r w:rsidR="00E307C0" w:rsidRPr="00F6482C">
        <w:rPr>
          <w:rFonts w:ascii="Garamond" w:hAnsi="Garamond"/>
          <w:sz w:val="24"/>
          <w:szCs w:val="24"/>
        </w:rPr>
        <w:t>2586 a násl.</w:t>
      </w:r>
      <w:r w:rsidRPr="00F6482C">
        <w:rPr>
          <w:rFonts w:ascii="Garamond" w:hAnsi="Garamond"/>
          <w:sz w:val="24"/>
          <w:szCs w:val="24"/>
        </w:rPr>
        <w:t xml:space="preserve"> zákona č. </w:t>
      </w:r>
      <w:r w:rsidR="00F44F4D" w:rsidRPr="00F6482C">
        <w:rPr>
          <w:rFonts w:ascii="Garamond" w:hAnsi="Garamond"/>
          <w:sz w:val="24"/>
          <w:szCs w:val="24"/>
        </w:rPr>
        <w:t>89/2012</w:t>
      </w:r>
      <w:r w:rsidRPr="00F6482C">
        <w:rPr>
          <w:rFonts w:ascii="Garamond" w:hAnsi="Garamond"/>
          <w:sz w:val="24"/>
          <w:szCs w:val="24"/>
        </w:rPr>
        <w:t xml:space="preserve"> Sb., </w:t>
      </w:r>
      <w:r w:rsidR="005902D7" w:rsidRPr="00F6482C">
        <w:rPr>
          <w:rFonts w:ascii="Garamond" w:hAnsi="Garamond"/>
          <w:sz w:val="24"/>
          <w:szCs w:val="24"/>
        </w:rPr>
        <w:t xml:space="preserve">občanského </w:t>
      </w:r>
      <w:r w:rsidRPr="00F6482C">
        <w:rPr>
          <w:rFonts w:ascii="Garamond" w:hAnsi="Garamond"/>
          <w:sz w:val="24"/>
          <w:szCs w:val="24"/>
        </w:rPr>
        <w:t>zákoníku</w:t>
      </w:r>
      <w:r w:rsidR="00E307C0" w:rsidRPr="00F6482C">
        <w:rPr>
          <w:rFonts w:ascii="Garamond" w:hAnsi="Garamond"/>
          <w:sz w:val="24"/>
          <w:szCs w:val="24"/>
        </w:rPr>
        <w:t xml:space="preserve"> </w:t>
      </w:r>
      <w:r w:rsidR="004F5B65" w:rsidRPr="00F6482C">
        <w:rPr>
          <w:rFonts w:ascii="Garamond" w:hAnsi="Garamond"/>
          <w:sz w:val="24"/>
          <w:szCs w:val="24"/>
        </w:rPr>
        <w:t xml:space="preserve">(dále jen </w:t>
      </w:r>
      <w:r w:rsidR="004F5B65" w:rsidRPr="00F6482C">
        <w:rPr>
          <w:rFonts w:ascii="Garamond" w:hAnsi="Garamond"/>
          <w:b/>
          <w:sz w:val="24"/>
          <w:szCs w:val="24"/>
        </w:rPr>
        <w:t>„</w:t>
      </w:r>
      <w:r w:rsidR="0000100A" w:rsidRPr="00F6482C">
        <w:rPr>
          <w:rFonts w:ascii="Garamond" w:hAnsi="Garamond"/>
          <w:b/>
          <w:sz w:val="24"/>
          <w:szCs w:val="24"/>
        </w:rPr>
        <w:t>o</w:t>
      </w:r>
      <w:r w:rsidR="00677458" w:rsidRPr="00F6482C">
        <w:rPr>
          <w:rFonts w:ascii="Garamond" w:hAnsi="Garamond"/>
          <w:b/>
          <w:sz w:val="24"/>
          <w:szCs w:val="24"/>
        </w:rPr>
        <w:t>bčanský zákoník</w:t>
      </w:r>
      <w:r w:rsidR="004F5B65" w:rsidRPr="00F6482C">
        <w:rPr>
          <w:rFonts w:ascii="Garamond" w:hAnsi="Garamond"/>
          <w:b/>
          <w:sz w:val="24"/>
          <w:szCs w:val="24"/>
        </w:rPr>
        <w:t>“</w:t>
      </w:r>
      <w:r w:rsidR="004F5B65" w:rsidRPr="00F6482C">
        <w:rPr>
          <w:rFonts w:ascii="Garamond" w:hAnsi="Garamond"/>
          <w:sz w:val="24"/>
          <w:szCs w:val="24"/>
        </w:rPr>
        <w:t>)</w:t>
      </w:r>
      <w:r w:rsidRPr="00F6482C">
        <w:rPr>
          <w:rFonts w:ascii="Garamond" w:hAnsi="Garamond"/>
          <w:sz w:val="24"/>
          <w:szCs w:val="24"/>
        </w:rPr>
        <w:t xml:space="preserve">, mezi těmito smluvními stranami (dále jen </w:t>
      </w:r>
      <w:r w:rsidRPr="00F6482C">
        <w:rPr>
          <w:rFonts w:ascii="Garamond" w:hAnsi="Garamond"/>
          <w:b/>
          <w:sz w:val="24"/>
          <w:szCs w:val="24"/>
        </w:rPr>
        <w:t>„</w:t>
      </w:r>
      <w:r w:rsidR="00E307C0" w:rsidRPr="00F6482C">
        <w:rPr>
          <w:rFonts w:ascii="Garamond" w:hAnsi="Garamond"/>
          <w:b/>
          <w:sz w:val="24"/>
          <w:szCs w:val="24"/>
        </w:rPr>
        <w:t>Smlouva</w:t>
      </w:r>
      <w:r w:rsidRPr="00F6482C">
        <w:rPr>
          <w:rFonts w:ascii="Garamond" w:hAnsi="Garamond"/>
          <w:b/>
          <w:sz w:val="24"/>
          <w:szCs w:val="24"/>
        </w:rPr>
        <w:t>“</w:t>
      </w:r>
      <w:r w:rsidRPr="00F6482C">
        <w:rPr>
          <w:rFonts w:ascii="Garamond" w:hAnsi="Garamond"/>
          <w:sz w:val="24"/>
          <w:szCs w:val="24"/>
        </w:rPr>
        <w:t>):</w:t>
      </w:r>
    </w:p>
    <w:p w14:paraId="47416A7E" w14:textId="77777777" w:rsidR="00677458" w:rsidRPr="00F6482C" w:rsidRDefault="00677458" w:rsidP="008F364A">
      <w:pPr>
        <w:spacing w:before="40" w:after="40"/>
        <w:jc w:val="center"/>
        <w:rPr>
          <w:rFonts w:ascii="Garamond" w:hAnsi="Garamond"/>
          <w:sz w:val="20"/>
          <w:szCs w:val="20"/>
        </w:rPr>
      </w:pP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156D09" w:rsidRPr="00F6482C" w14:paraId="37BBEBFC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39F50F2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strana:</w:t>
            </w:r>
          </w:p>
        </w:tc>
        <w:tc>
          <w:tcPr>
            <w:tcW w:w="3635" w:type="dxa"/>
            <w:vAlign w:val="center"/>
          </w:tcPr>
          <w:p w14:paraId="01F12058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Objednatel</w:t>
            </w:r>
          </w:p>
        </w:tc>
        <w:tc>
          <w:tcPr>
            <w:tcW w:w="4252" w:type="dxa"/>
            <w:vAlign w:val="center"/>
          </w:tcPr>
          <w:p w14:paraId="1A728DF0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Zhotovitel</w:t>
            </w:r>
          </w:p>
        </w:tc>
      </w:tr>
      <w:tr w:rsidR="00156D09" w:rsidRPr="00F6482C" w14:paraId="47D422B2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F58EB14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14:paraId="513F3183" w14:textId="77777777" w:rsidR="00156D09" w:rsidRPr="00F6482C" w:rsidRDefault="00156D09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F6482C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</w:rPr>
              <w:t xml:space="preserve"> uhelná a.s.</w:t>
            </w:r>
          </w:p>
        </w:tc>
        <w:tc>
          <w:tcPr>
            <w:tcW w:w="4252" w:type="dxa"/>
            <w:vAlign w:val="center"/>
          </w:tcPr>
          <w:p w14:paraId="005B40DE" w14:textId="77777777" w:rsidR="00156D09" w:rsidRPr="00F6482C" w:rsidRDefault="00156D09" w:rsidP="00A16258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6258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0849D04D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3043DA49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635" w:type="dxa"/>
            <w:vAlign w:val="center"/>
          </w:tcPr>
          <w:p w14:paraId="3619FFA8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bCs/>
                <w:sz w:val="16"/>
                <w:szCs w:val="16"/>
              </w:rPr>
              <w:t>Most, V. Řezáče 315, PSČ 434 67</w:t>
            </w:r>
          </w:p>
        </w:tc>
        <w:tc>
          <w:tcPr>
            <w:tcW w:w="4252" w:type="dxa"/>
            <w:vAlign w:val="center"/>
          </w:tcPr>
          <w:p w14:paraId="1E71A168" w14:textId="77777777" w:rsidR="00156D09" w:rsidRPr="00F6482C" w:rsidRDefault="00573A52" w:rsidP="00A16258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6258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24C47407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2C8D252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14:paraId="3D395E0B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</w:rPr>
              <w:t>28678010</w:t>
            </w:r>
            <w:r w:rsidRPr="00F6482C">
              <w:rPr>
                <w:rFonts w:ascii="Garamond" w:hAnsi="Garamond"/>
                <w:bCs/>
                <w:sz w:val="16"/>
                <w:szCs w:val="16"/>
              </w:rPr>
              <w:t>/CZ69900</w:t>
            </w:r>
            <w:r w:rsidR="004B09C5" w:rsidRPr="00F6482C">
              <w:rPr>
                <w:rFonts w:ascii="Garamond" w:hAnsi="Garamond"/>
                <w:bCs/>
                <w:sz w:val="16"/>
                <w:szCs w:val="16"/>
              </w:rPr>
              <w:t>3245</w:t>
            </w:r>
          </w:p>
        </w:tc>
        <w:tc>
          <w:tcPr>
            <w:tcW w:w="4252" w:type="dxa"/>
            <w:vAlign w:val="center"/>
          </w:tcPr>
          <w:p w14:paraId="5CD9A60F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F6482C">
              <w:rPr>
                <w:rFonts w:ascii="Garamond" w:hAnsi="Garamond"/>
                <w:sz w:val="16"/>
                <w:szCs w:val="16"/>
              </w:rPr>
              <w:t>/</w:t>
            </w: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35441A5A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FA3FD92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635" w:type="dxa"/>
            <w:vAlign w:val="center"/>
          </w:tcPr>
          <w:p w14:paraId="71439963" w14:textId="77777777" w:rsidR="00156D09" w:rsidRPr="00F6482C" w:rsidRDefault="006012E7" w:rsidP="008F364A">
            <w:pPr>
              <w:spacing w:after="0"/>
              <w:rPr>
                <w:rFonts w:ascii="Garamond" w:hAnsi="Garamond"/>
                <w:bCs/>
                <w:sz w:val="16"/>
                <w:szCs w:val="16"/>
              </w:rPr>
            </w:pPr>
            <w:r w:rsidRPr="00F6482C">
              <w:rPr>
                <w:rFonts w:ascii="Garamond" w:hAnsi="Garamond"/>
                <w:bCs/>
                <w:sz w:val="16"/>
                <w:szCs w:val="16"/>
              </w:rPr>
              <w:t xml:space="preserve">Krajský </w:t>
            </w:r>
            <w:r w:rsidR="00156D09" w:rsidRPr="00F6482C">
              <w:rPr>
                <w:rFonts w:ascii="Garamond" w:hAnsi="Garamond"/>
                <w:bCs/>
                <w:sz w:val="16"/>
                <w:szCs w:val="16"/>
              </w:rPr>
              <w:t xml:space="preserve">soud v Ústí nad Labem, </w:t>
            </w:r>
          </w:p>
          <w:p w14:paraId="49605284" w14:textId="77777777" w:rsidR="00156D09" w:rsidRPr="00F6482C" w:rsidRDefault="00156D09" w:rsidP="006012E7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6482C">
              <w:rPr>
                <w:rFonts w:ascii="Garamond" w:hAnsi="Garamond"/>
                <w:bCs/>
                <w:sz w:val="16"/>
                <w:szCs w:val="16"/>
              </w:rPr>
              <w:t>sp</w:t>
            </w:r>
            <w:proofErr w:type="spellEnd"/>
            <w:r w:rsidRPr="00F6482C">
              <w:rPr>
                <w:rFonts w:ascii="Garamond" w:hAnsi="Garamond"/>
                <w:bCs/>
                <w:sz w:val="16"/>
                <w:szCs w:val="16"/>
              </w:rPr>
              <w:t>. zn. B</w:t>
            </w:r>
            <w:r w:rsidR="006012E7" w:rsidRPr="00F6482C">
              <w:rPr>
                <w:rFonts w:ascii="Garamond" w:hAnsi="Garamond"/>
                <w:bCs/>
                <w:sz w:val="16"/>
                <w:szCs w:val="16"/>
              </w:rPr>
              <w:t xml:space="preserve"> </w:t>
            </w:r>
            <w:r w:rsidRPr="00F6482C">
              <w:rPr>
                <w:rFonts w:ascii="Garamond" w:hAnsi="Garamond"/>
                <w:bCs/>
                <w:sz w:val="16"/>
                <w:szCs w:val="16"/>
              </w:rPr>
              <w:t>1987</w:t>
            </w:r>
          </w:p>
        </w:tc>
        <w:tc>
          <w:tcPr>
            <w:tcW w:w="4252" w:type="dxa"/>
            <w:vAlign w:val="center"/>
          </w:tcPr>
          <w:p w14:paraId="0F4A6CFF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56D09" w:rsidRPr="00F6482C" w14:paraId="01C90272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0B3AC84" w14:textId="77777777" w:rsidR="00156D09" w:rsidRPr="00F6482C" w:rsidRDefault="00156D09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hAnsi="Garamond"/>
                <w:b/>
                <w:sz w:val="16"/>
                <w:szCs w:val="16"/>
              </w:rPr>
              <w:t>statutární orgán: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57EDF1CF" w14:textId="77777777" w:rsidR="00156D09" w:rsidRPr="00DF6B9F" w:rsidRDefault="00574CBE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Ing. Petr </w:t>
            </w:r>
            <w:r w:rsidR="0076047A" w:rsidRPr="00DF6B9F">
              <w:rPr>
                <w:rFonts w:ascii="Garamond" w:hAnsi="Garamond"/>
                <w:sz w:val="16"/>
                <w:szCs w:val="16"/>
              </w:rPr>
              <w:t>Procházka, člen</w:t>
            </w:r>
            <w:r w:rsidRPr="00DF6B9F">
              <w:rPr>
                <w:rFonts w:ascii="Garamond" w:hAnsi="Garamond"/>
                <w:sz w:val="16"/>
                <w:szCs w:val="16"/>
              </w:rPr>
              <w:t xml:space="preserve"> představenstva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627255" w14:textId="77777777" w:rsidR="00156D09" w:rsidRPr="00F6482C" w:rsidRDefault="00156D09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252C40" w:rsidRPr="00F6482C" w14:paraId="439DBEB3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76F818B" w14:textId="77777777" w:rsidR="00252C40" w:rsidRPr="00F6482C" w:rsidRDefault="00252C40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F6482C">
              <w:rPr>
                <w:rFonts w:ascii="Garamond" w:eastAsia="Times New Roman" w:hAnsi="Garamond" w:cs="Times New Roman"/>
                <w:sz w:val="16"/>
                <w:szCs w:val="16"/>
              </w:rPr>
              <w:t xml:space="preserve"> smluvních: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2BC978D5" w14:textId="77777777" w:rsidR="00252C40" w:rsidRPr="00DF6B9F" w:rsidRDefault="0076047A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Ing. Petr Procházka, člen představenstva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B2D4ADC" w14:textId="77777777" w:rsidR="00252C40" w:rsidRPr="00F6482C" w:rsidRDefault="00252C40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="00A11E95"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536B4C1C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15A9BEB5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F6482C">
              <w:rPr>
                <w:rFonts w:ascii="Garamond" w:eastAsia="Times New Roman" w:hAnsi="Garamond" w:cs="Times New Roman"/>
                <w:sz w:val="16"/>
                <w:szCs w:val="16"/>
              </w:rPr>
              <w:t xml:space="preserve"> realizačních:</w:t>
            </w:r>
          </w:p>
        </w:tc>
        <w:tc>
          <w:tcPr>
            <w:tcW w:w="3635" w:type="dxa"/>
            <w:vAlign w:val="center"/>
          </w:tcPr>
          <w:p w14:paraId="2C05EBE3" w14:textId="77777777" w:rsidR="00DF6B9F" w:rsidRPr="00DF6B9F" w:rsidRDefault="00DF6B9F" w:rsidP="0042742C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>Ing. Lubomír Donát</w:t>
            </w:r>
            <w:r w:rsidR="00FA1A33">
              <w:rPr>
                <w:rFonts w:ascii="Garamond" w:hAnsi="Garamond"/>
                <w:sz w:val="16"/>
                <w:szCs w:val="16"/>
              </w:rPr>
              <w:t xml:space="preserve"> Ph.D.</w:t>
            </w:r>
            <w:r w:rsidRPr="00DF6B9F">
              <w:rPr>
                <w:rFonts w:ascii="Garamond" w:hAnsi="Garamond"/>
                <w:sz w:val="16"/>
                <w:szCs w:val="16"/>
              </w:rPr>
              <w:t>, hlavní mechanik</w:t>
            </w:r>
          </w:p>
          <w:p w14:paraId="7A373DE6" w14:textId="77777777" w:rsidR="00DF6B9F" w:rsidRDefault="00DF6B9F" w:rsidP="0042742C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>Ing. Petr Vágner, hlavní energetik</w:t>
            </w:r>
          </w:p>
          <w:p w14:paraId="344EA9F9" w14:textId="77777777" w:rsidR="00FA1A33" w:rsidRPr="00DF6B9F" w:rsidRDefault="00FA1A33" w:rsidP="0042742C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Ing. Jaroslav Ježek, specialista</w:t>
            </w:r>
          </w:p>
          <w:p w14:paraId="48DB9464" w14:textId="77777777" w:rsidR="00DF6B9F" w:rsidRPr="00DF6B9F" w:rsidRDefault="00DF6B9F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Tomáš Paul, specialista </w:t>
            </w:r>
          </w:p>
        </w:tc>
        <w:tc>
          <w:tcPr>
            <w:tcW w:w="4252" w:type="dxa"/>
            <w:vAlign w:val="center"/>
          </w:tcPr>
          <w:p w14:paraId="2AD89F7D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5755517C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5653B5DF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bankovní spojení:</w:t>
            </w:r>
          </w:p>
        </w:tc>
        <w:tc>
          <w:tcPr>
            <w:tcW w:w="3635" w:type="dxa"/>
            <w:vAlign w:val="center"/>
          </w:tcPr>
          <w:p w14:paraId="647514D6" w14:textId="77777777" w:rsidR="00DF6B9F" w:rsidRPr="00DF6B9F" w:rsidRDefault="00DF6B9F" w:rsidP="0042742C">
            <w:pPr>
              <w:spacing w:after="0"/>
              <w:rPr>
                <w:rFonts w:ascii="Garamond" w:hAnsi="Garamond" w:cs="Garamond"/>
                <w:sz w:val="16"/>
                <w:szCs w:val="16"/>
              </w:rPr>
            </w:pPr>
            <w:r w:rsidRPr="00DF6B9F">
              <w:rPr>
                <w:rFonts w:ascii="Garamond" w:hAnsi="Garamond" w:cs="Garamond"/>
                <w:sz w:val="16"/>
                <w:szCs w:val="16"/>
              </w:rPr>
              <w:t xml:space="preserve">Československá obchodní banka, a. s. </w:t>
            </w:r>
          </w:p>
          <w:p w14:paraId="7AAD3400" w14:textId="77777777" w:rsidR="00DF6B9F" w:rsidRPr="00DF6B9F" w:rsidRDefault="00DF6B9F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proofErr w:type="spellStart"/>
            <w:proofErr w:type="gramStart"/>
            <w:r w:rsidRPr="00DF6B9F">
              <w:rPr>
                <w:rFonts w:ascii="Garamond" w:hAnsi="Garamond" w:cs="Garamond"/>
                <w:sz w:val="16"/>
                <w:szCs w:val="16"/>
              </w:rPr>
              <w:t>č.ú</w:t>
            </w:r>
            <w:proofErr w:type="spellEnd"/>
            <w:r w:rsidRPr="00DF6B9F">
              <w:rPr>
                <w:rFonts w:ascii="Garamond" w:hAnsi="Garamond" w:cs="Garamond"/>
                <w:sz w:val="16"/>
                <w:szCs w:val="16"/>
              </w:rPr>
              <w:t>. 117043063/0300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14:paraId="61B0D12B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363ABE26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7F23ED57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vAlign w:val="center"/>
          </w:tcPr>
          <w:p w14:paraId="20552702" w14:textId="77777777" w:rsidR="00DF6B9F" w:rsidRPr="00DF6B9F" w:rsidRDefault="00DF6B9F" w:rsidP="0076047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DF6B9F">
              <w:rPr>
                <w:rFonts w:ascii="Garamond" w:hAnsi="Garamond"/>
                <w:sz w:val="16"/>
                <w:szCs w:val="16"/>
              </w:rPr>
              <w:t xml:space="preserve">+420 476 202 503 / </w:t>
            </w:r>
            <w:hyperlink r:id="rId9" w:history="1">
              <w:r w:rsidRPr="00DF6B9F">
                <w:rPr>
                  <w:rStyle w:val="Hypertextovodkaz"/>
                  <w:rFonts w:ascii="Garamond" w:hAnsi="Garamond"/>
                  <w:color w:val="1F497D" w:themeColor="text2"/>
                  <w:sz w:val="16"/>
                  <w:szCs w:val="16"/>
                </w:rPr>
                <w:t>p.prochazka@7group.cz</w:t>
              </w:r>
            </w:hyperlink>
            <w:r w:rsidRPr="00DF6B9F">
              <w:rPr>
                <w:rFonts w:ascii="Garamond" w:hAnsi="Garamond"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7DC629B3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  <w:highlight w:val="yellow"/>
              </w:rPr>
            </w:pPr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DF6B9F" w:rsidRPr="00F6482C" w14:paraId="457F8A6C" w14:textId="77777777" w:rsidTr="00156D09">
        <w:trPr>
          <w:trHeight w:val="340"/>
        </w:trPr>
        <w:tc>
          <w:tcPr>
            <w:tcW w:w="1384" w:type="dxa"/>
            <w:vAlign w:val="center"/>
          </w:tcPr>
          <w:p w14:paraId="069D970B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F6482C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číslo Smlouvy:</w:t>
            </w:r>
          </w:p>
        </w:tc>
        <w:tc>
          <w:tcPr>
            <w:tcW w:w="3635" w:type="dxa"/>
            <w:vAlign w:val="center"/>
          </w:tcPr>
          <w:p w14:paraId="66B82F4D" w14:textId="54E40232" w:rsidR="00DF6B9F" w:rsidRPr="00DF6B9F" w:rsidRDefault="00DF6B9F" w:rsidP="007B0120">
            <w:pPr>
              <w:spacing w:after="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DF6B9F">
              <w:rPr>
                <w:rFonts w:ascii="Garamond" w:hAnsi="Garamond" w:cs="Garamond"/>
                <w:sz w:val="16"/>
                <w:szCs w:val="16"/>
              </w:rPr>
              <w:t>VUAS/20</w:t>
            </w:r>
            <w:r w:rsidR="00851115">
              <w:rPr>
                <w:rFonts w:ascii="Garamond" w:hAnsi="Garamond" w:cs="Garamond"/>
                <w:sz w:val="16"/>
                <w:szCs w:val="16"/>
              </w:rPr>
              <w:t>21</w:t>
            </w:r>
            <w:r w:rsidRPr="00DF6B9F">
              <w:rPr>
                <w:rFonts w:ascii="Garamond" w:hAnsi="Garamond" w:cs="Garamond"/>
                <w:sz w:val="16"/>
                <w:szCs w:val="16"/>
              </w:rPr>
              <w:t>/</w:t>
            </w:r>
            <w:r w:rsidR="007B0120">
              <w:rPr>
                <w:rFonts w:ascii="Garamond" w:hAnsi="Garamond" w:cs="Garamond"/>
                <w:sz w:val="16"/>
                <w:szCs w:val="16"/>
              </w:rPr>
              <w:t>………</w:t>
            </w:r>
          </w:p>
        </w:tc>
        <w:tc>
          <w:tcPr>
            <w:tcW w:w="4252" w:type="dxa"/>
            <w:vAlign w:val="center"/>
          </w:tcPr>
          <w:p w14:paraId="42FB808D" w14:textId="77777777" w:rsidR="00DF6B9F" w:rsidRPr="00F6482C" w:rsidRDefault="00DF6B9F" w:rsidP="008F364A">
            <w:pPr>
              <w:spacing w:after="0"/>
              <w:rPr>
                <w:rFonts w:ascii="Garamond" w:eastAsia="Times New Roman" w:hAnsi="Garamond" w:cs="Times New Roman"/>
                <w:sz w:val="14"/>
                <w:szCs w:val="14"/>
              </w:rPr>
            </w:pPr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může</w:t>
            </w:r>
            <w:proofErr w:type="spellEnd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doplnit</w:t>
            </w:r>
            <w:proofErr w:type="spellEnd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A11E95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účastník</w:t>
            </w:r>
            <w:proofErr w:type="spellEnd"/>
            <w:r w:rsidRPr="00F6482C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48EE2BF9" w14:textId="77777777" w:rsidR="000E34C2" w:rsidRPr="00F6482C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419C805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C1B5C7B" w14:textId="77777777" w:rsidR="00C471CD" w:rsidRPr="00F6482C" w:rsidRDefault="003212BE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Úvodní ustanovení</w:t>
      </w:r>
    </w:p>
    <w:p w14:paraId="34F7C2DF" w14:textId="2BFC070E" w:rsidR="004133E1" w:rsidRPr="00F6482C" w:rsidRDefault="002E42EB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4133E1">
        <w:rPr>
          <w:rFonts w:ascii="Garamond" w:hAnsi="Garamond"/>
          <w:sz w:val="24"/>
          <w:szCs w:val="24"/>
        </w:rPr>
        <w:t xml:space="preserve">Zhotovitel byl vybrán </w:t>
      </w:r>
      <w:r w:rsidR="004133E1" w:rsidRPr="004133E1">
        <w:rPr>
          <w:rFonts w:ascii="Garamond" w:hAnsi="Garamond"/>
          <w:sz w:val="24"/>
          <w:szCs w:val="24"/>
        </w:rPr>
        <w:t>ve výběrovém</w:t>
      </w:r>
      <w:r w:rsidRPr="004133E1">
        <w:rPr>
          <w:rFonts w:ascii="Garamond" w:hAnsi="Garamond"/>
          <w:sz w:val="24"/>
          <w:szCs w:val="24"/>
        </w:rPr>
        <w:t xml:space="preserve"> řízení realizovaném Objednatelem </w:t>
      </w:r>
      <w:r w:rsidR="004133E1">
        <w:rPr>
          <w:rFonts w:ascii="Garamond" w:hAnsi="Garamond"/>
          <w:sz w:val="24"/>
          <w:szCs w:val="24"/>
        </w:rPr>
        <w:t xml:space="preserve">(dále jen </w:t>
      </w:r>
      <w:r w:rsidR="004133E1" w:rsidRPr="004133E1">
        <w:rPr>
          <w:rFonts w:ascii="Garamond" w:hAnsi="Garamond"/>
          <w:b/>
          <w:sz w:val="24"/>
          <w:szCs w:val="24"/>
        </w:rPr>
        <w:t>„Výběrové řízení“</w:t>
      </w:r>
      <w:r w:rsidR="004133E1">
        <w:rPr>
          <w:rFonts w:ascii="Garamond" w:hAnsi="Garamond"/>
          <w:sz w:val="24"/>
          <w:szCs w:val="24"/>
        </w:rPr>
        <w:t xml:space="preserve">) </w:t>
      </w:r>
      <w:r w:rsidR="004133E1" w:rsidRPr="004133E1">
        <w:rPr>
          <w:rFonts w:ascii="Garamond" w:hAnsi="Garamond"/>
          <w:sz w:val="24"/>
          <w:szCs w:val="24"/>
        </w:rPr>
        <w:t xml:space="preserve">podle Pokynů pro zadávání veřejných zakázek v OPŽP 2014 - 2020 s účinností od 28. 8. 2020 </w:t>
      </w:r>
      <w:r w:rsidR="007B0120">
        <w:rPr>
          <w:rFonts w:ascii="Garamond" w:hAnsi="Garamond"/>
          <w:sz w:val="24"/>
          <w:szCs w:val="24"/>
        </w:rPr>
        <w:t>–</w:t>
      </w:r>
      <w:r w:rsidR="004133E1" w:rsidRPr="004133E1">
        <w:rPr>
          <w:rFonts w:ascii="Garamond" w:hAnsi="Garamond"/>
          <w:sz w:val="24"/>
          <w:szCs w:val="24"/>
        </w:rPr>
        <w:t xml:space="preserve"> verze</w:t>
      </w:r>
      <w:r w:rsidR="007B0120">
        <w:rPr>
          <w:rFonts w:ascii="Garamond" w:hAnsi="Garamond"/>
          <w:sz w:val="24"/>
          <w:szCs w:val="24"/>
        </w:rPr>
        <w:t> </w:t>
      </w:r>
      <w:r w:rsidR="004133E1" w:rsidRPr="004133E1">
        <w:rPr>
          <w:rFonts w:ascii="Garamond" w:hAnsi="Garamond"/>
          <w:sz w:val="24"/>
          <w:szCs w:val="24"/>
        </w:rPr>
        <w:t>9.0</w:t>
      </w:r>
      <w:r w:rsidR="006221E0" w:rsidRPr="004133E1">
        <w:rPr>
          <w:rFonts w:ascii="Garamond" w:hAnsi="Garamond"/>
          <w:sz w:val="24"/>
          <w:szCs w:val="24"/>
        </w:rPr>
        <w:t xml:space="preserve"> v souladu s </w:t>
      </w:r>
      <w:r w:rsidR="006221E0" w:rsidRPr="00F6482C">
        <w:rPr>
          <w:rFonts w:ascii="Garamond" w:hAnsi="Garamond"/>
          <w:sz w:val="24"/>
          <w:szCs w:val="24"/>
        </w:rPr>
        <w:t xml:space="preserve">podmínkami </w:t>
      </w:r>
      <w:r w:rsidR="00353427">
        <w:rPr>
          <w:rFonts w:ascii="Garamond" w:hAnsi="Garamond"/>
          <w:sz w:val="24"/>
          <w:szCs w:val="24"/>
        </w:rPr>
        <w:t xml:space="preserve">výběrového řízení na dodavatele </w:t>
      </w:r>
      <w:r w:rsidR="006221E0" w:rsidRPr="00F6482C">
        <w:rPr>
          <w:rFonts w:ascii="Garamond" w:hAnsi="Garamond"/>
          <w:sz w:val="24"/>
          <w:szCs w:val="24"/>
        </w:rPr>
        <w:t xml:space="preserve">zakázky </w:t>
      </w:r>
      <w:r w:rsidR="006221E0" w:rsidRPr="00295EBA">
        <w:rPr>
          <w:rFonts w:ascii="Garamond" w:hAnsi="Garamond"/>
          <w:sz w:val="24"/>
          <w:szCs w:val="24"/>
        </w:rPr>
        <w:t>„</w:t>
      </w:r>
      <w:r w:rsidR="00531B11">
        <w:rPr>
          <w:rFonts w:ascii="Garamond" w:hAnsi="Garamond"/>
          <w:sz w:val="24"/>
          <w:szCs w:val="24"/>
        </w:rPr>
        <w:t>M</w:t>
      </w:r>
      <w:r w:rsidR="00851115">
        <w:rPr>
          <w:rFonts w:ascii="Garamond" w:eastAsia="Times New Roman" w:hAnsi="Garamond" w:cs="Arial"/>
          <w:bCs/>
          <w:sz w:val="24"/>
          <w:szCs w:val="24"/>
        </w:rPr>
        <w:t>lžící stěn</w:t>
      </w:r>
      <w:r w:rsidR="00531B11">
        <w:rPr>
          <w:rFonts w:ascii="Garamond" w:eastAsia="Times New Roman" w:hAnsi="Garamond" w:cs="Arial"/>
          <w:bCs/>
          <w:sz w:val="24"/>
          <w:szCs w:val="24"/>
        </w:rPr>
        <w:t>a</w:t>
      </w:r>
      <w:r w:rsidR="00851115">
        <w:rPr>
          <w:rFonts w:ascii="Garamond" w:eastAsia="Times New Roman" w:hAnsi="Garamond" w:cs="Arial"/>
          <w:bCs/>
          <w:sz w:val="24"/>
          <w:szCs w:val="24"/>
        </w:rPr>
        <w:t xml:space="preserve"> na DEPU</w:t>
      </w:r>
      <w:r w:rsidR="00531B11">
        <w:rPr>
          <w:rFonts w:ascii="Garamond" w:eastAsia="Times New Roman" w:hAnsi="Garamond" w:cs="Arial"/>
          <w:bCs/>
          <w:sz w:val="24"/>
          <w:szCs w:val="24"/>
        </w:rPr>
        <w:t> </w:t>
      </w:r>
      <w:bookmarkStart w:id="0" w:name="_GoBack"/>
      <w:bookmarkEnd w:id="0"/>
      <w:r w:rsidR="00851115">
        <w:rPr>
          <w:rFonts w:ascii="Garamond" w:eastAsia="Times New Roman" w:hAnsi="Garamond" w:cs="Arial"/>
          <w:bCs/>
          <w:sz w:val="24"/>
          <w:szCs w:val="24"/>
        </w:rPr>
        <w:t xml:space="preserve">I společnosti </w:t>
      </w:r>
      <w:proofErr w:type="spellStart"/>
      <w:r w:rsidR="00851115">
        <w:rPr>
          <w:rFonts w:ascii="Garamond" w:eastAsia="Times New Roman" w:hAnsi="Garamond" w:cs="Arial"/>
          <w:bCs/>
          <w:sz w:val="24"/>
          <w:szCs w:val="24"/>
        </w:rPr>
        <w:t>Vršanská</w:t>
      </w:r>
      <w:proofErr w:type="spellEnd"/>
      <w:r w:rsidR="00851115">
        <w:rPr>
          <w:rFonts w:ascii="Garamond" w:eastAsia="Times New Roman" w:hAnsi="Garamond" w:cs="Arial"/>
          <w:bCs/>
          <w:sz w:val="24"/>
          <w:szCs w:val="24"/>
        </w:rPr>
        <w:t xml:space="preserve"> uhelná a.s.</w:t>
      </w:r>
      <w:r w:rsidR="006221E0" w:rsidRPr="00295EBA">
        <w:rPr>
          <w:rFonts w:ascii="Garamond" w:hAnsi="Garamond"/>
          <w:sz w:val="24"/>
          <w:szCs w:val="24"/>
        </w:rPr>
        <w:t xml:space="preserve">“, zveřejněnými </w:t>
      </w:r>
      <w:r w:rsidR="00937E59">
        <w:rPr>
          <w:rFonts w:ascii="Garamond" w:hAnsi="Garamond"/>
          <w:sz w:val="24"/>
          <w:szCs w:val="24"/>
        </w:rPr>
        <w:t xml:space="preserve">dne </w:t>
      </w:r>
      <w:r w:rsidR="007E35E2">
        <w:rPr>
          <w:rFonts w:ascii="Garamond" w:hAnsi="Garamond"/>
          <w:sz w:val="24"/>
          <w:szCs w:val="24"/>
        </w:rPr>
        <w:t>22</w:t>
      </w:r>
      <w:r w:rsidR="00937E59">
        <w:rPr>
          <w:rFonts w:ascii="Garamond" w:hAnsi="Garamond"/>
          <w:sz w:val="24"/>
          <w:szCs w:val="24"/>
        </w:rPr>
        <w:t xml:space="preserve">. 2. 2021 </w:t>
      </w:r>
      <w:r w:rsidR="006221E0" w:rsidRPr="00295EBA">
        <w:rPr>
          <w:rFonts w:ascii="Garamond" w:hAnsi="Garamond"/>
          <w:sz w:val="24"/>
          <w:szCs w:val="24"/>
        </w:rPr>
        <w:t>na</w:t>
      </w:r>
      <w:r w:rsidR="006221E0" w:rsidRPr="00F6482C">
        <w:rPr>
          <w:rFonts w:ascii="Garamond" w:hAnsi="Garamond"/>
          <w:sz w:val="24"/>
          <w:szCs w:val="24"/>
        </w:rPr>
        <w:t xml:space="preserve"> profilu Objednatele </w:t>
      </w:r>
      <w:r w:rsidR="00937E59">
        <w:rPr>
          <w:rFonts w:ascii="Garamond" w:hAnsi="Garamond"/>
          <w:sz w:val="24"/>
          <w:szCs w:val="24"/>
        </w:rPr>
        <w:t xml:space="preserve">na internetové adrese </w:t>
      </w:r>
      <w:hyperlink r:id="rId10" w:history="1">
        <w:r w:rsidR="00937E59" w:rsidRPr="00B73FF7">
          <w:rPr>
            <w:rStyle w:val="Hypertextovodkaz"/>
            <w:rFonts w:ascii="Garamond" w:hAnsi="Garamond"/>
            <w:sz w:val="24"/>
            <w:szCs w:val="24"/>
            <w:lang w:eastAsia="sk-SK"/>
          </w:rPr>
          <w:t>https://profily.proebiz.com/profile/28678010</w:t>
        </w:r>
      </w:hyperlink>
      <w:r w:rsidR="00937E59" w:rsidRPr="00B73FF7">
        <w:rPr>
          <w:rFonts w:ascii="Garamond" w:hAnsi="Garamond" w:cs="Times New Roman"/>
          <w:sz w:val="24"/>
          <w:szCs w:val="24"/>
        </w:rPr>
        <w:t xml:space="preserve"> </w:t>
      </w:r>
      <w:r w:rsidR="006221E0" w:rsidRPr="00F6482C">
        <w:rPr>
          <w:rFonts w:ascii="Garamond" w:hAnsi="Garamond"/>
          <w:sz w:val="24"/>
          <w:szCs w:val="24"/>
        </w:rPr>
        <w:t xml:space="preserve">(dále jen </w:t>
      </w:r>
      <w:r w:rsidR="006221E0" w:rsidRPr="00F6482C">
        <w:rPr>
          <w:rFonts w:ascii="Garamond" w:hAnsi="Garamond"/>
          <w:b/>
          <w:sz w:val="24"/>
          <w:szCs w:val="24"/>
        </w:rPr>
        <w:t>„</w:t>
      </w:r>
      <w:r w:rsidR="00353427">
        <w:rPr>
          <w:rFonts w:ascii="Garamond" w:hAnsi="Garamond"/>
          <w:b/>
          <w:sz w:val="24"/>
          <w:szCs w:val="24"/>
        </w:rPr>
        <w:t>P</w:t>
      </w:r>
      <w:r w:rsidR="006221E0" w:rsidRPr="00F6482C">
        <w:rPr>
          <w:rFonts w:ascii="Garamond" w:hAnsi="Garamond"/>
          <w:b/>
          <w:sz w:val="24"/>
          <w:szCs w:val="24"/>
        </w:rPr>
        <w:t>odmínky“</w:t>
      </w:r>
      <w:r w:rsidR="006221E0" w:rsidRPr="00F6482C">
        <w:rPr>
          <w:rFonts w:ascii="Garamond" w:hAnsi="Garamond"/>
          <w:sz w:val="24"/>
          <w:szCs w:val="24"/>
        </w:rPr>
        <w:t>).</w:t>
      </w:r>
    </w:p>
    <w:p w14:paraId="01871683" w14:textId="251B3F77" w:rsidR="00295EBA" w:rsidRPr="004133E1" w:rsidRDefault="00E307C0" w:rsidP="004133E1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4133E1">
        <w:rPr>
          <w:rFonts w:ascii="Garamond" w:hAnsi="Garamond"/>
          <w:sz w:val="24"/>
          <w:szCs w:val="24"/>
        </w:rPr>
        <w:t xml:space="preserve">Předmětem této Smlouvy je závazek </w:t>
      </w:r>
      <w:r w:rsidR="003212BE" w:rsidRPr="004133E1">
        <w:rPr>
          <w:rFonts w:ascii="Garamond" w:hAnsi="Garamond"/>
          <w:sz w:val="24"/>
          <w:szCs w:val="24"/>
        </w:rPr>
        <w:t>Z</w:t>
      </w:r>
      <w:r w:rsidRPr="004133E1">
        <w:rPr>
          <w:rFonts w:ascii="Garamond" w:hAnsi="Garamond"/>
          <w:sz w:val="24"/>
          <w:szCs w:val="24"/>
        </w:rPr>
        <w:t>hotovitele realizovat</w:t>
      </w:r>
      <w:r w:rsidR="00EA3C02" w:rsidRPr="004133E1">
        <w:rPr>
          <w:rFonts w:ascii="Garamond" w:hAnsi="Garamond"/>
          <w:sz w:val="24"/>
          <w:szCs w:val="24"/>
        </w:rPr>
        <w:t xml:space="preserve"> pro Objednatele</w:t>
      </w:r>
      <w:r w:rsidR="00F75B66" w:rsidRPr="004133E1">
        <w:rPr>
          <w:rFonts w:ascii="Garamond" w:hAnsi="Garamond"/>
          <w:sz w:val="24"/>
          <w:szCs w:val="24"/>
        </w:rPr>
        <w:t xml:space="preserve"> za sjednanou cenu</w:t>
      </w:r>
      <w:r w:rsidRPr="004133E1">
        <w:rPr>
          <w:rFonts w:ascii="Garamond" w:hAnsi="Garamond"/>
          <w:sz w:val="24"/>
          <w:szCs w:val="24"/>
        </w:rPr>
        <w:t xml:space="preserve"> </w:t>
      </w:r>
      <w:r w:rsidR="00851115" w:rsidRPr="004133E1">
        <w:rPr>
          <w:rFonts w:ascii="Garamond" w:hAnsi="Garamond"/>
          <w:sz w:val="24"/>
          <w:szCs w:val="24"/>
        </w:rPr>
        <w:t xml:space="preserve">výstavbu mlžící stěny na DEPU I </w:t>
      </w:r>
      <w:r w:rsidR="004133E1">
        <w:rPr>
          <w:rFonts w:ascii="Garamond" w:hAnsi="Garamond"/>
          <w:sz w:val="24"/>
          <w:szCs w:val="24"/>
        </w:rPr>
        <w:t>Objednatele</w:t>
      </w:r>
      <w:r w:rsidR="00295EBA" w:rsidRPr="004133E1">
        <w:rPr>
          <w:rFonts w:ascii="Garamond" w:hAnsi="Garamond"/>
          <w:sz w:val="24"/>
          <w:szCs w:val="24"/>
        </w:rPr>
        <w:t>, a to v souladu s</w:t>
      </w:r>
      <w:r w:rsidR="00851115" w:rsidRPr="004133E1">
        <w:rPr>
          <w:rFonts w:ascii="Garamond" w:hAnsi="Garamond"/>
          <w:sz w:val="24"/>
          <w:szCs w:val="24"/>
        </w:rPr>
        <w:t> projektovou dokumentací</w:t>
      </w:r>
      <w:r w:rsidR="00EA3C02" w:rsidRPr="004133E1">
        <w:rPr>
          <w:rFonts w:ascii="Garamond" w:hAnsi="Garamond"/>
          <w:sz w:val="24"/>
          <w:szCs w:val="24"/>
        </w:rPr>
        <w:t xml:space="preserve"> (dále jen </w:t>
      </w:r>
      <w:r w:rsidR="00EA3C02" w:rsidRPr="004133E1">
        <w:rPr>
          <w:rFonts w:ascii="Garamond" w:hAnsi="Garamond"/>
          <w:b/>
          <w:sz w:val="24"/>
          <w:szCs w:val="24"/>
        </w:rPr>
        <w:t>„</w:t>
      </w:r>
      <w:r w:rsidR="00851115" w:rsidRPr="004133E1">
        <w:rPr>
          <w:rFonts w:ascii="Garamond" w:hAnsi="Garamond"/>
          <w:b/>
          <w:sz w:val="24"/>
          <w:szCs w:val="24"/>
        </w:rPr>
        <w:t>Projekt</w:t>
      </w:r>
      <w:r w:rsidR="00EA3C02" w:rsidRPr="004133E1">
        <w:rPr>
          <w:rFonts w:ascii="Garamond" w:hAnsi="Garamond"/>
          <w:b/>
          <w:sz w:val="24"/>
          <w:szCs w:val="24"/>
        </w:rPr>
        <w:t>“</w:t>
      </w:r>
      <w:r w:rsidR="00EA3C02" w:rsidRPr="004133E1">
        <w:rPr>
          <w:rFonts w:ascii="Garamond" w:hAnsi="Garamond"/>
          <w:sz w:val="24"/>
          <w:szCs w:val="24"/>
        </w:rPr>
        <w:t>)</w:t>
      </w:r>
      <w:r w:rsidR="00295EBA" w:rsidRPr="004133E1">
        <w:rPr>
          <w:rFonts w:ascii="Garamond" w:hAnsi="Garamond"/>
          <w:sz w:val="24"/>
          <w:szCs w:val="24"/>
        </w:rPr>
        <w:t xml:space="preserve">, která tvoří přílohu č. </w:t>
      </w:r>
      <w:r w:rsidR="007B0120">
        <w:rPr>
          <w:rFonts w:ascii="Garamond" w:hAnsi="Garamond"/>
          <w:sz w:val="24"/>
          <w:szCs w:val="24"/>
        </w:rPr>
        <w:t>2</w:t>
      </w:r>
      <w:r w:rsidR="007B0120" w:rsidRPr="004133E1">
        <w:rPr>
          <w:rFonts w:ascii="Garamond" w:hAnsi="Garamond"/>
          <w:sz w:val="24"/>
          <w:szCs w:val="24"/>
        </w:rPr>
        <w:t xml:space="preserve"> </w:t>
      </w:r>
      <w:r w:rsidR="00937E59">
        <w:rPr>
          <w:rFonts w:ascii="Garamond" w:hAnsi="Garamond"/>
          <w:sz w:val="24"/>
          <w:szCs w:val="24"/>
        </w:rPr>
        <w:t>P</w:t>
      </w:r>
      <w:r w:rsidR="00295EBA" w:rsidRPr="004133E1">
        <w:rPr>
          <w:rFonts w:ascii="Garamond" w:hAnsi="Garamond"/>
          <w:sz w:val="24"/>
          <w:szCs w:val="24"/>
        </w:rPr>
        <w:t>odmínek</w:t>
      </w:r>
      <w:r w:rsidRPr="004133E1">
        <w:rPr>
          <w:rFonts w:ascii="Garamond" w:hAnsi="Garamond"/>
          <w:sz w:val="24"/>
          <w:szCs w:val="24"/>
        </w:rPr>
        <w:t xml:space="preserve"> </w:t>
      </w:r>
      <w:r w:rsidR="00A532E2" w:rsidRPr="004133E1">
        <w:rPr>
          <w:rFonts w:ascii="Garamond" w:hAnsi="Garamond"/>
          <w:sz w:val="24"/>
          <w:szCs w:val="24"/>
        </w:rPr>
        <w:t xml:space="preserve">(dále </w:t>
      </w:r>
      <w:r w:rsidR="00C553AE" w:rsidRPr="004133E1">
        <w:rPr>
          <w:rFonts w:ascii="Garamond" w:hAnsi="Garamond"/>
          <w:sz w:val="24"/>
          <w:szCs w:val="24"/>
        </w:rPr>
        <w:t xml:space="preserve">též </w:t>
      </w:r>
      <w:r w:rsidR="00A532E2" w:rsidRPr="004133E1">
        <w:rPr>
          <w:rFonts w:ascii="Garamond" w:hAnsi="Garamond"/>
          <w:sz w:val="24"/>
          <w:szCs w:val="24"/>
        </w:rPr>
        <w:t xml:space="preserve">jen </w:t>
      </w:r>
      <w:r w:rsidR="00A532E2" w:rsidRPr="004133E1">
        <w:rPr>
          <w:rFonts w:ascii="Garamond" w:hAnsi="Garamond"/>
          <w:b/>
          <w:sz w:val="24"/>
          <w:szCs w:val="24"/>
        </w:rPr>
        <w:t>„Dílo“</w:t>
      </w:r>
      <w:r w:rsidR="00A532E2" w:rsidRPr="004133E1">
        <w:rPr>
          <w:rFonts w:ascii="Garamond" w:hAnsi="Garamond"/>
          <w:sz w:val="24"/>
          <w:szCs w:val="24"/>
        </w:rPr>
        <w:t>)</w:t>
      </w:r>
      <w:r w:rsidR="00295EBA" w:rsidRPr="004133E1">
        <w:rPr>
          <w:rFonts w:ascii="Garamond" w:hAnsi="Garamond"/>
          <w:sz w:val="24"/>
          <w:szCs w:val="24"/>
        </w:rPr>
        <w:t>.</w:t>
      </w:r>
      <w:r w:rsidR="00A532E2" w:rsidRPr="004133E1">
        <w:rPr>
          <w:rFonts w:ascii="Garamond" w:hAnsi="Garamond"/>
          <w:sz w:val="24"/>
          <w:szCs w:val="24"/>
        </w:rPr>
        <w:t xml:space="preserve"> </w:t>
      </w:r>
      <w:r w:rsidR="00295EBA" w:rsidRPr="004133E1">
        <w:rPr>
          <w:rFonts w:ascii="Garamond" w:hAnsi="Garamond"/>
          <w:sz w:val="24"/>
          <w:szCs w:val="24"/>
        </w:rPr>
        <w:t>Zhotovitel je pov</w:t>
      </w:r>
      <w:r w:rsidR="00B625AF" w:rsidRPr="004133E1">
        <w:rPr>
          <w:rFonts w:ascii="Garamond" w:hAnsi="Garamond"/>
          <w:sz w:val="24"/>
          <w:szCs w:val="24"/>
        </w:rPr>
        <w:t>inen provést veškeré činnosti a </w:t>
      </w:r>
      <w:r w:rsidR="00295EBA" w:rsidRPr="004133E1">
        <w:rPr>
          <w:rFonts w:ascii="Garamond" w:hAnsi="Garamond"/>
          <w:sz w:val="24"/>
          <w:szCs w:val="24"/>
        </w:rPr>
        <w:t>práce nutné k řádnému dokončení Díla, včetně dodávek veškerých potřebných materiálů, strojů a zařízení</w:t>
      </w:r>
      <w:r w:rsidR="00055DE0" w:rsidRPr="004133E1">
        <w:rPr>
          <w:rFonts w:ascii="Garamond" w:hAnsi="Garamond"/>
          <w:sz w:val="24"/>
          <w:szCs w:val="24"/>
        </w:rPr>
        <w:t>, jakož i</w:t>
      </w:r>
      <w:r w:rsidR="004133E1">
        <w:rPr>
          <w:rFonts w:ascii="Garamond" w:hAnsi="Garamond"/>
          <w:sz w:val="24"/>
          <w:szCs w:val="24"/>
        </w:rPr>
        <w:t> </w:t>
      </w:r>
      <w:r w:rsidR="00055DE0" w:rsidRPr="004133E1">
        <w:rPr>
          <w:rFonts w:ascii="Garamond" w:hAnsi="Garamond"/>
          <w:sz w:val="24"/>
          <w:szCs w:val="24"/>
        </w:rPr>
        <w:t>dodání veškeré dokumentace k Dílu vyplývající z této Smlouvy, obecně závazných právních předpisů a obvyklé praxe</w:t>
      </w:r>
      <w:r w:rsidR="00295EBA" w:rsidRPr="004133E1">
        <w:rPr>
          <w:rFonts w:ascii="Garamond" w:hAnsi="Garamond"/>
          <w:sz w:val="24"/>
          <w:szCs w:val="24"/>
        </w:rPr>
        <w:t xml:space="preserve">. Dílo bude považováno za dokončené okamžikem, kdy Objednatel od Zhotovitele převezme plně funkční </w:t>
      </w:r>
      <w:r w:rsidR="00353427">
        <w:rPr>
          <w:rFonts w:ascii="Garamond" w:hAnsi="Garamond"/>
          <w:sz w:val="24"/>
          <w:szCs w:val="24"/>
        </w:rPr>
        <w:t xml:space="preserve">Dílo </w:t>
      </w:r>
      <w:r w:rsidR="007B0120">
        <w:rPr>
          <w:rFonts w:ascii="Garamond" w:hAnsi="Garamond"/>
          <w:sz w:val="24"/>
          <w:szCs w:val="24"/>
        </w:rPr>
        <w:t xml:space="preserve">bez vad a nedodělků </w:t>
      </w:r>
      <w:r w:rsidR="00295EBA" w:rsidRPr="004133E1">
        <w:rPr>
          <w:rFonts w:ascii="Garamond" w:hAnsi="Garamond"/>
          <w:sz w:val="24"/>
          <w:szCs w:val="24"/>
        </w:rPr>
        <w:t>schopn</w:t>
      </w:r>
      <w:r w:rsidR="00353427">
        <w:rPr>
          <w:rFonts w:ascii="Garamond" w:hAnsi="Garamond"/>
          <w:sz w:val="24"/>
          <w:szCs w:val="24"/>
        </w:rPr>
        <w:t>é</w:t>
      </w:r>
      <w:r w:rsidR="00295EBA" w:rsidRPr="004133E1">
        <w:rPr>
          <w:rFonts w:ascii="Garamond" w:hAnsi="Garamond"/>
          <w:sz w:val="24"/>
          <w:szCs w:val="24"/>
        </w:rPr>
        <w:t xml:space="preserve"> řádného provozu. </w:t>
      </w:r>
    </w:p>
    <w:p w14:paraId="3677565D" w14:textId="215E8E7A" w:rsidR="003212BE" w:rsidRPr="00C41266" w:rsidRDefault="003212BE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Dílo bude realizováno </w:t>
      </w:r>
      <w:r w:rsidR="00DF6B9F" w:rsidRPr="00C41266">
        <w:rPr>
          <w:rFonts w:ascii="Garamond" w:hAnsi="Garamond"/>
          <w:sz w:val="24"/>
          <w:szCs w:val="24"/>
        </w:rPr>
        <w:t xml:space="preserve">na </w:t>
      </w:r>
      <w:r w:rsidR="00851115">
        <w:rPr>
          <w:rFonts w:ascii="Garamond" w:hAnsi="Garamond"/>
          <w:sz w:val="24"/>
          <w:szCs w:val="24"/>
        </w:rPr>
        <w:t>DEPU I</w:t>
      </w:r>
      <w:r w:rsidR="00F62675" w:rsidRPr="00C41266">
        <w:rPr>
          <w:rFonts w:ascii="Garamond" w:hAnsi="Garamond"/>
          <w:sz w:val="24"/>
          <w:szCs w:val="24"/>
        </w:rPr>
        <w:t xml:space="preserve"> areálu </w:t>
      </w:r>
      <w:r w:rsidR="00EA3C02" w:rsidRPr="00C41266">
        <w:rPr>
          <w:rFonts w:ascii="Garamond" w:hAnsi="Garamond"/>
          <w:sz w:val="24"/>
          <w:szCs w:val="24"/>
        </w:rPr>
        <w:t>lomu Vršany</w:t>
      </w:r>
      <w:r w:rsidR="005206AE">
        <w:rPr>
          <w:rFonts w:ascii="Garamond" w:hAnsi="Garamond"/>
          <w:sz w:val="24"/>
          <w:szCs w:val="24"/>
        </w:rPr>
        <w:t xml:space="preserve"> na pozemcích </w:t>
      </w:r>
      <w:proofErr w:type="spellStart"/>
      <w:r w:rsidR="005206AE">
        <w:rPr>
          <w:rFonts w:ascii="Garamond" w:hAnsi="Garamond"/>
          <w:sz w:val="24"/>
          <w:szCs w:val="24"/>
        </w:rPr>
        <w:t>p</w:t>
      </w:r>
      <w:r w:rsidR="007B0120">
        <w:rPr>
          <w:rFonts w:ascii="Garamond" w:hAnsi="Garamond"/>
          <w:sz w:val="24"/>
          <w:szCs w:val="24"/>
        </w:rPr>
        <w:t>arc</w:t>
      </w:r>
      <w:proofErr w:type="spellEnd"/>
      <w:r w:rsidR="007B0120">
        <w:rPr>
          <w:rFonts w:ascii="Garamond" w:hAnsi="Garamond"/>
          <w:sz w:val="24"/>
          <w:szCs w:val="24"/>
        </w:rPr>
        <w:t xml:space="preserve">. </w:t>
      </w:r>
      <w:proofErr w:type="gramStart"/>
      <w:r w:rsidR="007B0120">
        <w:rPr>
          <w:rFonts w:ascii="Garamond" w:hAnsi="Garamond"/>
          <w:sz w:val="24"/>
          <w:szCs w:val="24"/>
        </w:rPr>
        <w:t>č.</w:t>
      </w:r>
      <w:proofErr w:type="gramEnd"/>
      <w:r w:rsidR="007B0120">
        <w:rPr>
          <w:rFonts w:ascii="Garamond" w:hAnsi="Garamond"/>
          <w:sz w:val="24"/>
          <w:szCs w:val="24"/>
        </w:rPr>
        <w:t xml:space="preserve"> 263/9, 263/23 a 263/24 ležících v katastrálním území Bylany u Mostu. </w:t>
      </w:r>
    </w:p>
    <w:p w14:paraId="1B38FF29" w14:textId="0EA89E85" w:rsidR="009E233A" w:rsidRPr="00F6482C" w:rsidRDefault="009E233A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prohlašuje, že disponuje technickým i personálním zázemím umožňujícím mu řádné </w:t>
      </w:r>
      <w:r w:rsidR="001D3D15" w:rsidRPr="00C41266">
        <w:rPr>
          <w:rFonts w:ascii="Garamond" w:hAnsi="Garamond"/>
          <w:sz w:val="24"/>
          <w:szCs w:val="24"/>
        </w:rPr>
        <w:t>a</w:t>
      </w:r>
      <w:r w:rsidR="008444C5">
        <w:rPr>
          <w:rFonts w:ascii="Garamond" w:hAnsi="Garamond"/>
          <w:sz w:val="24"/>
          <w:szCs w:val="24"/>
        </w:rPr>
        <w:t> </w:t>
      </w:r>
      <w:r w:rsidR="001D3D15" w:rsidRPr="00C41266">
        <w:rPr>
          <w:rFonts w:ascii="Garamond" w:hAnsi="Garamond"/>
          <w:sz w:val="24"/>
          <w:szCs w:val="24"/>
        </w:rPr>
        <w:t xml:space="preserve">včasné </w:t>
      </w:r>
      <w:r w:rsidRPr="00C41266">
        <w:rPr>
          <w:rFonts w:ascii="Garamond" w:hAnsi="Garamond"/>
          <w:sz w:val="24"/>
          <w:szCs w:val="24"/>
        </w:rPr>
        <w:t>provedení Díla. Zhotovitel prohlašuje, že sám nebo prostřednictvím svých zaměstnanců a</w:t>
      </w:r>
      <w:r w:rsidR="008444C5">
        <w:rPr>
          <w:rFonts w:ascii="Garamond" w:hAnsi="Garamond"/>
          <w:sz w:val="24"/>
          <w:szCs w:val="24"/>
        </w:rPr>
        <w:t> 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C41266">
        <w:rPr>
          <w:rFonts w:ascii="Garamond" w:hAnsi="Garamond"/>
          <w:sz w:val="24"/>
          <w:szCs w:val="24"/>
        </w:rPr>
        <w:t xml:space="preserve">dodavatelů </w:t>
      </w:r>
      <w:r w:rsidRPr="00C41266">
        <w:rPr>
          <w:rFonts w:ascii="Garamond" w:hAnsi="Garamond"/>
          <w:sz w:val="24"/>
          <w:szCs w:val="24"/>
        </w:rPr>
        <w:t>disponuje všemi oprávněními, osvědčeními, certifikáty a jinými</w:t>
      </w:r>
      <w:r w:rsidRPr="00F6482C">
        <w:rPr>
          <w:rFonts w:ascii="Garamond" w:hAnsi="Garamond"/>
          <w:sz w:val="24"/>
          <w:szCs w:val="24"/>
        </w:rPr>
        <w:t xml:space="preserve"> obdobnými dokumenty nezbytnými k provedení Díla. </w:t>
      </w:r>
    </w:p>
    <w:p w14:paraId="74A190DF" w14:textId="11DCD06F" w:rsidR="002E42EB" w:rsidRPr="00213796" w:rsidRDefault="002E42EB" w:rsidP="00F35443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Zhotovitel je povinen vést a průběžně aktualizovat reálný seznam všech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 xml:space="preserve">dodavatelů </w:t>
      </w:r>
      <w:r w:rsidRPr="00F6482C">
        <w:rPr>
          <w:rFonts w:ascii="Garamond" w:hAnsi="Garamond"/>
          <w:sz w:val="24"/>
          <w:szCs w:val="24"/>
        </w:rPr>
        <w:t xml:space="preserve">včetně jejich podílu na realizaci Díla. Nahrazení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>dodavatele</w:t>
      </w:r>
      <w:r w:rsidRPr="00F6482C">
        <w:rPr>
          <w:rFonts w:ascii="Garamond" w:hAnsi="Garamond"/>
          <w:sz w:val="24"/>
          <w:szCs w:val="24"/>
        </w:rPr>
        <w:t xml:space="preserve">, prostřednictvím něhož prokazoval Zhotovitel </w:t>
      </w:r>
      <w:r w:rsidRPr="00F6482C">
        <w:rPr>
          <w:rFonts w:ascii="Garamond" w:hAnsi="Garamond"/>
          <w:sz w:val="24"/>
          <w:szCs w:val="24"/>
        </w:rPr>
        <w:lastRenderedPageBreak/>
        <w:t xml:space="preserve">v rámci </w:t>
      </w:r>
      <w:r w:rsidR="004133E1">
        <w:rPr>
          <w:rFonts w:ascii="Garamond" w:hAnsi="Garamond"/>
          <w:sz w:val="24"/>
          <w:szCs w:val="24"/>
        </w:rPr>
        <w:t>Výběrového</w:t>
      </w:r>
      <w:r w:rsidR="004133E1"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sz w:val="24"/>
          <w:szCs w:val="24"/>
        </w:rPr>
        <w:t>řízení svou kvalifikaci, je možné pouze na základě souhlasu Objednatele</w:t>
      </w:r>
      <w:r w:rsidR="002A4069" w:rsidRPr="00F6482C">
        <w:rPr>
          <w:rFonts w:ascii="Garamond" w:hAnsi="Garamond"/>
          <w:sz w:val="24"/>
          <w:szCs w:val="24"/>
        </w:rPr>
        <w:t xml:space="preserve">. Předpokladem pro udělení tohoto souhlasu je, že Zhotovitel prokáže Objednateli, že nový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 xml:space="preserve">dodavatel </w:t>
      </w:r>
      <w:r w:rsidR="005B2EDC" w:rsidRPr="00F6482C">
        <w:rPr>
          <w:rFonts w:ascii="Garamond" w:hAnsi="Garamond"/>
          <w:sz w:val="24"/>
          <w:szCs w:val="24"/>
        </w:rPr>
        <w:t xml:space="preserve">(popř. též Zhotovitel, pokud hodlá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 xml:space="preserve">dodavatele </w:t>
      </w:r>
      <w:r w:rsidR="005B2EDC" w:rsidRPr="00F6482C">
        <w:rPr>
          <w:rFonts w:ascii="Garamond" w:hAnsi="Garamond"/>
          <w:sz w:val="24"/>
          <w:szCs w:val="24"/>
        </w:rPr>
        <w:t xml:space="preserve">sám nahradit) </w:t>
      </w:r>
      <w:r w:rsidR="002A4069" w:rsidRPr="00F6482C">
        <w:rPr>
          <w:rFonts w:ascii="Garamond" w:hAnsi="Garamond"/>
          <w:sz w:val="24"/>
          <w:szCs w:val="24"/>
        </w:rPr>
        <w:t xml:space="preserve">splňuje požadavky na kvalifikaci minimálně ve stejném rozsahu jako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F6482C">
        <w:rPr>
          <w:rFonts w:ascii="Garamond" w:hAnsi="Garamond"/>
          <w:sz w:val="24"/>
          <w:szCs w:val="24"/>
        </w:rPr>
        <w:t xml:space="preserve">dodavatel </w:t>
      </w:r>
      <w:r w:rsidR="002A4069" w:rsidRPr="00213796">
        <w:rPr>
          <w:rFonts w:ascii="Garamond" w:hAnsi="Garamond"/>
          <w:sz w:val="24"/>
          <w:szCs w:val="24"/>
        </w:rPr>
        <w:t xml:space="preserve">původní. Pokud Zhotovitel uvedené prokáže, je Objednatel povinen souhlas se záměnou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213796">
        <w:rPr>
          <w:rFonts w:ascii="Garamond" w:hAnsi="Garamond"/>
          <w:sz w:val="24"/>
          <w:szCs w:val="24"/>
        </w:rPr>
        <w:t xml:space="preserve">dodavatele </w:t>
      </w:r>
      <w:r w:rsidR="00F44996" w:rsidRPr="00213796">
        <w:rPr>
          <w:rFonts w:ascii="Garamond" w:hAnsi="Garamond"/>
          <w:sz w:val="24"/>
          <w:szCs w:val="24"/>
        </w:rPr>
        <w:t xml:space="preserve">Zhotoviteli </w:t>
      </w:r>
      <w:r w:rsidR="002A4069" w:rsidRPr="00213796">
        <w:rPr>
          <w:rFonts w:ascii="Garamond" w:hAnsi="Garamond"/>
          <w:sz w:val="24"/>
          <w:szCs w:val="24"/>
        </w:rPr>
        <w:t>vydat, ledaže budou dány jiné závažné důvody pro jeho neudělení.</w:t>
      </w:r>
    </w:p>
    <w:p w14:paraId="28854429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B94A699" w14:textId="77777777" w:rsidR="009E233A" w:rsidRPr="00F6482C" w:rsidRDefault="0003112F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Realizace Díla</w:t>
      </w:r>
    </w:p>
    <w:p w14:paraId="30C7FCEC" w14:textId="7DAB1C37" w:rsidR="00E76956" w:rsidRDefault="00E76956" w:rsidP="00EA3C02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se zavazuje provést Dílo do </w:t>
      </w:r>
      <w:r w:rsidR="006B1F13" w:rsidRPr="00937E59">
        <w:rPr>
          <w:rFonts w:ascii="Garamond" w:hAnsi="Garamond"/>
          <w:b/>
          <w:sz w:val="24"/>
          <w:szCs w:val="24"/>
        </w:rPr>
        <w:t>31.</w:t>
      </w:r>
      <w:r w:rsidR="006B1F13" w:rsidRPr="00937E59">
        <w:rPr>
          <w:b/>
        </w:rPr>
        <w:t> </w:t>
      </w:r>
      <w:r w:rsidR="006B1F13" w:rsidRPr="00937E59">
        <w:rPr>
          <w:rFonts w:ascii="Garamond" w:hAnsi="Garamond"/>
          <w:b/>
          <w:sz w:val="24"/>
          <w:szCs w:val="24"/>
        </w:rPr>
        <w:t>10. 2021</w:t>
      </w:r>
      <w:r w:rsidR="00937E59" w:rsidRPr="00937E59">
        <w:rPr>
          <w:rFonts w:ascii="Garamond" w:hAnsi="Garamond"/>
          <w:sz w:val="24"/>
          <w:szCs w:val="24"/>
        </w:rPr>
        <w:t>.</w:t>
      </w:r>
    </w:p>
    <w:p w14:paraId="033EAC33" w14:textId="77777777" w:rsidR="00C90F76" w:rsidRPr="00C41266" w:rsidRDefault="00FB6F8F" w:rsidP="00EA3C02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se zavazuje provést </w:t>
      </w:r>
      <w:r w:rsidR="00BD4FD4" w:rsidRPr="00C41266">
        <w:rPr>
          <w:rFonts w:ascii="Garamond" w:hAnsi="Garamond"/>
          <w:sz w:val="24"/>
          <w:szCs w:val="24"/>
        </w:rPr>
        <w:t xml:space="preserve">Dílo </w:t>
      </w:r>
      <w:r w:rsidR="00E674F3" w:rsidRPr="00C41266">
        <w:rPr>
          <w:rFonts w:ascii="Garamond" w:hAnsi="Garamond"/>
          <w:sz w:val="24"/>
          <w:szCs w:val="24"/>
        </w:rPr>
        <w:t xml:space="preserve">v souladu s touto Smlouvou, </w:t>
      </w:r>
      <w:r w:rsidR="003F07D5">
        <w:rPr>
          <w:rFonts w:ascii="Garamond" w:hAnsi="Garamond"/>
          <w:sz w:val="24"/>
          <w:szCs w:val="24"/>
        </w:rPr>
        <w:t>Projektem</w:t>
      </w:r>
      <w:r w:rsidR="00EA3C02" w:rsidRPr="00C41266">
        <w:rPr>
          <w:rFonts w:ascii="Garamond" w:hAnsi="Garamond"/>
          <w:sz w:val="24"/>
          <w:szCs w:val="24"/>
        </w:rPr>
        <w:t xml:space="preserve">, </w:t>
      </w:r>
      <w:r w:rsidR="00CD17CF" w:rsidRPr="00C41266">
        <w:rPr>
          <w:rFonts w:ascii="Garamond" w:hAnsi="Garamond"/>
          <w:sz w:val="24"/>
          <w:szCs w:val="24"/>
        </w:rPr>
        <w:t>právními předpisy a</w:t>
      </w:r>
      <w:r w:rsidR="008444C5">
        <w:rPr>
          <w:rFonts w:ascii="Garamond" w:hAnsi="Garamond"/>
          <w:sz w:val="24"/>
          <w:szCs w:val="24"/>
        </w:rPr>
        <w:t> </w:t>
      </w:r>
      <w:r w:rsidR="00E674F3" w:rsidRPr="00C41266">
        <w:rPr>
          <w:rFonts w:ascii="Garamond" w:hAnsi="Garamond"/>
          <w:sz w:val="24"/>
          <w:szCs w:val="24"/>
        </w:rPr>
        <w:t>podle platných norem ČSN, ČSN EN</w:t>
      </w:r>
      <w:r w:rsidR="00216BEA" w:rsidRPr="00C41266">
        <w:rPr>
          <w:rFonts w:ascii="Garamond" w:hAnsi="Garamond"/>
          <w:sz w:val="24"/>
          <w:szCs w:val="24"/>
        </w:rPr>
        <w:t>,</w:t>
      </w:r>
      <w:r w:rsidR="00E674F3" w:rsidRPr="00C41266">
        <w:rPr>
          <w:rFonts w:ascii="Garamond" w:hAnsi="Garamond"/>
          <w:sz w:val="24"/>
          <w:szCs w:val="24"/>
        </w:rPr>
        <w:t xml:space="preserve"> </w:t>
      </w:r>
      <w:r w:rsidR="00415BA2" w:rsidRPr="00C41266">
        <w:rPr>
          <w:rFonts w:ascii="Garamond" w:hAnsi="Garamond"/>
          <w:sz w:val="24"/>
          <w:szCs w:val="24"/>
        </w:rPr>
        <w:t xml:space="preserve">ČSN </w:t>
      </w:r>
      <w:r w:rsidR="00E674F3" w:rsidRPr="00C41266">
        <w:rPr>
          <w:rFonts w:ascii="Garamond" w:hAnsi="Garamond"/>
          <w:sz w:val="24"/>
          <w:szCs w:val="24"/>
        </w:rPr>
        <w:t>EN</w:t>
      </w:r>
      <w:r w:rsidR="00415BA2" w:rsidRPr="00C41266">
        <w:rPr>
          <w:rFonts w:ascii="Garamond" w:hAnsi="Garamond"/>
          <w:sz w:val="24"/>
          <w:szCs w:val="24"/>
        </w:rPr>
        <w:t xml:space="preserve"> ISO</w:t>
      </w:r>
      <w:r w:rsidR="00EA3C02" w:rsidRPr="00C41266">
        <w:rPr>
          <w:rFonts w:ascii="Garamond" w:hAnsi="Garamond"/>
          <w:sz w:val="24"/>
          <w:szCs w:val="24"/>
        </w:rPr>
        <w:t xml:space="preserve"> týkajících se Díla </w:t>
      </w:r>
      <w:r w:rsidR="00216BEA" w:rsidRPr="00C41266">
        <w:rPr>
          <w:rFonts w:ascii="Garamond" w:hAnsi="Garamond"/>
          <w:sz w:val="24"/>
          <w:szCs w:val="24"/>
        </w:rPr>
        <w:t>(veškeré tyto normy jsou při realizaci Díla závazné)</w:t>
      </w:r>
      <w:r w:rsidR="00EA3C02" w:rsidRPr="00C41266">
        <w:rPr>
          <w:rFonts w:ascii="Garamond" w:hAnsi="Garamond"/>
          <w:sz w:val="24"/>
          <w:szCs w:val="24"/>
        </w:rPr>
        <w:t xml:space="preserve">. </w:t>
      </w:r>
      <w:r w:rsidR="00FB1873" w:rsidRPr="00C41266">
        <w:rPr>
          <w:rFonts w:ascii="Garamond" w:hAnsi="Garamond"/>
          <w:sz w:val="24"/>
          <w:szCs w:val="24"/>
        </w:rPr>
        <w:t xml:space="preserve">Zhotovitel odpovídá za to, že veškeré </w:t>
      </w:r>
      <w:r w:rsidR="00EA3C02" w:rsidRPr="00C41266">
        <w:rPr>
          <w:rFonts w:ascii="Garamond" w:hAnsi="Garamond"/>
          <w:sz w:val="24"/>
          <w:szCs w:val="24"/>
        </w:rPr>
        <w:t>dodané materiály</w:t>
      </w:r>
      <w:r w:rsidR="00061735" w:rsidRPr="00C41266">
        <w:rPr>
          <w:rFonts w:ascii="Garamond" w:hAnsi="Garamond"/>
          <w:sz w:val="24"/>
          <w:szCs w:val="24"/>
        </w:rPr>
        <w:t>, výrobky</w:t>
      </w:r>
      <w:r w:rsidR="00EA3C02" w:rsidRPr="00C41266">
        <w:rPr>
          <w:rFonts w:ascii="Garamond" w:hAnsi="Garamond"/>
          <w:sz w:val="24"/>
          <w:szCs w:val="24"/>
        </w:rPr>
        <w:t xml:space="preserve"> </w:t>
      </w:r>
      <w:r w:rsidR="00061735" w:rsidRPr="00C41266">
        <w:rPr>
          <w:rFonts w:ascii="Garamond" w:hAnsi="Garamond"/>
          <w:sz w:val="24"/>
          <w:szCs w:val="24"/>
        </w:rPr>
        <w:t xml:space="preserve">a </w:t>
      </w:r>
      <w:r w:rsidR="00EA3C02" w:rsidRPr="00C41266">
        <w:rPr>
          <w:rFonts w:ascii="Garamond" w:hAnsi="Garamond"/>
          <w:sz w:val="24"/>
          <w:szCs w:val="24"/>
        </w:rPr>
        <w:t>součástky</w:t>
      </w:r>
      <w:r w:rsidR="00FB1873" w:rsidRPr="00C41266">
        <w:rPr>
          <w:rFonts w:ascii="Garamond" w:hAnsi="Garamond"/>
          <w:sz w:val="24"/>
          <w:szCs w:val="24"/>
        </w:rPr>
        <w:t xml:space="preserve"> budou</w:t>
      </w:r>
      <w:r w:rsidR="00061735" w:rsidRPr="00C41266">
        <w:rPr>
          <w:rFonts w:ascii="Garamond" w:hAnsi="Garamond"/>
          <w:sz w:val="24"/>
          <w:szCs w:val="24"/>
        </w:rPr>
        <w:t xml:space="preserve"> nové, nepoužité a budou</w:t>
      </w:r>
      <w:r w:rsidR="00FB1873" w:rsidRPr="00C41266">
        <w:rPr>
          <w:rFonts w:ascii="Garamond" w:hAnsi="Garamond"/>
          <w:sz w:val="24"/>
          <w:szCs w:val="24"/>
        </w:rPr>
        <w:t xml:space="preserve"> </w:t>
      </w:r>
      <w:r w:rsidR="00EA3C02" w:rsidRPr="00C41266">
        <w:rPr>
          <w:rFonts w:ascii="Garamond" w:hAnsi="Garamond"/>
          <w:sz w:val="24"/>
          <w:szCs w:val="24"/>
        </w:rPr>
        <w:t xml:space="preserve">splňovat </w:t>
      </w:r>
      <w:r w:rsidR="00061735" w:rsidRPr="00C41266">
        <w:rPr>
          <w:rFonts w:ascii="Garamond" w:hAnsi="Garamond"/>
          <w:sz w:val="24"/>
          <w:szCs w:val="24"/>
        </w:rPr>
        <w:t xml:space="preserve">veškeré </w:t>
      </w:r>
      <w:r w:rsidR="00EA3C02" w:rsidRPr="00C41266">
        <w:rPr>
          <w:rFonts w:ascii="Garamond" w:hAnsi="Garamond"/>
          <w:sz w:val="24"/>
          <w:szCs w:val="24"/>
        </w:rPr>
        <w:t xml:space="preserve">parametry uvedené </w:t>
      </w:r>
      <w:r w:rsidR="003F07D5">
        <w:rPr>
          <w:rFonts w:ascii="Garamond" w:hAnsi="Garamond"/>
          <w:sz w:val="24"/>
          <w:szCs w:val="24"/>
        </w:rPr>
        <w:t>v Projektu</w:t>
      </w:r>
      <w:r w:rsidR="00061735" w:rsidRPr="00C41266">
        <w:rPr>
          <w:rFonts w:ascii="Garamond" w:hAnsi="Garamond"/>
          <w:sz w:val="24"/>
          <w:szCs w:val="24"/>
        </w:rPr>
        <w:t>, jakož i v</w:t>
      </w:r>
      <w:r w:rsidR="008444C5">
        <w:rPr>
          <w:rFonts w:ascii="Garamond" w:hAnsi="Garamond"/>
          <w:sz w:val="24"/>
          <w:szCs w:val="24"/>
        </w:rPr>
        <w:t> </w:t>
      </w:r>
      <w:r w:rsidR="006F182E" w:rsidRPr="00C41266">
        <w:rPr>
          <w:rFonts w:ascii="Garamond" w:hAnsi="Garamond"/>
          <w:sz w:val="24"/>
          <w:szCs w:val="24"/>
        </w:rPr>
        <w:t>příslušný</w:t>
      </w:r>
      <w:r w:rsidR="00061735" w:rsidRPr="00C41266">
        <w:rPr>
          <w:rFonts w:ascii="Garamond" w:hAnsi="Garamond"/>
          <w:sz w:val="24"/>
          <w:szCs w:val="24"/>
        </w:rPr>
        <w:t>ch</w:t>
      </w:r>
      <w:r w:rsidR="006F182E" w:rsidRPr="00C41266">
        <w:rPr>
          <w:rFonts w:ascii="Garamond" w:hAnsi="Garamond"/>
          <w:sz w:val="24"/>
          <w:szCs w:val="24"/>
        </w:rPr>
        <w:t xml:space="preserve"> předpis</w:t>
      </w:r>
      <w:r w:rsidR="00061735" w:rsidRPr="00C41266">
        <w:rPr>
          <w:rFonts w:ascii="Garamond" w:hAnsi="Garamond"/>
          <w:sz w:val="24"/>
          <w:szCs w:val="24"/>
        </w:rPr>
        <w:t>ech</w:t>
      </w:r>
      <w:r w:rsidR="006F182E" w:rsidRPr="00C41266">
        <w:rPr>
          <w:rFonts w:ascii="Garamond" w:hAnsi="Garamond"/>
          <w:sz w:val="24"/>
          <w:szCs w:val="24"/>
        </w:rPr>
        <w:t xml:space="preserve"> a</w:t>
      </w:r>
      <w:r w:rsidR="00B1507B" w:rsidRPr="00C41266">
        <w:rPr>
          <w:rFonts w:ascii="Garamond" w:hAnsi="Garamond"/>
          <w:sz w:val="24"/>
          <w:szCs w:val="24"/>
        </w:rPr>
        <w:t> </w:t>
      </w:r>
      <w:r w:rsidR="006F182E" w:rsidRPr="00C41266">
        <w:rPr>
          <w:rFonts w:ascii="Garamond" w:hAnsi="Garamond"/>
          <w:sz w:val="24"/>
          <w:szCs w:val="24"/>
        </w:rPr>
        <w:t>normá</w:t>
      </w:r>
      <w:r w:rsidR="00061735" w:rsidRPr="00C41266">
        <w:rPr>
          <w:rFonts w:ascii="Garamond" w:hAnsi="Garamond"/>
          <w:sz w:val="24"/>
          <w:szCs w:val="24"/>
        </w:rPr>
        <w:t>ch</w:t>
      </w:r>
      <w:r w:rsidR="006F182E" w:rsidRPr="00C41266">
        <w:rPr>
          <w:rFonts w:ascii="Garamond" w:hAnsi="Garamond"/>
          <w:sz w:val="24"/>
          <w:szCs w:val="24"/>
        </w:rPr>
        <w:t xml:space="preserve">. Na dodávky, na něž se vztahuje zákon č. 22/1997 Sb., </w:t>
      </w:r>
      <w:r w:rsidR="00F44996" w:rsidRPr="00C41266">
        <w:rPr>
          <w:rFonts w:ascii="Garamond" w:hAnsi="Garamond"/>
          <w:sz w:val="24"/>
          <w:szCs w:val="24"/>
        </w:rPr>
        <w:t>o</w:t>
      </w:r>
      <w:r w:rsidR="008444C5">
        <w:rPr>
          <w:rFonts w:ascii="Garamond" w:hAnsi="Garamond"/>
          <w:sz w:val="24"/>
          <w:szCs w:val="24"/>
        </w:rPr>
        <w:t> </w:t>
      </w:r>
      <w:r w:rsidR="00F44996" w:rsidRPr="00C41266">
        <w:rPr>
          <w:rFonts w:ascii="Garamond" w:hAnsi="Garamond"/>
          <w:sz w:val="24"/>
          <w:szCs w:val="24"/>
        </w:rPr>
        <w:t xml:space="preserve">technických požadavcích na výrobky a o změně a doplnění některých zákonů, </w:t>
      </w:r>
      <w:r w:rsidR="006F182E" w:rsidRPr="00C41266">
        <w:rPr>
          <w:rFonts w:ascii="Garamond" w:hAnsi="Garamond"/>
          <w:sz w:val="24"/>
          <w:szCs w:val="24"/>
        </w:rPr>
        <w:t>ve znění pozdějších předpisů,</w:t>
      </w:r>
      <w:r w:rsidR="00EA3C02" w:rsidRPr="00C41266">
        <w:rPr>
          <w:rFonts w:ascii="Garamond" w:hAnsi="Garamond"/>
          <w:sz w:val="24"/>
          <w:szCs w:val="24"/>
        </w:rPr>
        <w:t xml:space="preserve"> a/nebo zákon č. 90/2016 Sb., o posuzování shody stanovených výrobků při jejich dodávání na trh, ve znění pozdějších předpisů,</w:t>
      </w:r>
      <w:r w:rsidR="006F182E" w:rsidRPr="00C41266">
        <w:rPr>
          <w:rFonts w:ascii="Garamond" w:hAnsi="Garamond"/>
          <w:sz w:val="24"/>
          <w:szCs w:val="24"/>
        </w:rPr>
        <w:t xml:space="preserve"> doloží Zhotovitel Objednateli příslušný doklad (prohlášení o shodě, certifikát apod.), a to v originálu nebo v kopii, která bude opatřena razítkem Zhotovitele a podpisem </w:t>
      </w:r>
      <w:r w:rsidR="00F44996" w:rsidRPr="00C41266">
        <w:rPr>
          <w:rFonts w:ascii="Garamond" w:hAnsi="Garamond"/>
          <w:sz w:val="24"/>
          <w:szCs w:val="24"/>
        </w:rPr>
        <w:t xml:space="preserve">jeho </w:t>
      </w:r>
      <w:r w:rsidR="006F182E" w:rsidRPr="00C41266">
        <w:rPr>
          <w:rFonts w:ascii="Garamond" w:hAnsi="Garamond"/>
          <w:sz w:val="24"/>
          <w:szCs w:val="24"/>
        </w:rPr>
        <w:t xml:space="preserve">osoby odpovědné za </w:t>
      </w:r>
      <w:r w:rsidR="00EA3C02" w:rsidRPr="00C41266">
        <w:rPr>
          <w:rFonts w:ascii="Garamond" w:hAnsi="Garamond"/>
          <w:sz w:val="24"/>
          <w:szCs w:val="24"/>
        </w:rPr>
        <w:t>odbornou realizaci Díla</w:t>
      </w:r>
      <w:r w:rsidR="006F182E" w:rsidRPr="00C41266">
        <w:rPr>
          <w:rFonts w:ascii="Garamond" w:hAnsi="Garamond"/>
          <w:sz w:val="24"/>
          <w:szCs w:val="24"/>
        </w:rPr>
        <w:t xml:space="preserve">. </w:t>
      </w:r>
    </w:p>
    <w:p w14:paraId="1660D86D" w14:textId="77777777" w:rsidR="0041541F" w:rsidRPr="00C41266" w:rsidRDefault="00CD17CF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>V rámci realizace Díla je Zhotovitel povinen zajistit též</w:t>
      </w:r>
      <w:r w:rsidR="0041541F" w:rsidRPr="00C41266">
        <w:rPr>
          <w:rFonts w:ascii="Garamond" w:hAnsi="Garamond"/>
          <w:sz w:val="24"/>
          <w:szCs w:val="24"/>
        </w:rPr>
        <w:t>:</w:t>
      </w:r>
    </w:p>
    <w:p w14:paraId="1C5B9469" w14:textId="77777777" w:rsidR="00C90F76" w:rsidRPr="00C41266" w:rsidRDefault="004F7EA2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dodržování </w:t>
      </w:r>
      <w:r w:rsidR="00CD17CF" w:rsidRPr="00C41266">
        <w:rPr>
          <w:rFonts w:ascii="Garamond" w:hAnsi="Garamond"/>
          <w:sz w:val="24"/>
          <w:szCs w:val="24"/>
        </w:rPr>
        <w:t>pravidel</w:t>
      </w:r>
      <w:r w:rsidR="00C90F76" w:rsidRPr="00C41266">
        <w:rPr>
          <w:rFonts w:ascii="Garamond" w:hAnsi="Garamond"/>
          <w:sz w:val="24"/>
          <w:szCs w:val="24"/>
        </w:rPr>
        <w:t xml:space="preserve"> bezpečnosti a ochrany zdraví při práci (BOZP)</w:t>
      </w:r>
      <w:r w:rsidR="00CD17CF" w:rsidRPr="00C41266">
        <w:rPr>
          <w:rFonts w:ascii="Garamond" w:hAnsi="Garamond"/>
          <w:sz w:val="24"/>
          <w:szCs w:val="24"/>
        </w:rPr>
        <w:t xml:space="preserve"> pracovníky Zhotovitele</w:t>
      </w:r>
      <w:r w:rsidR="00C90F76" w:rsidRPr="00C41266">
        <w:rPr>
          <w:rFonts w:ascii="Garamond" w:hAnsi="Garamond"/>
          <w:sz w:val="24"/>
          <w:szCs w:val="24"/>
        </w:rPr>
        <w:t>;</w:t>
      </w:r>
    </w:p>
    <w:p w14:paraId="00593D37" w14:textId="5E03A658" w:rsidR="0027045E" w:rsidRPr="007E16CD" w:rsidRDefault="0027045E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uložení veškerých odpadů v souladu se zákonem č. </w:t>
      </w:r>
      <w:r w:rsidR="004133E1">
        <w:rPr>
          <w:rFonts w:ascii="Garamond" w:hAnsi="Garamond"/>
          <w:sz w:val="24"/>
          <w:szCs w:val="24"/>
        </w:rPr>
        <w:t>541/2020</w:t>
      </w:r>
      <w:r w:rsidRPr="00C41266">
        <w:rPr>
          <w:rFonts w:ascii="Garamond" w:hAnsi="Garamond"/>
          <w:sz w:val="24"/>
          <w:szCs w:val="24"/>
        </w:rPr>
        <w:t xml:space="preserve"> Sb., o odpadech (dále jen </w:t>
      </w:r>
      <w:r w:rsidRPr="00C41266">
        <w:rPr>
          <w:rFonts w:ascii="Garamond" w:hAnsi="Garamond"/>
          <w:b/>
          <w:sz w:val="24"/>
          <w:szCs w:val="24"/>
        </w:rPr>
        <w:t>„zákon o</w:t>
      </w:r>
      <w:r w:rsidR="004133E1">
        <w:rPr>
          <w:rFonts w:ascii="Garamond" w:hAnsi="Garamond"/>
          <w:b/>
          <w:sz w:val="24"/>
          <w:szCs w:val="24"/>
        </w:rPr>
        <w:t> </w:t>
      </w:r>
      <w:r w:rsidRPr="00C41266">
        <w:rPr>
          <w:rFonts w:ascii="Garamond" w:hAnsi="Garamond"/>
          <w:b/>
          <w:sz w:val="24"/>
          <w:szCs w:val="24"/>
        </w:rPr>
        <w:t>odpadech“</w:t>
      </w:r>
      <w:r w:rsidRPr="00C41266">
        <w:rPr>
          <w:rFonts w:ascii="Garamond" w:hAnsi="Garamond"/>
          <w:sz w:val="24"/>
          <w:szCs w:val="24"/>
        </w:rPr>
        <w:t>)</w:t>
      </w:r>
      <w:r w:rsidR="000559AB" w:rsidRPr="00C41266">
        <w:rPr>
          <w:rFonts w:ascii="Garamond" w:hAnsi="Garamond"/>
          <w:sz w:val="24"/>
          <w:szCs w:val="24"/>
        </w:rPr>
        <w:t>,</w:t>
      </w:r>
      <w:r w:rsidRPr="00C41266">
        <w:rPr>
          <w:rFonts w:ascii="Garamond" w:hAnsi="Garamond"/>
          <w:sz w:val="24"/>
          <w:szCs w:val="24"/>
        </w:rPr>
        <w:t xml:space="preserve"> a</w:t>
      </w:r>
      <w:r w:rsidR="008444C5">
        <w:rPr>
          <w:rFonts w:ascii="Garamond" w:hAnsi="Garamond"/>
          <w:sz w:val="24"/>
          <w:szCs w:val="24"/>
        </w:rPr>
        <w:t> </w:t>
      </w:r>
      <w:r w:rsidR="007B0120">
        <w:rPr>
          <w:rFonts w:ascii="Garamond" w:hAnsi="Garamond"/>
          <w:sz w:val="24"/>
          <w:szCs w:val="24"/>
        </w:rPr>
        <w:t>jeho prováděcími</w:t>
      </w:r>
      <w:r w:rsidR="004133E1">
        <w:rPr>
          <w:rFonts w:ascii="Garamond" w:hAnsi="Garamond"/>
          <w:sz w:val="24"/>
          <w:szCs w:val="24"/>
        </w:rPr>
        <w:t xml:space="preserve"> předpis</w:t>
      </w:r>
      <w:r w:rsidR="007B0120">
        <w:rPr>
          <w:rFonts w:ascii="Garamond" w:hAnsi="Garamond"/>
          <w:sz w:val="24"/>
          <w:szCs w:val="24"/>
        </w:rPr>
        <w:t>y</w:t>
      </w:r>
      <w:r w:rsidR="002E42EB" w:rsidRPr="007E16CD">
        <w:rPr>
          <w:rFonts w:ascii="Garamond" w:hAnsi="Garamond"/>
          <w:sz w:val="24"/>
          <w:szCs w:val="24"/>
        </w:rPr>
        <w:t xml:space="preserve"> – </w:t>
      </w:r>
      <w:r w:rsidR="00E54A18" w:rsidRPr="007E16CD">
        <w:rPr>
          <w:rFonts w:ascii="Garamond" w:hAnsi="Garamond"/>
          <w:sz w:val="24"/>
          <w:szCs w:val="24"/>
        </w:rPr>
        <w:t xml:space="preserve">není-li dále uvedeno jinak, bude Zhotovitel </w:t>
      </w:r>
      <w:r w:rsidR="002E42EB" w:rsidRPr="007E16CD">
        <w:rPr>
          <w:rFonts w:ascii="Garamond" w:hAnsi="Garamond"/>
          <w:sz w:val="24"/>
          <w:szCs w:val="24"/>
        </w:rPr>
        <w:t>při realizaci Díla považován za původce odpadu ve smyslu ustanovení §</w:t>
      </w:r>
      <w:r w:rsidR="00B1507B" w:rsidRPr="007E16CD">
        <w:rPr>
          <w:rFonts w:ascii="Garamond" w:hAnsi="Garamond"/>
          <w:sz w:val="24"/>
          <w:szCs w:val="24"/>
        </w:rPr>
        <w:t> </w:t>
      </w:r>
      <w:r w:rsidR="004133E1">
        <w:rPr>
          <w:rFonts w:ascii="Garamond" w:hAnsi="Garamond"/>
          <w:sz w:val="24"/>
          <w:szCs w:val="24"/>
        </w:rPr>
        <w:t>5</w:t>
      </w:r>
      <w:r w:rsidR="002E42EB" w:rsidRPr="007E16CD">
        <w:rPr>
          <w:rFonts w:ascii="Garamond" w:hAnsi="Garamond"/>
          <w:sz w:val="24"/>
          <w:szCs w:val="24"/>
        </w:rPr>
        <w:t xml:space="preserve">odst. </w:t>
      </w:r>
      <w:r w:rsidR="004133E1">
        <w:rPr>
          <w:rFonts w:ascii="Garamond" w:hAnsi="Garamond"/>
          <w:sz w:val="24"/>
          <w:szCs w:val="24"/>
        </w:rPr>
        <w:t>2</w:t>
      </w:r>
      <w:r w:rsidR="002E42EB" w:rsidRPr="007E16CD">
        <w:rPr>
          <w:rFonts w:ascii="Garamond" w:hAnsi="Garamond"/>
          <w:sz w:val="24"/>
          <w:szCs w:val="24"/>
        </w:rPr>
        <w:t xml:space="preserve"> zákona o odpadech a je tedy povinen plnit veškeré povinnosti plynoucí původci odpadů ze zákona o odpadech a jeho prováděcích předpisů; </w:t>
      </w:r>
    </w:p>
    <w:p w14:paraId="7A8E1BE0" w14:textId="77777777" w:rsidR="000559AB" w:rsidRPr="00C41266" w:rsidRDefault="000559AB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uvedení ploch dotčených realizací Díla do </w:t>
      </w:r>
      <w:r w:rsidR="004E57DC" w:rsidRPr="00C41266">
        <w:rPr>
          <w:rFonts w:ascii="Garamond" w:hAnsi="Garamond"/>
          <w:sz w:val="24"/>
          <w:szCs w:val="24"/>
        </w:rPr>
        <w:t xml:space="preserve">náležitého </w:t>
      </w:r>
      <w:r w:rsidRPr="00C41266">
        <w:rPr>
          <w:rFonts w:ascii="Garamond" w:hAnsi="Garamond"/>
          <w:sz w:val="24"/>
          <w:szCs w:val="24"/>
        </w:rPr>
        <w:t>stavu;</w:t>
      </w:r>
    </w:p>
    <w:p w14:paraId="38D069B9" w14:textId="77777777" w:rsidR="0027045E" w:rsidRPr="00C41266" w:rsidRDefault="0027045E" w:rsidP="000919B7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zpracování dokumentace skutečného provedení </w:t>
      </w:r>
      <w:r w:rsidR="00AC2CB5" w:rsidRPr="00C41266">
        <w:rPr>
          <w:rFonts w:ascii="Garamond" w:hAnsi="Garamond"/>
          <w:sz w:val="24"/>
          <w:szCs w:val="24"/>
        </w:rPr>
        <w:t>Díla</w:t>
      </w:r>
      <w:r w:rsidR="00FB6F8F" w:rsidRPr="00C41266">
        <w:rPr>
          <w:rFonts w:ascii="Garamond" w:hAnsi="Garamond"/>
          <w:sz w:val="24"/>
          <w:szCs w:val="24"/>
        </w:rPr>
        <w:t xml:space="preserve"> a její předání</w:t>
      </w:r>
      <w:r w:rsidR="00481971" w:rsidRPr="00C41266">
        <w:rPr>
          <w:rFonts w:ascii="Garamond" w:hAnsi="Garamond"/>
          <w:sz w:val="24"/>
          <w:szCs w:val="24"/>
        </w:rPr>
        <w:t xml:space="preserve"> Objednateli </w:t>
      </w:r>
      <w:r w:rsidR="00C257EB" w:rsidRPr="00C41266">
        <w:rPr>
          <w:rFonts w:ascii="Garamond" w:hAnsi="Garamond"/>
          <w:sz w:val="24"/>
          <w:szCs w:val="24"/>
        </w:rPr>
        <w:t>v</w:t>
      </w:r>
      <w:r w:rsidR="00CD17CF" w:rsidRPr="00C41266">
        <w:rPr>
          <w:rFonts w:ascii="Garamond" w:hAnsi="Garamond"/>
          <w:sz w:val="24"/>
          <w:szCs w:val="24"/>
        </w:rPr>
        <w:t> </w:t>
      </w:r>
      <w:r w:rsidR="00DF6B9F" w:rsidRPr="00C41266">
        <w:rPr>
          <w:rFonts w:ascii="Garamond" w:hAnsi="Garamond"/>
          <w:sz w:val="24"/>
          <w:szCs w:val="24"/>
        </w:rPr>
        <w:t>5</w:t>
      </w:r>
      <w:r w:rsidR="00CD17CF" w:rsidRPr="00C41266">
        <w:rPr>
          <w:rFonts w:ascii="Garamond" w:hAnsi="Garamond"/>
          <w:sz w:val="24"/>
          <w:szCs w:val="24"/>
        </w:rPr>
        <w:t xml:space="preserve"> (</w:t>
      </w:r>
      <w:r w:rsidR="00DF6B9F" w:rsidRPr="00C41266">
        <w:rPr>
          <w:rFonts w:ascii="Garamond" w:hAnsi="Garamond"/>
          <w:sz w:val="24"/>
          <w:szCs w:val="24"/>
        </w:rPr>
        <w:t>pěti</w:t>
      </w:r>
      <w:r w:rsidR="00CD17CF" w:rsidRPr="00C41266">
        <w:rPr>
          <w:rFonts w:ascii="Garamond" w:hAnsi="Garamond"/>
          <w:sz w:val="24"/>
          <w:szCs w:val="24"/>
        </w:rPr>
        <w:t>)</w:t>
      </w:r>
      <w:r w:rsidR="00481971" w:rsidRPr="00C41266">
        <w:rPr>
          <w:rFonts w:ascii="Garamond" w:hAnsi="Garamond"/>
          <w:sz w:val="24"/>
          <w:szCs w:val="24"/>
        </w:rPr>
        <w:t xml:space="preserve"> vyhotoveních v listinné podobě a současně </w:t>
      </w:r>
      <w:r w:rsidR="00C257EB" w:rsidRPr="00C41266">
        <w:rPr>
          <w:rFonts w:ascii="Garamond" w:hAnsi="Garamond"/>
          <w:sz w:val="24"/>
          <w:szCs w:val="24"/>
        </w:rPr>
        <w:t>v</w:t>
      </w:r>
      <w:r w:rsidR="00CD17CF" w:rsidRPr="00C41266">
        <w:rPr>
          <w:rFonts w:ascii="Garamond" w:hAnsi="Garamond"/>
          <w:sz w:val="24"/>
          <w:szCs w:val="24"/>
        </w:rPr>
        <w:t>e</w:t>
      </w:r>
      <w:r w:rsidR="00C257EB" w:rsidRPr="00C41266">
        <w:rPr>
          <w:rFonts w:ascii="Garamond" w:hAnsi="Garamond"/>
          <w:sz w:val="24"/>
          <w:szCs w:val="24"/>
        </w:rPr>
        <w:t> </w:t>
      </w:r>
      <w:r w:rsidR="00DF6B9F" w:rsidRPr="00C41266">
        <w:rPr>
          <w:rFonts w:ascii="Garamond" w:hAnsi="Garamond"/>
          <w:sz w:val="24"/>
          <w:szCs w:val="24"/>
        </w:rPr>
        <w:t xml:space="preserve">2 </w:t>
      </w:r>
      <w:r w:rsidR="00C257EB" w:rsidRPr="00C41266">
        <w:rPr>
          <w:rFonts w:ascii="Garamond" w:hAnsi="Garamond"/>
          <w:sz w:val="24"/>
          <w:szCs w:val="24"/>
        </w:rPr>
        <w:t>(</w:t>
      </w:r>
      <w:r w:rsidR="00DF6B9F" w:rsidRPr="00C41266">
        <w:rPr>
          <w:rFonts w:ascii="Garamond" w:hAnsi="Garamond"/>
          <w:sz w:val="24"/>
          <w:szCs w:val="24"/>
        </w:rPr>
        <w:t>dvou</w:t>
      </w:r>
      <w:r w:rsidR="007C4D0A" w:rsidRPr="00C41266">
        <w:rPr>
          <w:rFonts w:ascii="Garamond" w:hAnsi="Garamond"/>
          <w:sz w:val="24"/>
          <w:szCs w:val="24"/>
        </w:rPr>
        <w:t>)</w:t>
      </w:r>
      <w:r w:rsidR="00481971" w:rsidRPr="00C41266">
        <w:rPr>
          <w:rFonts w:ascii="Garamond" w:hAnsi="Garamond"/>
          <w:sz w:val="24"/>
          <w:szCs w:val="24"/>
        </w:rPr>
        <w:t xml:space="preserve"> vyhotoveních </w:t>
      </w:r>
      <w:r w:rsidR="00F6487F" w:rsidRPr="00C41266">
        <w:rPr>
          <w:rFonts w:ascii="Garamond" w:hAnsi="Garamond"/>
          <w:sz w:val="24"/>
          <w:szCs w:val="24"/>
        </w:rPr>
        <w:t xml:space="preserve">v elektronické podobě </w:t>
      </w:r>
      <w:r w:rsidR="00481971" w:rsidRPr="00C41266">
        <w:rPr>
          <w:rFonts w:ascii="Garamond" w:hAnsi="Garamond"/>
          <w:sz w:val="24"/>
          <w:szCs w:val="24"/>
        </w:rPr>
        <w:t xml:space="preserve">na </w:t>
      </w:r>
      <w:r w:rsidR="001F4D5E" w:rsidRPr="00C41266">
        <w:rPr>
          <w:rFonts w:ascii="Garamond" w:hAnsi="Garamond"/>
          <w:sz w:val="24"/>
          <w:szCs w:val="24"/>
        </w:rPr>
        <w:t xml:space="preserve">nepřepisovatelných </w:t>
      </w:r>
      <w:r w:rsidR="004E57DC" w:rsidRPr="00C41266">
        <w:rPr>
          <w:rFonts w:ascii="Garamond" w:hAnsi="Garamond"/>
          <w:sz w:val="24"/>
          <w:szCs w:val="24"/>
        </w:rPr>
        <w:t xml:space="preserve">CD nebo DVD </w:t>
      </w:r>
      <w:r w:rsidR="00481971" w:rsidRPr="00C41266">
        <w:rPr>
          <w:rFonts w:ascii="Garamond" w:hAnsi="Garamond"/>
          <w:sz w:val="24"/>
          <w:szCs w:val="24"/>
        </w:rPr>
        <w:t>nosičích, přičemž:</w:t>
      </w:r>
    </w:p>
    <w:p w14:paraId="2E749E1F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textová část bude vyhotovena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r w:rsidRPr="00C41266">
        <w:rPr>
          <w:rFonts w:ascii="Garamond" w:hAnsi="Garamond"/>
          <w:sz w:val="24"/>
          <w:szCs w:val="24"/>
        </w:rPr>
        <w:t>doc</w:t>
      </w:r>
      <w:proofErr w:type="gramEnd"/>
      <w:r w:rsidRPr="00C41266">
        <w:rPr>
          <w:rFonts w:ascii="Garamond" w:hAnsi="Garamond"/>
          <w:sz w:val="24"/>
          <w:szCs w:val="24"/>
        </w:rPr>
        <w:t xml:space="preserve">, popř.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docx</w:t>
      </w:r>
      <w:proofErr w:type="spellEnd"/>
      <w:r w:rsidRPr="00C41266">
        <w:rPr>
          <w:rFonts w:ascii="Garamond" w:hAnsi="Garamond"/>
          <w:sz w:val="24"/>
          <w:szCs w:val="24"/>
        </w:rPr>
        <w:t>, přístupném z prostředí MS Office 2007 a vyšší</w:t>
      </w:r>
      <w:r w:rsidR="00E54A18" w:rsidRPr="00C41266">
        <w:rPr>
          <w:rFonts w:ascii="Garamond" w:hAnsi="Garamond"/>
          <w:sz w:val="24"/>
          <w:szCs w:val="24"/>
        </w:rPr>
        <w:t>,</w:t>
      </w:r>
    </w:p>
    <w:p w14:paraId="4AE2E2C7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tabulkové výpočty budou vyhotoveny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xls</w:t>
      </w:r>
      <w:proofErr w:type="spellEnd"/>
      <w:proofErr w:type="gramEnd"/>
      <w:r w:rsidRPr="00C41266">
        <w:rPr>
          <w:rFonts w:ascii="Garamond" w:hAnsi="Garamond"/>
          <w:sz w:val="24"/>
          <w:szCs w:val="24"/>
        </w:rPr>
        <w:t xml:space="preserve">, popř.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xlsx</w:t>
      </w:r>
      <w:proofErr w:type="spellEnd"/>
      <w:r w:rsidRPr="00C41266">
        <w:rPr>
          <w:rFonts w:ascii="Garamond" w:hAnsi="Garamond"/>
          <w:sz w:val="24"/>
          <w:szCs w:val="24"/>
        </w:rPr>
        <w:t>, přístupném z prostředí MS Office 2007 a vyšší,</w:t>
      </w:r>
    </w:p>
    <w:p w14:paraId="7D22CC1F" w14:textId="77777777" w:rsidR="00481971" w:rsidRPr="00C41266" w:rsidRDefault="00481971" w:rsidP="000919B7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výkresová dokumentace bude vyhotovena ve </w:t>
      </w:r>
      <w:proofErr w:type="gramStart"/>
      <w:r w:rsidRPr="00C41266">
        <w:rPr>
          <w:rFonts w:ascii="Garamond" w:hAnsi="Garamond"/>
          <w:sz w:val="24"/>
          <w:szCs w:val="24"/>
        </w:rPr>
        <w:t xml:space="preserve">formátu </w:t>
      </w:r>
      <w:r w:rsidR="000559AB" w:rsidRPr="00C41266">
        <w:rPr>
          <w:rFonts w:ascii="Garamond" w:hAnsi="Garamond"/>
          <w:sz w:val="24"/>
          <w:szCs w:val="24"/>
        </w:rPr>
        <w:t>.</w:t>
      </w:r>
      <w:proofErr w:type="spellStart"/>
      <w:r w:rsidRPr="00C41266">
        <w:rPr>
          <w:rFonts w:ascii="Garamond" w:hAnsi="Garamond"/>
          <w:sz w:val="24"/>
          <w:szCs w:val="24"/>
        </w:rPr>
        <w:t>dwg</w:t>
      </w:r>
      <w:proofErr w:type="spellEnd"/>
      <w:proofErr w:type="gramEnd"/>
      <w:r w:rsidR="00615366" w:rsidRPr="00C41266">
        <w:rPr>
          <w:rFonts w:ascii="Garamond" w:hAnsi="Garamond"/>
          <w:sz w:val="24"/>
          <w:szCs w:val="24"/>
        </w:rPr>
        <w:t xml:space="preserve"> či .</w:t>
      </w:r>
      <w:proofErr w:type="spellStart"/>
      <w:r w:rsidR="00615366" w:rsidRPr="00C41266">
        <w:rPr>
          <w:rFonts w:ascii="Garamond" w:hAnsi="Garamond"/>
          <w:sz w:val="24"/>
          <w:szCs w:val="24"/>
        </w:rPr>
        <w:t>dgn</w:t>
      </w:r>
      <w:proofErr w:type="spellEnd"/>
      <w:r w:rsidR="0018151B" w:rsidRPr="00C41266">
        <w:rPr>
          <w:rFonts w:ascii="Garamond" w:hAnsi="Garamond"/>
          <w:sz w:val="24"/>
          <w:szCs w:val="24"/>
        </w:rPr>
        <w:t xml:space="preserve"> tak, aby byla</w:t>
      </w:r>
      <w:r w:rsidRPr="00C41266">
        <w:rPr>
          <w:rFonts w:ascii="Garamond" w:hAnsi="Garamond"/>
          <w:sz w:val="24"/>
          <w:szCs w:val="24"/>
        </w:rPr>
        <w:t xml:space="preserve"> uživatelsky </w:t>
      </w:r>
      <w:r w:rsidR="0018151B" w:rsidRPr="00C41266">
        <w:rPr>
          <w:rFonts w:ascii="Garamond" w:hAnsi="Garamond"/>
          <w:sz w:val="24"/>
          <w:szCs w:val="24"/>
        </w:rPr>
        <w:t xml:space="preserve">zpracovatelná </w:t>
      </w:r>
      <w:r w:rsidRPr="00C41266">
        <w:rPr>
          <w:rFonts w:ascii="Garamond" w:hAnsi="Garamond"/>
          <w:sz w:val="24"/>
          <w:szCs w:val="24"/>
        </w:rPr>
        <w:t xml:space="preserve">ve formátu </w:t>
      </w:r>
      <w:proofErr w:type="spellStart"/>
      <w:r w:rsidRPr="00C41266">
        <w:rPr>
          <w:rFonts w:ascii="Garamond" w:hAnsi="Garamond"/>
          <w:sz w:val="24"/>
          <w:szCs w:val="24"/>
        </w:rPr>
        <w:t>AutoCad</w:t>
      </w:r>
      <w:proofErr w:type="spellEnd"/>
      <w:r w:rsidR="000559AB" w:rsidRPr="00C41266">
        <w:rPr>
          <w:rFonts w:ascii="Garamond" w:hAnsi="Garamond"/>
          <w:sz w:val="24"/>
          <w:szCs w:val="24"/>
        </w:rPr>
        <w:t xml:space="preserve"> </w:t>
      </w:r>
      <w:r w:rsidR="004E57DC" w:rsidRPr="00C41266">
        <w:rPr>
          <w:rFonts w:ascii="Garamond" w:hAnsi="Garamond"/>
          <w:sz w:val="24"/>
          <w:szCs w:val="24"/>
        </w:rPr>
        <w:t>2008 a vyšší,</w:t>
      </w:r>
    </w:p>
    <w:p w14:paraId="3AFDCDAE" w14:textId="77777777" w:rsidR="006C6E9E" w:rsidRDefault="006C6E9E" w:rsidP="006C6E9E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realizační harmonogramy budou vyhotoveny ve </w:t>
      </w:r>
      <w:proofErr w:type="gramStart"/>
      <w:r w:rsidRPr="00C41266">
        <w:rPr>
          <w:rFonts w:ascii="Garamond" w:hAnsi="Garamond"/>
          <w:sz w:val="24"/>
          <w:szCs w:val="24"/>
        </w:rPr>
        <w:t>formátu .</w:t>
      </w:r>
      <w:proofErr w:type="spellStart"/>
      <w:r w:rsidRPr="00C41266">
        <w:rPr>
          <w:rFonts w:ascii="Garamond" w:hAnsi="Garamond"/>
          <w:sz w:val="24"/>
          <w:szCs w:val="24"/>
        </w:rPr>
        <w:t>mpp</w:t>
      </w:r>
      <w:proofErr w:type="spellEnd"/>
      <w:proofErr w:type="gramEnd"/>
      <w:r w:rsidRPr="00C41266">
        <w:rPr>
          <w:rFonts w:ascii="Garamond" w:hAnsi="Garamond"/>
          <w:sz w:val="24"/>
          <w:szCs w:val="24"/>
        </w:rPr>
        <w:t xml:space="preserve"> </w:t>
      </w:r>
      <w:r w:rsidR="0018151B" w:rsidRPr="00C41266">
        <w:rPr>
          <w:rFonts w:ascii="Garamond" w:hAnsi="Garamond"/>
          <w:sz w:val="24"/>
          <w:szCs w:val="24"/>
        </w:rPr>
        <w:t xml:space="preserve">tak, aby byly uživatelsky zpracovatelné </w:t>
      </w:r>
      <w:r w:rsidRPr="00C41266">
        <w:rPr>
          <w:rFonts w:ascii="Garamond" w:hAnsi="Garamond"/>
          <w:sz w:val="24"/>
          <w:szCs w:val="24"/>
        </w:rPr>
        <w:t xml:space="preserve">ve formátu MS Project 2007 a vyšší, </w:t>
      </w:r>
    </w:p>
    <w:p w14:paraId="35C84EF9" w14:textId="77777777" w:rsidR="002060D0" w:rsidRPr="00C41266" w:rsidRDefault="002060D0" w:rsidP="006C6E9E">
      <w:pPr>
        <w:pStyle w:val="Odstavecseseznamem"/>
        <w:numPr>
          <w:ilvl w:val="1"/>
          <w:numId w:val="12"/>
        </w:numPr>
        <w:spacing w:after="0"/>
        <w:ind w:left="993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e</w:t>
      </w:r>
      <w:r w:rsidRPr="00C74FD3">
        <w:rPr>
          <w:rFonts w:ascii="Garamond" w:hAnsi="Garamond"/>
          <w:sz w:val="24"/>
          <w:szCs w:val="24"/>
        </w:rPr>
        <w:t>lektrodokumentace</w:t>
      </w:r>
      <w:proofErr w:type="spellEnd"/>
      <w:r w:rsidRPr="00C74FD3">
        <w:rPr>
          <w:rFonts w:ascii="Garamond" w:hAnsi="Garamond"/>
          <w:sz w:val="24"/>
          <w:szCs w:val="24"/>
        </w:rPr>
        <w:t xml:space="preserve"> – elektrická schémata budou ve formátu </w:t>
      </w:r>
      <w:proofErr w:type="spellStart"/>
      <w:r w:rsidRPr="00C74FD3">
        <w:rPr>
          <w:rFonts w:ascii="Garamond" w:hAnsi="Garamond"/>
          <w:sz w:val="24"/>
          <w:szCs w:val="24"/>
        </w:rPr>
        <w:t>EPLAn</w:t>
      </w:r>
      <w:proofErr w:type="spellEnd"/>
      <w:r>
        <w:rPr>
          <w:rFonts w:ascii="Garamond" w:hAnsi="Garamond"/>
          <w:sz w:val="24"/>
          <w:szCs w:val="24"/>
        </w:rPr>
        <w:t>,</w:t>
      </w:r>
    </w:p>
    <w:p w14:paraId="608A7A3A" w14:textId="77777777" w:rsidR="00481971" w:rsidRPr="00C41266" w:rsidRDefault="004E57DC" w:rsidP="008F364A">
      <w:pPr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přičemž </w:t>
      </w:r>
      <w:r w:rsidR="000559AB" w:rsidRPr="00C41266">
        <w:rPr>
          <w:rFonts w:ascii="Garamond" w:hAnsi="Garamond"/>
          <w:sz w:val="24"/>
          <w:szCs w:val="24"/>
        </w:rPr>
        <w:t>v</w:t>
      </w:r>
      <w:r w:rsidR="00481971" w:rsidRPr="00C41266">
        <w:rPr>
          <w:rFonts w:ascii="Garamond" w:hAnsi="Garamond"/>
          <w:sz w:val="24"/>
          <w:szCs w:val="24"/>
        </w:rPr>
        <w:t xml:space="preserve">eškeré soubory budou </w:t>
      </w:r>
      <w:r w:rsidRPr="00C41266">
        <w:rPr>
          <w:rFonts w:ascii="Garamond" w:hAnsi="Garamond"/>
          <w:sz w:val="24"/>
          <w:szCs w:val="24"/>
        </w:rPr>
        <w:t xml:space="preserve">ve dvou verzích: i. uzamčené, needitovatelné a chráněné proti dalšímu zpracování a </w:t>
      </w:r>
      <w:proofErr w:type="spellStart"/>
      <w:r w:rsidRPr="00C41266">
        <w:rPr>
          <w:rFonts w:ascii="Garamond" w:hAnsi="Garamond"/>
          <w:sz w:val="24"/>
          <w:szCs w:val="24"/>
        </w:rPr>
        <w:t>ii</w:t>
      </w:r>
      <w:proofErr w:type="spellEnd"/>
      <w:r w:rsidRPr="00C41266">
        <w:rPr>
          <w:rFonts w:ascii="Garamond" w:hAnsi="Garamond"/>
          <w:sz w:val="24"/>
          <w:szCs w:val="24"/>
        </w:rPr>
        <w:t xml:space="preserve">. </w:t>
      </w:r>
      <w:r w:rsidR="00481971" w:rsidRPr="00C41266">
        <w:rPr>
          <w:rFonts w:ascii="Garamond" w:hAnsi="Garamond"/>
          <w:sz w:val="24"/>
          <w:szCs w:val="24"/>
        </w:rPr>
        <w:t>neuzamčené, volně editovatelné a nijak nech</w:t>
      </w:r>
      <w:r w:rsidR="00AC2CB5" w:rsidRPr="00C41266">
        <w:rPr>
          <w:rFonts w:ascii="Garamond" w:hAnsi="Garamond"/>
          <w:sz w:val="24"/>
          <w:szCs w:val="24"/>
        </w:rPr>
        <w:t>ráněné proti dalšímu zpracování.</w:t>
      </w:r>
    </w:p>
    <w:p w14:paraId="3B7FDFC2" w14:textId="09E26C59" w:rsidR="00827DAE" w:rsidRPr="00C41266" w:rsidRDefault="00827DAE" w:rsidP="00827DAE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</w:rPr>
      </w:pPr>
      <w:r w:rsidRPr="00C41266">
        <w:rPr>
          <w:rFonts w:ascii="Garamond" w:hAnsi="Garamond"/>
          <w:sz w:val="24"/>
          <w:szCs w:val="24"/>
        </w:rPr>
        <w:t>Dodavatel je povinen ode dne převzetí místa plnění</w:t>
      </w:r>
      <w:r w:rsidRPr="00C41266">
        <w:rPr>
          <w:rFonts w:ascii="Garamond" w:hAnsi="Garamond"/>
          <w:i/>
          <w:sz w:val="24"/>
          <w:szCs w:val="24"/>
        </w:rPr>
        <w:t xml:space="preserve"> </w:t>
      </w:r>
      <w:r w:rsidRPr="00C41266">
        <w:rPr>
          <w:rFonts w:ascii="Garamond" w:hAnsi="Garamond"/>
          <w:sz w:val="24"/>
          <w:szCs w:val="24"/>
        </w:rPr>
        <w:t xml:space="preserve">vést deník, který musí být v úvodu nadepsán identifikačními údaji Objednatele a Zhotovitele </w:t>
      </w:r>
      <w:r w:rsidR="00CD17CF" w:rsidRPr="00C41266">
        <w:rPr>
          <w:rFonts w:ascii="Garamond" w:hAnsi="Garamond"/>
          <w:sz w:val="24"/>
          <w:szCs w:val="24"/>
        </w:rPr>
        <w:t>a</w:t>
      </w:r>
      <w:r w:rsidRPr="00C41266">
        <w:rPr>
          <w:rFonts w:ascii="Garamond" w:hAnsi="Garamond"/>
          <w:sz w:val="24"/>
          <w:szCs w:val="24"/>
        </w:rPr>
        <w:t xml:space="preserve"> čísl</w:t>
      </w:r>
      <w:r w:rsidR="00CD17CF" w:rsidRPr="00C41266">
        <w:rPr>
          <w:rFonts w:ascii="Garamond" w:hAnsi="Garamond"/>
          <w:sz w:val="24"/>
          <w:szCs w:val="24"/>
        </w:rPr>
        <w:t>em</w:t>
      </w:r>
      <w:r w:rsidRPr="00C41266">
        <w:rPr>
          <w:rFonts w:ascii="Garamond" w:hAnsi="Garamond"/>
          <w:sz w:val="24"/>
          <w:szCs w:val="24"/>
        </w:rPr>
        <w:t xml:space="preserve"> této Smlouvy (dále jen </w:t>
      </w:r>
      <w:r w:rsidRPr="00C41266">
        <w:rPr>
          <w:rFonts w:ascii="Garamond" w:hAnsi="Garamond"/>
          <w:b/>
          <w:sz w:val="24"/>
          <w:szCs w:val="24"/>
        </w:rPr>
        <w:t>„Deník“</w:t>
      </w:r>
      <w:r w:rsidRPr="00C41266">
        <w:rPr>
          <w:rFonts w:ascii="Garamond" w:hAnsi="Garamond"/>
          <w:sz w:val="24"/>
          <w:szCs w:val="24"/>
        </w:rPr>
        <w:t>). Zhotovitel povede Deník obdobně jako stavební deník ve smyslu zákona č.</w:t>
      </w:r>
      <w:r w:rsidR="00F43BCC" w:rsidRPr="00C41266">
        <w:rPr>
          <w:rFonts w:ascii="Garamond" w:hAnsi="Garamond"/>
          <w:sz w:val="24"/>
          <w:szCs w:val="24"/>
        </w:rPr>
        <w:t> </w:t>
      </w:r>
      <w:r w:rsidRPr="00C41266">
        <w:rPr>
          <w:rFonts w:ascii="Garamond" w:hAnsi="Garamond"/>
          <w:sz w:val="24"/>
          <w:szCs w:val="24"/>
        </w:rPr>
        <w:t xml:space="preserve">183/2006 Sb., o územním plánování </w:t>
      </w:r>
      <w:r w:rsidRPr="00C41266">
        <w:rPr>
          <w:rFonts w:ascii="Garamond" w:hAnsi="Garamond"/>
          <w:sz w:val="24"/>
          <w:szCs w:val="24"/>
        </w:rPr>
        <w:lastRenderedPageBreak/>
        <w:t xml:space="preserve">a stavebním řádu (stavební zákon), ve znění pozdějších předpisů. Do Deníku se zapisují všechny skutečnosti rozhodné pro provádění Díla, údaje nutné pro posouzení prací Objednatelem a orgány veřejné moci a údaje o účasti </w:t>
      </w:r>
      <w:r w:rsidR="0035676F">
        <w:rPr>
          <w:rFonts w:ascii="Garamond" w:hAnsi="Garamond"/>
          <w:sz w:val="24"/>
          <w:szCs w:val="24"/>
        </w:rPr>
        <w:t>pod</w:t>
      </w:r>
      <w:r w:rsidR="0035676F" w:rsidRPr="00C41266">
        <w:rPr>
          <w:rFonts w:ascii="Garamond" w:hAnsi="Garamond"/>
          <w:sz w:val="24"/>
          <w:szCs w:val="24"/>
        </w:rPr>
        <w:t xml:space="preserve">dodavatelů </w:t>
      </w:r>
      <w:r w:rsidRPr="00C41266">
        <w:rPr>
          <w:rFonts w:ascii="Garamond" w:hAnsi="Garamond"/>
          <w:sz w:val="24"/>
          <w:szCs w:val="24"/>
        </w:rPr>
        <w:t xml:space="preserve">na provádění Díla. Během pracovní doby musí být Deník trvale přístupný. Zhotovitel je povinen provádět zápisy v Deníku průběžně v den, jehož se záznamy týkají, výjimečně pak v následující den, v němž se v místě plnění pracuje. Zápisy do Deníku může provádět též Objednatel a </w:t>
      </w:r>
      <w:r w:rsidRPr="00C41266">
        <w:rPr>
          <w:rFonts w:ascii="Garamond" w:hAnsi="Garamond" w:cs="Arial"/>
          <w:sz w:val="24"/>
          <w:szCs w:val="24"/>
        </w:rPr>
        <w:t xml:space="preserve">příslušné orgány veřejné moci. Není-li v této Smlouvě stanoveno jinak, nemůže zápis v Deníku měnit Smlouvu ani její dílčí ujednání. Každý list Deníku bude podepsán osobou vykonávající odborný dozor Zhotovitele. Jestliže Zhotovitel nebude souhlasit s provedeným záznamem Objednatele, je povinen připojit k záznamu do 3 (tří) pracovních dnů své vyjádření, jinak se má za to, že s obsahem záznamu souhlasí. Zhotovitel je povinen nejméně jednou za týden předat Objednateli průpis všech záznamů v Deníku provedených od předání předchozího průpisu Objednateli. Nebude-li Objednatel souhlasit s obsahem záznamu, je povinen sdělit písemně svoje námitky Zhotoviteli do 5 (pěti) pracovních dnů ode dne doručení průpisu, jinak se má za to, že s obsahem záznamu souhlasí. </w:t>
      </w:r>
      <w:r w:rsidRPr="00C41266">
        <w:rPr>
          <w:rFonts w:ascii="Garamond" w:hAnsi="Garamond"/>
          <w:sz w:val="24"/>
          <w:szCs w:val="24"/>
        </w:rPr>
        <w:t xml:space="preserve">Povinnost vést Deník končí </w:t>
      </w:r>
      <w:r w:rsidR="003932E3" w:rsidRPr="00C41266">
        <w:rPr>
          <w:rFonts w:ascii="Garamond" w:hAnsi="Garamond"/>
          <w:sz w:val="24"/>
          <w:szCs w:val="24"/>
        </w:rPr>
        <w:t>okamžikem převzetí</w:t>
      </w:r>
      <w:r w:rsidRPr="00C41266">
        <w:rPr>
          <w:rFonts w:ascii="Garamond" w:hAnsi="Garamond"/>
          <w:sz w:val="24"/>
          <w:szCs w:val="24"/>
        </w:rPr>
        <w:t xml:space="preserve"> </w:t>
      </w:r>
      <w:r w:rsidR="003932E3" w:rsidRPr="00C41266">
        <w:rPr>
          <w:rFonts w:ascii="Garamond" w:hAnsi="Garamond"/>
          <w:sz w:val="24"/>
          <w:szCs w:val="24"/>
        </w:rPr>
        <w:t>Díla</w:t>
      </w:r>
      <w:r w:rsidRPr="00C41266">
        <w:rPr>
          <w:rFonts w:ascii="Garamond" w:hAnsi="Garamond"/>
          <w:sz w:val="24"/>
          <w:szCs w:val="24"/>
        </w:rPr>
        <w:t xml:space="preserve"> Objednatelem.</w:t>
      </w:r>
    </w:p>
    <w:p w14:paraId="33B7E367" w14:textId="77777777" w:rsidR="00C32F90" w:rsidRPr="00C41266" w:rsidRDefault="00490E08" w:rsidP="000559AB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Objednatel </w:t>
      </w:r>
      <w:r w:rsidR="00827DAE" w:rsidRPr="00C41266">
        <w:rPr>
          <w:rFonts w:ascii="Garamond" w:hAnsi="Garamond"/>
          <w:sz w:val="24"/>
          <w:szCs w:val="24"/>
        </w:rPr>
        <w:t xml:space="preserve">předá Zhotoviteli místo plnění do </w:t>
      </w:r>
      <w:r w:rsidR="00DD0E2B" w:rsidRPr="00C41266">
        <w:rPr>
          <w:rFonts w:ascii="Garamond" w:hAnsi="Garamond"/>
          <w:sz w:val="24"/>
          <w:szCs w:val="24"/>
        </w:rPr>
        <w:t>5 (pěti</w:t>
      </w:r>
      <w:r w:rsidR="00CD17CF" w:rsidRPr="00C41266">
        <w:rPr>
          <w:rFonts w:ascii="Garamond" w:hAnsi="Garamond"/>
          <w:sz w:val="24"/>
          <w:szCs w:val="24"/>
        </w:rPr>
        <w:t>) pracovních dnů</w:t>
      </w:r>
      <w:r w:rsidR="00DD0E2B" w:rsidRPr="00C41266">
        <w:rPr>
          <w:rFonts w:ascii="Garamond" w:hAnsi="Garamond"/>
          <w:sz w:val="24"/>
          <w:szCs w:val="24"/>
        </w:rPr>
        <w:t>.</w:t>
      </w:r>
      <w:r w:rsidR="00CD17CF" w:rsidRPr="00C41266">
        <w:rPr>
          <w:rFonts w:ascii="Garamond" w:hAnsi="Garamond"/>
          <w:sz w:val="24"/>
          <w:szCs w:val="24"/>
        </w:rPr>
        <w:t xml:space="preserve"> </w:t>
      </w:r>
      <w:r w:rsidR="00024767" w:rsidRPr="00C41266">
        <w:rPr>
          <w:rFonts w:ascii="Garamond" w:hAnsi="Garamond"/>
          <w:sz w:val="24"/>
          <w:szCs w:val="24"/>
        </w:rPr>
        <w:t xml:space="preserve">Zápis o předání </w:t>
      </w:r>
      <w:r w:rsidR="00DD0E2B" w:rsidRPr="00C41266">
        <w:rPr>
          <w:rFonts w:ascii="Garamond" w:hAnsi="Garamond"/>
          <w:sz w:val="24"/>
          <w:szCs w:val="24"/>
        </w:rPr>
        <w:t>místa plnění</w:t>
      </w:r>
      <w:r w:rsidR="00024767" w:rsidRPr="00C41266">
        <w:rPr>
          <w:rFonts w:ascii="Garamond" w:hAnsi="Garamond"/>
          <w:sz w:val="24"/>
          <w:szCs w:val="24"/>
        </w:rPr>
        <w:t xml:space="preserve"> bude tvořit nedílnou součást </w:t>
      </w:r>
      <w:r w:rsidR="00F32BBA" w:rsidRPr="00C41266">
        <w:rPr>
          <w:rFonts w:ascii="Garamond" w:hAnsi="Garamond"/>
          <w:sz w:val="24"/>
          <w:szCs w:val="24"/>
        </w:rPr>
        <w:t>D</w:t>
      </w:r>
      <w:r w:rsidR="00024767" w:rsidRPr="00C41266">
        <w:rPr>
          <w:rFonts w:ascii="Garamond" w:hAnsi="Garamond"/>
          <w:sz w:val="24"/>
          <w:szCs w:val="24"/>
        </w:rPr>
        <w:t>eníku</w:t>
      </w:r>
      <w:r w:rsidR="00C32F90" w:rsidRPr="00C41266">
        <w:rPr>
          <w:rFonts w:ascii="Garamond" w:hAnsi="Garamond"/>
          <w:sz w:val="24"/>
          <w:szCs w:val="24"/>
        </w:rPr>
        <w:t>, přičemž musí obsahovat zejména:</w:t>
      </w:r>
    </w:p>
    <w:p w14:paraId="309BBCA9" w14:textId="77777777" w:rsidR="00C32F90" w:rsidRPr="00C41266" w:rsidRDefault="00C32F90" w:rsidP="008949C3">
      <w:pPr>
        <w:pStyle w:val="Zkladntextodsazen3"/>
        <w:numPr>
          <w:ilvl w:val="0"/>
          <w:numId w:val="16"/>
        </w:numPr>
        <w:tabs>
          <w:tab w:val="left" w:pos="-2127"/>
          <w:tab w:val="left" w:pos="1560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vymezení </w:t>
      </w:r>
      <w:r w:rsidR="00DD0E2B" w:rsidRPr="00C41266">
        <w:rPr>
          <w:rFonts w:ascii="Garamond" w:hAnsi="Garamond" w:cs="Arial"/>
          <w:sz w:val="24"/>
          <w:szCs w:val="24"/>
        </w:rPr>
        <w:t>místa plnění</w:t>
      </w:r>
      <w:r w:rsidRPr="00C41266">
        <w:rPr>
          <w:rFonts w:ascii="Garamond" w:hAnsi="Garamond" w:cs="Arial"/>
          <w:sz w:val="24"/>
          <w:szCs w:val="24"/>
        </w:rPr>
        <w:t>, určení cest pro příchod a příjezd;</w:t>
      </w:r>
    </w:p>
    <w:p w14:paraId="61A17BDB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-2127"/>
          <w:tab w:val="left" w:pos="1560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způsob vymezení </w:t>
      </w:r>
      <w:r w:rsidR="00DD0E2B" w:rsidRPr="00C41266">
        <w:rPr>
          <w:rFonts w:ascii="Garamond" w:hAnsi="Garamond" w:cs="Arial"/>
          <w:sz w:val="24"/>
          <w:szCs w:val="24"/>
        </w:rPr>
        <w:t>hranic místa plnění</w:t>
      </w:r>
      <w:r w:rsidRPr="00C41266">
        <w:rPr>
          <w:rFonts w:ascii="Garamond" w:hAnsi="Garamond" w:cs="Arial"/>
          <w:sz w:val="24"/>
          <w:szCs w:val="24"/>
        </w:rPr>
        <w:t xml:space="preserve"> Zhotovitelem, a to po celou dobu provádění Díla i</w:t>
      </w:r>
      <w:r w:rsidR="008B0EF7" w:rsidRPr="00C41266">
        <w:rPr>
          <w:rFonts w:ascii="Garamond" w:hAnsi="Garamond"/>
          <w:sz w:val="24"/>
          <w:szCs w:val="24"/>
        </w:rPr>
        <w:t> </w:t>
      </w:r>
      <w:r w:rsidRPr="00C41266">
        <w:rPr>
          <w:rFonts w:ascii="Garamond" w:hAnsi="Garamond" w:cs="Arial"/>
          <w:sz w:val="24"/>
          <w:szCs w:val="24"/>
        </w:rPr>
        <w:t>s ohledem na provoz na stávajících komunikacích;</w:t>
      </w:r>
    </w:p>
    <w:p w14:paraId="0B195FF2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popis, v jakém stavu je </w:t>
      </w:r>
      <w:r w:rsidR="00DD0E2B" w:rsidRPr="00C41266">
        <w:rPr>
          <w:rFonts w:ascii="Garamond" w:hAnsi="Garamond" w:cs="Arial"/>
          <w:sz w:val="24"/>
          <w:szCs w:val="24"/>
        </w:rPr>
        <w:t>místo plnění</w:t>
      </w:r>
      <w:r w:rsidRPr="00C41266">
        <w:rPr>
          <w:rFonts w:ascii="Garamond" w:hAnsi="Garamond" w:cs="Arial"/>
          <w:sz w:val="24"/>
          <w:szCs w:val="24"/>
        </w:rPr>
        <w:t xml:space="preserve"> předáno;</w:t>
      </w:r>
    </w:p>
    <w:p w14:paraId="67828328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dohodnutá denní doba pro provádění prací; </w:t>
      </w:r>
    </w:p>
    <w:p w14:paraId="14EE70DF" w14:textId="77777777" w:rsidR="00C32F90" w:rsidRPr="00C41266" w:rsidRDefault="00C32F90" w:rsidP="008949C3">
      <w:pPr>
        <w:pStyle w:val="Odstavecseseznamem"/>
        <w:numPr>
          <w:ilvl w:val="0"/>
          <w:numId w:val="16"/>
        </w:numPr>
        <w:tabs>
          <w:tab w:val="left" w:pos="1560"/>
          <w:tab w:val="left" w:pos="8505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prohlášení </w:t>
      </w:r>
      <w:r w:rsidR="00F32BBA" w:rsidRPr="00C41266">
        <w:rPr>
          <w:rFonts w:ascii="Garamond" w:hAnsi="Garamond" w:cs="Arial"/>
          <w:bCs/>
          <w:sz w:val="24"/>
          <w:szCs w:val="24"/>
        </w:rPr>
        <w:t>Objednatele</w:t>
      </w:r>
      <w:r w:rsidR="000F3D63" w:rsidRPr="00C41266">
        <w:rPr>
          <w:rFonts w:ascii="Garamond" w:hAnsi="Garamond" w:cs="Arial"/>
          <w:bCs/>
          <w:sz w:val="24"/>
          <w:szCs w:val="24"/>
        </w:rPr>
        <w:t xml:space="preserve"> a Zhotovitel</w:t>
      </w:r>
      <w:r w:rsidR="00FD3479" w:rsidRPr="00C41266">
        <w:rPr>
          <w:rFonts w:ascii="Garamond" w:hAnsi="Garamond" w:cs="Arial"/>
          <w:bCs/>
          <w:sz w:val="24"/>
          <w:szCs w:val="24"/>
        </w:rPr>
        <w:t>e</w:t>
      </w:r>
      <w:r w:rsidR="00DD0E2B" w:rsidRPr="00C41266">
        <w:rPr>
          <w:rFonts w:ascii="Garamond" w:hAnsi="Garamond" w:cs="Arial"/>
          <w:sz w:val="24"/>
          <w:szCs w:val="24"/>
        </w:rPr>
        <w:t xml:space="preserve">, že na místě plnění </w:t>
      </w:r>
      <w:r w:rsidRPr="00C41266">
        <w:rPr>
          <w:rFonts w:ascii="Garamond" w:hAnsi="Garamond" w:cs="Arial"/>
          <w:sz w:val="24"/>
          <w:szCs w:val="24"/>
        </w:rPr>
        <w:t xml:space="preserve">nejsou překážky bránící řádnému, včasnému a bezpečnému provedení </w:t>
      </w:r>
      <w:r w:rsidR="000F3D63" w:rsidRPr="00C41266">
        <w:rPr>
          <w:rFonts w:ascii="Garamond" w:hAnsi="Garamond" w:cs="Arial"/>
          <w:sz w:val="24"/>
          <w:szCs w:val="24"/>
        </w:rPr>
        <w:t>D</w:t>
      </w:r>
      <w:r w:rsidRPr="00C41266">
        <w:rPr>
          <w:rFonts w:ascii="Garamond" w:hAnsi="Garamond" w:cs="Arial"/>
          <w:sz w:val="24"/>
          <w:szCs w:val="24"/>
        </w:rPr>
        <w:t>íla;</w:t>
      </w:r>
    </w:p>
    <w:p w14:paraId="1A6CDE9A" w14:textId="77777777" w:rsidR="00C32F90" w:rsidRPr="00C41266" w:rsidRDefault="00C32F90" w:rsidP="008949C3">
      <w:pPr>
        <w:numPr>
          <w:ilvl w:val="0"/>
          <w:numId w:val="16"/>
        </w:numPr>
        <w:tabs>
          <w:tab w:val="left" w:pos="1560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zápis o seznámení odpovědných zástupců </w:t>
      </w:r>
      <w:r w:rsidR="00F32BBA" w:rsidRPr="00C41266">
        <w:rPr>
          <w:rFonts w:ascii="Garamond" w:hAnsi="Garamond" w:cs="Arial"/>
          <w:sz w:val="24"/>
          <w:szCs w:val="24"/>
        </w:rPr>
        <w:t>Z</w:t>
      </w:r>
      <w:r w:rsidRPr="00C41266">
        <w:rPr>
          <w:rFonts w:ascii="Garamond" w:hAnsi="Garamond" w:cs="Arial"/>
          <w:sz w:val="24"/>
          <w:szCs w:val="24"/>
        </w:rPr>
        <w:t xml:space="preserve">hotovitele se zásadami bezpečného chování </w:t>
      </w:r>
      <w:r w:rsidR="00DD0E2B" w:rsidRPr="00C41266">
        <w:rPr>
          <w:rFonts w:ascii="Garamond" w:hAnsi="Garamond" w:cs="Arial"/>
          <w:sz w:val="24"/>
          <w:szCs w:val="24"/>
        </w:rPr>
        <w:t>v místě plnění</w:t>
      </w:r>
      <w:r w:rsidRPr="00C41266">
        <w:rPr>
          <w:rFonts w:ascii="Garamond" w:hAnsi="Garamond" w:cs="Arial"/>
          <w:sz w:val="24"/>
          <w:szCs w:val="24"/>
        </w:rPr>
        <w:t xml:space="preserve"> a možnými zdroji ohrožení (bezpečnostním režimem);</w:t>
      </w:r>
    </w:p>
    <w:p w14:paraId="5DA46747" w14:textId="77777777" w:rsidR="00C32F90" w:rsidRPr="00C41266" w:rsidRDefault="00C32F90" w:rsidP="008949C3">
      <w:pPr>
        <w:numPr>
          <w:ilvl w:val="0"/>
          <w:numId w:val="16"/>
        </w:numPr>
        <w:tabs>
          <w:tab w:val="left" w:pos="1560"/>
        </w:tabs>
        <w:spacing w:after="0"/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zápis o vzájemném seznámení smluvních stran s </w:t>
      </w:r>
      <w:r w:rsidRPr="00C41266">
        <w:rPr>
          <w:rFonts w:ascii="Garamond" w:hAnsi="Garamond" w:cs="Arial"/>
          <w:snapToGrid w:val="0"/>
          <w:sz w:val="24"/>
          <w:szCs w:val="24"/>
        </w:rPr>
        <w:t>riziky možného ohrožení při pracovních činnostech;</w:t>
      </w:r>
    </w:p>
    <w:p w14:paraId="071AE484" w14:textId="77777777" w:rsidR="00024767" w:rsidRPr="00C41266" w:rsidRDefault="00C32F90" w:rsidP="008949C3">
      <w:pPr>
        <w:pStyle w:val="Odstavecseseznamem"/>
        <w:numPr>
          <w:ilvl w:val="0"/>
          <w:numId w:val="16"/>
        </w:numPr>
        <w:spacing w:after="0"/>
        <w:ind w:left="709" w:hanging="283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 w:cs="Arial"/>
          <w:snapToGrid w:val="0"/>
          <w:sz w:val="24"/>
          <w:szCs w:val="24"/>
        </w:rPr>
        <w:t xml:space="preserve">určení osoby Zhotovitele odpovědné za plnění povinností na úseku požární ochrany uvedených v zákoně č. 133/1985 Sb., o požární ochraně, ve znění pozdějších předpisů, </w:t>
      </w:r>
      <w:r w:rsidR="00B1507B" w:rsidRPr="00C41266">
        <w:rPr>
          <w:rFonts w:ascii="Garamond" w:hAnsi="Garamond" w:cs="Arial"/>
          <w:snapToGrid w:val="0"/>
          <w:sz w:val="24"/>
          <w:szCs w:val="24"/>
        </w:rPr>
        <w:t>a </w:t>
      </w:r>
      <w:r w:rsidRPr="00C41266">
        <w:rPr>
          <w:rFonts w:ascii="Garamond" w:hAnsi="Garamond" w:cs="Arial"/>
          <w:snapToGrid w:val="0"/>
          <w:sz w:val="24"/>
          <w:szCs w:val="24"/>
        </w:rPr>
        <w:t>předpisů prováděcích a souvisejících.</w:t>
      </w:r>
    </w:p>
    <w:p w14:paraId="2DBD47A3" w14:textId="27277D4D" w:rsidR="007850FA" w:rsidRPr="00F6482C" w:rsidRDefault="007850FA" w:rsidP="007850F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>Zhotovitel určí své odpovědné zástupce, jejichž jména a příjmení sdělí Objednateli</w:t>
      </w:r>
      <w:r w:rsidR="006E23E0" w:rsidRPr="00C41266">
        <w:rPr>
          <w:rFonts w:ascii="Garamond" w:hAnsi="Garamond" w:cs="Arial"/>
          <w:sz w:val="24"/>
          <w:szCs w:val="24"/>
        </w:rPr>
        <w:t xml:space="preserve">, </w:t>
      </w:r>
      <w:r w:rsidR="009D7A7A" w:rsidRPr="00C41266">
        <w:rPr>
          <w:rFonts w:ascii="Garamond" w:hAnsi="Garamond" w:cs="Arial"/>
          <w:sz w:val="24"/>
          <w:szCs w:val="24"/>
        </w:rPr>
        <w:t>a to</w:t>
      </w:r>
      <w:r w:rsidR="009D7A7A" w:rsidRPr="00F6482C">
        <w:rPr>
          <w:rFonts w:ascii="Garamond" w:hAnsi="Garamond" w:cs="Arial"/>
          <w:sz w:val="24"/>
          <w:szCs w:val="24"/>
        </w:rPr>
        <w:t xml:space="preserve"> </w:t>
      </w:r>
      <w:r w:rsidR="00AE5EE3" w:rsidRPr="00F6482C">
        <w:rPr>
          <w:rFonts w:ascii="Garamond" w:hAnsi="Garamond"/>
          <w:sz w:val="24"/>
          <w:szCs w:val="24"/>
        </w:rPr>
        <w:t xml:space="preserve">neprodleně po uzavření této Smlouvy; splnění tohoto závazku je podmínkou </w:t>
      </w:r>
      <w:r w:rsidR="00306D77" w:rsidRPr="00F6482C">
        <w:rPr>
          <w:rFonts w:ascii="Garamond" w:hAnsi="Garamond"/>
          <w:sz w:val="24"/>
          <w:szCs w:val="24"/>
        </w:rPr>
        <w:t xml:space="preserve">pro </w:t>
      </w:r>
      <w:r w:rsidR="00AE5EE3" w:rsidRPr="00F6482C">
        <w:rPr>
          <w:rFonts w:ascii="Garamond" w:hAnsi="Garamond"/>
          <w:sz w:val="24"/>
          <w:szCs w:val="24"/>
        </w:rPr>
        <w:t xml:space="preserve">předání </w:t>
      </w:r>
      <w:r w:rsidR="007B321A">
        <w:rPr>
          <w:rFonts w:ascii="Garamond" w:hAnsi="Garamond"/>
          <w:sz w:val="24"/>
          <w:szCs w:val="24"/>
        </w:rPr>
        <w:t>místa plnění</w:t>
      </w:r>
      <w:r w:rsidR="00AE5EE3" w:rsidRPr="00F6482C">
        <w:rPr>
          <w:rFonts w:ascii="Garamond" w:hAnsi="Garamond"/>
          <w:sz w:val="24"/>
          <w:szCs w:val="24"/>
        </w:rPr>
        <w:t xml:space="preserve"> Zhotoviteli</w:t>
      </w:r>
      <w:r w:rsidRPr="00F6482C">
        <w:rPr>
          <w:rFonts w:ascii="Garamond" w:hAnsi="Garamond" w:cs="Arial"/>
          <w:sz w:val="24"/>
          <w:szCs w:val="24"/>
        </w:rPr>
        <w:t xml:space="preserve">. Objednatel </w:t>
      </w:r>
      <w:r w:rsidR="007D5322" w:rsidRPr="00F6482C">
        <w:rPr>
          <w:rFonts w:ascii="Garamond" w:hAnsi="Garamond" w:cs="Arial"/>
          <w:sz w:val="24"/>
          <w:szCs w:val="24"/>
        </w:rPr>
        <w:t>poskytne těmto odpovědným zástupcům Zhotovitele školení v oblasti bezpečnosti a ochrany zdraví při práci</w:t>
      </w:r>
      <w:r w:rsidR="001D48C8" w:rsidRPr="00F6482C">
        <w:rPr>
          <w:rFonts w:ascii="Garamond" w:hAnsi="Garamond" w:cs="Arial"/>
          <w:sz w:val="24"/>
          <w:szCs w:val="24"/>
        </w:rPr>
        <w:t>,</w:t>
      </w:r>
      <w:r w:rsidR="007D5322" w:rsidRPr="00F6482C">
        <w:rPr>
          <w:rFonts w:ascii="Garamond" w:hAnsi="Garamond" w:cs="Arial"/>
          <w:sz w:val="24"/>
          <w:szCs w:val="24"/>
        </w:rPr>
        <w:t xml:space="preserve"> požární ochrany</w:t>
      </w:r>
      <w:r w:rsidR="001D48C8" w:rsidRPr="00F6482C">
        <w:rPr>
          <w:rFonts w:ascii="Garamond" w:hAnsi="Garamond" w:cs="Arial"/>
          <w:sz w:val="24"/>
          <w:szCs w:val="24"/>
        </w:rPr>
        <w:t xml:space="preserve"> a ochrany a tvorby životního prostředí</w:t>
      </w:r>
      <w:r w:rsidR="007D5322" w:rsidRPr="00F6482C">
        <w:rPr>
          <w:rFonts w:ascii="Garamond" w:hAnsi="Garamond" w:cs="Arial"/>
          <w:sz w:val="24"/>
          <w:szCs w:val="24"/>
        </w:rPr>
        <w:t xml:space="preserve">, v rámci něhož tyto odpovědné zástupce Zhotovitele seznámí mimo jiné se zásadami bezpečného chování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="007D5322" w:rsidRPr="00F6482C">
        <w:rPr>
          <w:rFonts w:ascii="Garamond" w:hAnsi="Garamond" w:cs="Arial"/>
          <w:sz w:val="24"/>
          <w:szCs w:val="24"/>
        </w:rPr>
        <w:t>. Řádné absolvování školení bude doloženo záznamem do Deníku včetně jmen</w:t>
      </w:r>
      <w:r w:rsidR="00D26C1C" w:rsidRPr="00F6482C">
        <w:rPr>
          <w:rFonts w:ascii="Garamond" w:hAnsi="Garamond" w:cs="Arial"/>
          <w:sz w:val="24"/>
          <w:szCs w:val="24"/>
        </w:rPr>
        <w:t xml:space="preserve"> a</w:t>
      </w:r>
      <w:r w:rsidR="008B0EF7" w:rsidRPr="00F6482C">
        <w:rPr>
          <w:rFonts w:ascii="Garamond" w:hAnsi="Garamond"/>
          <w:sz w:val="24"/>
          <w:szCs w:val="24"/>
        </w:rPr>
        <w:t> </w:t>
      </w:r>
      <w:r w:rsidR="007D5322" w:rsidRPr="00F6482C">
        <w:rPr>
          <w:rFonts w:ascii="Garamond" w:hAnsi="Garamond" w:cs="Arial"/>
          <w:sz w:val="24"/>
          <w:szCs w:val="24"/>
        </w:rPr>
        <w:t xml:space="preserve">příjmení, čísel občanských průkazů a podpisů odpovědných zástupců Zhotovitele. Odpovědní zástupci Zhotovitele jsou povinni ve stejném rozsahu poskytnout školení všem pracovníkům, kteří se budou podílet na realizaci Díla; o tom bude proveden záznam do Deníku včetně jmen a příjmení, čísel občanských průkazů a podpisů proškolených pracovníků. Zhotovitel odpovídá za to, že na </w:t>
      </w:r>
      <w:r w:rsidR="002812EA">
        <w:rPr>
          <w:rFonts w:ascii="Garamond" w:hAnsi="Garamond" w:cs="Arial"/>
          <w:sz w:val="24"/>
          <w:szCs w:val="24"/>
        </w:rPr>
        <w:t>místo plnění</w:t>
      </w:r>
      <w:r w:rsidR="002812EA" w:rsidRPr="00F6482C">
        <w:rPr>
          <w:rFonts w:ascii="Garamond" w:hAnsi="Garamond" w:cs="Arial"/>
          <w:sz w:val="24"/>
          <w:szCs w:val="24"/>
        </w:rPr>
        <w:t xml:space="preserve"> </w:t>
      </w:r>
      <w:r w:rsidR="007D5322" w:rsidRPr="00F6482C">
        <w:rPr>
          <w:rFonts w:ascii="Garamond" w:hAnsi="Garamond" w:cs="Arial"/>
          <w:sz w:val="24"/>
          <w:szCs w:val="24"/>
        </w:rPr>
        <w:t>budou vstupovat pouze pracovníci, kteří řádně absolvovali školení, přičemž o jejich školení byl proveden příslušný záznam do Deníku</w:t>
      </w:r>
      <w:r w:rsidR="007A080B">
        <w:rPr>
          <w:rFonts w:ascii="Garamond" w:hAnsi="Garamond" w:cs="Arial"/>
          <w:sz w:val="24"/>
          <w:szCs w:val="24"/>
        </w:rPr>
        <w:t>, a že všichni pracovníci Zhotovitele budou veškeré povinnosti, s nimiž byli, popř. měli být odpovědnými zástupci Zhotovitele, seznámeni, včetně povinností plynoucích z interních předpisů Objednatele, řádně dodržovat.</w:t>
      </w:r>
    </w:p>
    <w:p w14:paraId="51720E15" w14:textId="77777777" w:rsidR="009129E3" w:rsidRPr="00C41266" w:rsidRDefault="009129E3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lastRenderedPageBreak/>
        <w:t xml:space="preserve">V průběhu provádění Díla, jeho dokončování a při odstraňování případných vad Díla </w:t>
      </w:r>
      <w:r w:rsidR="004E337F" w:rsidRPr="00F6482C">
        <w:rPr>
          <w:rFonts w:ascii="Garamond" w:hAnsi="Garamond" w:cs="Arial"/>
          <w:sz w:val="24"/>
          <w:szCs w:val="24"/>
        </w:rPr>
        <w:t xml:space="preserve">se </w:t>
      </w:r>
      <w:r w:rsidRPr="00C41266">
        <w:rPr>
          <w:rFonts w:ascii="Garamond" w:hAnsi="Garamond" w:cs="Arial"/>
          <w:sz w:val="24"/>
          <w:szCs w:val="24"/>
        </w:rPr>
        <w:t xml:space="preserve">Zhotovitel </w:t>
      </w:r>
      <w:r w:rsidR="00D26C1C" w:rsidRPr="00C41266">
        <w:rPr>
          <w:rFonts w:ascii="Garamond" w:hAnsi="Garamond" w:cs="Arial"/>
          <w:sz w:val="24"/>
          <w:szCs w:val="24"/>
        </w:rPr>
        <w:t xml:space="preserve">dále </w:t>
      </w:r>
      <w:r w:rsidR="004E337F" w:rsidRPr="00C41266">
        <w:rPr>
          <w:rFonts w:ascii="Garamond" w:hAnsi="Garamond" w:cs="Arial"/>
          <w:sz w:val="24"/>
          <w:szCs w:val="24"/>
        </w:rPr>
        <w:t xml:space="preserve">zavazuje </w:t>
      </w:r>
      <w:r w:rsidRPr="00C41266">
        <w:rPr>
          <w:rFonts w:ascii="Garamond" w:hAnsi="Garamond" w:cs="Arial"/>
          <w:sz w:val="24"/>
          <w:szCs w:val="24"/>
        </w:rPr>
        <w:t xml:space="preserve">dodržovat </w:t>
      </w:r>
      <w:r w:rsidR="000559AB" w:rsidRPr="00C41266">
        <w:rPr>
          <w:rFonts w:ascii="Garamond" w:hAnsi="Garamond" w:cs="Arial"/>
          <w:sz w:val="24"/>
          <w:szCs w:val="24"/>
        </w:rPr>
        <w:t>tyto povinnosti</w:t>
      </w:r>
      <w:r w:rsidRPr="00C41266">
        <w:rPr>
          <w:rFonts w:ascii="Garamond" w:hAnsi="Garamond" w:cs="Arial"/>
          <w:sz w:val="24"/>
          <w:szCs w:val="24"/>
        </w:rPr>
        <w:t>:</w:t>
      </w:r>
    </w:p>
    <w:p w14:paraId="1F931B9D" w14:textId="77777777" w:rsidR="00A86264" w:rsidRPr="00C41266" w:rsidRDefault="00F44996" w:rsidP="008949C3">
      <w:pPr>
        <w:pStyle w:val="Zkladntextodsazen3"/>
        <w:numPr>
          <w:ilvl w:val="2"/>
          <w:numId w:val="13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/>
          <w:sz w:val="24"/>
          <w:szCs w:val="24"/>
        </w:rPr>
        <w:t xml:space="preserve">Zhotovitel zorganizuje kontrolní dny v souladu s plánem kontrolních dnů (v termínech z něj plynoucích), který stanoví Objednatel v součinnosti se Zhotovitelem nejpozději při předání </w:t>
      </w:r>
      <w:r w:rsidR="002812EA">
        <w:rPr>
          <w:rFonts w:ascii="Garamond" w:hAnsi="Garamond"/>
          <w:sz w:val="24"/>
          <w:szCs w:val="24"/>
        </w:rPr>
        <w:t>místa plnění</w:t>
      </w:r>
      <w:r w:rsidR="002812EA" w:rsidRPr="00C41266">
        <w:rPr>
          <w:rFonts w:ascii="Garamond" w:hAnsi="Garamond"/>
          <w:sz w:val="24"/>
          <w:szCs w:val="24"/>
        </w:rPr>
        <w:t xml:space="preserve"> </w:t>
      </w:r>
      <w:r w:rsidRPr="00C41266">
        <w:rPr>
          <w:rFonts w:ascii="Garamond" w:hAnsi="Garamond"/>
          <w:sz w:val="24"/>
          <w:szCs w:val="24"/>
        </w:rPr>
        <w:t>(předpokládaná frekvence je jeden kontrolní den za týden)</w:t>
      </w:r>
      <w:r w:rsidR="00A86264" w:rsidRPr="00C41266">
        <w:rPr>
          <w:rFonts w:ascii="Garamond" w:hAnsi="Garamond"/>
          <w:sz w:val="24"/>
          <w:szCs w:val="24"/>
        </w:rPr>
        <w:t>.</w:t>
      </w:r>
      <w:r w:rsidR="00234883" w:rsidRPr="00C41266">
        <w:rPr>
          <w:rFonts w:ascii="Garamond" w:hAnsi="Garamond"/>
          <w:sz w:val="24"/>
          <w:szCs w:val="24"/>
        </w:rPr>
        <w:t xml:space="preserve"> </w:t>
      </w:r>
    </w:p>
    <w:p w14:paraId="699723A9" w14:textId="77777777" w:rsidR="009129E3" w:rsidRPr="00866737" w:rsidRDefault="009129E3" w:rsidP="008949C3">
      <w:pPr>
        <w:pStyle w:val="Zkladntextodsazen3"/>
        <w:numPr>
          <w:ilvl w:val="2"/>
          <w:numId w:val="13"/>
        </w:numPr>
        <w:tabs>
          <w:tab w:val="left" w:pos="-2127"/>
        </w:tabs>
        <w:spacing w:after="0" w:line="276" w:lineRule="auto"/>
        <w:ind w:left="709" w:hanging="352"/>
        <w:rPr>
          <w:rFonts w:ascii="Garamond" w:hAnsi="Garamond" w:cs="Arial"/>
          <w:sz w:val="24"/>
          <w:szCs w:val="24"/>
        </w:rPr>
      </w:pPr>
      <w:r w:rsidRPr="00C41266">
        <w:rPr>
          <w:rFonts w:ascii="Garamond" w:hAnsi="Garamond" w:cs="Arial"/>
          <w:sz w:val="24"/>
          <w:szCs w:val="24"/>
        </w:rPr>
        <w:t xml:space="preserve">Zhotovitel si </w:t>
      </w:r>
      <w:r w:rsidR="001367B2" w:rsidRPr="00C41266">
        <w:rPr>
          <w:rFonts w:ascii="Garamond" w:hAnsi="Garamond" w:cs="Arial"/>
          <w:sz w:val="24"/>
          <w:szCs w:val="24"/>
        </w:rPr>
        <w:t xml:space="preserve">na své náklady </w:t>
      </w:r>
      <w:r w:rsidR="00300E29" w:rsidRPr="00C41266">
        <w:rPr>
          <w:rFonts w:ascii="Garamond" w:hAnsi="Garamond" w:cs="Arial"/>
          <w:sz w:val="24"/>
          <w:szCs w:val="24"/>
        </w:rPr>
        <w:t xml:space="preserve">zajistí </w:t>
      </w:r>
      <w:r w:rsidRPr="00C41266">
        <w:rPr>
          <w:rFonts w:ascii="Garamond" w:hAnsi="Garamond" w:cs="Arial"/>
          <w:sz w:val="24"/>
          <w:szCs w:val="24"/>
        </w:rPr>
        <w:t xml:space="preserve">zařízení </w:t>
      </w:r>
      <w:r w:rsidR="00D15AA8" w:rsidRPr="00C41266">
        <w:rPr>
          <w:rFonts w:ascii="Garamond" w:hAnsi="Garamond" w:cs="Arial"/>
          <w:sz w:val="24"/>
          <w:szCs w:val="24"/>
        </w:rPr>
        <w:t>místa plnění</w:t>
      </w:r>
      <w:r w:rsidR="00DF6B9F" w:rsidRPr="00C41266">
        <w:rPr>
          <w:rFonts w:ascii="Garamond" w:hAnsi="Garamond" w:cs="Arial"/>
          <w:sz w:val="24"/>
          <w:szCs w:val="24"/>
        </w:rPr>
        <w:t>.</w:t>
      </w:r>
      <w:r w:rsidRPr="00C41266">
        <w:rPr>
          <w:rFonts w:ascii="Garamond" w:hAnsi="Garamond" w:cs="Arial"/>
          <w:sz w:val="24"/>
          <w:szCs w:val="24"/>
        </w:rPr>
        <w:t xml:space="preserve"> </w:t>
      </w:r>
      <w:r w:rsidR="00DF6B9F" w:rsidRPr="00C41266">
        <w:rPr>
          <w:rFonts w:ascii="Garamond" w:hAnsi="Garamond" w:cs="Arial"/>
          <w:sz w:val="24"/>
          <w:szCs w:val="24"/>
        </w:rPr>
        <w:t>Připojení k el</w:t>
      </w:r>
      <w:r w:rsidR="007E16CD">
        <w:rPr>
          <w:rFonts w:ascii="Garamond" w:hAnsi="Garamond" w:cs="Arial"/>
          <w:sz w:val="24"/>
          <w:szCs w:val="24"/>
        </w:rPr>
        <w:t>ektrické</w:t>
      </w:r>
      <w:r w:rsidR="00DF6B9F" w:rsidRPr="00C41266">
        <w:rPr>
          <w:rFonts w:ascii="Garamond" w:hAnsi="Garamond" w:cs="Arial"/>
          <w:sz w:val="24"/>
          <w:szCs w:val="24"/>
        </w:rPr>
        <w:t xml:space="preserve"> energii zajistí </w:t>
      </w:r>
      <w:r w:rsidR="007E16CD">
        <w:rPr>
          <w:rFonts w:ascii="Garamond" w:hAnsi="Garamond" w:cs="Arial"/>
          <w:sz w:val="24"/>
          <w:szCs w:val="24"/>
        </w:rPr>
        <w:t xml:space="preserve">Zhotoviteli </w:t>
      </w:r>
      <w:r w:rsidR="00DF6B9F" w:rsidRPr="00C41266">
        <w:rPr>
          <w:rFonts w:ascii="Garamond" w:hAnsi="Garamond" w:cs="Arial"/>
          <w:sz w:val="24"/>
          <w:szCs w:val="24"/>
        </w:rPr>
        <w:t>Objednatel</w:t>
      </w:r>
      <w:r w:rsidR="004D1D09">
        <w:rPr>
          <w:rFonts w:ascii="Garamond" w:hAnsi="Garamond" w:cs="Arial"/>
          <w:sz w:val="24"/>
          <w:szCs w:val="24"/>
        </w:rPr>
        <w:t>,</w:t>
      </w:r>
      <w:r w:rsidR="00DF6B9F" w:rsidRPr="00C41266">
        <w:rPr>
          <w:rFonts w:ascii="Garamond" w:hAnsi="Garamond" w:cs="Arial"/>
          <w:sz w:val="24"/>
          <w:szCs w:val="24"/>
        </w:rPr>
        <w:t xml:space="preserve"> po předložení revizní zprávy všech přístrojů, které žádá Zhotovitel</w:t>
      </w:r>
      <w:r w:rsidR="00DF6B9F">
        <w:rPr>
          <w:rFonts w:ascii="Garamond" w:hAnsi="Garamond" w:cs="Arial"/>
          <w:sz w:val="24"/>
          <w:szCs w:val="24"/>
        </w:rPr>
        <w:t xml:space="preserve"> připojit. Dodávku vody zajistí </w:t>
      </w:r>
      <w:r w:rsidR="007E16CD">
        <w:rPr>
          <w:rFonts w:ascii="Garamond" w:hAnsi="Garamond" w:cs="Arial"/>
          <w:sz w:val="24"/>
          <w:szCs w:val="24"/>
        </w:rPr>
        <w:t xml:space="preserve">Zhotoviteli </w:t>
      </w:r>
      <w:r w:rsidR="00DF6B9F">
        <w:rPr>
          <w:rFonts w:ascii="Garamond" w:hAnsi="Garamond" w:cs="Arial"/>
          <w:sz w:val="24"/>
          <w:szCs w:val="24"/>
        </w:rPr>
        <w:t>Objednatel pomocí nádrží na užitkovou vodu, které bude podle požadavku Zhotovitele doplňovat.</w:t>
      </w:r>
      <w:r w:rsidR="007E16CD">
        <w:rPr>
          <w:rFonts w:ascii="Garamond" w:hAnsi="Garamond" w:cs="Arial"/>
          <w:sz w:val="24"/>
          <w:szCs w:val="24"/>
        </w:rPr>
        <w:t xml:space="preserve"> </w:t>
      </w:r>
      <w:r w:rsidR="004D1D09" w:rsidRPr="00D85FF7">
        <w:rPr>
          <w:rFonts w:ascii="Garamond" w:hAnsi="Garamond" w:cs="Arial"/>
          <w:sz w:val="24"/>
          <w:szCs w:val="24"/>
        </w:rPr>
        <w:t>Veškeré n</w:t>
      </w:r>
      <w:r w:rsidR="007E16CD" w:rsidRPr="00D85FF7">
        <w:rPr>
          <w:rFonts w:ascii="Garamond" w:hAnsi="Garamond" w:cs="Arial"/>
          <w:sz w:val="24"/>
          <w:szCs w:val="24"/>
        </w:rPr>
        <w:t>áklady spojené s</w:t>
      </w:r>
      <w:r w:rsidR="004D1D09" w:rsidRPr="00D85FF7">
        <w:rPr>
          <w:rFonts w:ascii="Garamond" w:hAnsi="Garamond" w:cs="Arial"/>
          <w:sz w:val="24"/>
          <w:szCs w:val="24"/>
        </w:rPr>
        <w:t> jím zajišťovanými dodávkami</w:t>
      </w:r>
      <w:r w:rsidR="007E16CD" w:rsidRPr="00D85FF7">
        <w:rPr>
          <w:rFonts w:ascii="Garamond" w:hAnsi="Garamond" w:cs="Arial"/>
          <w:sz w:val="24"/>
          <w:szCs w:val="24"/>
        </w:rPr>
        <w:t xml:space="preserve"> </w:t>
      </w:r>
      <w:r w:rsidR="004D1D09" w:rsidRPr="00D85FF7">
        <w:rPr>
          <w:rFonts w:ascii="Garamond" w:hAnsi="Garamond" w:cs="Arial"/>
          <w:sz w:val="24"/>
          <w:szCs w:val="24"/>
        </w:rPr>
        <w:t>elektrické energie a vody hradí Objednatel.</w:t>
      </w:r>
      <w:r w:rsidR="00866737" w:rsidRPr="00866737">
        <w:rPr>
          <w:rFonts w:ascii="Garamond" w:hAnsi="Garamond" w:cs="Arial"/>
          <w:sz w:val="24"/>
          <w:szCs w:val="24"/>
        </w:rPr>
        <w:t xml:space="preserve"> </w:t>
      </w:r>
      <w:r w:rsidR="00866737" w:rsidRPr="00866737">
        <w:rPr>
          <w:rFonts w:ascii="Garamond" w:hAnsi="Garamond" w:cs="Garamond"/>
          <w:sz w:val="24"/>
          <w:szCs w:val="24"/>
        </w:rPr>
        <w:t xml:space="preserve">Objednatel nenese jakoukoli odpovědnost za případné škody, které vzniknou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 xml:space="preserve">hotoviteli, případně třetím osobám, v souvislosti s tím, že </w:t>
      </w:r>
      <w:r w:rsidR="00866737">
        <w:rPr>
          <w:rFonts w:ascii="Garamond" w:hAnsi="Garamond" w:cs="Garamond"/>
          <w:sz w:val="24"/>
          <w:szCs w:val="24"/>
        </w:rPr>
        <w:t>místo plnění</w:t>
      </w:r>
      <w:r w:rsidR="00866737" w:rsidRPr="00866737">
        <w:rPr>
          <w:rFonts w:ascii="Garamond" w:hAnsi="Garamond" w:cs="Garamond"/>
          <w:sz w:val="24"/>
          <w:szCs w:val="24"/>
        </w:rPr>
        <w:t xml:space="preserve"> nebude řádně zabezpečeno proti vstupu nepovolaných osob a vzniku škod </w:t>
      </w:r>
      <w:r w:rsidR="00F43BCC" w:rsidRPr="00866737">
        <w:rPr>
          <w:rFonts w:ascii="Garamond" w:hAnsi="Garamond" w:cs="Garamond"/>
          <w:sz w:val="24"/>
          <w:szCs w:val="24"/>
        </w:rPr>
        <w:t>zejm</w:t>
      </w:r>
      <w:r w:rsidR="00F43BCC">
        <w:rPr>
          <w:rFonts w:ascii="Garamond" w:hAnsi="Garamond" w:cs="Garamond"/>
          <w:sz w:val="24"/>
          <w:szCs w:val="24"/>
        </w:rPr>
        <w:t>éna</w:t>
      </w:r>
      <w:r w:rsidR="00F43BCC" w:rsidRPr="00866737">
        <w:rPr>
          <w:rFonts w:ascii="Garamond" w:hAnsi="Garamond" w:cs="Garamond"/>
          <w:sz w:val="24"/>
          <w:szCs w:val="24"/>
        </w:rPr>
        <w:t xml:space="preserve"> </w:t>
      </w:r>
      <w:r w:rsidR="00866737" w:rsidRPr="00866737">
        <w:rPr>
          <w:rFonts w:ascii="Garamond" w:hAnsi="Garamond" w:cs="Garamond"/>
          <w:sz w:val="24"/>
          <w:szCs w:val="24"/>
        </w:rPr>
        <w:t xml:space="preserve">v důsledku ztrát a zničení věcí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 xml:space="preserve">hotovitele, </w:t>
      </w:r>
      <w:r w:rsidR="00866737">
        <w:rPr>
          <w:rFonts w:ascii="Garamond" w:hAnsi="Garamond" w:cs="Garamond"/>
          <w:sz w:val="24"/>
          <w:szCs w:val="24"/>
        </w:rPr>
        <w:t xml:space="preserve">Objednatele či </w:t>
      </w:r>
      <w:r w:rsidR="00866737" w:rsidRPr="00866737">
        <w:rPr>
          <w:rFonts w:ascii="Garamond" w:hAnsi="Garamond" w:cs="Garamond"/>
          <w:sz w:val="24"/>
          <w:szCs w:val="24"/>
        </w:rPr>
        <w:t xml:space="preserve">třetích osob; </w:t>
      </w:r>
      <w:r w:rsidR="00866737">
        <w:rPr>
          <w:rFonts w:ascii="Garamond" w:hAnsi="Garamond" w:cs="Garamond"/>
          <w:sz w:val="24"/>
          <w:szCs w:val="24"/>
        </w:rPr>
        <w:t>Z</w:t>
      </w:r>
      <w:r w:rsidR="00866737" w:rsidRPr="00866737">
        <w:rPr>
          <w:rFonts w:ascii="Garamond" w:hAnsi="Garamond" w:cs="Garamond"/>
          <w:sz w:val="24"/>
          <w:szCs w:val="24"/>
        </w:rPr>
        <w:t>hotovitel bere na vědomí a souhlasí s tím, že za takové škody odpovídá</w:t>
      </w:r>
      <w:r w:rsidRPr="00866737">
        <w:rPr>
          <w:rFonts w:ascii="Garamond" w:hAnsi="Garamond" w:cs="Arial"/>
          <w:sz w:val="24"/>
          <w:szCs w:val="24"/>
        </w:rPr>
        <w:t xml:space="preserve">. </w:t>
      </w:r>
    </w:p>
    <w:p w14:paraId="663FEB20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skladovat výrobky a montážní zařízení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bezpečně a</w:t>
      </w:r>
      <w:r w:rsidR="000559AB" w:rsidRPr="00F6482C">
        <w:rPr>
          <w:rFonts w:ascii="Garamond" w:hAnsi="Garamond" w:cs="Arial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>nezávadně</w:t>
      </w:r>
      <w:r w:rsidR="0042575D" w:rsidRPr="00F6482C">
        <w:rPr>
          <w:rFonts w:ascii="Garamond" w:hAnsi="Garamond" w:cs="Arial"/>
          <w:sz w:val="24"/>
          <w:szCs w:val="24"/>
        </w:rPr>
        <w:t xml:space="preserve"> a v souladu s pokyny výrobce</w:t>
      </w:r>
      <w:r w:rsidRPr="00F6482C">
        <w:rPr>
          <w:rFonts w:ascii="Garamond" w:hAnsi="Garamond" w:cs="Arial"/>
          <w:sz w:val="24"/>
          <w:szCs w:val="24"/>
        </w:rPr>
        <w:t>.</w:t>
      </w:r>
    </w:p>
    <w:p w14:paraId="3D2C1792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po celou dobu realizace Díla využívat </w:t>
      </w:r>
      <w:r w:rsidR="007B321A">
        <w:rPr>
          <w:rFonts w:ascii="Garamond" w:hAnsi="Garamond" w:cs="Arial"/>
          <w:sz w:val="24"/>
          <w:szCs w:val="24"/>
        </w:rPr>
        <w:t>jen vymezené pracovní prostory</w:t>
      </w:r>
      <w:r w:rsidRPr="00F6482C">
        <w:rPr>
          <w:rFonts w:ascii="Garamond" w:hAnsi="Garamond" w:cs="Arial"/>
          <w:sz w:val="24"/>
          <w:szCs w:val="24"/>
        </w:rPr>
        <w:t>.</w:t>
      </w:r>
      <w:r w:rsidR="00F2313A" w:rsidRPr="00F6482C">
        <w:rPr>
          <w:rFonts w:ascii="Garamond" w:hAnsi="Garamond" w:cs="Arial"/>
          <w:sz w:val="24"/>
          <w:szCs w:val="24"/>
        </w:rPr>
        <w:t xml:space="preserve"> Jiné prostory je Zhotovitel oprávněn využívat pouze po předchozím souhlasu Objednatele. </w:t>
      </w:r>
    </w:p>
    <w:p w14:paraId="5F9119EC" w14:textId="77777777" w:rsidR="009129E3" w:rsidRPr="009D52B8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Požární ochranu </w:t>
      </w:r>
      <w:r w:rsidR="002812E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zajišťuje (a plně za ni zodpovídá) Zhotovitel podle platných obecně </w:t>
      </w:r>
      <w:r w:rsidRPr="009D52B8">
        <w:rPr>
          <w:rFonts w:ascii="Garamond" w:hAnsi="Garamond" w:cs="Arial"/>
          <w:sz w:val="24"/>
          <w:szCs w:val="24"/>
        </w:rPr>
        <w:t>závazných právních předpisů</w:t>
      </w:r>
      <w:r w:rsidR="007B321A" w:rsidRPr="009D52B8">
        <w:rPr>
          <w:rFonts w:ascii="Garamond" w:hAnsi="Garamond" w:cs="Arial"/>
          <w:sz w:val="24"/>
          <w:szCs w:val="24"/>
        </w:rPr>
        <w:t>.</w:t>
      </w:r>
    </w:p>
    <w:p w14:paraId="5C9C636D" w14:textId="30FEADA5" w:rsidR="009129E3" w:rsidRPr="009D52B8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9D52B8">
        <w:rPr>
          <w:rFonts w:ascii="Garamond" w:hAnsi="Garamond" w:cs="Arial"/>
          <w:sz w:val="24"/>
          <w:szCs w:val="24"/>
        </w:rPr>
        <w:t>Zhotovitel je povinen zajistit bezpečnost všech osob oprávněných k</w:t>
      </w:r>
      <w:r w:rsidR="007B0120">
        <w:rPr>
          <w:rFonts w:ascii="Garamond" w:hAnsi="Garamond" w:cs="Arial"/>
          <w:sz w:val="24"/>
          <w:szCs w:val="24"/>
        </w:rPr>
        <w:t> </w:t>
      </w:r>
      <w:r w:rsidRPr="009D52B8">
        <w:rPr>
          <w:rFonts w:ascii="Garamond" w:hAnsi="Garamond" w:cs="Arial"/>
          <w:sz w:val="24"/>
          <w:szCs w:val="24"/>
        </w:rPr>
        <w:t xml:space="preserve">pohybu </w:t>
      </w:r>
      <w:r w:rsidR="00F43BCC" w:rsidRPr="009D52B8">
        <w:rPr>
          <w:rFonts w:ascii="Garamond" w:hAnsi="Garamond" w:cs="Arial"/>
          <w:sz w:val="24"/>
          <w:szCs w:val="24"/>
        </w:rPr>
        <w:t>v místě plnění</w:t>
      </w:r>
      <w:r w:rsidRPr="009D52B8">
        <w:rPr>
          <w:rFonts w:ascii="Garamond" w:hAnsi="Garamond" w:cs="Arial"/>
          <w:sz w:val="24"/>
          <w:szCs w:val="24"/>
        </w:rPr>
        <w:t xml:space="preserve"> a</w:t>
      </w:r>
      <w:r w:rsidR="00D85FF7" w:rsidRPr="009D52B8">
        <w:rPr>
          <w:rFonts w:ascii="Garamond" w:hAnsi="Garamond" w:cs="Arial"/>
          <w:sz w:val="24"/>
          <w:szCs w:val="24"/>
        </w:rPr>
        <w:t> </w:t>
      </w:r>
      <w:r w:rsidRPr="009D52B8">
        <w:rPr>
          <w:rFonts w:ascii="Garamond" w:hAnsi="Garamond" w:cs="Arial"/>
          <w:sz w:val="24"/>
          <w:szCs w:val="24"/>
        </w:rPr>
        <w:t xml:space="preserve">udržovat </w:t>
      </w:r>
      <w:r w:rsidR="00F43BCC" w:rsidRPr="009D52B8">
        <w:rPr>
          <w:rFonts w:ascii="Garamond" w:hAnsi="Garamond" w:cs="Arial"/>
          <w:sz w:val="24"/>
          <w:szCs w:val="24"/>
        </w:rPr>
        <w:t xml:space="preserve">místo plnění </w:t>
      </w:r>
      <w:r w:rsidRPr="009D52B8">
        <w:rPr>
          <w:rFonts w:ascii="Garamond" w:hAnsi="Garamond" w:cs="Arial"/>
          <w:sz w:val="24"/>
          <w:szCs w:val="24"/>
        </w:rPr>
        <w:t xml:space="preserve">v čistém, bezpečném a uspořádaném stavu za účelem předcházení vzniku škod na zdraví i na majetku. </w:t>
      </w:r>
    </w:p>
    <w:p w14:paraId="1768879F" w14:textId="1844D3F7" w:rsidR="009D52B8" w:rsidRPr="003F7B0D" w:rsidRDefault="009D52B8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9D52B8">
        <w:rPr>
          <w:rFonts w:ascii="Garamond" w:hAnsi="Garamond"/>
          <w:sz w:val="24"/>
          <w:szCs w:val="24"/>
        </w:rPr>
        <w:t xml:space="preserve">Zhotovitel </w:t>
      </w:r>
      <w:r w:rsidR="007B0120">
        <w:rPr>
          <w:rFonts w:ascii="Garamond" w:hAnsi="Garamond"/>
          <w:sz w:val="24"/>
          <w:szCs w:val="24"/>
        </w:rPr>
        <w:t>zabezpečí místo plnění vůči provozu dopravní linky (pásového</w:t>
      </w:r>
      <w:r w:rsidRPr="009D52B8">
        <w:rPr>
          <w:rFonts w:ascii="Garamond" w:hAnsi="Garamond"/>
          <w:sz w:val="24"/>
          <w:szCs w:val="24"/>
        </w:rPr>
        <w:t xml:space="preserve"> dopravník</w:t>
      </w:r>
      <w:r w:rsidR="007B0120">
        <w:rPr>
          <w:rFonts w:ascii="Garamond" w:hAnsi="Garamond"/>
          <w:sz w:val="24"/>
          <w:szCs w:val="24"/>
        </w:rPr>
        <w:t>u</w:t>
      </w:r>
      <w:r w:rsidRPr="009D52B8">
        <w:rPr>
          <w:rFonts w:ascii="Garamond" w:hAnsi="Garamond"/>
          <w:sz w:val="24"/>
          <w:szCs w:val="24"/>
        </w:rPr>
        <w:t xml:space="preserve">) </w:t>
      </w:r>
      <w:r w:rsidR="007B0120">
        <w:rPr>
          <w:rFonts w:ascii="Garamond" w:hAnsi="Garamond"/>
          <w:sz w:val="24"/>
          <w:szCs w:val="24"/>
        </w:rPr>
        <w:t xml:space="preserve">nacházející se </w:t>
      </w:r>
      <w:r w:rsidRPr="009D52B8">
        <w:rPr>
          <w:rFonts w:ascii="Garamond" w:hAnsi="Garamond"/>
          <w:sz w:val="24"/>
          <w:szCs w:val="24"/>
        </w:rPr>
        <w:t>v bezprostřední blízkosti</w:t>
      </w:r>
      <w:r w:rsidR="007B0120">
        <w:rPr>
          <w:rFonts w:ascii="Garamond" w:hAnsi="Garamond"/>
          <w:sz w:val="24"/>
          <w:szCs w:val="24"/>
        </w:rPr>
        <w:t xml:space="preserve"> místa plnění</w:t>
      </w:r>
      <w:r w:rsidRPr="009D52B8">
        <w:rPr>
          <w:rFonts w:ascii="Garamond" w:hAnsi="Garamond"/>
          <w:sz w:val="24"/>
          <w:szCs w:val="24"/>
        </w:rPr>
        <w:t>. Tuto dopravní linku lze zastavit pouze krátkodobě na předem domluvený termín a čas</w:t>
      </w:r>
      <w:r w:rsidR="007B0120">
        <w:rPr>
          <w:rFonts w:ascii="Garamond" w:hAnsi="Garamond"/>
          <w:sz w:val="24"/>
          <w:szCs w:val="24"/>
        </w:rPr>
        <w:t>.</w:t>
      </w:r>
      <w:r w:rsidRPr="009D52B8">
        <w:rPr>
          <w:rFonts w:ascii="Garamond" w:hAnsi="Garamond"/>
          <w:sz w:val="24"/>
          <w:szCs w:val="24"/>
        </w:rPr>
        <w:t xml:space="preserve"> </w:t>
      </w:r>
      <w:r w:rsidR="007B0120">
        <w:rPr>
          <w:rFonts w:ascii="Garamond" w:hAnsi="Garamond"/>
          <w:sz w:val="24"/>
          <w:szCs w:val="24"/>
        </w:rPr>
        <w:t>V</w:t>
      </w:r>
      <w:r w:rsidRPr="009D52B8">
        <w:rPr>
          <w:rFonts w:ascii="Garamond" w:hAnsi="Garamond"/>
          <w:sz w:val="24"/>
          <w:szCs w:val="24"/>
        </w:rPr>
        <w:t xml:space="preserve">zhledem k déletrvajícím pracím na </w:t>
      </w:r>
      <w:r>
        <w:rPr>
          <w:rFonts w:ascii="Garamond" w:hAnsi="Garamond"/>
          <w:sz w:val="24"/>
          <w:szCs w:val="24"/>
        </w:rPr>
        <w:t>realizaci Díla</w:t>
      </w:r>
      <w:r w:rsidRPr="009D52B8">
        <w:rPr>
          <w:rFonts w:ascii="Garamond" w:hAnsi="Garamond"/>
          <w:sz w:val="24"/>
          <w:szCs w:val="24"/>
        </w:rPr>
        <w:t xml:space="preserve"> je </w:t>
      </w:r>
      <w:r w:rsidR="007B0120">
        <w:rPr>
          <w:rFonts w:ascii="Garamond" w:hAnsi="Garamond"/>
          <w:sz w:val="24"/>
          <w:szCs w:val="24"/>
        </w:rPr>
        <w:t xml:space="preserve">tak </w:t>
      </w:r>
      <w:r w:rsidRPr="009D52B8">
        <w:rPr>
          <w:rFonts w:ascii="Garamond" w:hAnsi="Garamond"/>
          <w:sz w:val="24"/>
          <w:szCs w:val="24"/>
        </w:rPr>
        <w:t>nutné zajistit pracoviště za současného provozování této dopravní linky.</w:t>
      </w:r>
    </w:p>
    <w:p w14:paraId="78F48354" w14:textId="59AD1732" w:rsidR="003F7B0D" w:rsidRPr="009D52B8" w:rsidRDefault="003F7B0D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je povinen při realizaci Díla postupovat v souladu s vyjádřením společnosti </w:t>
      </w:r>
      <w:proofErr w:type="spellStart"/>
      <w:r>
        <w:rPr>
          <w:rFonts w:ascii="Garamond" w:hAnsi="Garamond"/>
          <w:sz w:val="24"/>
          <w:szCs w:val="24"/>
        </w:rPr>
        <w:t>Coal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Services</w:t>
      </w:r>
      <w:proofErr w:type="spellEnd"/>
      <w:r>
        <w:rPr>
          <w:rFonts w:ascii="Garamond" w:hAnsi="Garamond"/>
          <w:sz w:val="24"/>
          <w:szCs w:val="24"/>
        </w:rPr>
        <w:t xml:space="preserve"> a.s., jež tvoří přílohu č. 8 Podmínek.</w:t>
      </w:r>
    </w:p>
    <w:p w14:paraId="769F2DA0" w14:textId="4E63505F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9D52B8">
        <w:rPr>
          <w:rFonts w:ascii="Garamond" w:hAnsi="Garamond" w:cs="Arial"/>
          <w:sz w:val="24"/>
          <w:szCs w:val="24"/>
        </w:rPr>
        <w:t>Zhotovitel je povinen provádět veškeré činnosti a úkony tak, aby zabránil vzniku škod</w:t>
      </w:r>
      <w:r w:rsidR="00931E50" w:rsidRPr="009D52B8">
        <w:rPr>
          <w:rFonts w:ascii="Garamond" w:hAnsi="Garamond" w:cs="Arial"/>
          <w:sz w:val="24"/>
          <w:szCs w:val="24"/>
        </w:rPr>
        <w:t xml:space="preserve"> a</w:t>
      </w:r>
      <w:r w:rsidR="00F2313A" w:rsidRPr="009D52B8">
        <w:rPr>
          <w:rFonts w:ascii="Garamond" w:hAnsi="Garamond"/>
          <w:sz w:val="24"/>
          <w:szCs w:val="24"/>
        </w:rPr>
        <w:t> </w:t>
      </w:r>
      <w:r w:rsidRPr="009D52B8">
        <w:rPr>
          <w:rFonts w:ascii="Garamond" w:hAnsi="Garamond" w:cs="Arial"/>
          <w:sz w:val="24"/>
          <w:szCs w:val="24"/>
        </w:rPr>
        <w:t xml:space="preserve">zamezil </w:t>
      </w:r>
      <w:r w:rsidR="00E3795E" w:rsidRPr="009D52B8">
        <w:rPr>
          <w:rFonts w:ascii="Garamond" w:hAnsi="Garamond" w:cs="Arial"/>
          <w:sz w:val="24"/>
          <w:szCs w:val="24"/>
        </w:rPr>
        <w:t xml:space="preserve">ohrožování a </w:t>
      </w:r>
      <w:r w:rsidR="00931E50" w:rsidRPr="009D52B8">
        <w:rPr>
          <w:rFonts w:ascii="Garamond" w:hAnsi="Garamond" w:cs="Arial"/>
          <w:sz w:val="24"/>
          <w:szCs w:val="24"/>
        </w:rPr>
        <w:t>poškozování (</w:t>
      </w:r>
      <w:r w:rsidRPr="009D52B8">
        <w:rPr>
          <w:rFonts w:ascii="Garamond" w:hAnsi="Garamond" w:cs="Arial"/>
          <w:sz w:val="24"/>
          <w:szCs w:val="24"/>
        </w:rPr>
        <w:t xml:space="preserve">znečišťování </w:t>
      </w:r>
      <w:r w:rsidR="00931E50" w:rsidRPr="009D52B8">
        <w:rPr>
          <w:rFonts w:ascii="Garamond" w:hAnsi="Garamond" w:cs="Arial"/>
          <w:sz w:val="24"/>
          <w:szCs w:val="24"/>
        </w:rPr>
        <w:t>či jinému</w:t>
      </w:r>
      <w:r w:rsidR="00B21B0A" w:rsidRPr="009D52B8">
        <w:rPr>
          <w:rFonts w:ascii="Garamond" w:hAnsi="Garamond" w:cs="Arial"/>
          <w:sz w:val="24"/>
          <w:szCs w:val="24"/>
        </w:rPr>
        <w:t xml:space="preserve"> narušování</w:t>
      </w:r>
      <w:r w:rsidR="00931E50" w:rsidRPr="009D52B8">
        <w:rPr>
          <w:rFonts w:ascii="Garamond" w:hAnsi="Garamond" w:cs="Arial"/>
          <w:sz w:val="24"/>
          <w:szCs w:val="24"/>
        </w:rPr>
        <w:t>)</w:t>
      </w:r>
      <w:r w:rsidR="00B21B0A" w:rsidRPr="009D52B8">
        <w:rPr>
          <w:rFonts w:ascii="Garamond" w:hAnsi="Garamond" w:cs="Arial"/>
          <w:sz w:val="24"/>
          <w:szCs w:val="24"/>
        </w:rPr>
        <w:t xml:space="preserve"> </w:t>
      </w:r>
      <w:r w:rsidRPr="009D52B8">
        <w:rPr>
          <w:rFonts w:ascii="Garamond" w:hAnsi="Garamond" w:cs="Arial"/>
          <w:sz w:val="24"/>
          <w:szCs w:val="24"/>
        </w:rPr>
        <w:t>životního prostředí.</w:t>
      </w:r>
      <w:r w:rsidR="007850FA" w:rsidRPr="009D52B8">
        <w:rPr>
          <w:rFonts w:ascii="Garamond" w:hAnsi="Garamond" w:cs="Arial"/>
          <w:sz w:val="24"/>
          <w:szCs w:val="24"/>
        </w:rPr>
        <w:t xml:space="preserve"> V případě vzniku ekologické havárie nebo jiné události vedoucí k </w:t>
      </w:r>
      <w:r w:rsidR="00F2313A" w:rsidRPr="009D52B8">
        <w:rPr>
          <w:rFonts w:ascii="Garamond" w:hAnsi="Garamond" w:cs="Arial"/>
          <w:sz w:val="24"/>
          <w:szCs w:val="24"/>
        </w:rPr>
        <w:t>ohrožení</w:t>
      </w:r>
      <w:r w:rsidR="00F2313A" w:rsidRPr="00F6482C">
        <w:rPr>
          <w:rFonts w:ascii="Garamond" w:hAnsi="Garamond" w:cs="Arial"/>
          <w:sz w:val="24"/>
          <w:szCs w:val="24"/>
        </w:rPr>
        <w:t xml:space="preserve"> </w:t>
      </w:r>
      <w:r w:rsidR="007850FA" w:rsidRPr="00F6482C">
        <w:rPr>
          <w:rFonts w:ascii="Garamond" w:hAnsi="Garamond" w:cs="Arial"/>
          <w:sz w:val="24"/>
          <w:szCs w:val="24"/>
        </w:rPr>
        <w:t xml:space="preserve">či </w:t>
      </w:r>
      <w:r w:rsidR="00F2313A" w:rsidRPr="00F6482C">
        <w:rPr>
          <w:rFonts w:ascii="Garamond" w:hAnsi="Garamond" w:cs="Arial"/>
          <w:sz w:val="24"/>
          <w:szCs w:val="24"/>
        </w:rPr>
        <w:t xml:space="preserve">poškození </w:t>
      </w:r>
      <w:r w:rsidR="007850FA" w:rsidRPr="00F6482C">
        <w:rPr>
          <w:rFonts w:ascii="Garamond" w:hAnsi="Garamond" w:cs="Arial"/>
          <w:sz w:val="24"/>
          <w:szCs w:val="24"/>
        </w:rPr>
        <w:t>životního prostředí, které nelze odstranit bezprostředně a bez následků silami Zhotovitele</w:t>
      </w:r>
      <w:r w:rsidR="00A53B0B" w:rsidRPr="00F6482C">
        <w:rPr>
          <w:rFonts w:ascii="Garamond" w:hAnsi="Garamond" w:cs="Arial"/>
          <w:sz w:val="24"/>
          <w:szCs w:val="24"/>
        </w:rPr>
        <w:t xml:space="preserve"> (včetně povolání příslušných složek integrovaného záchranného systému)</w:t>
      </w:r>
      <w:r w:rsidR="007850FA" w:rsidRPr="00F6482C">
        <w:rPr>
          <w:rFonts w:ascii="Garamond" w:hAnsi="Garamond" w:cs="Arial"/>
          <w:sz w:val="24"/>
          <w:szCs w:val="24"/>
        </w:rPr>
        <w:t>, je Zhotovitel povinen tuto skutečnost bezodkladně nahlásit Objednateli a vedle odstraňování následků vlastními silami a na vlastní náklady je povinen dbát pokynů Objednatele a zajistit součinnost svých zaměstnanců a</w:t>
      </w:r>
      <w:r w:rsidR="008444C5">
        <w:rPr>
          <w:rFonts w:ascii="Garamond" w:hAnsi="Garamond" w:cs="Arial"/>
          <w:sz w:val="24"/>
          <w:szCs w:val="24"/>
        </w:rPr>
        <w:t> </w:t>
      </w:r>
      <w:r w:rsidR="0035676F">
        <w:rPr>
          <w:rFonts w:ascii="Garamond" w:hAnsi="Garamond" w:cs="Arial"/>
          <w:sz w:val="24"/>
          <w:szCs w:val="24"/>
        </w:rPr>
        <w:t>pod</w:t>
      </w:r>
      <w:r w:rsidR="0035676F" w:rsidRPr="00F6482C">
        <w:rPr>
          <w:rFonts w:ascii="Garamond" w:hAnsi="Garamond" w:cs="Arial"/>
          <w:sz w:val="24"/>
          <w:szCs w:val="24"/>
        </w:rPr>
        <w:t xml:space="preserve">dodavatelů </w:t>
      </w:r>
      <w:r w:rsidR="007850FA" w:rsidRPr="00F6482C">
        <w:rPr>
          <w:rFonts w:ascii="Garamond" w:hAnsi="Garamond" w:cs="Arial"/>
          <w:sz w:val="24"/>
          <w:szCs w:val="24"/>
        </w:rPr>
        <w:t>při likvidaci takové události a jejích následků.</w:t>
      </w:r>
      <w:r w:rsidR="00821D4B" w:rsidRPr="00F6482C">
        <w:rPr>
          <w:rFonts w:ascii="Garamond" w:hAnsi="Garamond" w:cs="Arial"/>
          <w:sz w:val="24"/>
          <w:szCs w:val="24"/>
        </w:rPr>
        <w:t xml:space="preserve"> </w:t>
      </w:r>
    </w:p>
    <w:p w14:paraId="53A65BF1" w14:textId="35584F09" w:rsidR="00E54A18" w:rsidRPr="004D1D09" w:rsidRDefault="009D7791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4D1D09">
        <w:rPr>
          <w:rFonts w:ascii="Garamond" w:hAnsi="Garamond"/>
          <w:sz w:val="24"/>
          <w:szCs w:val="24"/>
        </w:rPr>
        <w:t>Odpad vzniklý při realizaci díla je Zhotovitel povinen třídit do</w:t>
      </w:r>
      <w:r w:rsidR="004D1D09">
        <w:rPr>
          <w:rFonts w:ascii="Garamond" w:hAnsi="Garamond"/>
          <w:sz w:val="24"/>
          <w:szCs w:val="24"/>
        </w:rPr>
        <w:t xml:space="preserve"> </w:t>
      </w:r>
      <w:r w:rsidR="004D1D09" w:rsidRPr="00D85FF7">
        <w:rPr>
          <w:rFonts w:ascii="Garamond" w:hAnsi="Garamond"/>
          <w:sz w:val="24"/>
          <w:szCs w:val="24"/>
        </w:rPr>
        <w:t>Objednatelem</w:t>
      </w:r>
      <w:r w:rsidRPr="004D1D09">
        <w:rPr>
          <w:rFonts w:ascii="Garamond" w:hAnsi="Garamond"/>
          <w:sz w:val="24"/>
          <w:szCs w:val="24"/>
        </w:rPr>
        <w:t xml:space="preserve"> přistavených kontejnerů (nádob). Objednatel zajistí pravidelný odvoz</w:t>
      </w:r>
      <w:r w:rsidR="00866737" w:rsidRPr="00D85FF7">
        <w:rPr>
          <w:rFonts w:ascii="Garamond" w:hAnsi="Garamond" w:cs="Garamond"/>
          <w:sz w:val="24"/>
          <w:szCs w:val="24"/>
        </w:rPr>
        <w:t>.</w:t>
      </w:r>
      <w:r w:rsidR="00866737" w:rsidRPr="004D1D09">
        <w:rPr>
          <w:rFonts w:ascii="Garamond" w:hAnsi="Garamond" w:cs="Garamond"/>
          <w:sz w:val="24"/>
          <w:szCs w:val="24"/>
        </w:rPr>
        <w:t xml:space="preserve"> Materiály, které mohou být zpětně použity, je </w:t>
      </w:r>
      <w:r w:rsidR="007364B4" w:rsidRPr="004D1D09">
        <w:rPr>
          <w:rFonts w:ascii="Garamond" w:hAnsi="Garamond" w:cs="Garamond"/>
          <w:sz w:val="24"/>
          <w:szCs w:val="24"/>
        </w:rPr>
        <w:t>Zhotovitel</w:t>
      </w:r>
      <w:r w:rsidR="00866737" w:rsidRPr="004D1D09">
        <w:rPr>
          <w:rFonts w:ascii="Garamond" w:hAnsi="Garamond" w:cs="Garamond"/>
          <w:sz w:val="24"/>
          <w:szCs w:val="24"/>
        </w:rPr>
        <w:t xml:space="preserve"> povinen odvézt na </w:t>
      </w:r>
      <w:r w:rsidR="007364B4" w:rsidRPr="004D1D09">
        <w:rPr>
          <w:rFonts w:ascii="Garamond" w:hAnsi="Garamond" w:cs="Garamond"/>
          <w:sz w:val="24"/>
          <w:szCs w:val="24"/>
        </w:rPr>
        <w:t>Objednatelem stanovené místo do vzdálenosti</w:t>
      </w:r>
      <w:r w:rsidR="009E7A15">
        <w:rPr>
          <w:rFonts w:ascii="Garamond" w:hAnsi="Garamond" w:cs="Garamond"/>
          <w:sz w:val="24"/>
          <w:szCs w:val="24"/>
        </w:rPr>
        <w:t xml:space="preserve"> nejvýše</w:t>
      </w:r>
      <w:r w:rsidR="007364B4" w:rsidRPr="004D1D09">
        <w:rPr>
          <w:rFonts w:ascii="Garamond" w:hAnsi="Garamond" w:cs="Garamond"/>
          <w:sz w:val="24"/>
          <w:szCs w:val="24"/>
        </w:rPr>
        <w:t xml:space="preserve"> </w:t>
      </w:r>
      <w:r w:rsidRPr="004D1D09">
        <w:rPr>
          <w:rFonts w:ascii="Garamond" w:hAnsi="Garamond" w:cs="Garamond"/>
          <w:sz w:val="24"/>
          <w:szCs w:val="24"/>
        </w:rPr>
        <w:t>1</w:t>
      </w:r>
      <w:r w:rsidR="009E7A15">
        <w:rPr>
          <w:rFonts w:ascii="Garamond" w:hAnsi="Garamond" w:cs="Garamond"/>
          <w:sz w:val="24"/>
          <w:szCs w:val="24"/>
        </w:rPr>
        <w:t> </w:t>
      </w:r>
      <w:r w:rsidR="007364B4" w:rsidRPr="004D1D09">
        <w:rPr>
          <w:rFonts w:ascii="Garamond" w:hAnsi="Garamond" w:cs="Garamond"/>
          <w:sz w:val="24"/>
          <w:szCs w:val="24"/>
        </w:rPr>
        <w:t xml:space="preserve">km od místa plnění. </w:t>
      </w:r>
    </w:p>
    <w:p w14:paraId="30222077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zajistit </w:t>
      </w:r>
      <w:r w:rsidR="00821D4B" w:rsidRPr="00F6482C">
        <w:rPr>
          <w:rFonts w:ascii="Garamond" w:hAnsi="Garamond" w:cs="Arial"/>
          <w:sz w:val="24"/>
          <w:szCs w:val="24"/>
        </w:rPr>
        <w:t xml:space="preserve">po celou dobu </w:t>
      </w:r>
      <w:r w:rsidR="00A53B0B" w:rsidRPr="00F6482C">
        <w:rPr>
          <w:rFonts w:ascii="Garamond" w:hAnsi="Garamond" w:cs="Arial"/>
          <w:sz w:val="24"/>
          <w:szCs w:val="24"/>
        </w:rPr>
        <w:t xml:space="preserve">realizace Díla </w:t>
      </w:r>
      <w:r w:rsidRPr="00F6482C">
        <w:rPr>
          <w:rFonts w:ascii="Garamond" w:hAnsi="Garamond" w:cs="Arial"/>
          <w:sz w:val="24"/>
          <w:szCs w:val="24"/>
        </w:rPr>
        <w:t xml:space="preserve">dostatečné množství zdravotnického materiálu pro poskytování první pomoci </w:t>
      </w:r>
      <w:r w:rsidR="007B321A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>.</w:t>
      </w:r>
    </w:p>
    <w:p w14:paraId="28444EFF" w14:textId="0E976751" w:rsidR="007D5322" w:rsidRPr="00F6482C" w:rsidRDefault="007D5322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lastRenderedPageBreak/>
        <w:t>Zhotovitel oznámí Objednateli podrobnosti každé</w:t>
      </w:r>
      <w:r w:rsidR="002059F7" w:rsidRPr="00F6482C">
        <w:rPr>
          <w:rFonts w:ascii="Garamond" w:hAnsi="Garamond" w:cs="Arial"/>
          <w:sz w:val="24"/>
          <w:szCs w:val="24"/>
        </w:rPr>
        <w:t>ho</w:t>
      </w:r>
      <w:r w:rsidRPr="00F6482C">
        <w:rPr>
          <w:rFonts w:ascii="Garamond" w:hAnsi="Garamond" w:cs="Arial"/>
          <w:sz w:val="24"/>
          <w:szCs w:val="24"/>
        </w:rPr>
        <w:t xml:space="preserve"> </w:t>
      </w:r>
      <w:r w:rsidR="002059F7" w:rsidRPr="00F6482C">
        <w:rPr>
          <w:rFonts w:ascii="Garamond" w:hAnsi="Garamond" w:cs="Arial"/>
          <w:sz w:val="24"/>
          <w:szCs w:val="24"/>
        </w:rPr>
        <w:t xml:space="preserve">úrazu osob </w:t>
      </w:r>
      <w:r w:rsidR="007B321A">
        <w:rPr>
          <w:rFonts w:ascii="Garamond" w:hAnsi="Garamond" w:cs="Arial"/>
          <w:sz w:val="24"/>
          <w:szCs w:val="24"/>
        </w:rPr>
        <w:t>v zájmovém prostoru lomu Vršany</w:t>
      </w:r>
      <w:r w:rsidRPr="00F6482C">
        <w:rPr>
          <w:rFonts w:ascii="Garamond" w:hAnsi="Garamond" w:cs="Arial"/>
          <w:sz w:val="24"/>
          <w:szCs w:val="24"/>
        </w:rPr>
        <w:t>, a to co nejdříve po jejich vzniku na tel. č. +420</w:t>
      </w:r>
      <w:r w:rsidR="007B0120">
        <w:rPr>
          <w:rFonts w:ascii="Garamond" w:hAnsi="Garamond" w:cs="Arial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>478 002</w:t>
      </w:r>
      <w:r w:rsidR="007B0120">
        <w:rPr>
          <w:rFonts w:ascii="Garamond" w:hAnsi="Garamond" w:cs="Arial"/>
          <w:sz w:val="24"/>
          <w:szCs w:val="24"/>
        </w:rPr>
        <w:t> </w:t>
      </w:r>
      <w:r w:rsidRPr="00F6482C">
        <w:rPr>
          <w:rFonts w:ascii="Garamond" w:hAnsi="Garamond" w:cs="Arial"/>
          <w:sz w:val="24"/>
          <w:szCs w:val="24"/>
        </w:rPr>
        <w:t>530. V případě pracovního úrazu s potřebou sepsání „Záznamu o úrazu“ bude tento sepsán za účasti Objednatele.</w:t>
      </w:r>
    </w:p>
    <w:p w14:paraId="5F975757" w14:textId="77777777" w:rsidR="009129E3" w:rsidRPr="00F6482C" w:rsidRDefault="009129E3" w:rsidP="008949C3">
      <w:pPr>
        <w:pStyle w:val="Odstavecseseznamem"/>
        <w:numPr>
          <w:ilvl w:val="2"/>
          <w:numId w:val="13"/>
        </w:numPr>
        <w:tabs>
          <w:tab w:val="left" w:pos="1276"/>
        </w:tabs>
        <w:spacing w:after="0"/>
        <w:ind w:left="709" w:hanging="352"/>
        <w:jc w:val="both"/>
        <w:rPr>
          <w:rFonts w:ascii="Garamond" w:hAnsi="Garamond" w:cs="Arial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Zhotovitel je povinen udržovat </w:t>
      </w:r>
      <w:r w:rsidR="007B321A">
        <w:rPr>
          <w:rFonts w:ascii="Garamond" w:hAnsi="Garamond" w:cs="Arial"/>
          <w:sz w:val="24"/>
          <w:szCs w:val="24"/>
        </w:rPr>
        <w:t>místo plnění</w:t>
      </w:r>
      <w:r w:rsidRPr="00F6482C">
        <w:rPr>
          <w:rFonts w:ascii="Garamond" w:hAnsi="Garamond" w:cs="Arial"/>
          <w:sz w:val="24"/>
          <w:szCs w:val="24"/>
        </w:rPr>
        <w:t xml:space="preserve"> uklizené a bezpečné, přiměřeně volné od všech překážek. </w:t>
      </w:r>
      <w:r w:rsidR="00D15AA8">
        <w:rPr>
          <w:rFonts w:ascii="Garamond" w:hAnsi="Garamond" w:cs="Arial"/>
          <w:sz w:val="24"/>
          <w:szCs w:val="24"/>
        </w:rPr>
        <w:t>V místě plnění</w:t>
      </w:r>
      <w:r w:rsidRPr="00F6482C">
        <w:rPr>
          <w:rFonts w:ascii="Garamond" w:hAnsi="Garamond" w:cs="Arial"/>
          <w:sz w:val="24"/>
          <w:szCs w:val="24"/>
        </w:rPr>
        <w:t xml:space="preserve"> nebude shromažďován jakýkoliv odpad</w:t>
      </w:r>
      <w:r w:rsidR="000C34DF" w:rsidRPr="00F6482C">
        <w:rPr>
          <w:rFonts w:ascii="Garamond" w:hAnsi="Garamond" w:cs="Arial"/>
          <w:sz w:val="24"/>
          <w:szCs w:val="24"/>
        </w:rPr>
        <w:t xml:space="preserve"> či</w:t>
      </w:r>
      <w:r w:rsidRPr="00F6482C">
        <w:rPr>
          <w:rFonts w:ascii="Garamond" w:hAnsi="Garamond" w:cs="Arial"/>
          <w:sz w:val="24"/>
          <w:szCs w:val="24"/>
        </w:rPr>
        <w:t xml:space="preserve"> zbytky, které nebudou dále využívány nebo nebudou potřebné při provádění Díla.</w:t>
      </w:r>
    </w:p>
    <w:p w14:paraId="4BFE821E" w14:textId="77777777" w:rsidR="009129E3" w:rsidRPr="006C5E67" w:rsidRDefault="009129E3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6C5E67">
        <w:rPr>
          <w:rFonts w:ascii="Garamond" w:hAnsi="Garamond" w:cs="Arial"/>
          <w:sz w:val="24"/>
          <w:szCs w:val="24"/>
        </w:rPr>
        <w:t xml:space="preserve">Zhotovitel vyklidí a odstraní </w:t>
      </w:r>
      <w:r w:rsidR="00F44996" w:rsidRPr="006C5E67">
        <w:rPr>
          <w:rFonts w:ascii="Garamond" w:hAnsi="Garamond" w:cs="Arial"/>
          <w:sz w:val="24"/>
          <w:szCs w:val="24"/>
        </w:rPr>
        <w:t xml:space="preserve">do </w:t>
      </w:r>
      <w:r w:rsidRPr="006C5E67">
        <w:rPr>
          <w:rFonts w:ascii="Garamond" w:hAnsi="Garamond" w:cs="Arial"/>
          <w:sz w:val="24"/>
          <w:szCs w:val="24"/>
        </w:rPr>
        <w:t>termín</w:t>
      </w:r>
      <w:r w:rsidR="00F44996" w:rsidRPr="006C5E67">
        <w:rPr>
          <w:rFonts w:ascii="Garamond" w:hAnsi="Garamond" w:cs="Arial"/>
          <w:sz w:val="24"/>
          <w:szCs w:val="24"/>
        </w:rPr>
        <w:t>u</w:t>
      </w:r>
      <w:r w:rsidRPr="006C5E67">
        <w:rPr>
          <w:rFonts w:ascii="Garamond" w:hAnsi="Garamond" w:cs="Arial"/>
          <w:sz w:val="24"/>
          <w:szCs w:val="24"/>
        </w:rPr>
        <w:t xml:space="preserve"> předání </w:t>
      </w:r>
      <w:r w:rsidR="00E95A92">
        <w:rPr>
          <w:rFonts w:ascii="Garamond" w:hAnsi="Garamond" w:cs="Arial"/>
          <w:sz w:val="24"/>
          <w:szCs w:val="24"/>
        </w:rPr>
        <w:t>Díla</w:t>
      </w:r>
      <w:r w:rsidR="007B321A" w:rsidRPr="006C5E67">
        <w:rPr>
          <w:rFonts w:ascii="Garamond" w:hAnsi="Garamond" w:cs="Arial"/>
          <w:sz w:val="24"/>
          <w:szCs w:val="24"/>
        </w:rPr>
        <w:t xml:space="preserve"> </w:t>
      </w:r>
      <w:r w:rsidR="00F44996" w:rsidRPr="006C5E67">
        <w:rPr>
          <w:rFonts w:ascii="Garamond" w:hAnsi="Garamond" w:cs="Arial"/>
          <w:sz w:val="24"/>
          <w:szCs w:val="24"/>
        </w:rPr>
        <w:t xml:space="preserve">Objednateli </w:t>
      </w:r>
      <w:r w:rsidR="007B321A" w:rsidRPr="006C5E67">
        <w:rPr>
          <w:rFonts w:ascii="Garamond" w:hAnsi="Garamond" w:cs="Arial"/>
          <w:sz w:val="24"/>
          <w:szCs w:val="24"/>
        </w:rPr>
        <w:t xml:space="preserve">z místa plnění veškeré </w:t>
      </w:r>
      <w:r w:rsidR="007A6B9C" w:rsidRPr="006C5E67">
        <w:rPr>
          <w:rFonts w:ascii="Garamond" w:hAnsi="Garamond" w:cs="Arial"/>
          <w:sz w:val="24"/>
          <w:szCs w:val="24"/>
        </w:rPr>
        <w:t>odpady, zbytky, jakož i materiály a montážní zařízení, které již nebudou dále využity</w:t>
      </w:r>
      <w:r w:rsidR="009D7A7A" w:rsidRPr="006C5E67">
        <w:rPr>
          <w:rFonts w:ascii="Garamond" w:hAnsi="Garamond" w:cs="Arial"/>
          <w:sz w:val="24"/>
          <w:szCs w:val="24"/>
        </w:rPr>
        <w:t>;</w:t>
      </w:r>
      <w:r w:rsidRPr="006C5E67">
        <w:rPr>
          <w:rFonts w:ascii="Garamond" w:hAnsi="Garamond" w:cs="Arial"/>
          <w:sz w:val="24"/>
          <w:szCs w:val="24"/>
        </w:rPr>
        <w:t xml:space="preserve"> neučiní-li tak, nebude </w:t>
      </w:r>
      <w:r w:rsidR="00E95A92">
        <w:rPr>
          <w:rFonts w:ascii="Garamond" w:hAnsi="Garamond" w:cs="Arial"/>
          <w:sz w:val="24"/>
          <w:szCs w:val="24"/>
        </w:rPr>
        <w:t>Dílo</w:t>
      </w:r>
      <w:r w:rsidR="00E95A92" w:rsidRPr="006C5E67">
        <w:rPr>
          <w:rFonts w:ascii="Garamond" w:hAnsi="Garamond" w:cs="Arial"/>
          <w:sz w:val="24"/>
          <w:szCs w:val="24"/>
        </w:rPr>
        <w:t xml:space="preserve"> </w:t>
      </w:r>
      <w:r w:rsidR="00F44996" w:rsidRPr="006C5E67">
        <w:rPr>
          <w:rFonts w:ascii="Garamond" w:hAnsi="Garamond" w:cs="Arial"/>
          <w:sz w:val="24"/>
          <w:szCs w:val="24"/>
        </w:rPr>
        <w:t xml:space="preserve">Objednatelem </w:t>
      </w:r>
      <w:r w:rsidR="007B321A" w:rsidRPr="006C5E67">
        <w:rPr>
          <w:rFonts w:ascii="Garamond" w:hAnsi="Garamond" w:cs="Arial"/>
          <w:sz w:val="24"/>
          <w:szCs w:val="24"/>
        </w:rPr>
        <w:t>převzat</w:t>
      </w:r>
      <w:r w:rsidR="00E95A92">
        <w:rPr>
          <w:rFonts w:ascii="Garamond" w:hAnsi="Garamond" w:cs="Arial"/>
          <w:sz w:val="24"/>
          <w:szCs w:val="24"/>
        </w:rPr>
        <w:t>o</w:t>
      </w:r>
      <w:r w:rsidRPr="006C5E67">
        <w:rPr>
          <w:rFonts w:ascii="Garamond" w:hAnsi="Garamond" w:cs="Arial"/>
          <w:sz w:val="24"/>
          <w:szCs w:val="24"/>
        </w:rPr>
        <w:t>.</w:t>
      </w:r>
      <w:r w:rsidR="009D7791" w:rsidRPr="006C5E67">
        <w:rPr>
          <w:rFonts w:ascii="Garamond" w:hAnsi="Garamond" w:cs="Arial"/>
          <w:sz w:val="24"/>
          <w:szCs w:val="24"/>
        </w:rPr>
        <w:t xml:space="preserve"> Nejpozději do 14 (čtrnácti) dnů p</w:t>
      </w:r>
      <w:r w:rsidR="009D7791" w:rsidRPr="006C5E67">
        <w:rPr>
          <w:rFonts w:ascii="Garamond" w:hAnsi="Garamond"/>
          <w:sz w:val="24"/>
          <w:szCs w:val="24"/>
        </w:rPr>
        <w:t>o dokončení Díla je Zhotovitel povinen uvést místo plnění do původního stavu.</w:t>
      </w:r>
    </w:p>
    <w:p w14:paraId="7DD286BF" w14:textId="77777777" w:rsidR="00061735" w:rsidRPr="00D15AA8" w:rsidRDefault="00061735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D15AA8">
        <w:rPr>
          <w:rFonts w:ascii="Garamond" w:hAnsi="Garamond" w:cs="Garamond"/>
          <w:sz w:val="24"/>
          <w:szCs w:val="24"/>
        </w:rPr>
        <w:t>Zhotovitel je povinen po celou dobu realizace Díla umožnit trvalý přístup na místo plnění Objednateli, resp. jím určeným osobám, za účelem svozu komunálního a jiného odpadu z lokality a dále složkám IZS za účelem plnění jejich povinností. Bude-li Zhotovitel vědět, že v určitém časovém úseku (který však musí za všech okolností minimalizovat) nebude moci přístup umožnit, je povinen o tom nejpozději 2 (dva) pracovní dny předem informovat Objednatele.</w:t>
      </w:r>
    </w:p>
    <w:p w14:paraId="10884307" w14:textId="77777777" w:rsidR="00F81C90" w:rsidRPr="00D15AA8" w:rsidRDefault="00024767" w:rsidP="008949C3">
      <w:pPr>
        <w:pStyle w:val="Zkladntext"/>
        <w:numPr>
          <w:ilvl w:val="2"/>
          <w:numId w:val="13"/>
        </w:numPr>
        <w:spacing w:after="0"/>
        <w:ind w:left="709" w:right="28" w:hanging="352"/>
        <w:jc w:val="both"/>
        <w:rPr>
          <w:rFonts w:ascii="Garamond" w:hAnsi="Garamond" w:cs="Arial"/>
          <w:sz w:val="24"/>
          <w:szCs w:val="24"/>
        </w:rPr>
      </w:pPr>
      <w:r w:rsidRPr="00D15AA8">
        <w:rPr>
          <w:rFonts w:ascii="Garamond" w:hAnsi="Garamond"/>
          <w:sz w:val="24"/>
          <w:szCs w:val="24"/>
        </w:rPr>
        <w:t>Zhotovitel je povinen respektovat při realizaci Díla pokyny Objednatele</w:t>
      </w:r>
      <w:r w:rsidR="00055DE0">
        <w:rPr>
          <w:rFonts w:ascii="Garamond" w:hAnsi="Garamond"/>
          <w:sz w:val="24"/>
          <w:szCs w:val="24"/>
        </w:rPr>
        <w:t>; tím není dotčena povinnost Zhotovitele upozornit Objednatele na případnou nevhodnost jeho pokynů</w:t>
      </w:r>
      <w:r w:rsidRPr="00D15AA8">
        <w:rPr>
          <w:rFonts w:ascii="Garamond" w:hAnsi="Garamond"/>
          <w:sz w:val="24"/>
          <w:szCs w:val="24"/>
        </w:rPr>
        <w:t xml:space="preserve">. </w:t>
      </w:r>
    </w:p>
    <w:p w14:paraId="56801DE9" w14:textId="2175C84E" w:rsidR="003B7181" w:rsidRPr="00D15AA8" w:rsidRDefault="003B7181" w:rsidP="00D15AA8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Objednatel si vyhrazuje právo </w:t>
      </w:r>
      <w:r w:rsidR="00826171" w:rsidRPr="00F6482C">
        <w:rPr>
          <w:rFonts w:ascii="Garamond" w:hAnsi="Garamond"/>
          <w:sz w:val="24"/>
          <w:szCs w:val="24"/>
        </w:rPr>
        <w:t xml:space="preserve">kdykoli provést </w:t>
      </w:r>
      <w:r w:rsidRPr="00F6482C">
        <w:rPr>
          <w:rFonts w:ascii="Garamond" w:hAnsi="Garamond"/>
          <w:sz w:val="24"/>
          <w:szCs w:val="24"/>
        </w:rPr>
        <w:t>kontrol</w:t>
      </w:r>
      <w:r w:rsidR="00826171" w:rsidRPr="00F6482C">
        <w:rPr>
          <w:rFonts w:ascii="Garamond" w:hAnsi="Garamond"/>
          <w:sz w:val="24"/>
          <w:szCs w:val="24"/>
        </w:rPr>
        <w:t>u</w:t>
      </w:r>
      <w:r w:rsidRPr="00F6482C">
        <w:rPr>
          <w:rFonts w:ascii="Garamond" w:hAnsi="Garamond"/>
          <w:sz w:val="24"/>
          <w:szCs w:val="24"/>
        </w:rPr>
        <w:t xml:space="preserve"> kvality </w:t>
      </w:r>
      <w:r w:rsidR="00826171" w:rsidRPr="00F6482C">
        <w:rPr>
          <w:rFonts w:ascii="Garamond" w:hAnsi="Garamond"/>
          <w:sz w:val="24"/>
          <w:szCs w:val="24"/>
        </w:rPr>
        <w:t xml:space="preserve">kterékoli části </w:t>
      </w:r>
      <w:r w:rsidR="00B12715" w:rsidRPr="00F6482C">
        <w:rPr>
          <w:rFonts w:ascii="Garamond" w:hAnsi="Garamond"/>
          <w:sz w:val="24"/>
          <w:szCs w:val="24"/>
        </w:rPr>
        <w:t>D</w:t>
      </w:r>
      <w:r w:rsidRPr="00F6482C">
        <w:rPr>
          <w:rFonts w:ascii="Garamond" w:hAnsi="Garamond"/>
          <w:sz w:val="24"/>
          <w:szCs w:val="24"/>
        </w:rPr>
        <w:t>íla, činností a</w:t>
      </w:r>
      <w:r w:rsidR="00B1507B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>dokladů Zhotovitele souvisejících s přípravou a realizací Díla, jakož i jeho uvedením do provozu a</w:t>
      </w:r>
      <w:r w:rsidR="00DE3780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>dokončením</w:t>
      </w:r>
      <w:r w:rsidR="00D15AA8">
        <w:rPr>
          <w:rFonts w:ascii="Garamond" w:hAnsi="Garamond"/>
          <w:sz w:val="24"/>
          <w:szCs w:val="24"/>
        </w:rPr>
        <w:t>;</w:t>
      </w:r>
      <w:r w:rsidRPr="00F6482C">
        <w:rPr>
          <w:rFonts w:ascii="Garamond" w:hAnsi="Garamond"/>
          <w:sz w:val="24"/>
          <w:szCs w:val="24"/>
        </w:rPr>
        <w:t xml:space="preserve"> </w:t>
      </w:r>
      <w:r w:rsidR="00D15AA8" w:rsidRPr="00CD17CF">
        <w:rPr>
          <w:rFonts w:ascii="Garamond" w:hAnsi="Garamond" w:cs="Times New Roman"/>
          <w:sz w:val="24"/>
          <w:szCs w:val="24"/>
        </w:rPr>
        <w:t xml:space="preserve">Zhotovitel je povinen </w:t>
      </w:r>
      <w:r w:rsidR="00D15AA8">
        <w:rPr>
          <w:rFonts w:ascii="Garamond" w:hAnsi="Garamond" w:cs="Times New Roman"/>
          <w:sz w:val="24"/>
          <w:szCs w:val="24"/>
        </w:rPr>
        <w:t>poskytnout k tomu Objednateli veškerou potřebnou součinnost</w:t>
      </w:r>
      <w:r w:rsidR="00D15AA8" w:rsidRPr="00CD17CF">
        <w:rPr>
          <w:rFonts w:ascii="Garamond" w:hAnsi="Garamond" w:cs="Times New Roman"/>
          <w:sz w:val="24"/>
          <w:szCs w:val="24"/>
        </w:rPr>
        <w:t>.</w:t>
      </w:r>
      <w:r w:rsidR="00D15AA8">
        <w:rPr>
          <w:rFonts w:ascii="Garamond" w:hAnsi="Garamond" w:cs="Times New Roman"/>
          <w:sz w:val="24"/>
          <w:szCs w:val="24"/>
        </w:rPr>
        <w:t xml:space="preserve"> </w:t>
      </w:r>
      <w:r w:rsidRPr="00D15AA8">
        <w:rPr>
          <w:rFonts w:ascii="Garamond" w:hAnsi="Garamond"/>
          <w:sz w:val="24"/>
          <w:szCs w:val="24"/>
        </w:rPr>
        <w:t>V případě zjištění jakéhokoli rozporu mezi činností Zhotovitele a</w:t>
      </w:r>
      <w:r w:rsidR="00B1507B" w:rsidRPr="00D15AA8">
        <w:rPr>
          <w:rFonts w:ascii="Garamond" w:hAnsi="Garamond"/>
          <w:sz w:val="24"/>
          <w:szCs w:val="24"/>
        </w:rPr>
        <w:t> </w:t>
      </w:r>
      <w:r w:rsidRPr="00D15AA8">
        <w:rPr>
          <w:rFonts w:ascii="Garamond" w:hAnsi="Garamond"/>
          <w:sz w:val="24"/>
          <w:szCs w:val="24"/>
        </w:rPr>
        <w:t xml:space="preserve">touto Smlouvou, </w:t>
      </w:r>
      <w:r w:rsidR="003F07D5">
        <w:rPr>
          <w:rFonts w:ascii="Garamond" w:hAnsi="Garamond"/>
          <w:sz w:val="24"/>
          <w:szCs w:val="24"/>
        </w:rPr>
        <w:t>Projektem</w:t>
      </w:r>
      <w:r w:rsidRPr="00D15AA8">
        <w:rPr>
          <w:rFonts w:ascii="Garamond" w:hAnsi="Garamond"/>
          <w:sz w:val="24"/>
          <w:szCs w:val="24"/>
        </w:rPr>
        <w:t>, platnými normami, obecně závaznými právními předpisy</w:t>
      </w:r>
      <w:r w:rsidR="00192268">
        <w:rPr>
          <w:rFonts w:ascii="Garamond" w:hAnsi="Garamond"/>
          <w:sz w:val="24"/>
          <w:szCs w:val="24"/>
        </w:rPr>
        <w:t>,</w:t>
      </w:r>
      <w:r w:rsidR="00FA1CF4" w:rsidRPr="00D15AA8">
        <w:rPr>
          <w:rFonts w:ascii="Garamond" w:hAnsi="Garamond"/>
          <w:sz w:val="24"/>
          <w:szCs w:val="24"/>
        </w:rPr>
        <w:t xml:space="preserve"> </w:t>
      </w:r>
      <w:r w:rsidRPr="00D15AA8">
        <w:rPr>
          <w:rFonts w:ascii="Garamond" w:hAnsi="Garamond"/>
          <w:sz w:val="24"/>
          <w:szCs w:val="24"/>
        </w:rPr>
        <w:t>rozhodnutím</w:t>
      </w:r>
      <w:r w:rsidR="00FA1CF4" w:rsidRPr="00D15AA8">
        <w:rPr>
          <w:rFonts w:ascii="Garamond" w:hAnsi="Garamond"/>
          <w:sz w:val="24"/>
          <w:szCs w:val="24"/>
        </w:rPr>
        <w:t>i</w:t>
      </w:r>
      <w:r w:rsidRPr="00D15AA8">
        <w:rPr>
          <w:rFonts w:ascii="Garamond" w:hAnsi="Garamond"/>
          <w:sz w:val="24"/>
          <w:szCs w:val="24"/>
        </w:rPr>
        <w:t xml:space="preserve"> správních orgánů </w:t>
      </w:r>
      <w:r w:rsidR="009D7A7A" w:rsidRPr="00D15AA8">
        <w:rPr>
          <w:rFonts w:ascii="Garamond" w:hAnsi="Garamond"/>
          <w:sz w:val="24"/>
          <w:szCs w:val="24"/>
        </w:rPr>
        <w:t>či</w:t>
      </w:r>
      <w:r w:rsidRPr="00D15AA8">
        <w:rPr>
          <w:rFonts w:ascii="Garamond" w:hAnsi="Garamond"/>
          <w:sz w:val="24"/>
          <w:szCs w:val="24"/>
        </w:rPr>
        <w:t xml:space="preserve"> jakýmikoli jinými dokumenty týkajícími se realizace Díla, jakož i v případě, že Zhotovitel bude svým postupem při realizaci Díla prokazatelně poškozovat zájmy a pověst Objednatele, má Objednatel právo zastavit zápisem do Deníku práce a stanovit nápravná opatření, popř. od Smlouvy odstoupit. Žádný případný spor mezi </w:t>
      </w:r>
      <w:r w:rsidR="00DE5011" w:rsidRPr="00D15AA8">
        <w:rPr>
          <w:rFonts w:ascii="Garamond" w:hAnsi="Garamond"/>
          <w:sz w:val="24"/>
          <w:szCs w:val="24"/>
        </w:rPr>
        <w:t>s</w:t>
      </w:r>
      <w:r w:rsidRPr="00D15AA8">
        <w:rPr>
          <w:rFonts w:ascii="Garamond" w:hAnsi="Garamond"/>
          <w:sz w:val="24"/>
          <w:szCs w:val="24"/>
        </w:rPr>
        <w:t xml:space="preserve">mluvními stranami neopravňuje Zhotovitele odepřít nebo zastavit práce vyžádané Objednatelem. </w:t>
      </w:r>
    </w:p>
    <w:p w14:paraId="0C086098" w14:textId="77777777" w:rsidR="008B3A75" w:rsidRPr="007B321A" w:rsidRDefault="006F182E" w:rsidP="007B321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6C5E67">
        <w:rPr>
          <w:rFonts w:ascii="Garamond" w:hAnsi="Garamond"/>
          <w:sz w:val="24"/>
          <w:szCs w:val="24"/>
        </w:rPr>
        <w:t>Zhotovitel je povinen vyzvat</w:t>
      </w:r>
      <w:r w:rsidR="008B3A75" w:rsidRPr="006C5E67">
        <w:rPr>
          <w:rFonts w:ascii="Garamond" w:hAnsi="Garamond"/>
          <w:sz w:val="24"/>
          <w:szCs w:val="24"/>
        </w:rPr>
        <w:t xml:space="preserve"> zápisem do Deníku alespoň </w:t>
      </w:r>
      <w:r w:rsidR="009D7791" w:rsidRPr="006C5E67">
        <w:rPr>
          <w:rFonts w:ascii="Garamond" w:hAnsi="Garamond"/>
          <w:sz w:val="24"/>
          <w:szCs w:val="24"/>
        </w:rPr>
        <w:t>3 (tři)</w:t>
      </w:r>
      <w:r w:rsidR="008B3A75" w:rsidRPr="006C5E67">
        <w:rPr>
          <w:rFonts w:ascii="Garamond" w:hAnsi="Garamond"/>
          <w:sz w:val="24"/>
          <w:szCs w:val="24"/>
        </w:rPr>
        <w:t xml:space="preserve"> pracovní</w:t>
      </w:r>
      <w:r w:rsidR="00372E74" w:rsidRPr="006C5E67">
        <w:rPr>
          <w:rFonts w:ascii="Garamond" w:hAnsi="Garamond"/>
          <w:sz w:val="24"/>
          <w:szCs w:val="24"/>
        </w:rPr>
        <w:t xml:space="preserve"> dn</w:t>
      </w:r>
      <w:r w:rsidR="009D7791" w:rsidRPr="006C5E67">
        <w:rPr>
          <w:rFonts w:ascii="Garamond" w:hAnsi="Garamond"/>
          <w:sz w:val="24"/>
          <w:szCs w:val="24"/>
        </w:rPr>
        <w:t>y</w:t>
      </w:r>
      <w:r w:rsidR="008B3A75" w:rsidRPr="006C5E67">
        <w:rPr>
          <w:rFonts w:ascii="Garamond" w:hAnsi="Garamond"/>
          <w:sz w:val="24"/>
          <w:szCs w:val="24"/>
        </w:rPr>
        <w:t xml:space="preserve"> předem</w:t>
      </w:r>
      <w:r w:rsidR="00372E74" w:rsidRPr="006C5E67">
        <w:rPr>
          <w:rFonts w:ascii="Garamond" w:hAnsi="Garamond"/>
          <w:sz w:val="24"/>
          <w:szCs w:val="24"/>
        </w:rPr>
        <w:t xml:space="preserve"> Objednatele</w:t>
      </w:r>
      <w:r w:rsidR="008B3A75" w:rsidRPr="006C5E67">
        <w:rPr>
          <w:rFonts w:ascii="Garamond" w:hAnsi="Garamond"/>
          <w:sz w:val="24"/>
          <w:szCs w:val="24"/>
        </w:rPr>
        <w:t xml:space="preserve"> k účasti na kontrolách v průběhu realizace Díla a ke kontrole prací, které budou</w:t>
      </w:r>
      <w:r w:rsidR="008B3A75" w:rsidRPr="00F6482C">
        <w:rPr>
          <w:rFonts w:ascii="Garamond" w:hAnsi="Garamond"/>
          <w:sz w:val="24"/>
          <w:szCs w:val="24"/>
        </w:rPr>
        <w:t xml:space="preserve"> následně zakryty. </w:t>
      </w:r>
      <w:r w:rsidR="00F42CA5" w:rsidRPr="00F6482C">
        <w:rPr>
          <w:rFonts w:ascii="Garamond" w:hAnsi="Garamond"/>
          <w:sz w:val="24"/>
          <w:szCs w:val="24"/>
        </w:rPr>
        <w:t>Veškeré zkoušky a kontroly se dokladují zápisem v</w:t>
      </w:r>
      <w:r w:rsidR="007B321A">
        <w:rPr>
          <w:rFonts w:ascii="Garamond" w:hAnsi="Garamond"/>
          <w:sz w:val="24"/>
          <w:szCs w:val="24"/>
        </w:rPr>
        <w:t> </w:t>
      </w:r>
      <w:r w:rsidR="00F42CA5" w:rsidRPr="00F6482C">
        <w:rPr>
          <w:rFonts w:ascii="Garamond" w:hAnsi="Garamond"/>
          <w:sz w:val="24"/>
          <w:szCs w:val="24"/>
        </w:rPr>
        <w:t>Deníku</w:t>
      </w:r>
      <w:r w:rsidR="00C22CC2" w:rsidRPr="007B321A">
        <w:rPr>
          <w:rFonts w:ascii="Garamond" w:hAnsi="Garamond"/>
          <w:sz w:val="24"/>
          <w:szCs w:val="24"/>
        </w:rPr>
        <w:t>.</w:t>
      </w:r>
    </w:p>
    <w:p w14:paraId="386E5EBE" w14:textId="77777777" w:rsidR="00864CE6" w:rsidRPr="00F6482C" w:rsidRDefault="00BC4F97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F6482C">
        <w:rPr>
          <w:rFonts w:ascii="Garamond" w:hAnsi="Garamond"/>
          <w:szCs w:val="24"/>
        </w:rPr>
        <w:t xml:space="preserve">Zhotovitel nese nebezpečí ztráty, poškození nebo zničení Díla až do doby převzetí </w:t>
      </w:r>
      <w:r w:rsidR="00842163">
        <w:rPr>
          <w:rFonts w:ascii="Garamond" w:hAnsi="Garamond"/>
          <w:szCs w:val="24"/>
        </w:rPr>
        <w:t xml:space="preserve">celého Díla </w:t>
      </w:r>
      <w:r w:rsidRPr="00F6482C">
        <w:rPr>
          <w:rFonts w:ascii="Garamond" w:hAnsi="Garamond"/>
          <w:szCs w:val="24"/>
        </w:rPr>
        <w:t>Objednatele</w:t>
      </w:r>
      <w:r w:rsidR="00842163">
        <w:rPr>
          <w:rFonts w:ascii="Garamond" w:hAnsi="Garamond"/>
          <w:szCs w:val="24"/>
        </w:rPr>
        <w:t>m</w:t>
      </w:r>
      <w:r w:rsidRPr="00F6482C">
        <w:rPr>
          <w:rFonts w:ascii="Garamond" w:hAnsi="Garamond"/>
          <w:szCs w:val="24"/>
        </w:rPr>
        <w:t xml:space="preserve">. </w:t>
      </w:r>
    </w:p>
    <w:p w14:paraId="7D356959" w14:textId="77777777" w:rsidR="006931A5" w:rsidRPr="00F6482C" w:rsidRDefault="006931A5" w:rsidP="008F364A">
      <w:pPr>
        <w:pStyle w:val="odst13"/>
        <w:numPr>
          <w:ilvl w:val="0"/>
          <w:numId w:val="3"/>
        </w:numPr>
        <w:spacing w:before="0" w:line="276" w:lineRule="auto"/>
        <w:ind w:left="357" w:hanging="357"/>
        <w:rPr>
          <w:rFonts w:ascii="Garamond" w:hAnsi="Garamond"/>
          <w:szCs w:val="24"/>
        </w:rPr>
      </w:pPr>
      <w:r w:rsidRPr="00F6482C">
        <w:rPr>
          <w:rFonts w:ascii="Garamond" w:hAnsi="Garamond"/>
          <w:szCs w:val="24"/>
        </w:rPr>
        <w:t>Bude-li postup prací na Díle takový, že Objednateli vzniknou důvodné pochybnosti o schopnosti Zhotovitele řádně a včas Dílo</w:t>
      </w:r>
      <w:r w:rsidR="00945531" w:rsidRPr="00F6482C">
        <w:rPr>
          <w:rFonts w:ascii="Garamond" w:hAnsi="Garamond"/>
          <w:szCs w:val="24"/>
        </w:rPr>
        <w:t xml:space="preserve"> (jakoukoli jeho část)</w:t>
      </w:r>
      <w:r w:rsidRPr="00F6482C">
        <w:rPr>
          <w:rFonts w:ascii="Garamond" w:hAnsi="Garamond"/>
          <w:szCs w:val="24"/>
        </w:rPr>
        <w:t xml:space="preserve"> dokončit a bude-li Objednateli v případě, že Díl</w:t>
      </w:r>
      <w:r w:rsidR="00E27AE6" w:rsidRPr="00F6482C">
        <w:rPr>
          <w:rFonts w:ascii="Garamond" w:hAnsi="Garamond"/>
          <w:szCs w:val="24"/>
        </w:rPr>
        <w:t>o</w:t>
      </w:r>
      <w:r w:rsidR="00945531" w:rsidRPr="00F6482C">
        <w:rPr>
          <w:rFonts w:ascii="Garamond" w:hAnsi="Garamond"/>
          <w:szCs w:val="24"/>
        </w:rPr>
        <w:t xml:space="preserve"> (jakákoli jeho část)</w:t>
      </w:r>
      <w:r w:rsidRPr="00F6482C">
        <w:rPr>
          <w:rFonts w:ascii="Garamond" w:hAnsi="Garamond"/>
          <w:szCs w:val="24"/>
        </w:rPr>
        <w:t xml:space="preserve"> nebude dokončen</w:t>
      </w:r>
      <w:r w:rsidR="00E27AE6" w:rsidRPr="00F6482C">
        <w:rPr>
          <w:rFonts w:ascii="Garamond" w:hAnsi="Garamond"/>
          <w:szCs w:val="24"/>
        </w:rPr>
        <w:t>o</w:t>
      </w:r>
      <w:r w:rsidR="00945531" w:rsidRPr="00F6482C">
        <w:rPr>
          <w:rFonts w:ascii="Garamond" w:hAnsi="Garamond"/>
          <w:szCs w:val="24"/>
        </w:rPr>
        <w:t xml:space="preserve"> (dokončena)</w:t>
      </w:r>
      <w:r w:rsidR="00842163">
        <w:rPr>
          <w:rFonts w:ascii="Garamond" w:hAnsi="Garamond"/>
          <w:szCs w:val="24"/>
        </w:rPr>
        <w:t xml:space="preserve"> řádně a </w:t>
      </w:r>
      <w:r w:rsidRPr="00F6482C">
        <w:rPr>
          <w:rFonts w:ascii="Garamond" w:hAnsi="Garamond"/>
          <w:szCs w:val="24"/>
        </w:rPr>
        <w:t>včas, hrozit vznik škody</w:t>
      </w:r>
      <w:r w:rsidR="00E93CB3" w:rsidRPr="00F6482C">
        <w:rPr>
          <w:rFonts w:ascii="Garamond" w:hAnsi="Garamond"/>
          <w:szCs w:val="24"/>
        </w:rPr>
        <w:t xml:space="preserve">, nebo poruší-li Zhotovitel při realizaci Díla opakovaně tuto Smlouvu či obecně závazné právní předpisy, popř. pokud Zhotovitel </w:t>
      </w:r>
      <w:r w:rsidR="00E93CB3" w:rsidRPr="00F6482C">
        <w:rPr>
          <w:rFonts w:ascii="Garamond" w:hAnsi="Garamond" w:cs="Arial"/>
          <w:snapToGrid w:val="0"/>
          <w:szCs w:val="24"/>
        </w:rPr>
        <w:t>svým působením v místě plnění Díla a v jeho okolí bude prokazatelně poškozovat zájmy a pověst Objednatele</w:t>
      </w:r>
      <w:r w:rsidRPr="00F6482C">
        <w:rPr>
          <w:rFonts w:ascii="Garamond" w:hAnsi="Garamond"/>
          <w:szCs w:val="24"/>
        </w:rPr>
        <w:t xml:space="preserve">, bude Objednatel oprávněn práce Zhotovitele zastavit a, bude-li to třeba, Zhotoviteli nařídit, aby bezodkladně provedl </w:t>
      </w:r>
      <w:r w:rsidR="006A6CAB" w:rsidRPr="00F6482C">
        <w:rPr>
          <w:rFonts w:ascii="Garamond" w:hAnsi="Garamond"/>
          <w:szCs w:val="24"/>
        </w:rPr>
        <w:t xml:space="preserve">zajišťovací/zabezpečovací </w:t>
      </w:r>
      <w:r w:rsidRPr="00F6482C">
        <w:rPr>
          <w:rFonts w:ascii="Garamond" w:hAnsi="Garamond"/>
          <w:szCs w:val="24"/>
        </w:rPr>
        <w:t>práce nezbytné pro zachování již realizované části Díla, příp. nebyly-li dosud práce zahájeny, nepovolit Zhotoviteli jejich zahájení. Předmětné rozhodnutí musí Objednatel sdělit Zhotoviteli písemně zápisem do Deníku ihned a bez zbytečného odkladu též doporučeným dopisem</w:t>
      </w:r>
      <w:r w:rsidR="007F537F" w:rsidRPr="00F6482C">
        <w:rPr>
          <w:rFonts w:ascii="Garamond" w:hAnsi="Garamond"/>
          <w:szCs w:val="24"/>
        </w:rPr>
        <w:t xml:space="preserve"> nebo prostřednictvím datové schránky</w:t>
      </w:r>
      <w:r w:rsidRPr="00F6482C">
        <w:rPr>
          <w:rFonts w:ascii="Garamond" w:hAnsi="Garamond"/>
          <w:szCs w:val="24"/>
        </w:rPr>
        <w:t>. Takovéto rozhodnutí Objednatele je Zhotovitel povinen respektovat a bez zbytečného odkladu splnit. Újmy a vícenáklady vzniklé Zhotoviteli z tohoto důvodu nebudou považovány za újmy a</w:t>
      </w:r>
      <w:r w:rsidR="008444C5">
        <w:rPr>
          <w:rFonts w:ascii="Garamond" w:hAnsi="Garamond"/>
          <w:szCs w:val="24"/>
        </w:rPr>
        <w:t> </w:t>
      </w:r>
      <w:r w:rsidRPr="00F6482C">
        <w:rPr>
          <w:rFonts w:ascii="Garamond" w:hAnsi="Garamond"/>
          <w:szCs w:val="24"/>
        </w:rPr>
        <w:t>vícenáklady zavi</w:t>
      </w:r>
      <w:r w:rsidR="00C1286C" w:rsidRPr="00F6482C">
        <w:rPr>
          <w:rFonts w:ascii="Garamond" w:hAnsi="Garamond"/>
          <w:szCs w:val="24"/>
        </w:rPr>
        <w:t>něné Objednatelem, a Zhotovitel</w:t>
      </w:r>
      <w:r w:rsidRPr="00F6482C">
        <w:rPr>
          <w:rFonts w:ascii="Garamond" w:hAnsi="Garamond"/>
          <w:szCs w:val="24"/>
        </w:rPr>
        <w:t xml:space="preserve"> tak nebude mít vůči Objednateli právo na jejich </w:t>
      </w:r>
      <w:r w:rsidRPr="00F6482C">
        <w:rPr>
          <w:rFonts w:ascii="Garamond" w:hAnsi="Garamond"/>
          <w:szCs w:val="24"/>
        </w:rPr>
        <w:lastRenderedPageBreak/>
        <w:t xml:space="preserve">náhradu. Zhotovitel je povinen Dílo v budoucnu bez zbytečného odkladu dokončit, bude-li k tomu Objednatelem nejpozději do </w:t>
      </w:r>
      <w:r w:rsidR="00842163">
        <w:rPr>
          <w:rFonts w:ascii="Garamond" w:hAnsi="Garamond"/>
          <w:szCs w:val="24"/>
        </w:rPr>
        <w:t>12 (dvanácti</w:t>
      </w:r>
      <w:r w:rsidR="00945531" w:rsidRPr="00F6482C">
        <w:rPr>
          <w:rFonts w:ascii="Garamond" w:hAnsi="Garamond"/>
          <w:szCs w:val="24"/>
        </w:rPr>
        <w:t>) měsíců</w:t>
      </w:r>
      <w:r w:rsidRPr="00F6482C">
        <w:rPr>
          <w:rFonts w:ascii="Garamond" w:hAnsi="Garamond"/>
          <w:szCs w:val="24"/>
        </w:rPr>
        <w:t xml:space="preserve"> od přerušení prací vyzván. Takové dokončení Díla v následujícím časovém období nepodléhá </w:t>
      </w:r>
      <w:r w:rsidR="00945531" w:rsidRPr="00F6482C">
        <w:rPr>
          <w:rFonts w:ascii="Garamond" w:hAnsi="Garamond"/>
          <w:szCs w:val="24"/>
        </w:rPr>
        <w:t xml:space="preserve">žádné </w:t>
      </w:r>
      <w:r w:rsidRPr="00F6482C">
        <w:rPr>
          <w:rFonts w:ascii="Garamond" w:hAnsi="Garamond"/>
          <w:szCs w:val="24"/>
        </w:rPr>
        <w:t>cenové eskalaci. Nebude-li Zhotovitel vyzván k dokončení Díla, je Objednatel povinen uhradit mu pouze to, o co se Objednatel nedokončenou realizací Díla obohatil</w:t>
      </w:r>
      <w:r w:rsidRPr="00F6482C">
        <w:rPr>
          <w:rFonts w:ascii="Garamond" w:hAnsi="Garamond" w:cs="Arial"/>
          <w:szCs w:val="22"/>
        </w:rPr>
        <w:t>.</w:t>
      </w:r>
    </w:p>
    <w:p w14:paraId="051782BB" w14:textId="77777777" w:rsidR="006931A5" w:rsidRPr="00F6482C" w:rsidRDefault="006931A5" w:rsidP="008F364A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Objednatel je oprávněn z důvodů spočívajících na jeho straně rozhodnout o přerušení </w:t>
      </w:r>
      <w:r w:rsidR="006A6CAB" w:rsidRPr="00F6482C">
        <w:rPr>
          <w:rFonts w:ascii="Garamond" w:hAnsi="Garamond"/>
          <w:sz w:val="24"/>
          <w:szCs w:val="24"/>
        </w:rPr>
        <w:t>či úplném zastavení</w:t>
      </w:r>
      <w:r w:rsidR="00FE29AF">
        <w:rPr>
          <w:rFonts w:ascii="Garamond" w:hAnsi="Garamond"/>
          <w:sz w:val="24"/>
          <w:szCs w:val="24"/>
        </w:rPr>
        <w:t xml:space="preserve"> některých či veškerých</w:t>
      </w:r>
      <w:r w:rsidR="006A6CAB"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sz w:val="24"/>
          <w:szCs w:val="24"/>
        </w:rPr>
        <w:t xml:space="preserve">prací Zhotovitele na Díle; bude-li to třeba, bude Zhotovitel povinen bezodkladně provést práce nezbytné pro zachování již realizované části Díla. Předmětné rozhodnutí musí Objednatel sdělit Zhotoviteli písemně zápisem do Deníku ihned a bez </w:t>
      </w:r>
      <w:r w:rsidRPr="00842163">
        <w:rPr>
          <w:rFonts w:ascii="Garamond" w:hAnsi="Garamond"/>
          <w:sz w:val="24"/>
          <w:szCs w:val="24"/>
        </w:rPr>
        <w:t>zbytečného odkladu též doporučeným dopisem</w:t>
      </w:r>
      <w:r w:rsidR="00842163" w:rsidRPr="00842163">
        <w:rPr>
          <w:rFonts w:ascii="Garamond" w:hAnsi="Garamond"/>
          <w:sz w:val="24"/>
          <w:szCs w:val="24"/>
        </w:rPr>
        <w:t xml:space="preserve"> nebo prostřednictvím datové schránky</w:t>
      </w:r>
      <w:r w:rsidRPr="00842163">
        <w:rPr>
          <w:rFonts w:ascii="Garamond" w:hAnsi="Garamond"/>
          <w:sz w:val="24"/>
          <w:szCs w:val="24"/>
        </w:rPr>
        <w:t>.</w:t>
      </w:r>
      <w:r w:rsidRPr="00F6482C">
        <w:rPr>
          <w:rFonts w:ascii="Garamond" w:hAnsi="Garamond"/>
          <w:sz w:val="24"/>
          <w:szCs w:val="24"/>
        </w:rPr>
        <w:t xml:space="preserve"> Objednatel je povinen se Zhotovitelem projednat důvodnost a výši nákladů za zmařené práce, které vznikly Zhotoviteli tímto rozhodnutím a způsob jejich náhrad. Do </w:t>
      </w:r>
      <w:r w:rsidR="00945531" w:rsidRPr="00F6482C">
        <w:rPr>
          <w:rFonts w:ascii="Garamond" w:hAnsi="Garamond"/>
          <w:sz w:val="24"/>
          <w:szCs w:val="24"/>
        </w:rPr>
        <w:t>60 (šedesáti</w:t>
      </w:r>
      <w:r w:rsidRPr="00F6482C">
        <w:rPr>
          <w:rFonts w:ascii="Garamond" w:hAnsi="Garamond"/>
          <w:sz w:val="24"/>
          <w:szCs w:val="24"/>
        </w:rPr>
        <w:t>) dnů ode dne, v němž Zhotovitel obdrží rozhodnutí Objednatele o přerušení prací, je Objednatel povinen projednat se Zhotovitelem další postup při provádění Díla nebo zastavení prací.</w:t>
      </w:r>
    </w:p>
    <w:p w14:paraId="71FEFC19" w14:textId="77777777" w:rsidR="00B12715" w:rsidRPr="00F6482C" w:rsidRDefault="00B1271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E1A45D0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0F52AC9" w14:textId="77777777" w:rsidR="00303944" w:rsidRPr="00F6482C" w:rsidRDefault="00303944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Cena za Dílo</w:t>
      </w:r>
    </w:p>
    <w:p w14:paraId="48771BEA" w14:textId="0873A758" w:rsidR="00C715EE" w:rsidRPr="00F6482C" w:rsidRDefault="00C715EE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Smluvní strany se dohodly, že </w:t>
      </w:r>
      <w:r w:rsidR="0000100A" w:rsidRPr="00F6482C">
        <w:rPr>
          <w:rFonts w:ascii="Garamond" w:hAnsi="Garamond"/>
          <w:sz w:val="24"/>
          <w:szCs w:val="24"/>
        </w:rPr>
        <w:t xml:space="preserve">celková cena za Dílo činí </w:t>
      </w:r>
      <w:r w:rsidR="0000100A" w:rsidRPr="00F6482C">
        <w:rPr>
          <w:rFonts w:ascii="Garamond" w:hAnsi="Garamond"/>
          <w:b/>
          <w:sz w:val="24"/>
          <w:szCs w:val="24"/>
          <w:highlight w:val="lightGray"/>
        </w:rPr>
        <w:t>[doplní</w:t>
      </w:r>
      <w:r w:rsidR="00A11E95">
        <w:rPr>
          <w:rFonts w:ascii="Garamond" w:hAnsi="Garamond"/>
          <w:b/>
          <w:sz w:val="24"/>
          <w:szCs w:val="24"/>
          <w:highlight w:val="lightGray"/>
        </w:rPr>
        <w:t xml:space="preserve"> </w:t>
      </w:r>
      <w:proofErr w:type="gramStart"/>
      <w:r w:rsidR="00A11E95">
        <w:rPr>
          <w:rFonts w:ascii="Garamond" w:hAnsi="Garamond"/>
          <w:b/>
          <w:sz w:val="24"/>
          <w:szCs w:val="24"/>
          <w:highlight w:val="lightGray"/>
        </w:rPr>
        <w:t>účastník</w:t>
      </w:r>
      <w:r w:rsidR="0000100A" w:rsidRPr="00F6482C">
        <w:rPr>
          <w:rFonts w:ascii="Garamond" w:hAnsi="Garamond"/>
          <w:b/>
          <w:sz w:val="24"/>
          <w:szCs w:val="24"/>
          <w:highlight w:val="lightGray"/>
        </w:rPr>
        <w:t>]</w:t>
      </w:r>
      <w:r w:rsidR="0000100A" w:rsidRPr="00F6482C">
        <w:rPr>
          <w:rFonts w:ascii="Garamond" w:hAnsi="Garamond"/>
          <w:b/>
          <w:sz w:val="24"/>
          <w:szCs w:val="24"/>
        </w:rPr>
        <w:t>,-Kč</w:t>
      </w:r>
      <w:proofErr w:type="gramEnd"/>
      <w:r w:rsidR="0000100A" w:rsidRPr="00F6482C">
        <w:rPr>
          <w:rFonts w:ascii="Garamond" w:hAnsi="Garamond"/>
          <w:b/>
          <w:sz w:val="24"/>
          <w:szCs w:val="24"/>
        </w:rPr>
        <w:t xml:space="preserve"> </w:t>
      </w:r>
      <w:r w:rsidR="0000100A" w:rsidRPr="00F6482C">
        <w:rPr>
          <w:rFonts w:ascii="Garamond" w:hAnsi="Garamond"/>
          <w:sz w:val="24"/>
          <w:szCs w:val="24"/>
        </w:rPr>
        <w:t xml:space="preserve">(slovy: </w:t>
      </w:r>
      <w:r w:rsidR="00A11E95" w:rsidRPr="00A11E95">
        <w:rPr>
          <w:rFonts w:ascii="Garamond" w:hAnsi="Garamond"/>
          <w:sz w:val="24"/>
          <w:szCs w:val="24"/>
          <w:highlight w:val="lightGray"/>
        </w:rPr>
        <w:t>[doplní účastník]</w:t>
      </w:r>
      <w:r w:rsidR="00192268">
        <w:rPr>
          <w:rFonts w:ascii="Garamond" w:hAnsi="Garamond"/>
          <w:sz w:val="24"/>
          <w:szCs w:val="24"/>
        </w:rPr>
        <w:t xml:space="preserve"> </w:t>
      </w:r>
      <w:r w:rsidR="0000100A" w:rsidRPr="00F6482C">
        <w:rPr>
          <w:rFonts w:ascii="Garamond" w:hAnsi="Garamond"/>
          <w:sz w:val="24"/>
          <w:szCs w:val="24"/>
        </w:rPr>
        <w:t>korun</w:t>
      </w:r>
      <w:r w:rsidR="00192268">
        <w:rPr>
          <w:rFonts w:ascii="Garamond" w:hAnsi="Garamond"/>
          <w:sz w:val="24"/>
          <w:szCs w:val="24"/>
        </w:rPr>
        <w:t xml:space="preserve"> </w:t>
      </w:r>
      <w:r w:rsidR="0000100A" w:rsidRPr="00F6482C">
        <w:rPr>
          <w:rFonts w:ascii="Garamond" w:hAnsi="Garamond"/>
          <w:sz w:val="24"/>
          <w:szCs w:val="24"/>
        </w:rPr>
        <w:t>českých) bez DPH</w:t>
      </w:r>
      <w:r w:rsidR="007D5675" w:rsidRPr="00F6482C">
        <w:rPr>
          <w:rFonts w:ascii="Garamond" w:hAnsi="Garamond" w:cs="Times New Roman"/>
          <w:sz w:val="24"/>
          <w:szCs w:val="24"/>
        </w:rPr>
        <w:t>.</w:t>
      </w:r>
      <w:r w:rsidR="0000100A" w:rsidRPr="00F6482C">
        <w:rPr>
          <w:rFonts w:ascii="Garamond" w:hAnsi="Garamond" w:cs="Times New Roman"/>
          <w:sz w:val="24"/>
          <w:szCs w:val="24"/>
        </w:rPr>
        <w:t xml:space="preserve"> Celková cena za Dílo vychází z dílčích cen </w:t>
      </w:r>
      <w:r w:rsidR="0000100A" w:rsidRPr="003932E3">
        <w:rPr>
          <w:rFonts w:ascii="Garamond" w:hAnsi="Garamond" w:cs="Times New Roman"/>
          <w:sz w:val="24"/>
          <w:szCs w:val="24"/>
        </w:rPr>
        <w:t xml:space="preserve">uvedených </w:t>
      </w:r>
      <w:r w:rsidR="009E7A15">
        <w:rPr>
          <w:rFonts w:ascii="Garamond" w:hAnsi="Garamond" w:cs="Times New Roman"/>
          <w:sz w:val="24"/>
          <w:szCs w:val="24"/>
        </w:rPr>
        <w:t xml:space="preserve">z poslední verze </w:t>
      </w:r>
      <w:r w:rsidR="00192268">
        <w:rPr>
          <w:rFonts w:ascii="Garamond" w:hAnsi="Garamond" w:cs="Times New Roman"/>
          <w:sz w:val="24"/>
          <w:szCs w:val="24"/>
        </w:rPr>
        <w:t xml:space="preserve">soupisu prací a </w:t>
      </w:r>
      <w:r w:rsidR="009E7A15">
        <w:rPr>
          <w:rFonts w:ascii="Garamond" w:hAnsi="Garamond" w:cs="Times New Roman"/>
          <w:sz w:val="24"/>
          <w:szCs w:val="24"/>
        </w:rPr>
        <w:t>výkazu výměr předložené Zhotovitelem Objednateli ve Výběrovém řízení</w:t>
      </w:r>
      <w:r w:rsidR="007E16CD">
        <w:rPr>
          <w:rFonts w:ascii="Garamond" w:hAnsi="Garamond" w:cs="Times New Roman"/>
          <w:sz w:val="24"/>
          <w:szCs w:val="24"/>
        </w:rPr>
        <w:t xml:space="preserve"> </w:t>
      </w:r>
      <w:r w:rsidR="00945531" w:rsidRPr="003932E3">
        <w:rPr>
          <w:rFonts w:ascii="Garamond" w:hAnsi="Garamond"/>
          <w:sz w:val="24"/>
          <w:szCs w:val="24"/>
        </w:rPr>
        <w:t xml:space="preserve">(dále jen </w:t>
      </w:r>
      <w:r w:rsidR="00945531" w:rsidRPr="003932E3">
        <w:rPr>
          <w:rFonts w:ascii="Garamond" w:hAnsi="Garamond"/>
          <w:b/>
          <w:sz w:val="24"/>
          <w:szCs w:val="24"/>
        </w:rPr>
        <w:t>„</w:t>
      </w:r>
      <w:r w:rsidR="00C20078" w:rsidRPr="003932E3">
        <w:rPr>
          <w:rFonts w:ascii="Garamond" w:hAnsi="Garamond"/>
          <w:b/>
          <w:sz w:val="24"/>
          <w:szCs w:val="24"/>
        </w:rPr>
        <w:t>Rozpočet</w:t>
      </w:r>
      <w:r w:rsidR="00945531" w:rsidRPr="003932E3">
        <w:rPr>
          <w:rFonts w:ascii="Garamond" w:hAnsi="Garamond"/>
          <w:b/>
          <w:sz w:val="24"/>
          <w:szCs w:val="24"/>
        </w:rPr>
        <w:t>“</w:t>
      </w:r>
      <w:r w:rsidR="00945531" w:rsidRPr="003932E3">
        <w:rPr>
          <w:rFonts w:ascii="Garamond" w:hAnsi="Garamond"/>
          <w:sz w:val="24"/>
          <w:szCs w:val="24"/>
        </w:rPr>
        <w:t>)</w:t>
      </w:r>
      <w:r w:rsidR="00C20078" w:rsidRPr="003932E3">
        <w:rPr>
          <w:rFonts w:ascii="Garamond" w:hAnsi="Garamond" w:cs="Times New Roman"/>
          <w:sz w:val="24"/>
          <w:szCs w:val="24"/>
        </w:rPr>
        <w:t xml:space="preserve"> a je </w:t>
      </w:r>
      <w:r w:rsidR="007A2504">
        <w:rPr>
          <w:rFonts w:ascii="Garamond" w:hAnsi="Garamond" w:cs="Times New Roman"/>
          <w:sz w:val="24"/>
          <w:szCs w:val="24"/>
        </w:rPr>
        <w:t>nepřekročitelná</w:t>
      </w:r>
      <w:r w:rsidR="005F1E90" w:rsidRPr="003932E3">
        <w:rPr>
          <w:rFonts w:ascii="Garamond" w:hAnsi="Garamond" w:cs="Times New Roman"/>
          <w:sz w:val="24"/>
          <w:szCs w:val="24"/>
        </w:rPr>
        <w:t xml:space="preserve">, nepodléhá </w:t>
      </w:r>
      <w:r w:rsidR="007A2504">
        <w:rPr>
          <w:rFonts w:ascii="Garamond" w:hAnsi="Garamond" w:cs="Times New Roman"/>
          <w:sz w:val="24"/>
          <w:szCs w:val="24"/>
        </w:rPr>
        <w:t>žádnému navýšení</w:t>
      </w:r>
      <w:r w:rsidR="005F1E90" w:rsidRPr="003932E3">
        <w:rPr>
          <w:rFonts w:ascii="Garamond" w:hAnsi="Garamond" w:cs="Times New Roman"/>
          <w:sz w:val="24"/>
          <w:szCs w:val="24"/>
        </w:rPr>
        <w:t xml:space="preserve"> a zahrnuje veškeré náklady Zhotovitele související s provedením Díla</w:t>
      </w:r>
      <w:r w:rsidR="00C20078" w:rsidRPr="003932E3">
        <w:rPr>
          <w:rFonts w:ascii="Garamond" w:hAnsi="Garamond" w:cs="Times New Roman"/>
          <w:sz w:val="24"/>
          <w:szCs w:val="24"/>
        </w:rPr>
        <w:t xml:space="preserve">. </w:t>
      </w:r>
      <w:r w:rsidR="007A2504" w:rsidRPr="00C41266">
        <w:rPr>
          <w:rFonts w:ascii="Garamond" w:hAnsi="Garamond"/>
          <w:sz w:val="24"/>
          <w:szCs w:val="24"/>
        </w:rPr>
        <w:t>Pokud však</w:t>
      </w:r>
      <w:r w:rsidR="00C20078" w:rsidRPr="00C41266">
        <w:rPr>
          <w:rFonts w:ascii="Garamond" w:hAnsi="Garamond"/>
          <w:sz w:val="24"/>
          <w:szCs w:val="24"/>
        </w:rPr>
        <w:t xml:space="preserve"> za účelem realizace Díla nebude třeba provést veškeré předpokládané práce či dodávky, je Zhotovitel povinen fakturované částky odpovídajícím způsobem, tzn. v rozsahu ceny nerealizovaných prací a/nebo dodávek</w:t>
      </w:r>
      <w:r w:rsidR="007E16CD">
        <w:rPr>
          <w:rFonts w:ascii="Garamond" w:hAnsi="Garamond"/>
          <w:sz w:val="24"/>
          <w:szCs w:val="24"/>
        </w:rPr>
        <w:t xml:space="preserve"> (v souladu s Rozpočtem)</w:t>
      </w:r>
      <w:r w:rsidR="00C20078" w:rsidRPr="00C41266">
        <w:rPr>
          <w:rFonts w:ascii="Garamond" w:hAnsi="Garamond"/>
          <w:sz w:val="24"/>
          <w:szCs w:val="24"/>
        </w:rPr>
        <w:t>, ponížit.</w:t>
      </w:r>
    </w:p>
    <w:p w14:paraId="1C76B102" w14:textId="77777777" w:rsidR="0099638E" w:rsidRPr="00F6482C" w:rsidRDefault="00303944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Smluvní strany se dohodly, že Objednatel zaplatí Zhotoviteli cenu za Dílo </w:t>
      </w:r>
      <w:r w:rsidR="00691295">
        <w:rPr>
          <w:rFonts w:ascii="Garamond" w:hAnsi="Garamond"/>
          <w:sz w:val="24"/>
          <w:szCs w:val="24"/>
        </w:rPr>
        <w:t>na základě jedné konečné faktury.</w:t>
      </w:r>
    </w:p>
    <w:p w14:paraId="10715AC4" w14:textId="77777777" w:rsidR="00303944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Platba ceny za Dílo proběhne bezhotovostní formou na bankovní účet Zhotovitele uvedený v této Smlouvě, přičemž se musí jednat o bankovní účet vedený u</w:t>
      </w:r>
      <w:r w:rsidR="00B1507B" w:rsidRPr="00F6482C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 xml:space="preserve">tuzemského poskytovatele platebních služeb a zveřejněný příslušným správcem daně způsobem umožňujícím dálkový přístup. Smluvní strany se dohodly, že změnu bankovního spojení a čísla účtu Zhotovitele (při dodržení podmínek uvedených v předchozí větě) lze provést pouze písemným dodatkem k této Smlouvě nebo písemným sdělením </w:t>
      </w:r>
      <w:r w:rsidR="006278F2" w:rsidRPr="00F6482C">
        <w:rPr>
          <w:rFonts w:ascii="Garamond" w:hAnsi="Garamond"/>
          <w:sz w:val="24"/>
          <w:szCs w:val="24"/>
        </w:rPr>
        <w:t xml:space="preserve">Zhotovitele </w:t>
      </w:r>
      <w:r w:rsidRPr="00F6482C">
        <w:rPr>
          <w:rFonts w:ascii="Garamond" w:hAnsi="Garamond"/>
          <w:sz w:val="24"/>
          <w:szCs w:val="24"/>
        </w:rPr>
        <w:t xml:space="preserve">prokazatelně doručeným Objednateli na adresu jeho sídla, a to nejpozději současně s doručením </w:t>
      </w:r>
      <w:r w:rsidR="00CF7815" w:rsidRPr="00F6482C">
        <w:rPr>
          <w:rFonts w:ascii="Garamond" w:hAnsi="Garamond"/>
          <w:sz w:val="24"/>
          <w:szCs w:val="24"/>
        </w:rPr>
        <w:t xml:space="preserve">příslušné </w:t>
      </w:r>
      <w:r w:rsidRPr="00F6482C">
        <w:rPr>
          <w:rFonts w:ascii="Garamond" w:hAnsi="Garamond"/>
          <w:sz w:val="24"/>
          <w:szCs w:val="24"/>
        </w:rPr>
        <w:t xml:space="preserve">faktury. </w:t>
      </w:r>
      <w:r w:rsidR="006D6913" w:rsidRPr="00F6482C">
        <w:rPr>
          <w:rFonts w:ascii="Garamond" w:hAnsi="Garamond"/>
          <w:sz w:val="24"/>
          <w:szCs w:val="24"/>
        </w:rPr>
        <w:t>P</w:t>
      </w:r>
      <w:r w:rsidRPr="00F6482C">
        <w:rPr>
          <w:rFonts w:ascii="Garamond" w:hAnsi="Garamond"/>
          <w:sz w:val="24"/>
          <w:szCs w:val="24"/>
        </w:rPr>
        <w:t xml:space="preserve">latba </w:t>
      </w:r>
      <w:r w:rsidR="006D6913" w:rsidRPr="00F6482C">
        <w:rPr>
          <w:rFonts w:ascii="Garamond" w:hAnsi="Garamond"/>
          <w:sz w:val="24"/>
          <w:szCs w:val="24"/>
        </w:rPr>
        <w:t xml:space="preserve">bude </w:t>
      </w:r>
      <w:r w:rsidRPr="00F6482C">
        <w:rPr>
          <w:rFonts w:ascii="Garamond" w:hAnsi="Garamond"/>
          <w:sz w:val="24"/>
          <w:szCs w:val="24"/>
        </w:rPr>
        <w:t xml:space="preserve">uhrazena </w:t>
      </w:r>
      <w:r w:rsidRPr="00F6482C">
        <w:rPr>
          <w:rFonts w:ascii="Garamond" w:hAnsi="Garamond"/>
          <w:sz w:val="24"/>
        </w:rPr>
        <w:t xml:space="preserve">do </w:t>
      </w:r>
      <w:r w:rsidR="00C20078">
        <w:rPr>
          <w:rFonts w:ascii="Garamond" w:hAnsi="Garamond"/>
          <w:sz w:val="24"/>
        </w:rPr>
        <w:t>30</w:t>
      </w:r>
      <w:r w:rsidR="00807A22" w:rsidRPr="00F6482C">
        <w:rPr>
          <w:rFonts w:ascii="Garamond" w:hAnsi="Garamond"/>
          <w:sz w:val="24"/>
        </w:rPr>
        <w:t xml:space="preserve"> </w:t>
      </w:r>
      <w:r w:rsidRPr="00F6482C">
        <w:rPr>
          <w:rFonts w:ascii="Garamond" w:hAnsi="Garamond"/>
          <w:sz w:val="24"/>
        </w:rPr>
        <w:t>(</w:t>
      </w:r>
      <w:r w:rsidR="00C20078">
        <w:rPr>
          <w:rFonts w:ascii="Garamond" w:hAnsi="Garamond"/>
          <w:sz w:val="24"/>
        </w:rPr>
        <w:t>třiceti</w:t>
      </w:r>
      <w:r w:rsidRPr="00F6482C">
        <w:rPr>
          <w:rFonts w:ascii="Garamond" w:hAnsi="Garamond"/>
          <w:sz w:val="24"/>
        </w:rPr>
        <w:t>)</w:t>
      </w:r>
      <w:r w:rsidRPr="00F6482C">
        <w:rPr>
          <w:rFonts w:ascii="Garamond" w:hAnsi="Garamond"/>
          <w:sz w:val="24"/>
          <w:szCs w:val="24"/>
        </w:rPr>
        <w:t xml:space="preserve"> dnů ode dne prokazatelného doručení řádné faktury Zhotovitele splňující veškeré náležitosti stanovené touto </w:t>
      </w:r>
      <w:r w:rsidR="0021354A" w:rsidRPr="00F6482C">
        <w:rPr>
          <w:rFonts w:ascii="Garamond" w:hAnsi="Garamond"/>
          <w:sz w:val="24"/>
          <w:szCs w:val="24"/>
        </w:rPr>
        <w:t>S</w:t>
      </w:r>
      <w:r w:rsidRPr="00F6482C">
        <w:rPr>
          <w:rFonts w:ascii="Garamond" w:hAnsi="Garamond"/>
          <w:sz w:val="24"/>
          <w:szCs w:val="24"/>
        </w:rPr>
        <w:t>mlouvou a právními předpisy Objednateli</w:t>
      </w:r>
      <w:r w:rsidR="00C20078">
        <w:rPr>
          <w:rFonts w:ascii="Garamond" w:hAnsi="Garamond"/>
          <w:sz w:val="24"/>
          <w:szCs w:val="24"/>
        </w:rPr>
        <w:t>.</w:t>
      </w:r>
      <w:r w:rsidR="006D6913"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sz w:val="24"/>
          <w:szCs w:val="24"/>
        </w:rPr>
        <w:t>Platba se považuje za uhrazenou</w:t>
      </w:r>
      <w:r w:rsidR="00C20078">
        <w:rPr>
          <w:rFonts w:ascii="Garamond" w:hAnsi="Garamond"/>
          <w:sz w:val="24"/>
          <w:szCs w:val="24"/>
        </w:rPr>
        <w:t xml:space="preserve"> řádně a </w:t>
      </w:r>
      <w:r w:rsidR="00B95BF9" w:rsidRPr="00F6482C">
        <w:rPr>
          <w:rFonts w:ascii="Garamond" w:hAnsi="Garamond"/>
          <w:sz w:val="24"/>
          <w:szCs w:val="24"/>
        </w:rPr>
        <w:t>včas</w:t>
      </w:r>
      <w:r w:rsidRPr="00F6482C">
        <w:rPr>
          <w:rFonts w:ascii="Garamond" w:hAnsi="Garamond"/>
          <w:sz w:val="24"/>
          <w:szCs w:val="24"/>
        </w:rPr>
        <w:t xml:space="preserve">, pokud byla poukázána ve prospěch bankovního účtu </w:t>
      </w:r>
      <w:r w:rsidR="00B95BF9" w:rsidRPr="00F6482C">
        <w:rPr>
          <w:rFonts w:ascii="Garamond" w:hAnsi="Garamond"/>
          <w:sz w:val="24"/>
          <w:szCs w:val="24"/>
        </w:rPr>
        <w:t xml:space="preserve">Zhotovitele </w:t>
      </w:r>
      <w:r w:rsidRPr="00F6482C">
        <w:rPr>
          <w:rFonts w:ascii="Garamond" w:hAnsi="Garamond"/>
          <w:sz w:val="24"/>
          <w:szCs w:val="24"/>
        </w:rPr>
        <w:t xml:space="preserve">a nejpozději v poslední den její splatnosti byla připsána na účet poskytovatele platebních služeb </w:t>
      </w:r>
      <w:r w:rsidR="00B95BF9" w:rsidRPr="00F6482C">
        <w:rPr>
          <w:rFonts w:ascii="Garamond" w:hAnsi="Garamond"/>
          <w:sz w:val="24"/>
          <w:szCs w:val="24"/>
        </w:rPr>
        <w:t>Zhotovitele</w:t>
      </w:r>
      <w:r w:rsidRPr="00F6482C">
        <w:rPr>
          <w:rFonts w:ascii="Garamond" w:hAnsi="Garamond"/>
          <w:sz w:val="24"/>
          <w:szCs w:val="24"/>
        </w:rPr>
        <w:t>.</w:t>
      </w:r>
    </w:p>
    <w:p w14:paraId="67B3DE27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eastAsia="Calibri" w:hAnsi="Garamond"/>
          <w:sz w:val="24"/>
          <w:szCs w:val="24"/>
        </w:rPr>
        <w:t xml:space="preserve">Příjemce zdanitelného plnění (Objednatel) je oprávněn uhradit za Zhotovitele DPH z příslušného zdanitelného plnění v souladu s ustanovením § 109a zákona </w:t>
      </w:r>
      <w:r w:rsidRPr="00F6482C">
        <w:rPr>
          <w:rFonts w:ascii="Garamond" w:hAnsi="Garamond"/>
          <w:sz w:val="24"/>
          <w:szCs w:val="24"/>
        </w:rPr>
        <w:t xml:space="preserve">č. </w:t>
      </w:r>
      <w:r w:rsidRPr="00F6482C">
        <w:rPr>
          <w:rFonts w:ascii="Garamond" w:hAnsi="Garamond"/>
          <w:bCs/>
          <w:sz w:val="24"/>
          <w:szCs w:val="24"/>
        </w:rPr>
        <w:t>235/2004</w:t>
      </w:r>
      <w:r w:rsidRPr="00F6482C">
        <w:rPr>
          <w:rFonts w:ascii="Garamond" w:hAnsi="Garamond"/>
          <w:sz w:val="24"/>
          <w:szCs w:val="24"/>
        </w:rPr>
        <w:t xml:space="preserve"> Sb., </w:t>
      </w:r>
      <w:r w:rsidRPr="00F6482C">
        <w:rPr>
          <w:rFonts w:ascii="Garamond" w:eastAsia="Calibri" w:hAnsi="Garamond"/>
          <w:sz w:val="24"/>
          <w:szCs w:val="24"/>
        </w:rPr>
        <w:t>o</w:t>
      </w:r>
      <w:r w:rsidR="0000100A" w:rsidRPr="00F6482C">
        <w:rPr>
          <w:rFonts w:ascii="Garamond" w:eastAsia="Calibri" w:hAnsi="Garamond"/>
          <w:sz w:val="24"/>
          <w:szCs w:val="24"/>
        </w:rPr>
        <w:t> </w:t>
      </w:r>
      <w:r w:rsidRPr="00F6482C">
        <w:rPr>
          <w:rFonts w:ascii="Garamond" w:eastAsia="Calibri" w:hAnsi="Garamond"/>
          <w:sz w:val="24"/>
          <w:szCs w:val="24"/>
        </w:rPr>
        <w:t xml:space="preserve">dani z přidané hodnoty, ve znění pozdějších předpisů (dále jen </w:t>
      </w:r>
      <w:r w:rsidRPr="00F6482C">
        <w:rPr>
          <w:rFonts w:ascii="Garamond" w:eastAsia="Calibri" w:hAnsi="Garamond"/>
          <w:b/>
          <w:sz w:val="24"/>
          <w:szCs w:val="24"/>
        </w:rPr>
        <w:t>„Zákon o DPH“</w:t>
      </w:r>
      <w:r w:rsidRPr="00F6482C">
        <w:rPr>
          <w:rFonts w:ascii="Garamond" w:eastAsia="Calibri" w:hAnsi="Garamond"/>
          <w:sz w:val="24"/>
          <w:szCs w:val="24"/>
        </w:rPr>
        <w:t xml:space="preserve">), pokud je v okamžiku uskutečnění zdanitelného plnění </w:t>
      </w:r>
      <w:r w:rsidR="00D70AB9" w:rsidRPr="00F6482C">
        <w:rPr>
          <w:rFonts w:ascii="Garamond" w:eastAsia="Calibri" w:hAnsi="Garamond"/>
          <w:sz w:val="24"/>
          <w:szCs w:val="24"/>
        </w:rPr>
        <w:t xml:space="preserve">nebo poskytnutí úplaty za něj </w:t>
      </w:r>
      <w:r w:rsidRPr="00F6482C">
        <w:rPr>
          <w:rFonts w:ascii="Garamond" w:eastAsia="Calibri" w:hAnsi="Garamond"/>
          <w:sz w:val="24"/>
          <w:szCs w:val="24"/>
        </w:rPr>
        <w:t xml:space="preserve">o Zhotoviteli zveřejněna způsobem umožňujícím dálkový přístup skutečnost, že je nespolehlivým plátcem daně z přidané hodnoty. Objednatel je oprávněn uhradit za Zhotovitele daň z přidané hodnoty z takového zdanitelného plnění v souladu s ustanovením § 109a Zákona o DPH také: </w:t>
      </w:r>
    </w:p>
    <w:p w14:paraId="7A5E6CE9" w14:textId="77777777" w:rsidR="007D5675" w:rsidRPr="00F6482C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F6482C">
        <w:rPr>
          <w:rFonts w:ascii="Garamond" w:eastAsia="Calibri" w:hAnsi="Garamond" w:cs="Times New Roman"/>
          <w:sz w:val="24"/>
          <w:szCs w:val="24"/>
        </w:rPr>
        <w:lastRenderedPageBreak/>
        <w:t xml:space="preserve">v případě, kdy má být peněžité plnění poskytnuto bezhotovostním převodem zcela nebo zčásti na účet vedený poskytovatelem platebních služeb mimo Českou republiku, nebo </w:t>
      </w:r>
    </w:p>
    <w:p w14:paraId="13851252" w14:textId="77777777" w:rsidR="007D5675" w:rsidRPr="00F6482C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v případě, že účet, na který má být Objednatelem peněžité plnění poskytnuto, nebude v průběhu celé lhůty splatnosti fakturované částky neustále zveřejněn správcem daně způsobem umožňujícím dálkový přístup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F6482C">
        <w:rPr>
          <w:rFonts w:ascii="Garamond" w:hAnsi="Garamond" w:cs="Times New Roman"/>
          <w:sz w:val="24"/>
          <w:szCs w:val="24"/>
        </w:rPr>
        <w:t>a pokud úplata za toto plnění překračuje dvojnásobek částky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podle zákona upravujícího omezení plateb v hotovosti, při jejímž překročení je stanovena povinnost provést platbu bezhotovostně, </w:t>
      </w:r>
      <w:r w:rsidRPr="00F6482C">
        <w:rPr>
          <w:rFonts w:ascii="Garamond" w:eastAsia="Calibri" w:hAnsi="Garamond" w:cs="Times New Roman"/>
          <w:sz w:val="24"/>
          <w:szCs w:val="24"/>
        </w:rPr>
        <w:t xml:space="preserve">nebo </w:t>
      </w:r>
    </w:p>
    <w:p w14:paraId="731C8803" w14:textId="77777777" w:rsidR="007D5675" w:rsidRPr="00F6482C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F6482C">
        <w:rPr>
          <w:rFonts w:ascii="Garamond" w:eastAsia="Calibri" w:hAnsi="Garamond" w:cs="Times New Roman"/>
          <w:sz w:val="24"/>
          <w:szCs w:val="24"/>
        </w:rPr>
        <w:t>v ostatních případech ručení Objednatele podle ustanovení § 109 Zákona o DPH.</w:t>
      </w:r>
    </w:p>
    <w:p w14:paraId="289ACC15" w14:textId="098981FD" w:rsidR="007D5675" w:rsidRPr="005256DD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Faktura musí obsahovat náležitosti daňového dokladu podle Zákona o DPH, účetního dokladu </w:t>
      </w:r>
      <w:r w:rsidR="0021354A" w:rsidRPr="00F6482C">
        <w:rPr>
          <w:rFonts w:ascii="Garamond" w:hAnsi="Garamond"/>
          <w:sz w:val="24"/>
          <w:szCs w:val="24"/>
        </w:rPr>
        <w:t>po</w:t>
      </w:r>
      <w:r w:rsidRPr="00F6482C">
        <w:rPr>
          <w:rFonts w:ascii="Garamond" w:hAnsi="Garamond"/>
          <w:sz w:val="24"/>
          <w:szCs w:val="24"/>
        </w:rPr>
        <w:t xml:space="preserve">dle zákona č. 563/1991 Sb., o účetnictví, ve znění pozdějších předpisů, náležitosti </w:t>
      </w:r>
      <w:r w:rsidR="0021354A" w:rsidRPr="00F6482C">
        <w:rPr>
          <w:rFonts w:ascii="Garamond" w:hAnsi="Garamond"/>
          <w:sz w:val="24"/>
          <w:szCs w:val="24"/>
        </w:rPr>
        <w:t>po</w:t>
      </w:r>
      <w:r w:rsidRPr="00F6482C">
        <w:rPr>
          <w:rFonts w:ascii="Garamond" w:hAnsi="Garamond"/>
          <w:sz w:val="24"/>
          <w:szCs w:val="24"/>
        </w:rPr>
        <w:t xml:space="preserve">dle § </w:t>
      </w:r>
      <w:r w:rsidRPr="00F6482C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435 odst. 1 </w:t>
      </w:r>
      <w:r w:rsidR="0000100A" w:rsidRPr="005256DD">
        <w:rPr>
          <w:rStyle w:val="Zdraznnjemn"/>
          <w:rFonts w:ascii="Garamond" w:hAnsi="Garamond"/>
          <w:i w:val="0"/>
          <w:color w:val="auto"/>
          <w:sz w:val="24"/>
          <w:szCs w:val="24"/>
        </w:rPr>
        <w:t>o</w:t>
      </w:r>
      <w:r w:rsidRPr="005256DD">
        <w:rPr>
          <w:rStyle w:val="Zdraznnjemn"/>
          <w:rFonts w:ascii="Garamond" w:hAnsi="Garamond"/>
          <w:i w:val="0"/>
          <w:color w:val="auto"/>
          <w:sz w:val="24"/>
          <w:szCs w:val="24"/>
        </w:rPr>
        <w:t>bčanského zákoníku</w:t>
      </w:r>
      <w:r w:rsidRPr="005256DD">
        <w:rPr>
          <w:rFonts w:ascii="Garamond" w:hAnsi="Garamond"/>
          <w:sz w:val="24"/>
          <w:szCs w:val="24"/>
        </w:rPr>
        <w:t xml:space="preserve"> a dále zejména číslo </w:t>
      </w:r>
      <w:r w:rsidR="0021354A" w:rsidRPr="005256DD">
        <w:rPr>
          <w:rFonts w:ascii="Garamond" w:hAnsi="Garamond"/>
          <w:sz w:val="24"/>
          <w:szCs w:val="24"/>
        </w:rPr>
        <w:t>přidělené S</w:t>
      </w:r>
      <w:r w:rsidRPr="005256DD">
        <w:rPr>
          <w:rFonts w:ascii="Garamond" w:hAnsi="Garamond"/>
          <w:sz w:val="24"/>
          <w:szCs w:val="24"/>
        </w:rPr>
        <w:t>mlouv</w:t>
      </w:r>
      <w:r w:rsidR="0021354A" w:rsidRPr="005256DD">
        <w:rPr>
          <w:rFonts w:ascii="Garamond" w:hAnsi="Garamond"/>
          <w:sz w:val="24"/>
          <w:szCs w:val="24"/>
        </w:rPr>
        <w:t>ě</w:t>
      </w:r>
      <w:r w:rsidRPr="005256DD">
        <w:rPr>
          <w:rFonts w:ascii="Garamond" w:hAnsi="Garamond"/>
          <w:sz w:val="24"/>
          <w:szCs w:val="24"/>
        </w:rPr>
        <w:t xml:space="preserve"> Objednatele</w:t>
      </w:r>
      <w:r w:rsidR="0021354A" w:rsidRPr="005256DD">
        <w:rPr>
          <w:rFonts w:ascii="Garamond" w:hAnsi="Garamond"/>
          <w:sz w:val="24"/>
          <w:szCs w:val="24"/>
        </w:rPr>
        <w:t>m (viz záhlaví této Smlouvy)</w:t>
      </w:r>
      <w:r w:rsidRPr="005256DD">
        <w:rPr>
          <w:rFonts w:ascii="Garamond" w:hAnsi="Garamond"/>
          <w:sz w:val="24"/>
          <w:szCs w:val="24"/>
        </w:rPr>
        <w:t>, specifikaci provedeného Díla</w:t>
      </w:r>
      <w:r w:rsidR="005256DD" w:rsidRPr="005256DD">
        <w:rPr>
          <w:rFonts w:ascii="Garamond" w:hAnsi="Garamond"/>
          <w:sz w:val="24"/>
          <w:szCs w:val="24"/>
        </w:rPr>
        <w:t xml:space="preserve"> textem </w:t>
      </w:r>
      <w:r w:rsidR="005256DD" w:rsidRPr="005256DD">
        <w:rPr>
          <w:rFonts w:ascii="Garamond" w:hAnsi="Garamond"/>
          <w:b/>
          <w:bCs/>
          <w:iCs/>
          <w:sz w:val="24"/>
          <w:szCs w:val="24"/>
        </w:rPr>
        <w:t>„CZ.05.2.28/0.0/0.0/19_136/0009961, Snížení prašnosti v dolu Vršany“</w:t>
      </w:r>
      <w:r w:rsidRPr="005256DD">
        <w:rPr>
          <w:rFonts w:ascii="Garamond" w:hAnsi="Garamond"/>
          <w:sz w:val="24"/>
          <w:szCs w:val="24"/>
        </w:rPr>
        <w:t xml:space="preserve"> a číslo účtu Zhotovitele jakožto poskytovatele zdanitelného plnění, který musí být veden v České republice a který po celou lhůtu splatnosti fakturované částky bude zveřejněn správcem daně způsobem umožňujícím dálkový přístup.</w:t>
      </w:r>
      <w:r w:rsidR="005256DD">
        <w:rPr>
          <w:rFonts w:ascii="Garamond" w:hAnsi="Garamond"/>
          <w:sz w:val="24"/>
          <w:szCs w:val="24"/>
        </w:rPr>
        <w:t xml:space="preserve"> Přílohou faktury musí být kopie soupisu skutečně provedených prací opatřeného podpisem zástupce Objednatele ve věcech realizačních stvrzujícím správnost soupisu. </w:t>
      </w:r>
    </w:p>
    <w:p w14:paraId="5594182C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 xml:space="preserve">V případě, že faktura nebude </w:t>
      </w:r>
      <w:r w:rsidR="00303AB1" w:rsidRPr="00F6482C">
        <w:rPr>
          <w:rFonts w:ascii="Garamond" w:hAnsi="Garamond"/>
          <w:sz w:val="24"/>
          <w:szCs w:val="24"/>
        </w:rPr>
        <w:t xml:space="preserve">splňovat </w:t>
      </w:r>
      <w:r w:rsidRPr="00F6482C">
        <w:rPr>
          <w:rFonts w:ascii="Garamond" w:hAnsi="Garamond"/>
          <w:sz w:val="24"/>
          <w:szCs w:val="24"/>
        </w:rPr>
        <w:t xml:space="preserve">náležitosti uvedené v této Smlouvě nebo bude uvedeno bankovní spojení a číslo účtu Zhotovitele v rozporu s touto Smlouvou nebo v rozporu s písemným sdělením o jeho změně nebo tyto náležitosti budou uvedeny chybně, </w:t>
      </w:r>
      <w:r w:rsidR="00303AB1" w:rsidRPr="00F6482C">
        <w:rPr>
          <w:rFonts w:ascii="Garamond" w:hAnsi="Garamond"/>
          <w:sz w:val="24"/>
          <w:szCs w:val="24"/>
        </w:rPr>
        <w:t xml:space="preserve">vrátí ji </w:t>
      </w:r>
      <w:r w:rsidRPr="00F6482C">
        <w:rPr>
          <w:rFonts w:ascii="Garamond" w:hAnsi="Garamond"/>
          <w:sz w:val="24"/>
          <w:szCs w:val="24"/>
        </w:rPr>
        <w:t>Objednatel Zhotoviteli se žádostí o provedení opravy či o doplnění. Nová lhůta splatnosti počne běžet až ode dne doručení nové, doplněné nebo opravené</w:t>
      </w:r>
      <w:r w:rsidR="00B95BF9" w:rsidRPr="00F6482C">
        <w:rPr>
          <w:rFonts w:ascii="Garamond" w:hAnsi="Garamond"/>
          <w:sz w:val="24"/>
          <w:szCs w:val="24"/>
        </w:rPr>
        <w:t>,</w:t>
      </w:r>
      <w:r w:rsidRPr="00F6482C">
        <w:rPr>
          <w:rFonts w:ascii="Garamond" w:hAnsi="Garamond"/>
          <w:sz w:val="24"/>
          <w:szCs w:val="24"/>
        </w:rPr>
        <w:t xml:space="preserve"> faktury Objednateli. </w:t>
      </w:r>
    </w:p>
    <w:p w14:paraId="2D7021F5" w14:textId="77777777" w:rsidR="007D5675" w:rsidRPr="00F6482C" w:rsidRDefault="007D5675" w:rsidP="00E34568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V případě, že jakákoliv část ceny za Dílo bude podléhat režimu přenesení daňové povinnosti podle §</w:t>
      </w:r>
      <w:r w:rsidR="008444C5">
        <w:rPr>
          <w:rFonts w:ascii="Garamond" w:hAnsi="Garamond"/>
          <w:sz w:val="24"/>
          <w:szCs w:val="24"/>
        </w:rPr>
        <w:t> </w:t>
      </w:r>
      <w:r w:rsidRPr="00F6482C">
        <w:rPr>
          <w:rFonts w:ascii="Garamond" w:hAnsi="Garamond"/>
          <w:sz w:val="24"/>
          <w:szCs w:val="24"/>
        </w:rPr>
        <w:t>92e zákona o DPH, je Zhotovitel na toto plnění povinen vystavit samostatný daňový doklad</w:t>
      </w:r>
      <w:r w:rsidR="0021354A" w:rsidRPr="00F6482C">
        <w:rPr>
          <w:rFonts w:ascii="Garamond" w:hAnsi="Garamond"/>
          <w:sz w:val="24"/>
          <w:szCs w:val="24"/>
        </w:rPr>
        <w:t xml:space="preserve">, který bude </w:t>
      </w:r>
      <w:r w:rsidRPr="00F6482C">
        <w:rPr>
          <w:rFonts w:ascii="Garamond" w:hAnsi="Garamond"/>
          <w:sz w:val="24"/>
          <w:szCs w:val="24"/>
        </w:rPr>
        <w:t xml:space="preserve">obsahovat náležitosti podle § 29 Zákona o DPH </w:t>
      </w:r>
      <w:r w:rsidR="008929FA" w:rsidRPr="00F6482C">
        <w:rPr>
          <w:rFonts w:ascii="Garamond" w:hAnsi="Garamond"/>
          <w:sz w:val="24"/>
          <w:szCs w:val="24"/>
        </w:rPr>
        <w:t>včetně</w:t>
      </w:r>
      <w:r w:rsidRPr="00F6482C">
        <w:rPr>
          <w:rFonts w:ascii="Garamond" w:hAnsi="Garamond"/>
          <w:sz w:val="24"/>
          <w:szCs w:val="24"/>
        </w:rPr>
        <w:t xml:space="preserve"> poznámk</w:t>
      </w:r>
      <w:r w:rsidR="008929FA" w:rsidRPr="00F6482C">
        <w:rPr>
          <w:rFonts w:ascii="Garamond" w:hAnsi="Garamond"/>
          <w:sz w:val="24"/>
          <w:szCs w:val="24"/>
        </w:rPr>
        <w:t>y</w:t>
      </w:r>
      <w:r w:rsidRPr="00F6482C">
        <w:rPr>
          <w:rFonts w:ascii="Garamond" w:hAnsi="Garamond"/>
          <w:sz w:val="24"/>
          <w:szCs w:val="24"/>
        </w:rPr>
        <w:t xml:space="preserve"> </w:t>
      </w:r>
      <w:r w:rsidRPr="00F6482C">
        <w:rPr>
          <w:rFonts w:ascii="Garamond" w:hAnsi="Garamond"/>
          <w:i/>
          <w:sz w:val="24"/>
          <w:szCs w:val="24"/>
        </w:rPr>
        <w:t>„daň odvede zákazník“</w:t>
      </w:r>
      <w:r w:rsidRPr="00F6482C">
        <w:rPr>
          <w:rFonts w:ascii="Garamond" w:hAnsi="Garamond"/>
          <w:sz w:val="24"/>
          <w:szCs w:val="24"/>
        </w:rPr>
        <w:t xml:space="preserve">. Pokud Zhotovitel chybně vystaví daňový doklad včetně daně z přidané hodnoty, přestože měl být uplatněn režim přenesení daňové povinnosti ve vazbě na § 92a Zákona o DPH, odpovídá </w:t>
      </w:r>
      <w:r w:rsidR="00303AB1" w:rsidRPr="00F6482C">
        <w:rPr>
          <w:rFonts w:ascii="Garamond" w:hAnsi="Garamond"/>
          <w:sz w:val="24"/>
          <w:szCs w:val="24"/>
        </w:rPr>
        <w:t>O</w:t>
      </w:r>
      <w:r w:rsidRPr="00F6482C">
        <w:rPr>
          <w:rFonts w:ascii="Garamond" w:hAnsi="Garamond"/>
          <w:sz w:val="24"/>
          <w:szCs w:val="24"/>
        </w:rPr>
        <w:t>bjednateli za případně způsobenou škodu (sankce podle zákona č. 280/2009 Sb., daňového řádu, ve znění pozdějších předpisů) a za správcem daně doměřenou daň z přidané hodnoty.</w:t>
      </w:r>
    </w:p>
    <w:p w14:paraId="41D382E7" w14:textId="77777777" w:rsidR="00A24FF7" w:rsidRDefault="00A24FF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A51BC05" w14:textId="77777777" w:rsidR="00B40B42" w:rsidRPr="00F6482C" w:rsidRDefault="00B40B4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A6FF6E" w14:textId="77777777" w:rsidR="00E307C0" w:rsidRPr="003932E3" w:rsidRDefault="007D5675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3932E3">
        <w:rPr>
          <w:rFonts w:ascii="Garamond" w:hAnsi="Garamond"/>
          <w:b/>
          <w:sz w:val="24"/>
          <w:szCs w:val="24"/>
        </w:rPr>
        <w:t>Záruka za jakost</w:t>
      </w:r>
    </w:p>
    <w:p w14:paraId="0DA20338" w14:textId="77777777" w:rsidR="007D5675" w:rsidRPr="00B42AA7" w:rsidRDefault="007D5675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B42AA7">
        <w:rPr>
          <w:rFonts w:ascii="Garamond" w:hAnsi="Garamond"/>
          <w:sz w:val="24"/>
          <w:szCs w:val="24"/>
        </w:rPr>
        <w:t xml:space="preserve">Zhotovitel poskytuje </w:t>
      </w:r>
      <w:r w:rsidR="007364B4">
        <w:rPr>
          <w:rFonts w:ascii="Garamond" w:hAnsi="Garamond"/>
          <w:sz w:val="24"/>
          <w:szCs w:val="24"/>
        </w:rPr>
        <w:t>Objednateli záruku</w:t>
      </w:r>
      <w:r w:rsidRPr="00B42AA7">
        <w:rPr>
          <w:rFonts w:ascii="Garamond" w:hAnsi="Garamond"/>
          <w:sz w:val="24"/>
          <w:szCs w:val="24"/>
        </w:rPr>
        <w:t xml:space="preserve">, že </w:t>
      </w:r>
      <w:r w:rsidR="007364B4">
        <w:rPr>
          <w:rFonts w:ascii="Garamond" w:hAnsi="Garamond"/>
          <w:sz w:val="24"/>
          <w:szCs w:val="24"/>
        </w:rPr>
        <w:t>Dílo</w:t>
      </w:r>
      <w:r w:rsidRPr="00B42AA7">
        <w:rPr>
          <w:rFonts w:ascii="Garamond" w:hAnsi="Garamond"/>
          <w:sz w:val="24"/>
          <w:szCs w:val="24"/>
        </w:rPr>
        <w:t xml:space="preserve"> </w:t>
      </w:r>
      <w:r w:rsidR="00EB7B8E" w:rsidRPr="00B42AA7">
        <w:rPr>
          <w:rFonts w:ascii="Garamond" w:hAnsi="Garamond"/>
          <w:sz w:val="24"/>
          <w:szCs w:val="24"/>
        </w:rPr>
        <w:t xml:space="preserve">je </w:t>
      </w:r>
      <w:r w:rsidRPr="00B42AA7">
        <w:rPr>
          <w:rFonts w:ascii="Garamond" w:hAnsi="Garamond"/>
          <w:sz w:val="24"/>
          <w:szCs w:val="24"/>
        </w:rPr>
        <w:t>prost</w:t>
      </w:r>
      <w:r w:rsidR="007364B4">
        <w:rPr>
          <w:rFonts w:ascii="Garamond" w:hAnsi="Garamond"/>
          <w:sz w:val="24"/>
          <w:szCs w:val="24"/>
        </w:rPr>
        <w:t>é jakýchkoliv věcných i </w:t>
      </w:r>
      <w:r w:rsidRPr="00B42AA7">
        <w:rPr>
          <w:rFonts w:ascii="Garamond" w:hAnsi="Garamond"/>
          <w:sz w:val="24"/>
          <w:szCs w:val="24"/>
        </w:rPr>
        <w:t>právních</w:t>
      </w:r>
      <w:r w:rsidR="003932E3">
        <w:rPr>
          <w:rFonts w:ascii="Garamond" w:hAnsi="Garamond"/>
          <w:sz w:val="24"/>
          <w:szCs w:val="24"/>
        </w:rPr>
        <w:t xml:space="preserve"> vad</w:t>
      </w:r>
      <w:r w:rsidRPr="00B42AA7">
        <w:rPr>
          <w:rFonts w:ascii="Garamond" w:hAnsi="Garamond"/>
          <w:sz w:val="24"/>
          <w:szCs w:val="24"/>
        </w:rPr>
        <w:t xml:space="preserve">. Dílo nebo jeho část má vady, jestliže </w:t>
      </w:r>
      <w:r w:rsidR="00BC4F97" w:rsidRPr="00B42AA7">
        <w:rPr>
          <w:rFonts w:ascii="Garamond" w:hAnsi="Garamond"/>
          <w:sz w:val="24"/>
          <w:szCs w:val="24"/>
        </w:rPr>
        <w:t>nebylo dodáno v požadovaném množství či kvalitě, neplní jakostně-technické ukazatele a</w:t>
      </w:r>
      <w:r w:rsidR="00B1507B" w:rsidRPr="00B42AA7">
        <w:rPr>
          <w:rFonts w:ascii="Garamond" w:hAnsi="Garamond"/>
          <w:sz w:val="24"/>
          <w:szCs w:val="24"/>
        </w:rPr>
        <w:t> </w:t>
      </w:r>
      <w:r w:rsidR="00BC4F97" w:rsidRPr="00B42AA7">
        <w:rPr>
          <w:rFonts w:ascii="Garamond" w:hAnsi="Garamond"/>
          <w:sz w:val="24"/>
          <w:szCs w:val="24"/>
        </w:rPr>
        <w:t xml:space="preserve">hodnoty stanovené touto Smlouvou, nebo pokud </w:t>
      </w:r>
      <w:r w:rsidR="00951533" w:rsidRPr="00B42AA7">
        <w:rPr>
          <w:rFonts w:ascii="Garamond" w:hAnsi="Garamond"/>
          <w:sz w:val="24"/>
          <w:szCs w:val="24"/>
        </w:rPr>
        <w:t xml:space="preserve">Objednatel </w:t>
      </w:r>
      <w:r w:rsidR="00BC4F97" w:rsidRPr="00B42AA7">
        <w:rPr>
          <w:rFonts w:ascii="Garamond" w:hAnsi="Garamond"/>
          <w:sz w:val="24"/>
          <w:szCs w:val="24"/>
        </w:rPr>
        <w:t>nenabude veškerá práva k</w:t>
      </w:r>
      <w:r w:rsidR="009B7BBC" w:rsidRPr="00B42AA7">
        <w:rPr>
          <w:rFonts w:ascii="Garamond" w:hAnsi="Garamond"/>
          <w:sz w:val="24"/>
          <w:szCs w:val="24"/>
        </w:rPr>
        <w:t> </w:t>
      </w:r>
      <w:r w:rsidR="007364B4">
        <w:rPr>
          <w:rFonts w:ascii="Garamond" w:hAnsi="Garamond"/>
          <w:sz w:val="24"/>
          <w:szCs w:val="24"/>
        </w:rPr>
        <w:t>Dílu</w:t>
      </w:r>
      <w:r w:rsidR="00BC4F97" w:rsidRPr="00B42AA7">
        <w:rPr>
          <w:rFonts w:ascii="Garamond" w:hAnsi="Garamond"/>
          <w:sz w:val="24"/>
          <w:szCs w:val="24"/>
        </w:rPr>
        <w:t>, popř. pokud provedení Díla</w:t>
      </w:r>
      <w:r w:rsidR="009B7BBC" w:rsidRPr="00B42AA7">
        <w:rPr>
          <w:rFonts w:ascii="Garamond" w:hAnsi="Garamond"/>
          <w:sz w:val="24"/>
          <w:szCs w:val="24"/>
        </w:rPr>
        <w:t xml:space="preserve"> (jeho příslušné části)</w:t>
      </w:r>
      <w:r w:rsidR="00BC4F97" w:rsidRPr="00B42AA7">
        <w:rPr>
          <w:rFonts w:ascii="Garamond" w:hAnsi="Garamond"/>
          <w:sz w:val="24"/>
          <w:szCs w:val="24"/>
        </w:rPr>
        <w:t xml:space="preserve"> </w:t>
      </w:r>
      <w:r w:rsidRPr="00B42AA7">
        <w:rPr>
          <w:rFonts w:ascii="Garamond" w:hAnsi="Garamond"/>
          <w:sz w:val="24"/>
          <w:szCs w:val="24"/>
        </w:rPr>
        <w:t xml:space="preserve">neodpovídá výsledku </w:t>
      </w:r>
      <w:r w:rsidR="00BC4F97" w:rsidRPr="00B42AA7">
        <w:rPr>
          <w:rFonts w:ascii="Garamond" w:hAnsi="Garamond"/>
          <w:sz w:val="24"/>
          <w:szCs w:val="24"/>
        </w:rPr>
        <w:t>předpokládanému touto Smlouvou</w:t>
      </w:r>
      <w:r w:rsidR="000676A0" w:rsidRPr="00B42AA7">
        <w:rPr>
          <w:rFonts w:ascii="Garamond" w:hAnsi="Garamond"/>
          <w:sz w:val="24"/>
          <w:szCs w:val="24"/>
        </w:rPr>
        <w:t xml:space="preserve"> a/nebo </w:t>
      </w:r>
      <w:r w:rsidR="003F07D5">
        <w:rPr>
          <w:rFonts w:ascii="Garamond" w:hAnsi="Garamond"/>
          <w:sz w:val="24"/>
          <w:szCs w:val="24"/>
        </w:rPr>
        <w:t>Projektem</w:t>
      </w:r>
      <w:r w:rsidRPr="00B42AA7">
        <w:rPr>
          <w:rFonts w:ascii="Garamond" w:hAnsi="Garamond"/>
          <w:sz w:val="24"/>
          <w:szCs w:val="24"/>
        </w:rPr>
        <w:t xml:space="preserve">, účelu jeho využití, případně nemá </w:t>
      </w:r>
      <w:r w:rsidR="00BC4F97" w:rsidRPr="00B42AA7">
        <w:rPr>
          <w:rFonts w:ascii="Garamond" w:hAnsi="Garamond"/>
          <w:sz w:val="24"/>
          <w:szCs w:val="24"/>
        </w:rPr>
        <w:t xml:space="preserve">jakékoli jiné </w:t>
      </w:r>
      <w:r w:rsidRPr="00B42AA7">
        <w:rPr>
          <w:rFonts w:ascii="Garamond" w:hAnsi="Garamond"/>
          <w:sz w:val="24"/>
          <w:szCs w:val="24"/>
        </w:rPr>
        <w:t>vlastnosti výslovně stanovené touto Smlouvou</w:t>
      </w:r>
      <w:r w:rsidR="00055288" w:rsidRPr="00B42AA7">
        <w:rPr>
          <w:rFonts w:ascii="Garamond" w:hAnsi="Garamond"/>
          <w:sz w:val="24"/>
          <w:szCs w:val="24"/>
        </w:rPr>
        <w:t>,</w:t>
      </w:r>
      <w:r w:rsidRPr="00B42AA7">
        <w:rPr>
          <w:rFonts w:ascii="Garamond" w:hAnsi="Garamond"/>
          <w:sz w:val="24"/>
          <w:szCs w:val="24"/>
        </w:rPr>
        <w:t xml:space="preserve"> </w:t>
      </w:r>
      <w:r w:rsidR="00FB714E">
        <w:rPr>
          <w:rFonts w:ascii="Garamond" w:hAnsi="Garamond"/>
          <w:sz w:val="24"/>
          <w:szCs w:val="24"/>
        </w:rPr>
        <w:t>Projektem</w:t>
      </w:r>
      <w:r w:rsidR="00055288" w:rsidRPr="00B42AA7">
        <w:rPr>
          <w:rFonts w:ascii="Garamond" w:hAnsi="Garamond"/>
          <w:sz w:val="24"/>
          <w:szCs w:val="24"/>
        </w:rPr>
        <w:t xml:space="preserve"> a/</w:t>
      </w:r>
      <w:r w:rsidRPr="00B42AA7">
        <w:rPr>
          <w:rFonts w:ascii="Garamond" w:hAnsi="Garamond"/>
          <w:sz w:val="24"/>
          <w:szCs w:val="24"/>
        </w:rPr>
        <w:t xml:space="preserve">nebo obecně závaznými právními předpisy. </w:t>
      </w:r>
    </w:p>
    <w:p w14:paraId="1B62302C" w14:textId="7148B96D" w:rsidR="007D5675" w:rsidRPr="00F6482C" w:rsidRDefault="0053321E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Zhotovitel odpovídá za veškeré vady částí Díla, 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které vzniknou nebo budou zjištěny v záruční době </w:t>
      </w:r>
      <w:r w:rsidR="006B1F13" w:rsidRPr="006B1F13">
        <w:rPr>
          <w:rFonts w:ascii="Garamond" w:eastAsia="Times New Roman" w:hAnsi="Garamond" w:cs="Times New Roman"/>
          <w:sz w:val="24"/>
          <w:szCs w:val="24"/>
        </w:rPr>
        <w:t xml:space="preserve">36 </w:t>
      </w:r>
      <w:r w:rsidRPr="006B1F13">
        <w:rPr>
          <w:rFonts w:ascii="Garamond" w:eastAsia="Times New Roman" w:hAnsi="Garamond" w:cs="Times New Roman"/>
          <w:sz w:val="24"/>
          <w:szCs w:val="24"/>
        </w:rPr>
        <w:t>(</w:t>
      </w:r>
      <w:r w:rsidR="006B1F13" w:rsidRPr="006B1F13">
        <w:rPr>
          <w:rFonts w:ascii="Garamond" w:eastAsia="Times New Roman" w:hAnsi="Garamond" w:cs="Times New Roman"/>
          <w:sz w:val="24"/>
          <w:szCs w:val="24"/>
        </w:rPr>
        <w:t>třiceti šesti</w:t>
      </w:r>
      <w:r w:rsidRPr="006B1F13">
        <w:rPr>
          <w:rFonts w:ascii="Garamond" w:eastAsia="Times New Roman" w:hAnsi="Garamond" w:cs="Times New Roman"/>
          <w:sz w:val="24"/>
          <w:szCs w:val="24"/>
        </w:rPr>
        <w:t xml:space="preserve">) měsíců, která začíná běžet dnem následujícím </w:t>
      </w:r>
      <w:r w:rsidR="003932E3" w:rsidRPr="006B1F13">
        <w:rPr>
          <w:rFonts w:ascii="Garamond" w:eastAsia="Times New Roman" w:hAnsi="Garamond" w:cs="Times New Roman"/>
          <w:sz w:val="24"/>
          <w:szCs w:val="24"/>
        </w:rPr>
        <w:t>po převzetí řádně dokončeného Díla</w:t>
      </w:r>
      <w:r w:rsidR="003932E3">
        <w:rPr>
          <w:rFonts w:ascii="Garamond" w:eastAsia="Times New Roman" w:hAnsi="Garamond" w:cs="Times New Roman"/>
          <w:sz w:val="24"/>
          <w:szCs w:val="24"/>
        </w:rPr>
        <w:t xml:space="preserve"> Objednatelem</w:t>
      </w:r>
      <w:r w:rsidRPr="00F6482C">
        <w:rPr>
          <w:rFonts w:ascii="Garamond" w:eastAsia="Times New Roman" w:hAnsi="Garamond" w:cs="Times New Roman"/>
          <w:sz w:val="24"/>
          <w:szCs w:val="24"/>
        </w:rPr>
        <w:t>.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3499F" w:rsidRPr="00F6482C">
        <w:rPr>
          <w:rFonts w:ascii="Garamond" w:eastAsia="Times New Roman" w:hAnsi="Garamond" w:cs="Times New Roman"/>
          <w:sz w:val="24"/>
          <w:szCs w:val="24"/>
        </w:rPr>
        <w:t xml:space="preserve">Pro včasné uplatnění práv ze záruky postačí, pokud bude vytčení vad </w:t>
      </w:r>
      <w:r w:rsidR="00C3499F" w:rsidRPr="00C41266">
        <w:rPr>
          <w:rFonts w:ascii="Garamond" w:eastAsia="Times New Roman" w:hAnsi="Garamond" w:cs="Times New Roman"/>
          <w:sz w:val="24"/>
          <w:szCs w:val="24"/>
        </w:rPr>
        <w:t xml:space="preserve">v poslední den záruční doby odesláno Zhotoviteli. </w:t>
      </w:r>
      <w:r w:rsidR="000676A0" w:rsidRPr="00C41266">
        <w:rPr>
          <w:rFonts w:ascii="Garamond" w:hAnsi="Garamond"/>
          <w:sz w:val="24"/>
          <w:szCs w:val="24"/>
        </w:rPr>
        <w:t>Délka záruční doby se prodlužuje o dobu,</w:t>
      </w:r>
      <w:r w:rsidR="000676A0" w:rsidRPr="00F6482C">
        <w:rPr>
          <w:rFonts w:ascii="Garamond" w:hAnsi="Garamond"/>
          <w:sz w:val="24"/>
          <w:szCs w:val="24"/>
        </w:rPr>
        <w:t xml:space="preserve"> po kterou mělo Dílo vady, za něž odpovídá Zhotovitel, </w:t>
      </w:r>
      <w:r w:rsidR="00B95BF9" w:rsidRPr="00F6482C">
        <w:rPr>
          <w:rFonts w:ascii="Garamond" w:hAnsi="Garamond"/>
          <w:sz w:val="24"/>
          <w:szCs w:val="24"/>
        </w:rPr>
        <w:t xml:space="preserve">pokud </w:t>
      </w:r>
      <w:r w:rsidR="000676A0" w:rsidRPr="00F6482C">
        <w:rPr>
          <w:rFonts w:ascii="Garamond" w:hAnsi="Garamond"/>
          <w:sz w:val="24"/>
          <w:szCs w:val="24"/>
        </w:rPr>
        <w:t>z důvodu těchto vad nebyl</w:t>
      </w:r>
      <w:r w:rsidR="00BD2E1C" w:rsidRPr="00F6482C">
        <w:rPr>
          <w:rFonts w:ascii="Garamond" w:hAnsi="Garamond"/>
          <w:sz w:val="24"/>
          <w:szCs w:val="24"/>
        </w:rPr>
        <w:t xml:space="preserve">o Dílo </w:t>
      </w:r>
      <w:r>
        <w:rPr>
          <w:rFonts w:ascii="Garamond" w:hAnsi="Garamond"/>
          <w:sz w:val="24"/>
          <w:szCs w:val="24"/>
        </w:rPr>
        <w:t>byť jen</w:t>
      </w:r>
      <w:r w:rsidR="000676A0" w:rsidRPr="00F6482C">
        <w:rPr>
          <w:rFonts w:ascii="Garamond" w:hAnsi="Garamond"/>
          <w:sz w:val="24"/>
          <w:szCs w:val="24"/>
        </w:rPr>
        <w:t xml:space="preserve"> zčásti provozuschopn</w:t>
      </w:r>
      <w:r w:rsidR="00BD2E1C" w:rsidRPr="00F6482C">
        <w:rPr>
          <w:rFonts w:ascii="Garamond" w:hAnsi="Garamond"/>
          <w:sz w:val="24"/>
          <w:szCs w:val="24"/>
        </w:rPr>
        <w:t>é</w:t>
      </w:r>
      <w:r w:rsidR="000676A0" w:rsidRPr="00F6482C">
        <w:rPr>
          <w:rFonts w:ascii="Garamond" w:hAnsi="Garamond"/>
          <w:sz w:val="24"/>
          <w:szCs w:val="24"/>
        </w:rPr>
        <w:t>.</w:t>
      </w:r>
    </w:p>
    <w:p w14:paraId="20DEBDA3" w14:textId="77777777" w:rsidR="000676A0" w:rsidRPr="00F6482C" w:rsidRDefault="000676A0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lastRenderedPageBreak/>
        <w:t>Zhotovitel dále odpovídá za jakost všech projekčních změn, oprav a náhrad provedených v záruční době, a to do konce záruční doby celého Díla (srov. odst. 2. tohoto čl. IV. této Smlouvy), nejméně však po dobu 24 (dvaceti čtyř) měsíců od provedení příslušné projekční změny, opravy či náhrady</w:t>
      </w:r>
      <w:r w:rsidR="002A34EF" w:rsidRPr="00F6482C">
        <w:rPr>
          <w:rFonts w:ascii="Garamond" w:hAnsi="Garamond"/>
          <w:sz w:val="24"/>
          <w:szCs w:val="24"/>
        </w:rPr>
        <w:t xml:space="preserve">. </w:t>
      </w:r>
    </w:p>
    <w:p w14:paraId="1C1DCBCB" w14:textId="77777777" w:rsidR="00351EEB" w:rsidRPr="008F745D" w:rsidRDefault="007D5675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eastAsia="Times New Roman" w:hAnsi="Garamond" w:cs="Times New Roman"/>
          <w:sz w:val="24"/>
          <w:szCs w:val="24"/>
        </w:rPr>
        <w:t xml:space="preserve">Vadu (reklamaci), včetně popisu, jak se vada projevuje nebo projevila, vytkne </w:t>
      </w:r>
      <w:r w:rsidR="00055288" w:rsidRPr="00F6482C">
        <w:rPr>
          <w:rFonts w:ascii="Garamond" w:hAnsi="Garamond"/>
          <w:sz w:val="24"/>
          <w:szCs w:val="24"/>
        </w:rPr>
        <w:t>Objednatel</w:t>
      </w:r>
      <w:r w:rsidR="00C3499F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E7CB0" w:rsidRPr="0050390F">
        <w:rPr>
          <w:rFonts w:ascii="Garamond" w:eastAsia="Times New Roman" w:hAnsi="Garamond" w:cs="Times New Roman"/>
          <w:sz w:val="24"/>
          <w:szCs w:val="24"/>
        </w:rPr>
        <w:t>Zhotoviteli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elektronickou poštou</w:t>
      </w:r>
      <w:r w:rsidR="006C28BD" w:rsidRPr="0050390F">
        <w:rPr>
          <w:rFonts w:ascii="Garamond" w:eastAsia="Times New Roman" w:hAnsi="Garamond" w:cs="Times New Roman"/>
          <w:sz w:val="24"/>
          <w:szCs w:val="24"/>
        </w:rPr>
        <w:t>, prostřednictvím datové schránky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nebo doporučeným dopisem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 xml:space="preserve"> nejpozději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>do 30 (třiceti) dnů ode dne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BC4F97" w:rsidRPr="0050390F">
        <w:rPr>
          <w:rFonts w:ascii="Garamond" w:eastAsia="Times New Roman" w:hAnsi="Garamond" w:cs="Times New Roman"/>
          <w:sz w:val="24"/>
          <w:szCs w:val="24"/>
        </w:rPr>
        <w:t xml:space="preserve">v němž </w:t>
      </w:r>
      <w:r w:rsidRPr="0050390F">
        <w:rPr>
          <w:rFonts w:ascii="Garamond" w:eastAsia="Times New Roman" w:hAnsi="Garamond" w:cs="Times New Roman"/>
          <w:sz w:val="24"/>
          <w:szCs w:val="24"/>
        </w:rPr>
        <w:t xml:space="preserve">vadu zjistil. </w:t>
      </w:r>
      <w:r w:rsidR="00ED57E2" w:rsidRPr="0050390F">
        <w:rPr>
          <w:rFonts w:ascii="Garamond" w:hAnsi="Garamond"/>
          <w:sz w:val="24"/>
          <w:szCs w:val="24"/>
        </w:rPr>
        <w:t>Oznámení o vadě musí</w:t>
      </w:r>
      <w:r w:rsidR="00ED57E2" w:rsidRPr="00F6482C">
        <w:rPr>
          <w:rFonts w:ascii="Garamond" w:hAnsi="Garamond"/>
          <w:sz w:val="24"/>
          <w:szCs w:val="24"/>
        </w:rPr>
        <w:t xml:space="preserve"> obsahovat popis vady či jejích projevů, místo, kde se vada projevuje, a volbu nároku </w:t>
      </w:r>
      <w:r w:rsidR="00ED57E2" w:rsidRPr="008F745D">
        <w:rPr>
          <w:rFonts w:ascii="Garamond" w:hAnsi="Garamond"/>
          <w:sz w:val="24"/>
          <w:szCs w:val="24"/>
        </w:rPr>
        <w:t xml:space="preserve">plynoucího z odpovědnosti za vady; v případě požadavku na odstranění vady pak i </w:t>
      </w:r>
      <w:r w:rsidR="008F745D" w:rsidRPr="008F745D">
        <w:rPr>
          <w:rFonts w:ascii="Garamond" w:hAnsi="Garamond"/>
          <w:sz w:val="24"/>
          <w:szCs w:val="24"/>
        </w:rPr>
        <w:t xml:space="preserve">návrh </w:t>
      </w:r>
      <w:r w:rsidR="00ED57E2" w:rsidRPr="008F745D">
        <w:rPr>
          <w:rFonts w:ascii="Garamond" w:hAnsi="Garamond"/>
          <w:sz w:val="24"/>
          <w:szCs w:val="24"/>
        </w:rPr>
        <w:t>termín</w:t>
      </w:r>
      <w:r w:rsidR="008F745D" w:rsidRPr="008F745D">
        <w:rPr>
          <w:rFonts w:ascii="Garamond" w:hAnsi="Garamond"/>
          <w:sz w:val="24"/>
          <w:szCs w:val="24"/>
        </w:rPr>
        <w:t>u</w:t>
      </w:r>
      <w:r w:rsidR="00ED57E2" w:rsidRPr="008F745D">
        <w:rPr>
          <w:rFonts w:ascii="Garamond" w:hAnsi="Garamond"/>
          <w:sz w:val="24"/>
          <w:szCs w:val="24"/>
        </w:rPr>
        <w:t>, dokdy má být vada odstraněna</w:t>
      </w:r>
      <w:r w:rsidR="00E8712F" w:rsidRPr="008F745D">
        <w:rPr>
          <w:rFonts w:ascii="Garamond" w:hAnsi="Garamond"/>
          <w:sz w:val="24"/>
          <w:szCs w:val="24"/>
        </w:rPr>
        <w:t>; okamžikem odeslání tohoto oznámení Zhotoviteli se</w:t>
      </w:r>
      <w:r w:rsidR="00E8712F" w:rsidRPr="00F6482C">
        <w:rPr>
          <w:rFonts w:ascii="Garamond" w:hAnsi="Garamond"/>
          <w:sz w:val="24"/>
          <w:szCs w:val="24"/>
        </w:rPr>
        <w:t xml:space="preserve"> má za to, že </w:t>
      </w:r>
      <w:r w:rsidR="0053321E">
        <w:rPr>
          <w:rFonts w:ascii="Garamond" w:hAnsi="Garamond"/>
          <w:sz w:val="24"/>
          <w:szCs w:val="24"/>
        </w:rPr>
        <w:t>Objednatel</w:t>
      </w:r>
      <w:r w:rsidR="00E8712F" w:rsidRPr="00F6482C">
        <w:rPr>
          <w:rFonts w:ascii="Garamond" w:hAnsi="Garamond"/>
          <w:sz w:val="24"/>
          <w:szCs w:val="24"/>
        </w:rPr>
        <w:t xml:space="preserve"> požaduje bezplatné odstranění vady</w:t>
      </w:r>
      <w:r w:rsidR="00ED57E2" w:rsidRPr="00F6482C">
        <w:rPr>
          <w:rFonts w:ascii="Garamond" w:hAnsi="Garamond"/>
          <w:sz w:val="24"/>
          <w:szCs w:val="24"/>
        </w:rPr>
        <w:t xml:space="preserve">. </w:t>
      </w:r>
    </w:p>
    <w:p w14:paraId="3E1FD95A" w14:textId="73469F85" w:rsidR="008F745D" w:rsidRPr="00351EEB" w:rsidRDefault="008F745D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je povinen dostavit se k analýze vady do </w:t>
      </w:r>
      <w:r w:rsidR="006B1F13">
        <w:rPr>
          <w:rFonts w:ascii="Garamond" w:hAnsi="Garamond"/>
          <w:sz w:val="24"/>
          <w:szCs w:val="24"/>
        </w:rPr>
        <w:t xml:space="preserve">3 (tří) pracovních dnů </w:t>
      </w:r>
      <w:r>
        <w:rPr>
          <w:rFonts w:ascii="Garamond" w:hAnsi="Garamond"/>
          <w:sz w:val="24"/>
          <w:szCs w:val="24"/>
        </w:rPr>
        <w:t>od okamžiku jejího vytčení</w:t>
      </w:r>
      <w:r w:rsidR="007904E4">
        <w:rPr>
          <w:rFonts w:ascii="Garamond" w:hAnsi="Garamond"/>
          <w:sz w:val="24"/>
          <w:szCs w:val="24"/>
        </w:rPr>
        <w:t xml:space="preserve">. </w:t>
      </w:r>
      <w:r w:rsidR="007904E4" w:rsidRPr="0050390F">
        <w:rPr>
          <w:rFonts w:ascii="Garamond" w:hAnsi="Garamond"/>
          <w:sz w:val="24"/>
          <w:szCs w:val="24"/>
        </w:rPr>
        <w:t xml:space="preserve">Okamžikem vytčení vady se rozumí dodání příslušné elektronické (datové) zprávy do </w:t>
      </w:r>
      <w:r w:rsidR="00192268">
        <w:rPr>
          <w:rFonts w:ascii="Garamond" w:hAnsi="Garamond"/>
          <w:sz w:val="24"/>
          <w:szCs w:val="24"/>
        </w:rPr>
        <w:br/>
      </w:r>
      <w:r w:rsidR="007904E4" w:rsidRPr="0050390F">
        <w:rPr>
          <w:rFonts w:ascii="Garamond" w:hAnsi="Garamond"/>
          <w:sz w:val="24"/>
          <w:szCs w:val="24"/>
        </w:rPr>
        <w:t>e-mailové nebo datové schránky Zhotovitel</w:t>
      </w:r>
      <w:r w:rsidR="0050390F" w:rsidRPr="0050390F">
        <w:rPr>
          <w:rFonts w:ascii="Garamond" w:hAnsi="Garamond"/>
          <w:sz w:val="24"/>
          <w:szCs w:val="24"/>
        </w:rPr>
        <w:t>e, resp.</w:t>
      </w:r>
      <w:r w:rsidR="007904E4" w:rsidRPr="0050390F">
        <w:rPr>
          <w:rFonts w:ascii="Garamond" w:hAnsi="Garamond"/>
          <w:sz w:val="24"/>
          <w:szCs w:val="24"/>
        </w:rPr>
        <w:t xml:space="preserve"> </w:t>
      </w:r>
      <w:r w:rsidR="0050390F">
        <w:rPr>
          <w:rFonts w:ascii="Garamond" w:hAnsi="Garamond"/>
          <w:sz w:val="24"/>
          <w:szCs w:val="24"/>
        </w:rPr>
        <w:t>okamžik, kdy se doporučený dopis dostane do sféry dispozic</w:t>
      </w:r>
      <w:r w:rsidR="004A4CBA">
        <w:rPr>
          <w:rFonts w:ascii="Garamond" w:hAnsi="Garamond"/>
          <w:sz w:val="24"/>
          <w:szCs w:val="24"/>
        </w:rPr>
        <w:t>e</w:t>
      </w:r>
      <w:r w:rsidR="0050390F">
        <w:rPr>
          <w:rFonts w:ascii="Garamond" w:hAnsi="Garamond"/>
          <w:sz w:val="24"/>
          <w:szCs w:val="24"/>
        </w:rPr>
        <w:t xml:space="preserve"> Zhotovitele (tzn. okamžik, v němž bude Zhotoviteli umožněno seznámit se s obsahem dopisu, bez ohledu na to, zda tak Zhotovitel učiní)</w:t>
      </w:r>
      <w:r w:rsidR="007904E4">
        <w:rPr>
          <w:rFonts w:ascii="Garamond" w:hAnsi="Garamond"/>
          <w:sz w:val="24"/>
          <w:szCs w:val="24"/>
        </w:rPr>
        <w:t>.</w:t>
      </w:r>
    </w:p>
    <w:p w14:paraId="66E22AC8" w14:textId="5B4CB101" w:rsidR="00C6464C" w:rsidRPr="00234883" w:rsidRDefault="00351EEB" w:rsidP="00351EEB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234883">
        <w:rPr>
          <w:rFonts w:ascii="Garamond" w:hAnsi="Garamond"/>
          <w:bCs/>
          <w:sz w:val="24"/>
          <w:szCs w:val="24"/>
        </w:rPr>
        <w:t>Zhotovitel je</w:t>
      </w:r>
      <w:r w:rsidRPr="00234883">
        <w:rPr>
          <w:rFonts w:ascii="Garamond" w:hAnsi="Garamond"/>
          <w:sz w:val="24"/>
          <w:szCs w:val="24"/>
        </w:rPr>
        <w:t xml:space="preserve"> povinen oznámené vady odstranit ve lhůtě přiměřené k povaze vad stanovené </w:t>
      </w:r>
      <w:r w:rsidR="008F745D">
        <w:rPr>
          <w:rFonts w:ascii="Garamond" w:hAnsi="Garamond"/>
          <w:sz w:val="24"/>
          <w:szCs w:val="24"/>
        </w:rPr>
        <w:t xml:space="preserve">dohodou </w:t>
      </w:r>
      <w:r w:rsidRPr="00234883">
        <w:rPr>
          <w:rFonts w:ascii="Garamond" w:hAnsi="Garamond"/>
          <w:sz w:val="24"/>
          <w:szCs w:val="24"/>
        </w:rPr>
        <w:t>Objednatel</w:t>
      </w:r>
      <w:r w:rsidR="00234883">
        <w:rPr>
          <w:rFonts w:ascii="Garamond" w:hAnsi="Garamond"/>
          <w:sz w:val="24"/>
          <w:szCs w:val="24"/>
        </w:rPr>
        <w:t>e</w:t>
      </w:r>
      <w:r w:rsidR="008F745D">
        <w:rPr>
          <w:rFonts w:ascii="Garamond" w:hAnsi="Garamond"/>
          <w:sz w:val="24"/>
          <w:szCs w:val="24"/>
        </w:rPr>
        <w:t xml:space="preserve"> a Zhotovitele</w:t>
      </w:r>
      <w:r w:rsidRPr="00234883">
        <w:rPr>
          <w:rFonts w:ascii="Garamond" w:hAnsi="Garamond"/>
          <w:sz w:val="24"/>
          <w:szCs w:val="24"/>
        </w:rPr>
        <w:t xml:space="preserve">. Zhotovitel je povinen odstranit vadu </w:t>
      </w:r>
      <w:r w:rsidR="00592840">
        <w:rPr>
          <w:rFonts w:ascii="Garamond" w:hAnsi="Garamond"/>
          <w:sz w:val="24"/>
          <w:szCs w:val="24"/>
        </w:rPr>
        <w:t>v</w:t>
      </w:r>
      <w:r w:rsidR="004D1D09">
        <w:rPr>
          <w:rFonts w:ascii="Garamond" w:hAnsi="Garamond"/>
          <w:sz w:val="24"/>
          <w:szCs w:val="24"/>
        </w:rPr>
        <w:t> </w:t>
      </w:r>
      <w:r w:rsidR="00592840">
        <w:rPr>
          <w:rFonts w:ascii="Garamond" w:hAnsi="Garamond"/>
          <w:sz w:val="24"/>
          <w:szCs w:val="24"/>
        </w:rPr>
        <w:t>dohodnuté</w:t>
      </w:r>
      <w:r w:rsidRPr="00234883">
        <w:rPr>
          <w:rFonts w:ascii="Garamond" w:hAnsi="Garamond"/>
          <w:sz w:val="24"/>
          <w:szCs w:val="24"/>
        </w:rPr>
        <w:t xml:space="preserve"> </w:t>
      </w:r>
      <w:r w:rsidR="00592840">
        <w:rPr>
          <w:rFonts w:ascii="Garamond" w:hAnsi="Garamond"/>
          <w:sz w:val="24"/>
          <w:szCs w:val="24"/>
        </w:rPr>
        <w:t>lhůtě</w:t>
      </w:r>
      <w:r w:rsidR="00592840" w:rsidRPr="00234883">
        <w:rPr>
          <w:rFonts w:ascii="Garamond" w:hAnsi="Garamond"/>
          <w:sz w:val="24"/>
          <w:szCs w:val="24"/>
        </w:rPr>
        <w:t xml:space="preserve"> </w:t>
      </w:r>
      <w:r w:rsidRPr="00234883">
        <w:rPr>
          <w:rFonts w:ascii="Garamond" w:hAnsi="Garamond"/>
          <w:sz w:val="24"/>
          <w:szCs w:val="24"/>
        </w:rPr>
        <w:t xml:space="preserve">i v případě, že neuznává svou odpovědnost za ni. Pokud Zhotovitel nesdělí Objednateli, že svoji odpovědnost za vadu neuznává do 3 (tří) pracovních dnů ode dne oznámení vady, má se za to, že za vadu odpovídá. Pokud Zhotovitel v uvedené lhůtě Objednateli oznámí, že svou odpovědnost za vadu neuznává, dohodnou se strany nejpozději do 3 (tří) pracovních dnů ode dne doručení tohoto oznámení Objednateli na třetí nezávislé osobě (odborníkovi), způsobilé posoudit vadu a odpovědnost za ni (dále jen </w:t>
      </w:r>
      <w:r w:rsidRPr="00234883">
        <w:rPr>
          <w:rFonts w:ascii="Garamond" w:hAnsi="Garamond"/>
          <w:b/>
          <w:sz w:val="24"/>
          <w:szCs w:val="24"/>
        </w:rPr>
        <w:t>„Odborník“</w:t>
      </w:r>
      <w:r w:rsidRPr="00234883">
        <w:rPr>
          <w:rFonts w:ascii="Garamond" w:hAnsi="Garamond"/>
          <w:sz w:val="24"/>
          <w:szCs w:val="24"/>
        </w:rPr>
        <w:t xml:space="preserve">). Pokud se strany na osobě Odborníka v dané lhůtě nedohodnou, určí jej Objednatel, a to výlučně z řad soudních znalců; tím není dotčena povinnost Zhotovitele vadu ve stanoveném termínu odstranit. Závěr Odborníka jsou strany povinny respektovat; pokud Odborník dojde k závěru, že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za předmětné vady neodpovídá, a strany se nedohodnou na jeho odměně za provedení příslušných prací, určí přiměřenou odměnu</w:t>
      </w:r>
      <w:r w:rsidR="007904E4">
        <w:rPr>
          <w:rFonts w:ascii="Garamond" w:hAnsi="Garamond"/>
          <w:sz w:val="24"/>
          <w:szCs w:val="24"/>
        </w:rPr>
        <w:t xml:space="preserve"> Zhotovitele</w:t>
      </w:r>
      <w:r w:rsidRPr="00234883">
        <w:rPr>
          <w:rFonts w:ascii="Garamond" w:hAnsi="Garamond"/>
          <w:sz w:val="24"/>
          <w:szCs w:val="24"/>
        </w:rPr>
        <w:t xml:space="preserve"> taktéž Odborník. Pokud vada díla nebrání </w:t>
      </w:r>
      <w:r w:rsidR="00234883" w:rsidRPr="00234883">
        <w:rPr>
          <w:rFonts w:ascii="Garamond" w:hAnsi="Garamond"/>
          <w:sz w:val="24"/>
          <w:szCs w:val="24"/>
        </w:rPr>
        <w:t>Objednateli</w:t>
      </w:r>
      <w:r w:rsidRPr="00234883">
        <w:rPr>
          <w:rFonts w:ascii="Garamond" w:hAnsi="Garamond"/>
          <w:sz w:val="24"/>
          <w:szCs w:val="24"/>
        </w:rPr>
        <w:t xml:space="preserve"> </w:t>
      </w:r>
      <w:r w:rsidR="00234883" w:rsidRPr="00234883">
        <w:rPr>
          <w:rFonts w:ascii="Garamond" w:hAnsi="Garamond"/>
          <w:sz w:val="24"/>
          <w:szCs w:val="24"/>
        </w:rPr>
        <w:t xml:space="preserve">v bezpečném </w:t>
      </w:r>
      <w:r w:rsidR="007904E4">
        <w:rPr>
          <w:rFonts w:ascii="Garamond" w:hAnsi="Garamond"/>
          <w:sz w:val="24"/>
          <w:szCs w:val="24"/>
        </w:rPr>
        <w:t xml:space="preserve">neomezeném </w:t>
      </w:r>
      <w:r w:rsidR="00234883" w:rsidRPr="00234883">
        <w:rPr>
          <w:rFonts w:ascii="Garamond" w:hAnsi="Garamond"/>
          <w:sz w:val="24"/>
          <w:szCs w:val="24"/>
        </w:rPr>
        <w:t xml:space="preserve">provozu </w:t>
      </w:r>
      <w:r w:rsidR="00353427">
        <w:rPr>
          <w:rFonts w:ascii="Garamond" w:hAnsi="Garamond"/>
          <w:sz w:val="24"/>
          <w:szCs w:val="24"/>
        </w:rPr>
        <w:t>Díla</w:t>
      </w:r>
      <w:r w:rsidRPr="00234883">
        <w:rPr>
          <w:rFonts w:ascii="Garamond" w:hAnsi="Garamond"/>
          <w:sz w:val="24"/>
          <w:szCs w:val="24"/>
        </w:rPr>
        <w:t xml:space="preserve">, je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oprávněn vyčkat se zahájením jejího odstraňování do doby, než Odborník dojde k závěru, že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za vadu odpovídá. V případě opačného závěru Odborníka pak </w:t>
      </w:r>
      <w:r w:rsidR="00234883" w:rsidRPr="00234883">
        <w:rPr>
          <w:rFonts w:ascii="Garamond" w:hAnsi="Garamond"/>
          <w:sz w:val="24"/>
          <w:szCs w:val="24"/>
        </w:rPr>
        <w:t>Zhotovitel</w:t>
      </w:r>
      <w:r w:rsidRPr="00234883">
        <w:rPr>
          <w:rFonts w:ascii="Garamond" w:hAnsi="Garamond"/>
          <w:sz w:val="24"/>
          <w:szCs w:val="24"/>
        </w:rPr>
        <w:t xml:space="preserve"> vadu odstraní pouze v případě, že se tak s </w:t>
      </w:r>
      <w:r w:rsidR="00234883" w:rsidRPr="00234883">
        <w:rPr>
          <w:rFonts w:ascii="Garamond" w:hAnsi="Garamond"/>
          <w:sz w:val="24"/>
          <w:szCs w:val="24"/>
        </w:rPr>
        <w:t>Objednatelem</w:t>
      </w:r>
      <w:r w:rsidRPr="00234883">
        <w:rPr>
          <w:rFonts w:ascii="Garamond" w:hAnsi="Garamond"/>
          <w:sz w:val="24"/>
          <w:szCs w:val="24"/>
        </w:rPr>
        <w:t xml:space="preserve"> dohodne</w:t>
      </w:r>
      <w:r w:rsidR="00234883">
        <w:rPr>
          <w:rFonts w:ascii="Garamond" w:hAnsi="Garamond" w:cs="Garamond"/>
          <w:sz w:val="24"/>
          <w:szCs w:val="24"/>
        </w:rPr>
        <w:t>.</w:t>
      </w:r>
    </w:p>
    <w:p w14:paraId="0D9039BD" w14:textId="5DD0B6B6" w:rsidR="0060354A" w:rsidRPr="00F6482C" w:rsidRDefault="00192268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Nedostaví-li se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 Zhotovitel </w:t>
      </w:r>
      <w:r>
        <w:rPr>
          <w:rFonts w:ascii="Garamond" w:eastAsia="Times New Roman" w:hAnsi="Garamond" w:cs="Times New Roman"/>
          <w:sz w:val="24"/>
          <w:szCs w:val="24"/>
        </w:rPr>
        <w:t xml:space="preserve">k analýze 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>vad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>y v termínu dle odst</w:t>
      </w:r>
      <w:r w:rsidR="00055288" w:rsidRPr="00F6482C">
        <w:rPr>
          <w:rFonts w:ascii="Garamond" w:eastAsia="Times New Roman" w:hAnsi="Garamond" w:cs="Times New Roman"/>
          <w:sz w:val="24"/>
          <w:szCs w:val="24"/>
        </w:rPr>
        <w:t>.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3321E">
        <w:rPr>
          <w:rFonts w:ascii="Garamond" w:eastAsia="Times New Roman" w:hAnsi="Garamond" w:cs="Times New Roman"/>
          <w:sz w:val="24"/>
          <w:szCs w:val="24"/>
        </w:rPr>
        <w:t>5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055288" w:rsidRPr="00F6482C">
        <w:rPr>
          <w:rFonts w:ascii="Garamond" w:eastAsia="Times New Roman" w:hAnsi="Garamond" w:cs="Times New Roman"/>
          <w:sz w:val="24"/>
          <w:szCs w:val="24"/>
        </w:rPr>
        <w:t xml:space="preserve">tohoto 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čl. IV. této Smlouvy, </w:t>
      </w:r>
      <w:r w:rsidR="009E7A15">
        <w:rPr>
          <w:rFonts w:ascii="Garamond" w:eastAsia="Times New Roman" w:hAnsi="Garamond" w:cs="Times New Roman"/>
          <w:sz w:val="24"/>
          <w:szCs w:val="24"/>
        </w:rPr>
        <w:t>popř.</w:t>
      </w:r>
      <w:r w:rsidR="00353427">
        <w:rPr>
          <w:rFonts w:ascii="Garamond" w:eastAsia="Times New Roman" w:hAnsi="Garamond" w:cs="Times New Roman"/>
          <w:sz w:val="24"/>
          <w:szCs w:val="24"/>
        </w:rPr>
        <w:t> </w:t>
      </w:r>
      <w:r w:rsidR="0050390F">
        <w:rPr>
          <w:rFonts w:ascii="Garamond" w:eastAsia="Times New Roman" w:hAnsi="Garamond" w:cs="Times New Roman"/>
          <w:sz w:val="24"/>
          <w:szCs w:val="24"/>
        </w:rPr>
        <w:t xml:space="preserve">nedojde-li k dohodě Objednatele a Zhotovitele o </w:t>
      </w:r>
      <w:r w:rsidR="00592840">
        <w:rPr>
          <w:rFonts w:ascii="Garamond" w:eastAsia="Times New Roman" w:hAnsi="Garamond" w:cs="Times New Roman"/>
          <w:sz w:val="24"/>
          <w:szCs w:val="24"/>
        </w:rPr>
        <w:t xml:space="preserve">lhůtě k odstranění vady do </w:t>
      </w:r>
      <w:r w:rsidR="00592840">
        <w:rPr>
          <w:rFonts w:ascii="Garamond" w:hAnsi="Garamond"/>
          <w:sz w:val="24"/>
          <w:szCs w:val="24"/>
        </w:rPr>
        <w:t xml:space="preserve">6 (šesti) pracovních dnů od okamžiku jejího vytčení, </w:t>
      </w:r>
      <w:r w:rsidR="00630D73">
        <w:rPr>
          <w:rFonts w:ascii="Garamond" w:hAnsi="Garamond"/>
          <w:sz w:val="24"/>
          <w:szCs w:val="24"/>
        </w:rPr>
        <w:t>jakož i v případě, že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30D73">
        <w:rPr>
          <w:rFonts w:ascii="Garamond" w:eastAsia="Times New Roman" w:hAnsi="Garamond" w:cs="Times New Roman"/>
          <w:sz w:val="24"/>
          <w:szCs w:val="24"/>
        </w:rPr>
        <w:t xml:space="preserve">Zhotovitel </w:t>
      </w:r>
      <w:r w:rsidR="00465CB5" w:rsidRPr="00F6482C">
        <w:rPr>
          <w:rFonts w:ascii="Garamond" w:eastAsia="Times New Roman" w:hAnsi="Garamond" w:cs="Times New Roman"/>
          <w:sz w:val="24"/>
          <w:szCs w:val="24"/>
        </w:rPr>
        <w:t>neodstraní vadu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92840">
        <w:rPr>
          <w:rFonts w:ascii="Garamond" w:eastAsia="Times New Roman" w:hAnsi="Garamond" w:cs="Times New Roman"/>
          <w:sz w:val="24"/>
          <w:szCs w:val="24"/>
        </w:rPr>
        <w:t>v</w:t>
      </w:r>
      <w:r w:rsidR="00630D73">
        <w:rPr>
          <w:rFonts w:ascii="Garamond" w:eastAsia="Times New Roman" w:hAnsi="Garamond" w:cs="Times New Roman"/>
          <w:sz w:val="24"/>
          <w:szCs w:val="24"/>
        </w:rPr>
        <w:t> </w:t>
      </w:r>
      <w:r w:rsidR="00592840">
        <w:rPr>
          <w:rFonts w:ascii="Garamond" w:eastAsia="Times New Roman" w:hAnsi="Garamond" w:cs="Times New Roman"/>
          <w:sz w:val="24"/>
          <w:szCs w:val="24"/>
        </w:rPr>
        <w:t>dohodnuté</w:t>
      </w:r>
      <w:r w:rsidR="0060354A" w:rsidRPr="00F6482C">
        <w:rPr>
          <w:rFonts w:ascii="Garamond" w:eastAsia="Times New Roman" w:hAnsi="Garamond" w:cs="Times New Roman"/>
          <w:sz w:val="24"/>
          <w:szCs w:val="24"/>
        </w:rPr>
        <w:t xml:space="preserve"> lhůtě,</w:t>
      </w:r>
      <w:r w:rsidR="0060354A" w:rsidRPr="00F6482C">
        <w:rPr>
          <w:rFonts w:ascii="Garamond" w:hAnsi="Garamond" w:cs="Arial"/>
          <w:sz w:val="24"/>
          <w:szCs w:val="24"/>
        </w:rPr>
        <w:t xml:space="preserve"> </w:t>
      </w:r>
      <w:r w:rsidR="00ED57E2" w:rsidRPr="00F6482C">
        <w:rPr>
          <w:rFonts w:ascii="Garamond" w:hAnsi="Garamond" w:cs="Arial"/>
          <w:sz w:val="24"/>
          <w:szCs w:val="24"/>
        </w:rPr>
        <w:t xml:space="preserve">je </w:t>
      </w:r>
      <w:r w:rsidR="00351EEB">
        <w:rPr>
          <w:rFonts w:ascii="Garamond" w:hAnsi="Garamond" w:cs="Arial"/>
          <w:sz w:val="24"/>
          <w:szCs w:val="24"/>
        </w:rPr>
        <w:t>Objednatel</w:t>
      </w:r>
      <w:r w:rsidR="000919B7" w:rsidRPr="00F6482C">
        <w:rPr>
          <w:rFonts w:ascii="Garamond" w:hAnsi="Garamond" w:cs="Arial"/>
          <w:sz w:val="24"/>
          <w:szCs w:val="24"/>
        </w:rPr>
        <w:t xml:space="preserve"> </w:t>
      </w:r>
      <w:r w:rsidR="00ED57E2" w:rsidRPr="00F6482C">
        <w:rPr>
          <w:rFonts w:ascii="Garamond" w:hAnsi="Garamond" w:cs="Arial"/>
          <w:sz w:val="24"/>
          <w:szCs w:val="24"/>
        </w:rPr>
        <w:t>oprávněn vadu na náklady Zhotovitele sám odstranit, popř. zajistit její odstranění prostřednictvím třetí osoby</w:t>
      </w:r>
      <w:r w:rsidR="00630D73">
        <w:rPr>
          <w:rFonts w:ascii="Garamond" w:hAnsi="Garamond" w:cs="Arial"/>
          <w:sz w:val="24"/>
          <w:szCs w:val="24"/>
        </w:rPr>
        <w:t>. Práva Objednatele za záruky za jakost Díla nebudou jeho postupem podle předchozí věty nijak dotčena</w:t>
      </w:r>
      <w:r w:rsidR="00ED57E2" w:rsidRPr="00F6482C">
        <w:rPr>
          <w:rFonts w:ascii="Garamond" w:hAnsi="Garamond" w:cs="Arial"/>
          <w:sz w:val="24"/>
          <w:szCs w:val="24"/>
        </w:rPr>
        <w:t xml:space="preserve">. Zhotovitel je v případě </w:t>
      </w:r>
      <w:r w:rsidR="00630D73">
        <w:rPr>
          <w:rFonts w:ascii="Garamond" w:hAnsi="Garamond" w:cs="Arial"/>
          <w:sz w:val="24"/>
          <w:szCs w:val="24"/>
        </w:rPr>
        <w:t xml:space="preserve">takového postupu Objednatele </w:t>
      </w:r>
      <w:r w:rsidR="00ED57E2" w:rsidRPr="00F6482C">
        <w:rPr>
          <w:rFonts w:ascii="Garamond" w:hAnsi="Garamond" w:cs="Arial"/>
          <w:sz w:val="24"/>
          <w:szCs w:val="24"/>
        </w:rPr>
        <w:t xml:space="preserve">povinen </w:t>
      </w:r>
      <w:r w:rsidR="00630D73">
        <w:rPr>
          <w:rFonts w:ascii="Garamond" w:hAnsi="Garamond" w:cs="Arial"/>
          <w:sz w:val="24"/>
          <w:szCs w:val="24"/>
        </w:rPr>
        <w:t xml:space="preserve">Objednateli </w:t>
      </w:r>
      <w:r w:rsidR="00ED57E2" w:rsidRPr="00F6482C">
        <w:rPr>
          <w:rFonts w:ascii="Garamond" w:hAnsi="Garamond" w:cs="Arial"/>
          <w:sz w:val="24"/>
          <w:szCs w:val="24"/>
        </w:rPr>
        <w:t xml:space="preserve">nahradit veškeré </w:t>
      </w:r>
      <w:r w:rsidR="00630D73" w:rsidRPr="00F6482C">
        <w:rPr>
          <w:rFonts w:ascii="Garamond" w:hAnsi="Garamond" w:cs="Arial"/>
          <w:sz w:val="24"/>
          <w:szCs w:val="24"/>
        </w:rPr>
        <w:t xml:space="preserve">účelně </w:t>
      </w:r>
      <w:r w:rsidR="00630D73">
        <w:rPr>
          <w:rFonts w:ascii="Garamond" w:hAnsi="Garamond" w:cs="Arial"/>
          <w:sz w:val="24"/>
          <w:szCs w:val="24"/>
        </w:rPr>
        <w:t xml:space="preserve">jím (Objednatelem) </w:t>
      </w:r>
      <w:r w:rsidR="00630D73" w:rsidRPr="00F6482C">
        <w:rPr>
          <w:rFonts w:ascii="Garamond" w:hAnsi="Garamond" w:cs="Arial"/>
          <w:sz w:val="24"/>
          <w:szCs w:val="24"/>
        </w:rPr>
        <w:t xml:space="preserve">vynaložené </w:t>
      </w:r>
      <w:r w:rsidR="00ED57E2" w:rsidRPr="00F6482C">
        <w:rPr>
          <w:rFonts w:ascii="Garamond" w:hAnsi="Garamond" w:cs="Arial"/>
          <w:sz w:val="24"/>
          <w:szCs w:val="24"/>
        </w:rPr>
        <w:t>náklady</w:t>
      </w:r>
      <w:r w:rsidR="00630D73" w:rsidRPr="00630D73">
        <w:rPr>
          <w:rFonts w:ascii="Garamond" w:hAnsi="Garamond" w:cs="Arial"/>
          <w:sz w:val="24"/>
          <w:szCs w:val="24"/>
        </w:rPr>
        <w:t xml:space="preserve"> </w:t>
      </w:r>
      <w:r w:rsidR="00ED57E2" w:rsidRPr="00F6482C">
        <w:rPr>
          <w:rFonts w:ascii="Garamond" w:hAnsi="Garamond" w:cs="Arial"/>
          <w:sz w:val="24"/>
          <w:szCs w:val="24"/>
        </w:rPr>
        <w:t>na odstranění vady.</w:t>
      </w:r>
    </w:p>
    <w:p w14:paraId="7103BD88" w14:textId="77777777" w:rsidR="00C6464C" w:rsidRPr="00F6482C" w:rsidRDefault="00C6464C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F6482C">
        <w:rPr>
          <w:rFonts w:ascii="Garamond" w:eastAsia="Times New Roman" w:hAnsi="Garamond" w:cs="Times New Roman"/>
          <w:sz w:val="24"/>
          <w:szCs w:val="24"/>
        </w:rPr>
        <w:t xml:space="preserve">O odstranění </w:t>
      </w:r>
      <w:r w:rsidR="00592840">
        <w:rPr>
          <w:rFonts w:ascii="Garamond" w:eastAsia="Times New Roman" w:hAnsi="Garamond" w:cs="Times New Roman"/>
          <w:sz w:val="24"/>
          <w:szCs w:val="24"/>
        </w:rPr>
        <w:t>vytčené</w:t>
      </w:r>
      <w:r w:rsidR="00592840"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vady sepíše Zhotovitel protokol, ve kterém </w:t>
      </w:r>
      <w:r w:rsidR="00351EEB">
        <w:rPr>
          <w:rFonts w:ascii="Garamond" w:eastAsia="Times New Roman" w:hAnsi="Garamond" w:cs="Times New Roman"/>
          <w:sz w:val="24"/>
          <w:szCs w:val="24"/>
        </w:rPr>
        <w:t>Objednatel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92840" w:rsidRPr="00F6482C">
        <w:rPr>
          <w:rFonts w:ascii="Garamond" w:eastAsia="Times New Roman" w:hAnsi="Garamond" w:cs="Times New Roman"/>
          <w:sz w:val="24"/>
          <w:szCs w:val="24"/>
        </w:rPr>
        <w:t xml:space="preserve">potvrdí </w:t>
      </w:r>
      <w:r w:rsidRPr="00F6482C">
        <w:rPr>
          <w:rFonts w:ascii="Garamond" w:eastAsia="Times New Roman" w:hAnsi="Garamond" w:cs="Times New Roman"/>
          <w:sz w:val="24"/>
          <w:szCs w:val="24"/>
        </w:rPr>
        <w:t xml:space="preserve">odstranění vady </w:t>
      </w:r>
      <w:r w:rsidR="00E8712F" w:rsidRPr="00F6482C">
        <w:rPr>
          <w:rFonts w:ascii="Garamond" w:eastAsia="Times New Roman" w:hAnsi="Garamond" w:cs="Times New Roman"/>
          <w:sz w:val="24"/>
          <w:szCs w:val="24"/>
        </w:rPr>
        <w:t>a převzetí opraveného Díla (jeho příslušné části)</w:t>
      </w:r>
      <w:r w:rsidRPr="00F6482C">
        <w:rPr>
          <w:rFonts w:ascii="Garamond" w:eastAsia="Times New Roman" w:hAnsi="Garamond" w:cs="Times New Roman"/>
          <w:sz w:val="24"/>
          <w:szCs w:val="24"/>
        </w:rPr>
        <w:t>, nebo v něm uvede důvody, pro které odmítá opravené Dílo (jeho příslušnou část) převzít.</w:t>
      </w:r>
    </w:p>
    <w:p w14:paraId="378AFB40" w14:textId="77777777" w:rsidR="0008718D" w:rsidRPr="0008718D" w:rsidRDefault="007D5675" w:rsidP="0008718D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234883">
        <w:rPr>
          <w:rFonts w:ascii="Garamond" w:eastAsia="Times New Roman" w:hAnsi="Garamond" w:cs="Times New Roman"/>
          <w:sz w:val="24"/>
          <w:szCs w:val="24"/>
        </w:rPr>
        <w:t xml:space="preserve">Odstranění vady nemá vliv na právo </w:t>
      </w:r>
      <w:r w:rsidR="00ED57E2" w:rsidRPr="00234883">
        <w:rPr>
          <w:rFonts w:ascii="Garamond" w:hAnsi="Garamond"/>
          <w:sz w:val="24"/>
          <w:szCs w:val="24"/>
        </w:rPr>
        <w:t>Objednatele</w:t>
      </w:r>
      <w:r w:rsidR="00C0319B" w:rsidRPr="00234883">
        <w:rPr>
          <w:rFonts w:ascii="Garamond" w:hAnsi="Garamond"/>
          <w:sz w:val="24"/>
          <w:szCs w:val="24"/>
        </w:rPr>
        <w:t xml:space="preserve"> </w:t>
      </w:r>
      <w:r w:rsidRPr="00234883">
        <w:rPr>
          <w:rFonts w:ascii="Garamond" w:eastAsia="Times New Roman" w:hAnsi="Garamond" w:cs="Times New Roman"/>
          <w:sz w:val="24"/>
          <w:szCs w:val="24"/>
        </w:rPr>
        <w:t>na smluvní pokutu a náhradu škody</w:t>
      </w:r>
      <w:r w:rsidR="003E7CB0" w:rsidRPr="00234883">
        <w:rPr>
          <w:rFonts w:ascii="Garamond" w:eastAsia="Times New Roman" w:hAnsi="Garamond" w:cs="Times New Roman"/>
          <w:sz w:val="24"/>
          <w:szCs w:val="24"/>
        </w:rPr>
        <w:t>.</w:t>
      </w:r>
    </w:p>
    <w:p w14:paraId="69D58F01" w14:textId="77777777" w:rsidR="00CB5AE0" w:rsidRDefault="00CB5AE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BE88412" w14:textId="77777777" w:rsidR="005256DD" w:rsidRPr="00F6482C" w:rsidRDefault="005256D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0DC0184" w14:textId="77777777" w:rsidR="003E7CB0" w:rsidRPr="00F6482C" w:rsidRDefault="00EE3446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lastRenderedPageBreak/>
        <w:t>Sankce</w:t>
      </w:r>
    </w:p>
    <w:p w14:paraId="5332EADC" w14:textId="31F06DDE" w:rsidR="005C02EE" w:rsidRPr="00751621" w:rsidRDefault="002B308B" w:rsidP="00751621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zavazuje zaplatit Objednateli smluvní pokutu za prodlení s řádným dokončením </w:t>
      </w:r>
      <w:r w:rsidR="00232636">
        <w:rPr>
          <w:rFonts w:ascii="Garamond" w:hAnsi="Garamond" w:cs="Times New Roman"/>
          <w:sz w:val="24"/>
          <w:szCs w:val="24"/>
        </w:rPr>
        <w:t>Díla</w:t>
      </w:r>
      <w:r w:rsidR="00E72744" w:rsidRPr="00F6482C">
        <w:rPr>
          <w:rFonts w:ascii="Garamond" w:hAnsi="Garamond" w:cs="Times New Roman"/>
          <w:sz w:val="24"/>
          <w:szCs w:val="24"/>
        </w:rPr>
        <w:t>, a</w:t>
      </w:r>
      <w:r w:rsidR="009E7A15">
        <w:rPr>
          <w:rFonts w:ascii="Garamond" w:hAnsi="Garamond" w:cs="Times New Roman"/>
          <w:sz w:val="24"/>
          <w:szCs w:val="24"/>
        </w:rPr>
        <w:t> </w:t>
      </w:r>
      <w:r w:rsidR="00E72744" w:rsidRPr="00F6482C">
        <w:rPr>
          <w:rFonts w:ascii="Garamond" w:hAnsi="Garamond" w:cs="Times New Roman"/>
          <w:sz w:val="24"/>
          <w:szCs w:val="24"/>
        </w:rPr>
        <w:t>to ve výši</w:t>
      </w:r>
      <w:r w:rsidR="003F71A9">
        <w:rPr>
          <w:rFonts w:ascii="Garamond" w:hAnsi="Garamond" w:cs="Times New Roman"/>
          <w:sz w:val="24"/>
          <w:szCs w:val="24"/>
        </w:rPr>
        <w:t xml:space="preserve"> </w:t>
      </w:r>
      <w:r w:rsidR="006B1F13">
        <w:rPr>
          <w:rFonts w:ascii="Garamond" w:hAnsi="Garamond" w:cs="Times New Roman"/>
          <w:sz w:val="24"/>
          <w:szCs w:val="24"/>
        </w:rPr>
        <w:t>2</w:t>
      </w:r>
      <w:r w:rsidR="003F71A9" w:rsidRPr="00ED718A">
        <w:rPr>
          <w:rFonts w:ascii="Garamond" w:hAnsi="Garamond" w:cs="Times New Roman"/>
          <w:sz w:val="24"/>
          <w:szCs w:val="24"/>
        </w:rPr>
        <w:t>0</w:t>
      </w:r>
      <w:r w:rsidR="00E72744" w:rsidRPr="00ED718A">
        <w:rPr>
          <w:rFonts w:ascii="Garamond" w:hAnsi="Garamond" w:cs="Times New Roman"/>
          <w:sz w:val="24"/>
          <w:szCs w:val="24"/>
        </w:rPr>
        <w:t>.000,-Kč (slovy</w:t>
      </w:r>
      <w:r w:rsidR="003F71A9" w:rsidRPr="00ED718A">
        <w:rPr>
          <w:rFonts w:ascii="Garamond" w:hAnsi="Garamond" w:cs="Times New Roman"/>
          <w:sz w:val="24"/>
          <w:szCs w:val="24"/>
        </w:rPr>
        <w:t xml:space="preserve">: </w:t>
      </w:r>
      <w:r w:rsidR="006B1F13">
        <w:rPr>
          <w:rFonts w:ascii="Garamond" w:hAnsi="Garamond" w:cs="Times New Roman"/>
          <w:sz w:val="24"/>
          <w:szCs w:val="24"/>
        </w:rPr>
        <w:t>dvace</w:t>
      </w:r>
      <w:r w:rsidR="006B1F13" w:rsidRPr="00ED718A">
        <w:rPr>
          <w:rFonts w:ascii="Garamond" w:hAnsi="Garamond" w:cs="Times New Roman"/>
          <w:sz w:val="24"/>
          <w:szCs w:val="24"/>
        </w:rPr>
        <w:t>t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ED718A">
        <w:rPr>
          <w:rFonts w:ascii="Garamond" w:hAnsi="Garamond" w:cs="Times New Roman"/>
          <w:sz w:val="24"/>
          <w:szCs w:val="24"/>
        </w:rPr>
        <w:t>tisíc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ED718A">
        <w:rPr>
          <w:rFonts w:ascii="Garamond" w:hAnsi="Garamond" w:cs="Times New Roman"/>
          <w:sz w:val="24"/>
          <w:szCs w:val="24"/>
        </w:rPr>
        <w:t>korun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ED718A">
        <w:rPr>
          <w:rFonts w:ascii="Garamond" w:hAnsi="Garamond" w:cs="Times New Roman"/>
          <w:sz w:val="24"/>
          <w:szCs w:val="24"/>
        </w:rPr>
        <w:t>českých</w:t>
      </w:r>
      <w:r w:rsidR="00E72744" w:rsidRPr="00F6482C">
        <w:rPr>
          <w:rFonts w:ascii="Garamond" w:hAnsi="Garamond" w:cs="Times New Roman"/>
          <w:sz w:val="24"/>
          <w:szCs w:val="24"/>
        </w:rPr>
        <w:t>) za každý započatý den prodlení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6368E5D1" w14:textId="60E07D81" w:rsidR="002E3926" w:rsidRPr="00F6482C" w:rsidRDefault="002E3926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</w:t>
      </w:r>
      <w:r w:rsidRPr="0008718D">
        <w:rPr>
          <w:rFonts w:ascii="Garamond" w:hAnsi="Garamond" w:cs="Times New Roman"/>
          <w:sz w:val="24"/>
          <w:szCs w:val="24"/>
        </w:rPr>
        <w:t>5.000,-Kč (slovy: p</w:t>
      </w:r>
      <w:r w:rsidR="006B1F13">
        <w:rPr>
          <w:rFonts w:ascii="Garamond" w:hAnsi="Garamond" w:cs="Times New Roman"/>
          <w:sz w:val="24"/>
          <w:szCs w:val="24"/>
        </w:rPr>
        <w:t>ě</w:t>
      </w:r>
      <w:r w:rsidRPr="0008718D">
        <w:rPr>
          <w:rFonts w:ascii="Garamond" w:hAnsi="Garamond" w:cs="Times New Roman"/>
          <w:sz w:val="24"/>
          <w:szCs w:val="24"/>
        </w:rPr>
        <w:t>t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>tisíc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>korun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>českých)</w:t>
      </w:r>
      <w:r w:rsidR="000B5CB9">
        <w:rPr>
          <w:rFonts w:ascii="Garamond" w:hAnsi="Garamond" w:cs="Times New Roman"/>
          <w:sz w:val="24"/>
          <w:szCs w:val="24"/>
        </w:rPr>
        <w:t xml:space="preserve"> v případě prodlení se splněním povinnosti dostavit se v souladu s čl. IV. odst. 5. této Smlouvy k analýze vytčené vady, a to</w:t>
      </w:r>
      <w:r w:rsidRPr="0008718D">
        <w:rPr>
          <w:rFonts w:ascii="Garamond" w:hAnsi="Garamond" w:cs="Times New Roman"/>
          <w:sz w:val="24"/>
          <w:szCs w:val="24"/>
        </w:rPr>
        <w:t xml:space="preserve"> za každý započatý den prodlení </w:t>
      </w:r>
      <w:r>
        <w:rPr>
          <w:rFonts w:ascii="Garamond" w:hAnsi="Garamond" w:cs="Times New Roman"/>
          <w:sz w:val="24"/>
          <w:szCs w:val="24"/>
        </w:rPr>
        <w:t>v případě</w:t>
      </w:r>
      <w:r w:rsidRPr="0008718D">
        <w:rPr>
          <w:rFonts w:ascii="Garamond" w:hAnsi="Garamond" w:cs="Times New Roman"/>
          <w:sz w:val="24"/>
          <w:szCs w:val="24"/>
        </w:rPr>
        <w:t xml:space="preserve"> každé jednotlivé vady Díla vytčené v záruční době.</w:t>
      </w:r>
    </w:p>
    <w:p w14:paraId="4A457258" w14:textId="24AE6E4C" w:rsidR="00332765" w:rsidRPr="0008718D" w:rsidRDefault="00332765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08718D">
        <w:rPr>
          <w:rFonts w:ascii="Garamond" w:hAnsi="Garamond" w:cs="Times New Roman"/>
          <w:sz w:val="24"/>
          <w:szCs w:val="24"/>
        </w:rPr>
        <w:t xml:space="preserve">Zhotovitel se zavazuje zaplatit </w:t>
      </w:r>
      <w:r w:rsidR="00F66AA6" w:rsidRPr="0008718D">
        <w:rPr>
          <w:rFonts w:ascii="Garamond" w:hAnsi="Garamond" w:cs="Times New Roman"/>
          <w:sz w:val="24"/>
          <w:szCs w:val="24"/>
        </w:rPr>
        <w:t>Objednateli</w:t>
      </w:r>
      <w:r w:rsidR="00303AB1" w:rsidRPr="0008718D">
        <w:rPr>
          <w:rFonts w:ascii="Garamond" w:hAnsi="Garamond" w:cs="Times New Roman"/>
          <w:sz w:val="24"/>
          <w:szCs w:val="24"/>
        </w:rPr>
        <w:t xml:space="preserve"> </w:t>
      </w:r>
      <w:r w:rsidRPr="0008718D">
        <w:rPr>
          <w:rFonts w:ascii="Garamond" w:hAnsi="Garamond" w:cs="Times New Roman"/>
          <w:sz w:val="24"/>
          <w:szCs w:val="24"/>
        </w:rPr>
        <w:t xml:space="preserve">smluvní pokutu ve výši </w:t>
      </w:r>
      <w:r w:rsidR="003F71A9" w:rsidRPr="0008718D">
        <w:rPr>
          <w:rFonts w:ascii="Garamond" w:hAnsi="Garamond" w:cs="Times New Roman"/>
          <w:sz w:val="24"/>
          <w:szCs w:val="24"/>
        </w:rPr>
        <w:t>5</w:t>
      </w:r>
      <w:r w:rsidRPr="0008718D">
        <w:rPr>
          <w:rFonts w:ascii="Garamond" w:hAnsi="Garamond" w:cs="Times New Roman"/>
          <w:sz w:val="24"/>
          <w:szCs w:val="24"/>
        </w:rPr>
        <w:t xml:space="preserve">.000,-Kč (slovy: </w:t>
      </w:r>
      <w:r w:rsidR="006B1F13" w:rsidRPr="0008718D">
        <w:rPr>
          <w:rFonts w:ascii="Garamond" w:hAnsi="Garamond" w:cs="Times New Roman"/>
          <w:sz w:val="24"/>
          <w:szCs w:val="24"/>
        </w:rPr>
        <w:t>p</w:t>
      </w:r>
      <w:r w:rsidR="006B1F13">
        <w:rPr>
          <w:rFonts w:ascii="Garamond" w:hAnsi="Garamond" w:cs="Times New Roman"/>
          <w:sz w:val="24"/>
          <w:szCs w:val="24"/>
        </w:rPr>
        <w:t>ě</w:t>
      </w:r>
      <w:r w:rsidR="006B1F13" w:rsidRPr="0008718D">
        <w:rPr>
          <w:rFonts w:ascii="Garamond" w:hAnsi="Garamond" w:cs="Times New Roman"/>
          <w:sz w:val="24"/>
          <w:szCs w:val="24"/>
        </w:rPr>
        <w:t>t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08718D">
        <w:rPr>
          <w:rFonts w:ascii="Garamond" w:hAnsi="Garamond" w:cs="Times New Roman"/>
          <w:sz w:val="24"/>
          <w:szCs w:val="24"/>
        </w:rPr>
        <w:t>tisíc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08718D">
        <w:rPr>
          <w:rFonts w:ascii="Garamond" w:hAnsi="Garamond" w:cs="Times New Roman"/>
          <w:sz w:val="24"/>
          <w:szCs w:val="24"/>
        </w:rPr>
        <w:t>korun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="006B1F13" w:rsidRPr="0008718D">
        <w:rPr>
          <w:rFonts w:ascii="Garamond" w:hAnsi="Garamond" w:cs="Times New Roman"/>
          <w:sz w:val="24"/>
          <w:szCs w:val="24"/>
        </w:rPr>
        <w:t>českých</w:t>
      </w:r>
      <w:r w:rsidRPr="0008718D">
        <w:rPr>
          <w:rFonts w:ascii="Garamond" w:hAnsi="Garamond" w:cs="Times New Roman"/>
          <w:sz w:val="24"/>
          <w:szCs w:val="24"/>
        </w:rPr>
        <w:t>)</w:t>
      </w:r>
      <w:r w:rsidR="00E72744" w:rsidRPr="0008718D">
        <w:rPr>
          <w:rFonts w:ascii="Garamond" w:hAnsi="Garamond" w:cs="Times New Roman"/>
          <w:sz w:val="24"/>
          <w:szCs w:val="24"/>
        </w:rPr>
        <w:t xml:space="preserve"> za každý započatý den prodlení s odstraněním každé jednotlivé vady Díla vytčené v záruční době</w:t>
      </w:r>
      <w:r w:rsidRPr="0008718D">
        <w:rPr>
          <w:rFonts w:ascii="Garamond" w:hAnsi="Garamond" w:cs="Times New Roman"/>
          <w:sz w:val="24"/>
          <w:szCs w:val="24"/>
        </w:rPr>
        <w:t>.</w:t>
      </w:r>
    </w:p>
    <w:p w14:paraId="654077A1" w14:textId="77777777" w:rsidR="00AA43DF" w:rsidRPr="00F6482C" w:rsidRDefault="00AA43DF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V rozsahu, v němž dojde k prodlení se splněním jakékoli povinnosti utvrzené smluvní pokutou dle tohoto čl. V. odst. 1. až </w:t>
      </w:r>
      <w:r w:rsidR="007E07BC">
        <w:rPr>
          <w:rFonts w:ascii="Garamond" w:hAnsi="Garamond" w:cs="Times New Roman"/>
          <w:sz w:val="24"/>
          <w:szCs w:val="24"/>
        </w:rPr>
        <w:t>3</w:t>
      </w:r>
      <w:r w:rsidRPr="00F6482C">
        <w:rPr>
          <w:rFonts w:ascii="Garamond" w:hAnsi="Garamond" w:cs="Times New Roman"/>
          <w:sz w:val="24"/>
          <w:szCs w:val="24"/>
        </w:rPr>
        <w:t xml:space="preserve">. této Smlouvy z důvodů nikoli na straně Zhotovitele, Zhotoviteli povinnost k zaplacení smluvní pokuty nevzniká. </w:t>
      </w:r>
    </w:p>
    <w:p w14:paraId="753A3746" w14:textId="77777777" w:rsidR="00AA43DF" w:rsidRPr="00F6482C" w:rsidRDefault="00AA43DF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zavazuje zaplatit Objednateli smluvní pokutu ve výši 2.000,-Kč (slovy: </w:t>
      </w:r>
      <w:proofErr w:type="spellStart"/>
      <w:r w:rsidRPr="00F6482C">
        <w:rPr>
          <w:rFonts w:ascii="Garamond" w:hAnsi="Garamond" w:cs="Times New Roman"/>
          <w:sz w:val="24"/>
          <w:szCs w:val="24"/>
        </w:rPr>
        <w:t>dvatisícekorunčeských</w:t>
      </w:r>
      <w:proofErr w:type="spellEnd"/>
      <w:r w:rsidRPr="00F6482C">
        <w:rPr>
          <w:rFonts w:ascii="Garamond" w:hAnsi="Garamond" w:cs="Times New Roman"/>
          <w:sz w:val="24"/>
          <w:szCs w:val="24"/>
        </w:rPr>
        <w:t xml:space="preserve">) za každé jednotlivé porušení své povinnosti vést řádně </w:t>
      </w:r>
      <w:r w:rsidR="003F71A9">
        <w:rPr>
          <w:rFonts w:ascii="Garamond" w:hAnsi="Garamond" w:cs="Times New Roman"/>
          <w:sz w:val="24"/>
          <w:szCs w:val="24"/>
        </w:rPr>
        <w:t>v souladu s touto Smlouvou</w:t>
      </w:r>
      <w:r w:rsidR="003F71A9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De</w:t>
      </w:r>
      <w:r w:rsidR="003F71A9">
        <w:rPr>
          <w:rFonts w:ascii="Garamond" w:hAnsi="Garamond" w:cs="Times New Roman"/>
          <w:sz w:val="24"/>
          <w:szCs w:val="24"/>
        </w:rPr>
        <w:t>ník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556765D3" w14:textId="52F56B3B" w:rsidR="005D347E" w:rsidRPr="00F6482C" w:rsidRDefault="005D347E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strana, která poruší Závazek ochrany dle čl. VII. této Smlouvy, se zavazuje za každé jednotlivé porušení Závazku ochrany zaplatit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straně smluvní pokutu ve výši 100.000,-Kč (slovy: sto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tisíc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korun</w:t>
      </w:r>
      <w:r w:rsidR="006B1F13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>českých).</w:t>
      </w:r>
    </w:p>
    <w:p w14:paraId="7ABA30FB" w14:textId="77777777" w:rsidR="00913B32" w:rsidRDefault="00EE3446" w:rsidP="00913B32">
      <w:pPr>
        <w:pStyle w:val="Odstavecseseznamem"/>
        <w:widowControl w:val="0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se dále zavazuje zaplatit Objednateli za každé </w:t>
      </w:r>
      <w:r w:rsidR="00913B32">
        <w:rPr>
          <w:rFonts w:ascii="Garamond" w:hAnsi="Garamond" w:cs="Times New Roman"/>
          <w:sz w:val="24"/>
          <w:szCs w:val="24"/>
        </w:rPr>
        <w:t xml:space="preserve">jednotlivé </w:t>
      </w:r>
      <w:r w:rsidRPr="00F6482C">
        <w:rPr>
          <w:rFonts w:ascii="Garamond" w:hAnsi="Garamond" w:cs="Times New Roman"/>
          <w:sz w:val="24"/>
          <w:szCs w:val="24"/>
        </w:rPr>
        <w:t xml:space="preserve">porušení </w:t>
      </w:r>
      <w:r w:rsidR="00913B32">
        <w:rPr>
          <w:rFonts w:ascii="Garamond" w:hAnsi="Garamond" w:cs="Times New Roman"/>
          <w:sz w:val="24"/>
          <w:szCs w:val="24"/>
        </w:rPr>
        <w:t xml:space="preserve">následujících </w:t>
      </w:r>
      <w:r w:rsidRPr="00F6482C">
        <w:rPr>
          <w:rFonts w:ascii="Garamond" w:hAnsi="Garamond" w:cs="Times New Roman"/>
          <w:sz w:val="24"/>
          <w:szCs w:val="24"/>
        </w:rPr>
        <w:t xml:space="preserve">povinností smluvní pokutu ve výši uvedené </w:t>
      </w:r>
      <w:r w:rsidR="00913B32">
        <w:rPr>
          <w:rFonts w:ascii="Garamond" w:hAnsi="Garamond" w:cs="Times New Roman"/>
          <w:sz w:val="24"/>
          <w:szCs w:val="24"/>
        </w:rPr>
        <w:t>u tohoto porušení:</w:t>
      </w:r>
    </w:p>
    <w:p w14:paraId="53F60B83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nepoužívání osobních ochranných pomůcek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  </w:t>
      </w:r>
      <w:r w:rsidRPr="00913B32">
        <w:rPr>
          <w:rFonts w:ascii="Garamond" w:hAnsi="Garamond" w:cs="Garamond"/>
        </w:rPr>
        <w:t>500,-Kč</w:t>
      </w:r>
    </w:p>
    <w:p w14:paraId="21248406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nevyhovujících žebříků a dalších pros</w:t>
      </w:r>
      <w:r>
        <w:rPr>
          <w:rFonts w:ascii="Garamond" w:hAnsi="Garamond" w:cs="Garamond"/>
        </w:rPr>
        <w:t>tředků pro práci ve výšce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10E98F15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používání poškozených nebo nevyhovujících el. </w:t>
      </w:r>
      <w:proofErr w:type="gramStart"/>
      <w:r w:rsidRPr="00913B32">
        <w:rPr>
          <w:rFonts w:ascii="Garamond" w:hAnsi="Garamond" w:cs="Garamond"/>
        </w:rPr>
        <w:t>zařízení</w:t>
      </w:r>
      <w:proofErr w:type="gramEnd"/>
      <w:r w:rsidRPr="00913B32">
        <w:rPr>
          <w:rFonts w:ascii="Garamond" w:hAnsi="Garamond" w:cs="Garamond"/>
        </w:rPr>
        <w:t>, prodlužovacích kabelů apod.</w:t>
      </w:r>
      <w:r w:rsidR="00751621">
        <w:rPr>
          <w:rFonts w:ascii="Garamond" w:hAnsi="Garamond" w:cs="Garamond"/>
        </w:rPr>
        <w:t xml:space="preserve"> (</w:t>
      </w:r>
      <w:r w:rsidR="00751621" w:rsidRPr="00C74FD3">
        <w:rPr>
          <w:rFonts w:ascii="Garamond" w:hAnsi="Garamond" w:cs="Garamond"/>
        </w:rPr>
        <w:t>např. zařízení bez platné revize elektro, ruční nářadí bez platné prohlídky, vadné a neoznačené prodlužovací kabely apod.)</w:t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</w:t>
      </w:r>
      <w:r w:rsidRPr="00913B32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6B22D53E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lávek a lešení nesplňujících požadavky BOZP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325BA9B4" w14:textId="77777777" w:rsidR="00913B32" w:rsidRPr="00913B32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k výstupu a sestupu konstrukce k tomu neurčené (bednění, pažení)</w:t>
      </w:r>
      <w:r>
        <w:rPr>
          <w:rFonts w:ascii="Garamond" w:hAnsi="Garamond" w:cs="Garamond"/>
        </w:rPr>
        <w:t xml:space="preserve"> 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</w:t>
      </w:r>
      <w:r w:rsidR="004D1D09">
        <w:rPr>
          <w:rFonts w:ascii="Garamond" w:hAnsi="Garamond" w:cs="Garamond"/>
        </w:rPr>
        <w:t xml:space="preserve">     </w:t>
      </w:r>
      <w:r w:rsidRPr="00913B32">
        <w:rPr>
          <w:rFonts w:ascii="Garamond" w:hAnsi="Garamond" w:cs="Garamond"/>
        </w:rPr>
        <w:t>2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018A33BD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kouření</w:t>
      </w:r>
      <w:r>
        <w:rPr>
          <w:rFonts w:ascii="Garamond" w:hAnsi="Garamond" w:cs="Garamond"/>
        </w:rPr>
        <w:t xml:space="preserve"> na nevyhrazených místech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  </w:t>
      </w:r>
      <w:r w:rsidRPr="00913B32">
        <w:rPr>
          <w:rFonts w:ascii="Garamond" w:hAnsi="Garamond" w:cs="Garamond"/>
        </w:rPr>
        <w:t>500,-Kč</w:t>
      </w:r>
    </w:p>
    <w:p w14:paraId="2DEF88DE" w14:textId="77777777" w:rsidR="00913B32" w:rsidRPr="00913B32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práce ve výškách nebo nad hloubkou bez zajištění proti pádu (úvazy, zábradlí)</w:t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</w:t>
      </w:r>
      <w:r w:rsidR="004D1D09">
        <w:rPr>
          <w:rFonts w:ascii="Garamond" w:hAnsi="Garamond" w:cs="Garamond"/>
        </w:rPr>
        <w:t xml:space="preserve">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596270C2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špatné uvázání a doprava břemen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308CAC17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používání poškozených vázacích prostředků 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1FB2B5D7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pohyb po pracovišti pod vlivem alkoholu nebo jiných návykových látek</w:t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</w:t>
      </w:r>
      <w:r w:rsidRPr="00913B32">
        <w:rPr>
          <w:rFonts w:ascii="Garamond" w:hAnsi="Garamond" w:cs="Garamond"/>
        </w:rPr>
        <w:t>10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25F6B786" w14:textId="77777777" w:rsidR="00913B32" w:rsidRDefault="00913B32" w:rsidP="00913B32">
      <w:pPr>
        <w:pStyle w:val="standard"/>
        <w:numPr>
          <w:ilvl w:val="1"/>
          <w:numId w:val="7"/>
        </w:numPr>
        <w:tabs>
          <w:tab w:val="left" w:pos="8222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k dopravě osob zařízení nebo části str</w:t>
      </w:r>
      <w:r>
        <w:rPr>
          <w:rFonts w:ascii="Garamond" w:hAnsi="Garamond" w:cs="Garamond"/>
        </w:rPr>
        <w:t>ojů, které k tomu nejsou určeny</w:t>
      </w:r>
      <w:r>
        <w:rPr>
          <w:rFonts w:ascii="Garamond" w:hAnsi="Garamond" w:cs="Garamond"/>
        </w:rPr>
        <w:tab/>
      </w:r>
    </w:p>
    <w:p w14:paraId="04EB4EEC" w14:textId="77777777" w:rsidR="00913B32" w:rsidRPr="00913B32" w:rsidRDefault="00913B32" w:rsidP="00913B32">
      <w:pPr>
        <w:pStyle w:val="standard"/>
        <w:tabs>
          <w:tab w:val="left" w:pos="8080"/>
        </w:tabs>
        <w:spacing w:before="40" w:after="40" w:line="288" w:lineRule="auto"/>
        <w:ind w:left="7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  <w:t xml:space="preserve">     </w:t>
      </w:r>
      <w:r>
        <w:rPr>
          <w:rFonts w:ascii="Garamond" w:hAnsi="Garamond" w:cs="Garamond"/>
        </w:rPr>
        <w:t xml:space="preserve"> </w:t>
      </w:r>
      <w:r w:rsidRPr="00913B32">
        <w:rPr>
          <w:rFonts w:ascii="Garamond" w:hAnsi="Garamond" w:cs="Garamond"/>
        </w:rPr>
        <w:t>4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523F72E6" w14:textId="77777777" w:rsidR="00913B32" w:rsidRDefault="00913B32" w:rsidP="00913B32">
      <w:pPr>
        <w:pStyle w:val="standard"/>
        <w:numPr>
          <w:ilvl w:val="1"/>
          <w:numId w:val="7"/>
        </w:numPr>
        <w:tabs>
          <w:tab w:val="left" w:pos="8080"/>
        </w:tabs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shazování materiálu z lešení nebo z výšky bez předchozího zajištění místa dopadu</w:t>
      </w:r>
      <w:r w:rsidRPr="00913B32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</w:t>
      </w:r>
    </w:p>
    <w:p w14:paraId="6727C01D" w14:textId="77777777" w:rsidR="00913B32" w:rsidRPr="00913B32" w:rsidRDefault="00913B32" w:rsidP="00913B32">
      <w:pPr>
        <w:pStyle w:val="standard"/>
        <w:tabs>
          <w:tab w:val="left" w:pos="8080"/>
        </w:tabs>
        <w:spacing w:before="40" w:after="40" w:line="288" w:lineRule="auto"/>
        <w:ind w:left="7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 xml:space="preserve"> </w:t>
      </w:r>
      <w:r w:rsidR="004D1D09">
        <w:rPr>
          <w:rFonts w:ascii="Garamond" w:hAnsi="Garamond" w:cs="Garamond"/>
        </w:rPr>
        <w:tab/>
        <w:t xml:space="preserve">      </w:t>
      </w:r>
      <w:r w:rsidRPr="00913B32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7B01FB36" w14:textId="77777777" w:rsidR="00913B32" w:rsidRP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>používání vadného nářadí, nástrojů, strojů a strojních zařízení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3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160F4F4A" w14:textId="77777777" w:rsidR="00913B32" w:rsidRDefault="00913B32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t xml:space="preserve">svařování bez předchozího </w:t>
      </w:r>
      <w:r w:rsidRPr="009D7791">
        <w:rPr>
          <w:rFonts w:ascii="Garamond" w:hAnsi="Garamond" w:cs="Garamond"/>
        </w:rPr>
        <w:t>písemného</w:t>
      </w:r>
      <w:r w:rsidRPr="00913B32">
        <w:rPr>
          <w:rFonts w:ascii="Garamond" w:hAnsi="Garamond" w:cs="Garamond"/>
        </w:rPr>
        <w:t xml:space="preserve"> povolení </w:t>
      </w:r>
      <w:r>
        <w:rPr>
          <w:rFonts w:ascii="Garamond" w:hAnsi="Garamond" w:cs="Garamond"/>
        </w:rPr>
        <w:t xml:space="preserve">a nezajištění požárního dohledu </w:t>
      </w:r>
      <w:r w:rsidRPr="00913B32">
        <w:rPr>
          <w:rFonts w:ascii="Garamond" w:hAnsi="Garamond" w:cs="Garamond"/>
        </w:rPr>
        <w:t>po ukončení práce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9D7791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5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64618958" w14:textId="77777777" w:rsidR="002812EA" w:rsidRPr="00913B32" w:rsidRDefault="002812EA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pohyb osob, které neabsolvovaly školení v souladu s čl. II. odst. </w:t>
      </w:r>
      <w:r w:rsidR="007E07BC">
        <w:rPr>
          <w:rFonts w:ascii="Garamond" w:hAnsi="Garamond" w:cs="Garamond"/>
        </w:rPr>
        <w:t>5</w:t>
      </w:r>
      <w:r>
        <w:rPr>
          <w:rFonts w:ascii="Garamond" w:hAnsi="Garamond" w:cs="Garamond"/>
        </w:rPr>
        <w:t>. této Smlouvy, v místě plnění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20.000,-Kč</w:t>
      </w:r>
    </w:p>
    <w:p w14:paraId="0CDEEF68" w14:textId="77777777" w:rsidR="002812EA" w:rsidRPr="002812EA" w:rsidRDefault="00913B32" w:rsidP="002812EA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 w:rsidRPr="00913B32">
        <w:rPr>
          <w:rFonts w:ascii="Garamond" w:hAnsi="Garamond" w:cs="Garamond"/>
        </w:rPr>
        <w:lastRenderedPageBreak/>
        <w:t>ostatní výše nespecifikovaná porušení pravidel BOZP a PO</w:t>
      </w:r>
      <w:r w:rsidR="00F81C03">
        <w:rPr>
          <w:rFonts w:ascii="Garamond" w:hAnsi="Garamond" w:cs="Garamond"/>
        </w:rPr>
        <w:t xml:space="preserve"> vyplývajících z této Smlouvy nebo obecně</w:t>
      </w:r>
      <w:r w:rsidRPr="00913B32">
        <w:rPr>
          <w:rFonts w:ascii="Garamond" w:hAnsi="Garamond" w:cs="Garamond"/>
        </w:rPr>
        <w:t xml:space="preserve"> </w:t>
      </w:r>
      <w:r w:rsidR="00F81C03">
        <w:rPr>
          <w:rFonts w:ascii="Garamond" w:hAnsi="Garamond" w:cs="Garamond"/>
        </w:rPr>
        <w:t>závazných právních předpisů</w:t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Pr="00913B32">
        <w:rPr>
          <w:rFonts w:ascii="Garamond" w:hAnsi="Garamond" w:cs="Garamond"/>
        </w:rPr>
        <w:tab/>
      </w:r>
      <w:r w:rsidR="00F81C03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 w:rsidR="00F81C03"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  </w:t>
      </w:r>
      <w:r w:rsidRPr="00913B32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.</w:t>
      </w:r>
      <w:r w:rsidRPr="00913B32">
        <w:rPr>
          <w:rFonts w:ascii="Garamond" w:hAnsi="Garamond" w:cs="Garamond"/>
        </w:rPr>
        <w:t>000,-Kč</w:t>
      </w:r>
    </w:p>
    <w:p w14:paraId="5F93149D" w14:textId="77777777" w:rsidR="00D15AA8" w:rsidRPr="00913B32" w:rsidRDefault="00D15AA8" w:rsidP="00913B32">
      <w:pPr>
        <w:pStyle w:val="standard"/>
        <w:numPr>
          <w:ilvl w:val="1"/>
          <w:numId w:val="7"/>
        </w:numPr>
        <w:spacing w:before="40" w:after="40" w:line="288" w:lineRule="auto"/>
        <w:ind w:left="760" w:hanging="38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porušení povinnosti podle čl. II. odst. </w:t>
      </w:r>
      <w:r w:rsidR="007E07BC">
        <w:rPr>
          <w:rFonts w:ascii="Garamond" w:hAnsi="Garamond" w:cs="Garamond"/>
        </w:rPr>
        <w:t>6</w:t>
      </w:r>
      <w:r>
        <w:rPr>
          <w:rFonts w:ascii="Garamond" w:hAnsi="Garamond" w:cs="Garamond"/>
        </w:rPr>
        <w:t>. písm. m) této Smlouvy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4D1D09">
        <w:rPr>
          <w:rFonts w:ascii="Garamond" w:hAnsi="Garamond" w:cs="Garamond"/>
        </w:rPr>
        <w:tab/>
      </w:r>
      <w:r>
        <w:rPr>
          <w:rFonts w:ascii="Garamond" w:hAnsi="Garamond" w:cs="Garamond"/>
        </w:rPr>
        <w:t xml:space="preserve">    50.000,-Kč</w:t>
      </w:r>
    </w:p>
    <w:p w14:paraId="288AAED7" w14:textId="77777777" w:rsidR="00913B32" w:rsidRPr="00913B32" w:rsidRDefault="00913B32" w:rsidP="00913B32">
      <w:pPr>
        <w:spacing w:after="0"/>
        <w:ind w:left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Dopustí-li se tentýž pracovník Zhotovitele některého z porušení povinností uvedených pod písm. a) až </w:t>
      </w:r>
      <w:r w:rsidR="004D1D09">
        <w:rPr>
          <w:rFonts w:ascii="Garamond" w:hAnsi="Garamond" w:cs="Times New Roman"/>
          <w:sz w:val="24"/>
          <w:szCs w:val="24"/>
        </w:rPr>
        <w:t>q</w:t>
      </w:r>
      <w:r>
        <w:rPr>
          <w:rFonts w:ascii="Garamond" w:hAnsi="Garamond" w:cs="Times New Roman"/>
          <w:sz w:val="24"/>
          <w:szCs w:val="24"/>
        </w:rPr>
        <w:t>) tohoto odst. 7. č</w:t>
      </w:r>
      <w:r w:rsidR="00866737">
        <w:rPr>
          <w:rFonts w:ascii="Garamond" w:hAnsi="Garamond" w:cs="Times New Roman"/>
          <w:sz w:val="24"/>
          <w:szCs w:val="24"/>
        </w:rPr>
        <w:t xml:space="preserve">l. V. této Smlouvy opětovně, má Objednatel za každé další takové porušení počínaje druhým porušením právo na smluvní pokutu v dvojnásobné výši oproti výši uvedené pod písm. pod písm. a) až </w:t>
      </w:r>
      <w:r w:rsidR="004D1D09">
        <w:rPr>
          <w:rFonts w:ascii="Garamond" w:hAnsi="Garamond" w:cs="Times New Roman"/>
          <w:sz w:val="24"/>
          <w:szCs w:val="24"/>
        </w:rPr>
        <w:t>q</w:t>
      </w:r>
      <w:r w:rsidR="00866737">
        <w:rPr>
          <w:rFonts w:ascii="Garamond" w:hAnsi="Garamond" w:cs="Times New Roman"/>
          <w:sz w:val="24"/>
          <w:szCs w:val="24"/>
        </w:rPr>
        <w:t>) tohoto</w:t>
      </w:r>
      <w:r w:rsidR="008949C3">
        <w:rPr>
          <w:rFonts w:ascii="Garamond" w:hAnsi="Garamond" w:cs="Times New Roman"/>
          <w:sz w:val="24"/>
          <w:szCs w:val="24"/>
        </w:rPr>
        <w:t xml:space="preserve"> odst. </w:t>
      </w:r>
      <w:r w:rsidR="007E07BC">
        <w:rPr>
          <w:rFonts w:ascii="Garamond" w:hAnsi="Garamond" w:cs="Times New Roman"/>
          <w:sz w:val="24"/>
          <w:szCs w:val="24"/>
        </w:rPr>
        <w:t>7</w:t>
      </w:r>
      <w:r w:rsidR="008949C3">
        <w:rPr>
          <w:rFonts w:ascii="Garamond" w:hAnsi="Garamond" w:cs="Times New Roman"/>
          <w:sz w:val="24"/>
          <w:szCs w:val="24"/>
        </w:rPr>
        <w:t>. čl. V. této Smlouvy a </w:t>
      </w:r>
      <w:r w:rsidR="00866737">
        <w:rPr>
          <w:rFonts w:ascii="Garamond" w:hAnsi="Garamond" w:cs="Times New Roman"/>
          <w:sz w:val="24"/>
          <w:szCs w:val="24"/>
        </w:rPr>
        <w:t xml:space="preserve">současně je Objednatel oprávněn příslušného pracovníka vykázat z místa plnění, a to na dobu určenou Objednatelem. </w:t>
      </w:r>
    </w:p>
    <w:p w14:paraId="6B6245D8" w14:textId="77777777" w:rsidR="002812EA" w:rsidRDefault="002812EA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Veškeré smluvní pokuty dle tohoto čl. V. této Smlouvy jsou splatné do 5 (pěti) dnů ode dne doručení výzvy k jejich zaplacení Zhotoviteli. </w:t>
      </w:r>
    </w:p>
    <w:p w14:paraId="341E6435" w14:textId="77777777" w:rsidR="003E7CB0" w:rsidRPr="00F6482C" w:rsidRDefault="003E7CB0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dohodly, že žádným ujednáním o smluvních pokutách dle </w:t>
      </w:r>
      <w:r w:rsidR="00332765" w:rsidRPr="00F6482C">
        <w:rPr>
          <w:rFonts w:ascii="Garamond" w:hAnsi="Garamond" w:cs="Times New Roman"/>
          <w:sz w:val="24"/>
          <w:szCs w:val="24"/>
        </w:rPr>
        <w:t>tohoto čl. V. této Smlouvy</w:t>
      </w:r>
      <w:r w:rsidRPr="00F6482C">
        <w:rPr>
          <w:rFonts w:ascii="Garamond" w:hAnsi="Garamond" w:cs="Times New Roman"/>
          <w:sz w:val="24"/>
          <w:szCs w:val="24"/>
        </w:rPr>
        <w:t xml:space="preserve"> není nijak dotčeno právo </w:t>
      </w:r>
      <w:r w:rsidR="00332765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na náhradu škody vzniklé porušením smluvní pokutou utvrzené povinnosti. </w:t>
      </w:r>
      <w:r w:rsidR="00332765" w:rsidRPr="00F6482C">
        <w:rPr>
          <w:rFonts w:ascii="Garamond" w:hAnsi="Garamond" w:cs="Times New Roman"/>
          <w:sz w:val="24"/>
          <w:szCs w:val="24"/>
        </w:rPr>
        <w:t>Objednatel</w:t>
      </w:r>
      <w:r w:rsidRPr="00F6482C">
        <w:rPr>
          <w:rFonts w:ascii="Garamond" w:hAnsi="Garamond" w:cs="Times New Roman"/>
          <w:sz w:val="24"/>
          <w:szCs w:val="24"/>
        </w:rPr>
        <w:t xml:space="preserve"> </w:t>
      </w:r>
      <w:r w:rsidR="000200E3" w:rsidRPr="00F6482C">
        <w:rPr>
          <w:rFonts w:ascii="Garamond" w:hAnsi="Garamond" w:cs="Times New Roman"/>
          <w:sz w:val="24"/>
          <w:szCs w:val="24"/>
        </w:rPr>
        <w:t>má</w:t>
      </w:r>
      <w:r w:rsidRPr="00F6482C">
        <w:rPr>
          <w:rFonts w:ascii="Garamond" w:hAnsi="Garamond" w:cs="Times New Roman"/>
          <w:sz w:val="24"/>
          <w:szCs w:val="24"/>
        </w:rPr>
        <w:t xml:space="preserve"> tedy vždy právo požadovat po </w:t>
      </w:r>
      <w:r w:rsidR="00332765" w:rsidRPr="00F6482C">
        <w:rPr>
          <w:rFonts w:ascii="Garamond" w:hAnsi="Garamond" w:cs="Times New Roman"/>
          <w:sz w:val="24"/>
          <w:szCs w:val="24"/>
        </w:rPr>
        <w:t>Zhotoviteli</w:t>
      </w:r>
      <w:r w:rsidRPr="00F6482C">
        <w:rPr>
          <w:rFonts w:ascii="Garamond" w:hAnsi="Garamond" w:cs="Times New Roman"/>
          <w:sz w:val="24"/>
          <w:szCs w:val="24"/>
        </w:rPr>
        <w:t xml:space="preserve"> vedle kterékoli smluvní pokuty dle tohoto čl. </w:t>
      </w:r>
      <w:r w:rsidR="00332765" w:rsidRPr="00F6482C">
        <w:rPr>
          <w:rFonts w:ascii="Garamond" w:hAnsi="Garamond" w:cs="Times New Roman"/>
          <w:sz w:val="24"/>
          <w:szCs w:val="24"/>
        </w:rPr>
        <w:t>V</w:t>
      </w:r>
      <w:r w:rsidRPr="00F6482C">
        <w:rPr>
          <w:rFonts w:ascii="Garamond" w:hAnsi="Garamond" w:cs="Times New Roman"/>
          <w:sz w:val="24"/>
          <w:szCs w:val="24"/>
        </w:rPr>
        <w:t xml:space="preserve">. této Smlouvy náhradu celé vzniklé škody (včetně škody smluvní pokutu přesahující) a </w:t>
      </w:r>
      <w:r w:rsidR="00332765" w:rsidRPr="00F6482C">
        <w:rPr>
          <w:rFonts w:ascii="Garamond" w:hAnsi="Garamond" w:cs="Times New Roman"/>
          <w:sz w:val="24"/>
          <w:szCs w:val="24"/>
        </w:rPr>
        <w:t>Zhotovitel</w:t>
      </w:r>
      <w:r w:rsidRPr="00F6482C">
        <w:rPr>
          <w:rFonts w:ascii="Garamond" w:hAnsi="Garamond" w:cs="Times New Roman"/>
          <w:sz w:val="24"/>
          <w:szCs w:val="24"/>
        </w:rPr>
        <w:t xml:space="preserve"> je tak vždy povinen nahradit </w:t>
      </w:r>
      <w:r w:rsidR="00332765" w:rsidRPr="00F6482C">
        <w:rPr>
          <w:rFonts w:ascii="Garamond" w:hAnsi="Garamond" w:cs="Times New Roman"/>
          <w:sz w:val="24"/>
          <w:szCs w:val="24"/>
        </w:rPr>
        <w:t>Objednateli</w:t>
      </w:r>
      <w:r w:rsidRPr="00F6482C">
        <w:rPr>
          <w:rFonts w:ascii="Garamond" w:hAnsi="Garamond" w:cs="Times New Roman"/>
          <w:sz w:val="24"/>
          <w:szCs w:val="24"/>
        </w:rPr>
        <w:t xml:space="preserve"> vedle zaplacení smluvní pokuty též celou vzniklou škodu. </w:t>
      </w:r>
    </w:p>
    <w:p w14:paraId="0CF71F19" w14:textId="77777777" w:rsidR="002B308B" w:rsidRPr="00F6482C" w:rsidRDefault="002B308B" w:rsidP="000919B7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Žádným ujednáním (odstavcem) tohoto čl. V. této Smlouvy není dotčeno případné právo Objednatele na smluvní pokutu (pokuty) podle ostatních odstavců tohoto čl. V. této Smlouvy.</w:t>
      </w:r>
    </w:p>
    <w:p w14:paraId="7F70AD63" w14:textId="77777777" w:rsidR="00F867D2" w:rsidRPr="00F6482C" w:rsidRDefault="00F867D2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20B8AEB8" w14:textId="77777777" w:rsidR="007854FE" w:rsidRPr="00F6482C" w:rsidRDefault="007854FE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68139724" w14:textId="77777777" w:rsidR="00E307C0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Předčasné ukončení Smlouvy</w:t>
      </w:r>
    </w:p>
    <w:p w14:paraId="529A3929" w14:textId="77777777" w:rsidR="00332765" w:rsidRPr="00F6482C" w:rsidRDefault="00332765" w:rsidP="000919B7">
      <w:pPr>
        <w:pStyle w:val="Odstavecseseznamem"/>
        <w:numPr>
          <w:ilvl w:val="0"/>
          <w:numId w:val="8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Tuto Smlouvu lze před dokončením Díla ukončit pouze dohodou obou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mluvních stran</w:t>
      </w:r>
      <w:r w:rsidR="002E3926">
        <w:rPr>
          <w:rFonts w:ascii="Garamond" w:hAnsi="Garamond" w:cs="Times New Roman"/>
          <w:sz w:val="24"/>
          <w:szCs w:val="24"/>
        </w:rPr>
        <w:t>,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odstoupením </w:t>
      </w:r>
      <w:r w:rsidR="00243C42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od této Smlouvy dle jejího čl. </w:t>
      </w:r>
      <w:r w:rsidR="00243C42" w:rsidRPr="00F6482C">
        <w:rPr>
          <w:rFonts w:ascii="Garamond" w:hAnsi="Garamond" w:cs="Times New Roman"/>
          <w:sz w:val="24"/>
          <w:szCs w:val="24"/>
        </w:rPr>
        <w:t>VI. odst. 2</w:t>
      </w:r>
      <w:r w:rsidRPr="00F6482C">
        <w:rPr>
          <w:rFonts w:ascii="Garamond" w:hAnsi="Garamond" w:cs="Times New Roman"/>
          <w:sz w:val="24"/>
          <w:szCs w:val="24"/>
        </w:rPr>
        <w:t>.</w:t>
      </w:r>
      <w:r w:rsidR="002E3926">
        <w:rPr>
          <w:rFonts w:ascii="Garamond" w:hAnsi="Garamond" w:cs="Times New Roman"/>
          <w:sz w:val="24"/>
          <w:szCs w:val="24"/>
        </w:rPr>
        <w:t>, nebo odstoupením některé ze smluvních stran z důvodů stanovených obecně závaznými právními předpisy.</w:t>
      </w:r>
      <w:r w:rsidRPr="00F6482C">
        <w:rPr>
          <w:rFonts w:ascii="Garamond" w:hAnsi="Garamond" w:cs="Times New Roman"/>
          <w:sz w:val="24"/>
          <w:szCs w:val="24"/>
        </w:rPr>
        <w:t xml:space="preserve"> Předčasným ukončením Smlouvy nebudou nijak dotčena již vzniklá práva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podle této Smlouvy, včetně práva </w:t>
      </w:r>
      <w:r w:rsidR="00243C42" w:rsidRPr="00F6482C">
        <w:rPr>
          <w:rFonts w:ascii="Garamond" w:hAnsi="Garamond" w:cs="Times New Roman"/>
          <w:sz w:val="24"/>
          <w:szCs w:val="24"/>
        </w:rPr>
        <w:t>Objednatele</w:t>
      </w:r>
      <w:r w:rsidRPr="00F6482C">
        <w:rPr>
          <w:rFonts w:ascii="Garamond" w:hAnsi="Garamond" w:cs="Times New Roman"/>
          <w:sz w:val="24"/>
          <w:szCs w:val="24"/>
        </w:rPr>
        <w:t xml:space="preserve"> na náhradu škody vůči </w:t>
      </w:r>
      <w:r w:rsidR="00243C42" w:rsidRPr="00F6482C">
        <w:rPr>
          <w:rFonts w:ascii="Garamond" w:hAnsi="Garamond" w:cs="Times New Roman"/>
          <w:sz w:val="24"/>
          <w:szCs w:val="24"/>
        </w:rPr>
        <w:t>Zhotoviteli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018FC81E" w14:textId="77777777" w:rsidR="00243C42" w:rsidRPr="00F6482C" w:rsidRDefault="00243C42" w:rsidP="000919B7">
      <w:pPr>
        <w:pStyle w:val="Odstavecseseznamem"/>
        <w:numPr>
          <w:ilvl w:val="0"/>
          <w:numId w:val="8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Objednatel je oprávněn odstoupit od této Smlouvy v těchto případech:</w:t>
      </w:r>
    </w:p>
    <w:p w14:paraId="03FCE1CC" w14:textId="77777777" w:rsidR="00243C42" w:rsidRPr="00F6482C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vstoupí do likvidace či ohledně něj bude zahájeno insolvenční řízení, exekuční řízení, řízení o výkonu rozhodnutí či jakékoli jiné obdobné řízení; </w:t>
      </w:r>
    </w:p>
    <w:p w14:paraId="176EF9BF" w14:textId="77777777" w:rsidR="00243C42" w:rsidRPr="00F6482C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celková výše smluvních pokut </w:t>
      </w:r>
      <w:r w:rsidR="00A44E2E" w:rsidRPr="00F6482C">
        <w:rPr>
          <w:rFonts w:ascii="Garamond" w:hAnsi="Garamond" w:cs="Times New Roman"/>
          <w:sz w:val="24"/>
          <w:szCs w:val="24"/>
        </w:rPr>
        <w:t>po</w:t>
      </w:r>
      <w:r w:rsidRPr="00F6482C">
        <w:rPr>
          <w:rFonts w:ascii="Garamond" w:hAnsi="Garamond" w:cs="Times New Roman"/>
          <w:sz w:val="24"/>
          <w:szCs w:val="24"/>
        </w:rPr>
        <w:t xml:space="preserve">dle této Smlouvy přesáhne více než </w:t>
      </w:r>
      <w:r w:rsidR="00DC410F" w:rsidRPr="00F6482C">
        <w:rPr>
          <w:rFonts w:ascii="Garamond" w:hAnsi="Garamond" w:cs="Times New Roman"/>
          <w:sz w:val="24"/>
          <w:szCs w:val="24"/>
        </w:rPr>
        <w:t>10 (deset</w:t>
      </w:r>
      <w:r w:rsidRPr="00F6482C">
        <w:rPr>
          <w:rFonts w:ascii="Garamond" w:hAnsi="Garamond" w:cs="Times New Roman"/>
          <w:sz w:val="24"/>
          <w:szCs w:val="24"/>
        </w:rPr>
        <w:t>) procent ceny Díla;</w:t>
      </w:r>
    </w:p>
    <w:p w14:paraId="176FE0ED" w14:textId="77777777" w:rsidR="00243C42" w:rsidRPr="00F00553" w:rsidRDefault="00C2567C" w:rsidP="00F00553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243C42" w:rsidRPr="00F6482C">
        <w:rPr>
          <w:rFonts w:ascii="Garamond" w:hAnsi="Garamond" w:cs="Times New Roman"/>
          <w:sz w:val="24"/>
          <w:szCs w:val="24"/>
        </w:rPr>
        <w:t>opakovaně nedodržuje technologické postupy, neprovádí Dílo v kvalitě vyplývající</w:t>
      </w:r>
      <w:r w:rsidR="00F00553">
        <w:rPr>
          <w:rFonts w:ascii="Garamond" w:hAnsi="Garamond" w:cs="Times New Roman"/>
          <w:sz w:val="24"/>
          <w:szCs w:val="24"/>
        </w:rPr>
        <w:t xml:space="preserve"> z</w:t>
      </w:r>
      <w:r w:rsidR="0024025D">
        <w:rPr>
          <w:rFonts w:ascii="Garamond" w:hAnsi="Garamond" w:cs="Times New Roman"/>
          <w:sz w:val="24"/>
          <w:szCs w:val="24"/>
        </w:rPr>
        <w:t> </w:t>
      </w:r>
      <w:r w:rsidR="00F00553">
        <w:rPr>
          <w:rFonts w:ascii="Garamond" w:hAnsi="Garamond" w:cs="Times New Roman"/>
          <w:sz w:val="24"/>
          <w:szCs w:val="24"/>
        </w:rPr>
        <w:t xml:space="preserve">platných norem, této Smlouvy, </w:t>
      </w:r>
      <w:r w:rsidR="00FB714E">
        <w:rPr>
          <w:rFonts w:ascii="Garamond" w:hAnsi="Garamond" w:cs="Times New Roman"/>
          <w:sz w:val="24"/>
          <w:szCs w:val="24"/>
        </w:rPr>
        <w:t xml:space="preserve">Projektu </w:t>
      </w:r>
      <w:r w:rsidR="00243C42" w:rsidRPr="00F00553">
        <w:rPr>
          <w:rFonts w:ascii="Garamond" w:hAnsi="Garamond" w:cs="Times New Roman"/>
          <w:sz w:val="24"/>
          <w:szCs w:val="24"/>
        </w:rPr>
        <w:t>nebo z obecně závazných právních předpisů;</w:t>
      </w:r>
    </w:p>
    <w:p w14:paraId="3A1491B6" w14:textId="77777777" w:rsidR="00243C42" w:rsidRPr="00F6482C" w:rsidRDefault="00C2567C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je v prodlení </w:t>
      </w:r>
      <w:r w:rsidR="00F66AA6" w:rsidRPr="00F6482C">
        <w:rPr>
          <w:rFonts w:ascii="Garamond" w:hAnsi="Garamond" w:cs="Times New Roman"/>
          <w:sz w:val="24"/>
          <w:szCs w:val="24"/>
        </w:rPr>
        <w:t xml:space="preserve">oproti </w:t>
      </w:r>
      <w:r w:rsidR="00243C42" w:rsidRPr="00F6482C">
        <w:rPr>
          <w:rFonts w:ascii="Garamond" w:hAnsi="Garamond" w:cs="Times New Roman"/>
          <w:sz w:val="24"/>
          <w:szCs w:val="24"/>
        </w:rPr>
        <w:t>jaké</w:t>
      </w:r>
      <w:r w:rsidR="00F66AA6" w:rsidRPr="00F6482C">
        <w:rPr>
          <w:rFonts w:ascii="Garamond" w:hAnsi="Garamond" w:cs="Times New Roman"/>
          <w:sz w:val="24"/>
          <w:szCs w:val="24"/>
        </w:rPr>
        <w:t>mu</w:t>
      </w:r>
      <w:r w:rsidR="00243C42" w:rsidRPr="00F6482C">
        <w:rPr>
          <w:rFonts w:ascii="Garamond" w:hAnsi="Garamond" w:cs="Times New Roman"/>
          <w:sz w:val="24"/>
          <w:szCs w:val="24"/>
        </w:rPr>
        <w:t xml:space="preserve">koliv termínu v rámci plnění Díla o více než </w:t>
      </w:r>
      <w:r w:rsidR="003363AC" w:rsidRPr="00F6482C">
        <w:rPr>
          <w:rFonts w:ascii="Garamond" w:hAnsi="Garamond" w:cs="Times New Roman"/>
          <w:sz w:val="24"/>
          <w:szCs w:val="24"/>
        </w:rPr>
        <w:t xml:space="preserve">15 </w:t>
      </w:r>
      <w:r w:rsidR="00243C42" w:rsidRPr="00F6482C">
        <w:rPr>
          <w:rFonts w:ascii="Garamond" w:hAnsi="Garamond" w:cs="Times New Roman"/>
          <w:sz w:val="24"/>
          <w:szCs w:val="24"/>
        </w:rPr>
        <w:t>(</w:t>
      </w:r>
      <w:r w:rsidR="003363AC" w:rsidRPr="00F6482C">
        <w:rPr>
          <w:rFonts w:ascii="Garamond" w:hAnsi="Garamond" w:cs="Times New Roman"/>
          <w:sz w:val="24"/>
          <w:szCs w:val="24"/>
        </w:rPr>
        <w:t>patnáct</w:t>
      </w:r>
      <w:r w:rsidR="00243C42" w:rsidRPr="00F6482C">
        <w:rPr>
          <w:rFonts w:ascii="Garamond" w:hAnsi="Garamond" w:cs="Times New Roman"/>
          <w:sz w:val="24"/>
          <w:szCs w:val="24"/>
        </w:rPr>
        <w:t>) kalendářních dnů;</w:t>
      </w:r>
    </w:p>
    <w:p w14:paraId="4226C632" w14:textId="77777777" w:rsidR="008F364A" w:rsidRPr="00F6482C" w:rsidRDefault="00C2567C" w:rsidP="000919B7">
      <w:pPr>
        <w:pStyle w:val="Odst15-odstup"/>
        <w:widowControl/>
        <w:numPr>
          <w:ilvl w:val="0"/>
          <w:numId w:val="9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482C">
        <w:rPr>
          <w:rFonts w:ascii="Garamond" w:hAnsi="Garamond"/>
          <w:szCs w:val="24"/>
        </w:rPr>
        <w:t xml:space="preserve">Zhotovitel </w:t>
      </w:r>
      <w:r w:rsidR="008F364A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opakovaně porušil svou povinnost vést řádně v souladu s touto Smlouvou a</w:t>
      </w:r>
      <w:r w:rsidR="00B1507B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 </w:t>
      </w:r>
      <w:r w:rsidR="008F364A" w:rsidRPr="00F6482C"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  <w:t>obecně závaznými právními předpisy Deník;</w:t>
      </w:r>
    </w:p>
    <w:p w14:paraId="648E385D" w14:textId="77777777" w:rsidR="00243C42" w:rsidRPr="00F6482C" w:rsidRDefault="00243C42" w:rsidP="000919B7">
      <w:pPr>
        <w:pStyle w:val="Odst15-odstup"/>
        <w:widowControl/>
        <w:numPr>
          <w:ilvl w:val="0"/>
          <w:numId w:val="9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482C">
        <w:rPr>
          <w:rStyle w:val="Zdraznnjemn"/>
          <w:rFonts w:ascii="Garamond" w:hAnsi="Garamond"/>
          <w:i w:val="0"/>
          <w:color w:val="auto"/>
          <w:szCs w:val="24"/>
        </w:rPr>
        <w:t>vykazuje-li Dílo vady, jejichž existence brání řádnému a bezpečnému užívání Díla (části Díla)</w:t>
      </w:r>
      <w:r w:rsidR="00573A52" w:rsidRPr="00F6482C">
        <w:rPr>
          <w:rStyle w:val="Zdraznnjemn"/>
          <w:rFonts w:ascii="Garamond" w:hAnsi="Garamond"/>
          <w:i w:val="0"/>
          <w:color w:val="auto"/>
          <w:szCs w:val="24"/>
        </w:rPr>
        <w:t>;</w:t>
      </w:r>
    </w:p>
    <w:p w14:paraId="3F153D93" w14:textId="52CA242A" w:rsidR="00573A52" w:rsidRPr="008949C3" w:rsidRDefault="00573A52" w:rsidP="000919B7">
      <w:pPr>
        <w:pStyle w:val="Odstavecseseznamem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949C3">
        <w:rPr>
          <w:rFonts w:ascii="Garamond" w:hAnsi="Garamond" w:cs="Times New Roman"/>
          <w:sz w:val="24"/>
          <w:szCs w:val="24"/>
        </w:rPr>
        <w:t>budou naplněny předpoklady pro odstoupení uveden</w:t>
      </w:r>
      <w:r w:rsidR="001427DB" w:rsidRPr="008949C3">
        <w:rPr>
          <w:rFonts w:ascii="Garamond" w:hAnsi="Garamond" w:cs="Times New Roman"/>
          <w:sz w:val="24"/>
          <w:szCs w:val="24"/>
        </w:rPr>
        <w:t>é</w:t>
      </w:r>
      <w:r w:rsidRPr="008949C3">
        <w:rPr>
          <w:rFonts w:ascii="Garamond" w:hAnsi="Garamond" w:cs="Times New Roman"/>
          <w:sz w:val="24"/>
          <w:szCs w:val="24"/>
        </w:rPr>
        <w:t xml:space="preserve"> v čl. II. odst. </w:t>
      </w:r>
      <w:r w:rsidR="002155A3">
        <w:rPr>
          <w:rFonts w:ascii="Garamond" w:hAnsi="Garamond" w:cs="Times New Roman"/>
          <w:sz w:val="24"/>
          <w:szCs w:val="24"/>
        </w:rPr>
        <w:t>8</w:t>
      </w:r>
      <w:r w:rsidRPr="008949C3">
        <w:rPr>
          <w:rFonts w:ascii="Garamond" w:hAnsi="Garamond" w:cs="Times New Roman"/>
          <w:sz w:val="24"/>
          <w:szCs w:val="24"/>
        </w:rPr>
        <w:t>. této Smlouvy;</w:t>
      </w:r>
    </w:p>
    <w:p w14:paraId="2CE7F88F" w14:textId="2FDA2ED5" w:rsidR="005D347E" w:rsidRPr="008949C3" w:rsidRDefault="00243C42" w:rsidP="000919B7">
      <w:pPr>
        <w:pStyle w:val="Odstavecseseznamem"/>
        <w:numPr>
          <w:ilvl w:val="0"/>
          <w:numId w:val="9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bude-li </w:t>
      </w:r>
      <w:r w:rsidR="0030709C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z důvodů na straně Zhotovitele 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provádění Díla </w:t>
      </w:r>
      <w:r w:rsidR="0030709C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přerušeno na základě rozhodnutí Objednatele podle 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 xml:space="preserve">čl. II. odst. </w:t>
      </w:r>
      <w:r w:rsidR="00232636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1</w:t>
      </w:r>
      <w:r w:rsidR="002155A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1</w:t>
      </w:r>
      <w:r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 této Smlouvy</w:t>
      </w:r>
      <w:r w:rsidR="005D347E" w:rsidRPr="008949C3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;</w:t>
      </w:r>
    </w:p>
    <w:p w14:paraId="5A375CB7" w14:textId="77777777" w:rsidR="00243C42" w:rsidRPr="00F6482C" w:rsidRDefault="005D347E" w:rsidP="000919B7">
      <w:pPr>
        <w:pStyle w:val="Odstavecseseznamem"/>
        <w:numPr>
          <w:ilvl w:val="0"/>
          <w:numId w:val="9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 w:rsidRPr="008949C3">
        <w:rPr>
          <w:rFonts w:ascii="Garamond" w:hAnsi="Garamond" w:cs="Times New Roman"/>
          <w:sz w:val="24"/>
          <w:szCs w:val="24"/>
        </w:rPr>
        <w:t>Zhotovitel neprokáže Objednateli do 5 (pěti) pracovních dnů ode dne, v němž jej k tomu</w:t>
      </w:r>
      <w:r w:rsidRPr="00F6482C">
        <w:rPr>
          <w:rFonts w:ascii="Garamond" w:hAnsi="Garamond" w:cs="Times New Roman"/>
          <w:sz w:val="24"/>
          <w:szCs w:val="24"/>
        </w:rPr>
        <w:t xml:space="preserve"> Objednatel vyzve, že je pojištěn v souladu s čl. VIII. odst. </w:t>
      </w:r>
      <w:r w:rsidR="00217A5D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. této Smlouvy [prokáže-li Zhotovitel, že je pojištěn v souladu s čl. VIII. odst. </w:t>
      </w:r>
      <w:r w:rsidR="00217A5D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. této Smlouvy až po uplynutí uvedené lhůty 5 (pěti) </w:t>
      </w:r>
      <w:r w:rsidRPr="00F6482C">
        <w:rPr>
          <w:rFonts w:ascii="Garamond" w:hAnsi="Garamond" w:cs="Times New Roman"/>
          <w:sz w:val="24"/>
          <w:szCs w:val="24"/>
        </w:rPr>
        <w:lastRenderedPageBreak/>
        <w:t xml:space="preserve">pracovních dnů, avšak předtím, než Objednatel od této Smlouvy z tohoto důvodu odstoupí, právo Objednatele odstoupit od této Smlouvy dle tohoto ustanovení </w:t>
      </w:r>
      <w:r w:rsidR="00A44E2E" w:rsidRPr="00F6482C">
        <w:rPr>
          <w:rFonts w:ascii="Garamond" w:hAnsi="Garamond" w:cs="Times New Roman"/>
          <w:sz w:val="24"/>
          <w:szCs w:val="24"/>
        </w:rPr>
        <w:t xml:space="preserve">pro daný případ </w:t>
      </w:r>
      <w:r w:rsidRPr="00F6482C">
        <w:rPr>
          <w:rFonts w:ascii="Garamond" w:hAnsi="Garamond" w:cs="Times New Roman"/>
          <w:sz w:val="24"/>
          <w:szCs w:val="24"/>
        </w:rPr>
        <w:t>zaniká]</w:t>
      </w:r>
      <w:r w:rsidR="00243C42" w:rsidRPr="00F6482C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</w:t>
      </w:r>
    </w:p>
    <w:p w14:paraId="18ECBF5C" w14:textId="77777777" w:rsidR="00F867D2" w:rsidRPr="00F6482C" w:rsidRDefault="00F867D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D75EEF5" w14:textId="77777777" w:rsidR="006278F2" w:rsidRPr="00F6482C" w:rsidRDefault="006278F2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05D123B" w14:textId="77777777" w:rsidR="00C2567C" w:rsidRPr="00F6482C" w:rsidRDefault="00C2567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F6482C">
        <w:rPr>
          <w:rFonts w:ascii="Garamond" w:hAnsi="Garamond" w:cs="Times New Roman"/>
          <w:b/>
          <w:sz w:val="24"/>
          <w:szCs w:val="24"/>
        </w:rPr>
        <w:t>Závazek ochrany důvěrných informací</w:t>
      </w:r>
    </w:p>
    <w:p w14:paraId="4D914A7C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vzájemně zavazují, že budou chránit a utajovat před třetími osobami důvěrné informace a skutečnosti tvořící obchodní tajemství, které si vzájemně poskytly </w:t>
      </w:r>
      <w:r w:rsidR="009C235E" w:rsidRPr="00F6482C">
        <w:rPr>
          <w:rFonts w:ascii="Garamond" w:hAnsi="Garamond" w:cs="Times New Roman"/>
          <w:sz w:val="24"/>
          <w:szCs w:val="24"/>
        </w:rPr>
        <w:t xml:space="preserve">v souvislosti s touto Smlouvou </w:t>
      </w:r>
      <w:r w:rsidRPr="00F6482C">
        <w:rPr>
          <w:rFonts w:ascii="Garamond" w:hAnsi="Garamond" w:cs="Times New Roman"/>
          <w:sz w:val="24"/>
          <w:szCs w:val="24"/>
        </w:rPr>
        <w:t xml:space="preserve">a označily je tak (vše dále jen </w:t>
      </w:r>
      <w:r w:rsidRPr="00F6482C">
        <w:rPr>
          <w:rFonts w:ascii="Garamond" w:hAnsi="Garamond" w:cs="Times New Roman"/>
          <w:b/>
          <w:sz w:val="24"/>
          <w:szCs w:val="24"/>
        </w:rPr>
        <w:t>„Důvěrné informace“</w:t>
      </w:r>
      <w:r w:rsidRPr="00F6482C">
        <w:rPr>
          <w:rFonts w:ascii="Garamond" w:hAnsi="Garamond" w:cs="Times New Roman"/>
          <w:sz w:val="24"/>
          <w:szCs w:val="24"/>
        </w:rPr>
        <w:t>); tím není dotčena povinnost ochrany Důvěrných informací vyplývající z obecně závazných právních předpisů (</w:t>
      </w:r>
      <w:r w:rsidR="00B22151" w:rsidRPr="00F6482C">
        <w:rPr>
          <w:rFonts w:ascii="Garamond" w:hAnsi="Garamond" w:cs="Times New Roman"/>
          <w:sz w:val="24"/>
          <w:szCs w:val="24"/>
        </w:rPr>
        <w:t xml:space="preserve">veškeré povinnosti podle této věty společně </w:t>
      </w:r>
      <w:r w:rsidRPr="00F6482C">
        <w:rPr>
          <w:rFonts w:ascii="Garamond" w:hAnsi="Garamond" w:cs="Times New Roman"/>
          <w:sz w:val="24"/>
          <w:szCs w:val="24"/>
        </w:rPr>
        <w:t xml:space="preserve">dále jen </w:t>
      </w:r>
      <w:r w:rsidRPr="00F6482C">
        <w:rPr>
          <w:rFonts w:ascii="Garamond" w:hAnsi="Garamond" w:cs="Times New Roman"/>
          <w:b/>
          <w:sz w:val="24"/>
          <w:szCs w:val="24"/>
        </w:rPr>
        <w:t>„Závazek ochrany“</w:t>
      </w:r>
      <w:r w:rsidRPr="00F6482C">
        <w:rPr>
          <w:rFonts w:ascii="Garamond" w:hAnsi="Garamond" w:cs="Times New Roman"/>
          <w:sz w:val="24"/>
          <w:szCs w:val="24"/>
        </w:rPr>
        <w:t>). Za Důvěrné informace se vždy považují veškeré informace obchodní, výrobní či technické povahy, jakož i veškeré listiny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, </w:t>
      </w:r>
      <w:r w:rsidRPr="00F6482C">
        <w:rPr>
          <w:rFonts w:ascii="Garamond" w:hAnsi="Garamond" w:cs="Times New Roman"/>
          <w:sz w:val="24"/>
          <w:szCs w:val="24"/>
        </w:rPr>
        <w:t xml:space="preserve">zejména pak 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dokumentace, </w:t>
      </w:r>
      <w:r w:rsidRPr="00F6482C">
        <w:rPr>
          <w:rFonts w:ascii="Garamond" w:hAnsi="Garamond" w:cs="Times New Roman"/>
          <w:sz w:val="24"/>
          <w:szCs w:val="24"/>
        </w:rPr>
        <w:t xml:space="preserve">návody, katalogy náhradních dílů apod., poskytnuté Zhotoviteli Objednatelem v rámci provádění Díla </w:t>
      </w:r>
      <w:r w:rsidR="00B95BF9" w:rsidRPr="00F6482C">
        <w:rPr>
          <w:rFonts w:ascii="Garamond" w:hAnsi="Garamond" w:cs="Times New Roman"/>
          <w:sz w:val="24"/>
          <w:szCs w:val="24"/>
        </w:rPr>
        <w:t xml:space="preserve">podle </w:t>
      </w:r>
      <w:r w:rsidRPr="00F6482C">
        <w:rPr>
          <w:rFonts w:ascii="Garamond" w:hAnsi="Garamond" w:cs="Times New Roman"/>
          <w:bCs/>
          <w:sz w:val="24"/>
          <w:szCs w:val="24"/>
        </w:rPr>
        <w:t>této Smlouvy</w:t>
      </w:r>
      <w:r w:rsidR="00A44E2E" w:rsidRPr="00F6482C">
        <w:rPr>
          <w:rFonts w:ascii="Garamond" w:hAnsi="Garamond" w:cs="Times New Roman"/>
          <w:sz w:val="24"/>
          <w:szCs w:val="24"/>
        </w:rPr>
        <w:t xml:space="preserve">. </w:t>
      </w:r>
    </w:p>
    <w:p w14:paraId="59E343D9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Závazek ochrany trvá do odvolání důvěrnosti Důvěrných informací. </w:t>
      </w:r>
      <w:r w:rsidRPr="00F6482C">
        <w:rPr>
          <w:rFonts w:ascii="Garamond" w:hAnsi="Garamond" w:cs="Times New Roman"/>
          <w:bCs/>
          <w:sz w:val="24"/>
          <w:szCs w:val="24"/>
        </w:rPr>
        <w:t>Důvěrné informace</w:t>
      </w:r>
      <w:r w:rsidRPr="00F6482C">
        <w:rPr>
          <w:rFonts w:ascii="Garamond" w:hAnsi="Garamond" w:cs="Times New Roman"/>
          <w:sz w:val="24"/>
          <w:szCs w:val="24"/>
        </w:rPr>
        <w:t xml:space="preserve"> smí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strany použít pouze za účelem provádění Díla dle </w:t>
      </w:r>
      <w:r w:rsidRPr="00F6482C">
        <w:rPr>
          <w:rFonts w:ascii="Garamond" w:hAnsi="Garamond" w:cs="Times New Roman"/>
          <w:bCs/>
          <w:sz w:val="24"/>
          <w:szCs w:val="24"/>
        </w:rPr>
        <w:t xml:space="preserve">této Smlouvy, </w:t>
      </w:r>
      <w:r w:rsidRPr="00F6482C">
        <w:rPr>
          <w:rFonts w:ascii="Garamond" w:hAnsi="Garamond" w:cs="Times New Roman"/>
          <w:sz w:val="24"/>
          <w:szCs w:val="24"/>
        </w:rPr>
        <w:t xml:space="preserve">nesmí je jakkoli poskytnout třetí osobě bez předchozího projednání a písemného souhlasu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strany, ani je použít v rozporu s jejich účelem pro své potřeby.</w:t>
      </w:r>
    </w:p>
    <w:p w14:paraId="7EAEBCA3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bCs/>
          <w:sz w:val="24"/>
          <w:szCs w:val="24"/>
        </w:rPr>
        <w:t xml:space="preserve">Závazek ochrany </w:t>
      </w:r>
      <w:r w:rsidRPr="00F6482C">
        <w:rPr>
          <w:rFonts w:ascii="Garamond" w:hAnsi="Garamond" w:cs="Times New Roman"/>
          <w:sz w:val="24"/>
          <w:szCs w:val="24"/>
        </w:rPr>
        <w:t xml:space="preserve">se vztahuje i na Důvěrné informace kterékoli třetí osoby, které byly některé ze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mluvních stran touto osobou, resp. s jejím svolením, v souvislosti s touto Smlouvou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>Dílem poskytnuty.</w:t>
      </w:r>
    </w:p>
    <w:p w14:paraId="1087AD22" w14:textId="77777777" w:rsidR="00C2567C" w:rsidRPr="00F6482C" w:rsidRDefault="00C2567C" w:rsidP="008949C3">
      <w:pPr>
        <w:widowControl w:val="0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Za Důvěrné informace se pro účely této Smlouvy nepovažují údaje, které:</w:t>
      </w:r>
    </w:p>
    <w:p w14:paraId="4009A4D4" w14:textId="77777777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v okamžiku jejich poskytnutí byly veřejně známé, nebo které se, aniž by došlo k porušení právních povinností, staly veřejně známými poté, co byly poskytnuty; nebo</w:t>
      </w:r>
    </w:p>
    <w:p w14:paraId="4D052AB0" w14:textId="77777777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o nichž kterákoli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strana vůči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straně předem písemně prohlásí, že se nejedná o důvěrné informace,</w:t>
      </w:r>
    </w:p>
    <w:p w14:paraId="5A437B53" w14:textId="77777777" w:rsidR="00C2567C" w:rsidRPr="00F6482C" w:rsidRDefault="00C2567C" w:rsidP="008949C3">
      <w:pPr>
        <w:pStyle w:val="Level1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byly některou ze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získány nezávisle na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straně, a to jinak než porušením právních povinností</w:t>
      </w:r>
      <w:r w:rsidR="00B95BF9" w:rsidRPr="00F6482C">
        <w:rPr>
          <w:rFonts w:ascii="Garamond" w:hAnsi="Garamond" w:cs="Times New Roman"/>
          <w:sz w:val="24"/>
          <w:szCs w:val="24"/>
        </w:rPr>
        <w:t>.</w:t>
      </w:r>
    </w:p>
    <w:p w14:paraId="69DF13BD" w14:textId="39CFF54F" w:rsidR="00C2567C" w:rsidRPr="00F6482C" w:rsidRDefault="00C2567C" w:rsidP="008949C3">
      <w:pPr>
        <w:pStyle w:val="Level1"/>
        <w:numPr>
          <w:ilvl w:val="0"/>
          <w:numId w:val="14"/>
        </w:numPr>
        <w:tabs>
          <w:tab w:val="left" w:pos="708"/>
        </w:tabs>
        <w:spacing w:after="0" w:line="276" w:lineRule="auto"/>
        <w:ind w:left="360" w:hanging="357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Závazek ochrany se neuplatní v případě, že některá ze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mluvních stran je povinna zpřístupnit Důvěrné informace třetím osobám podle obecně závazných právních předpisů či rozhodnutí soudů nebo jiných příslušných orgánů. O zpřístupnění Důvěrných informací podle tohoto čl. VII. odst. 5. této Smlouvy na základě rozhodnutí soudů či jiných příslušných orgánů (tedy nikoli o zpřístupnění Důvěrných informací, ohledně nichž vyplývá povinnost jejich zpřístupnění přímo z obecně závazného právního předpisu) je příslušná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strana povinna druhou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 stranu předem informovat; není-li to možné, pak nejpozději do 5 (pěti) pracovních dnů od zpřístupnění těchto informací.</w:t>
      </w:r>
    </w:p>
    <w:p w14:paraId="2E052BC7" w14:textId="77777777" w:rsidR="00B40B42" w:rsidRPr="00F6482C" w:rsidRDefault="00B40B42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176D3D46" w14:textId="77777777" w:rsidR="007854FE" w:rsidRPr="00F6482C" w:rsidRDefault="007854FE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4D460F3" w14:textId="77777777" w:rsidR="0030709C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F6482C">
        <w:rPr>
          <w:rFonts w:ascii="Garamond" w:hAnsi="Garamond" w:cs="Times New Roman"/>
          <w:b/>
          <w:sz w:val="24"/>
          <w:szCs w:val="24"/>
        </w:rPr>
        <w:t>Ostatní ustanovení</w:t>
      </w:r>
    </w:p>
    <w:p w14:paraId="72981ECB" w14:textId="77777777" w:rsidR="00E307C0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na sebe přebírá nebezpečí změny okolností ve smyslu ustanovení § 1765 a § 2620 </w:t>
      </w:r>
      <w:r w:rsidR="0000100A" w:rsidRPr="00F6482C">
        <w:rPr>
          <w:rFonts w:ascii="Garamond" w:hAnsi="Garamond" w:cs="Times New Roman"/>
          <w:sz w:val="24"/>
          <w:szCs w:val="24"/>
        </w:rPr>
        <w:t>o</w:t>
      </w:r>
      <w:r w:rsidR="0030709C" w:rsidRPr="00F6482C">
        <w:rPr>
          <w:rFonts w:ascii="Garamond" w:hAnsi="Garamond" w:cs="Times New Roman"/>
          <w:sz w:val="24"/>
          <w:szCs w:val="24"/>
        </w:rPr>
        <w:t>bčanského zákoníku.</w:t>
      </w:r>
    </w:p>
    <w:p w14:paraId="50E24DC0" w14:textId="77777777" w:rsidR="00831496" w:rsidRPr="00C41266" w:rsidRDefault="00831496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C41266">
        <w:rPr>
          <w:rFonts w:ascii="Garamond" w:hAnsi="Garamond" w:cs="Times New Roman"/>
          <w:sz w:val="24"/>
          <w:szCs w:val="24"/>
        </w:rPr>
        <w:t>Zhotovitel souhlasí s tím, že Objednatel je oprávněn pořizovat v průběhu realizace Díla v místě plnění podle svého uvážení při splnění podmínek vyplývajících z obecně závazných právních předpisů kamerové záznamy.</w:t>
      </w:r>
    </w:p>
    <w:p w14:paraId="14CDB045" w14:textId="77777777" w:rsidR="0030709C" w:rsidRPr="00F6482C" w:rsidRDefault="00B12715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Zhotovitel</w:t>
      </w:r>
      <w:r w:rsidR="00344025" w:rsidRPr="00F6482C">
        <w:rPr>
          <w:rFonts w:ascii="Garamond" w:hAnsi="Garamond" w:cs="Times New Roman"/>
          <w:sz w:val="24"/>
          <w:szCs w:val="24"/>
        </w:rPr>
        <w:t xml:space="preserve"> není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oprávněn bez předchozího písemného souhlasu </w:t>
      </w:r>
      <w:r w:rsidRPr="00F6482C">
        <w:rPr>
          <w:rFonts w:ascii="Garamond" w:hAnsi="Garamond" w:cs="Times New Roman"/>
          <w:sz w:val="24"/>
          <w:szCs w:val="24"/>
        </w:rPr>
        <w:t>Objednatele</w:t>
      </w:r>
      <w:r w:rsidR="00344025" w:rsidRPr="00F6482C">
        <w:rPr>
          <w:rFonts w:ascii="Garamond" w:hAnsi="Garamond" w:cs="Times New Roman"/>
          <w:sz w:val="24"/>
          <w:szCs w:val="24"/>
        </w:rPr>
        <w:t xml:space="preserve">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postoupit nebo zastavit jakoukoli svou pohledávku za </w:t>
      </w:r>
      <w:r w:rsidRPr="00F6482C">
        <w:rPr>
          <w:rFonts w:ascii="Garamond" w:hAnsi="Garamond" w:cs="Times New Roman"/>
          <w:sz w:val="24"/>
          <w:szCs w:val="24"/>
        </w:rPr>
        <w:t>Objednatelem</w:t>
      </w:r>
      <w:r w:rsidR="0030709C" w:rsidRPr="00F6482C">
        <w:rPr>
          <w:rFonts w:ascii="Garamond" w:hAnsi="Garamond" w:cs="Times New Roman"/>
          <w:sz w:val="24"/>
          <w:szCs w:val="24"/>
        </w:rPr>
        <w:t>.</w:t>
      </w:r>
    </w:p>
    <w:p w14:paraId="31F001A9" w14:textId="77777777" w:rsidR="0030709C" w:rsidRPr="00F6482C" w:rsidRDefault="0030709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lastRenderedPageBreak/>
        <w:t>Bude-li z důvodu porušení povinností ze strany Zhotovitele uložena orgánem veřejné správy Objednateli pokuta či jiná obdobná sankce, zavazuje se Zhotovitel tuto sankci ve lhůtě splatnosti za Objednatele zaplatit; v případě nesplnění této povinnosti odpovídá Zhotovitel Objednateli</w:t>
      </w:r>
      <w:r w:rsidR="00303AB1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za veškerou vzniklou škodu. </w:t>
      </w:r>
    </w:p>
    <w:p w14:paraId="5F7C8BE1" w14:textId="5E69169A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je povinen být po celou dobu účinnosti této Smlouvy pojištěn pro případ odpovědnosti za škodu tak, aby toto pojištění krylo škody, které Zhotovitel může způsobit </w:t>
      </w:r>
      <w:r w:rsidR="00B32DB8">
        <w:rPr>
          <w:rFonts w:ascii="Garamond" w:hAnsi="Garamond" w:cs="Times New Roman"/>
          <w:sz w:val="24"/>
          <w:szCs w:val="24"/>
        </w:rPr>
        <w:t xml:space="preserve">Objednateli či třetím osobám </w:t>
      </w:r>
      <w:r w:rsidRPr="00F6482C">
        <w:rPr>
          <w:rFonts w:ascii="Garamond" w:hAnsi="Garamond" w:cs="Times New Roman"/>
          <w:sz w:val="24"/>
          <w:szCs w:val="24"/>
        </w:rPr>
        <w:t xml:space="preserve">při provádění Díla (přičemž se nepřihlíží k obvyklým výlukám z pojištění), a to s minimálním pojistným plnění v částce </w:t>
      </w:r>
      <w:r w:rsidR="00A52C16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,000.000,-Kč (slovy: </w:t>
      </w:r>
      <w:r w:rsidR="00A52C16">
        <w:rPr>
          <w:rFonts w:ascii="Garamond" w:hAnsi="Garamond" w:cs="Times New Roman"/>
          <w:sz w:val="24"/>
          <w:szCs w:val="24"/>
        </w:rPr>
        <w:t xml:space="preserve">pět </w:t>
      </w:r>
      <w:r w:rsidR="003F1688" w:rsidRPr="00F6482C">
        <w:rPr>
          <w:rFonts w:ascii="Garamond" w:hAnsi="Garamond" w:cs="Times New Roman"/>
          <w:sz w:val="24"/>
          <w:szCs w:val="24"/>
        </w:rPr>
        <w:t>milionů</w:t>
      </w:r>
      <w:r w:rsidR="00E8712F" w:rsidRPr="00F6482C">
        <w:rPr>
          <w:rFonts w:ascii="Garamond" w:hAnsi="Garamond" w:cs="Times New Roman"/>
          <w:sz w:val="24"/>
          <w:szCs w:val="24"/>
        </w:rPr>
        <w:t xml:space="preserve"> </w:t>
      </w:r>
      <w:r w:rsidR="003F1688" w:rsidRPr="00F6482C">
        <w:rPr>
          <w:rFonts w:ascii="Garamond" w:hAnsi="Garamond" w:cs="Times New Roman"/>
          <w:sz w:val="24"/>
          <w:szCs w:val="24"/>
        </w:rPr>
        <w:t>korun</w:t>
      </w:r>
      <w:r w:rsidR="00E8712F" w:rsidRPr="00F6482C">
        <w:rPr>
          <w:rFonts w:ascii="Garamond" w:hAnsi="Garamond" w:cs="Times New Roman"/>
          <w:sz w:val="24"/>
          <w:szCs w:val="24"/>
        </w:rPr>
        <w:t xml:space="preserve"> </w:t>
      </w:r>
      <w:r w:rsidR="003F1688" w:rsidRPr="00F6482C">
        <w:rPr>
          <w:rFonts w:ascii="Garamond" w:hAnsi="Garamond" w:cs="Times New Roman"/>
          <w:sz w:val="24"/>
          <w:szCs w:val="24"/>
        </w:rPr>
        <w:t>českých</w:t>
      </w:r>
      <w:r w:rsidRPr="00F6482C">
        <w:rPr>
          <w:rFonts w:ascii="Garamond" w:hAnsi="Garamond" w:cs="Times New Roman"/>
          <w:sz w:val="24"/>
          <w:szCs w:val="24"/>
        </w:rPr>
        <w:t>) za každou pojistnou událost</w:t>
      </w:r>
      <w:r w:rsidR="00886F63" w:rsidRPr="00F6482C">
        <w:rPr>
          <w:rFonts w:ascii="Garamond" w:hAnsi="Garamond" w:cs="Times New Roman"/>
          <w:sz w:val="24"/>
          <w:szCs w:val="24"/>
        </w:rPr>
        <w:t>.</w:t>
      </w:r>
      <w:r w:rsidR="00F924DD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Objednatel je oprávněn Zhotovitele kdykoli vyzvat k tomu, aby prokázal, že je pojištěn v souladu s předchozí větou tohoto čl. VIII. odst. </w:t>
      </w:r>
      <w:r w:rsidR="00F00553">
        <w:rPr>
          <w:rFonts w:ascii="Garamond" w:hAnsi="Garamond" w:cs="Times New Roman"/>
          <w:sz w:val="24"/>
          <w:szCs w:val="24"/>
        </w:rPr>
        <w:t>5</w:t>
      </w:r>
      <w:r w:rsidRPr="00F6482C">
        <w:rPr>
          <w:rFonts w:ascii="Garamond" w:hAnsi="Garamond" w:cs="Times New Roman"/>
          <w:sz w:val="24"/>
          <w:szCs w:val="24"/>
        </w:rPr>
        <w:t xml:space="preserve">. této Smlouvy; Zhotovitel je povinen takové výzvě Objednatele vyhovět vždy do 5 (pěti) pracovních dnů ode dne, v němž výzvu obdrží. </w:t>
      </w:r>
    </w:p>
    <w:p w14:paraId="480F2EA0" w14:textId="77777777" w:rsidR="00CF4756" w:rsidRPr="00F6482C" w:rsidRDefault="00CF4756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Arial"/>
          <w:sz w:val="24"/>
          <w:szCs w:val="24"/>
        </w:rPr>
        <w:t xml:space="preserve">Jsou-li s jakoukoli částí Díla spojená práva s jejím autorstvím, přechází v maximálním právními předpisy povoleném rozsahu okamžikem převzetí této části na </w:t>
      </w:r>
      <w:r w:rsidR="00055288" w:rsidRPr="00F6482C">
        <w:rPr>
          <w:rFonts w:ascii="Garamond" w:hAnsi="Garamond" w:cs="Arial"/>
          <w:sz w:val="24"/>
          <w:szCs w:val="24"/>
        </w:rPr>
        <w:t>Objednatele</w:t>
      </w:r>
      <w:r w:rsidRPr="00F6482C">
        <w:rPr>
          <w:rFonts w:ascii="Garamond" w:hAnsi="Garamond" w:cs="Arial"/>
          <w:sz w:val="24"/>
          <w:szCs w:val="24"/>
        </w:rPr>
        <w:t xml:space="preserve">. </w:t>
      </w:r>
      <w:r w:rsidR="00F00553">
        <w:rPr>
          <w:rFonts w:ascii="Garamond" w:hAnsi="Garamond" w:cs="Arial"/>
          <w:sz w:val="24"/>
          <w:szCs w:val="24"/>
        </w:rPr>
        <w:t xml:space="preserve">Objednatel je oprávněn </w:t>
      </w:r>
      <w:r w:rsidRPr="00F6482C">
        <w:rPr>
          <w:rFonts w:ascii="Garamond" w:hAnsi="Garamond" w:cs="Arial"/>
          <w:sz w:val="24"/>
          <w:szCs w:val="24"/>
        </w:rPr>
        <w:t>každou takovou část Díla měnit, poskytnout ji podle svého uvážení třetím osobám, jakož i využít k účelům, které neplynou z této Smlouvy. Zhotovitel neodpovídá za změny provedené Objednatelem nebo třetí osobou, tím však není dotčena jeho odpovědnost za vady původního plnění.</w:t>
      </w:r>
    </w:p>
    <w:p w14:paraId="097C7B95" w14:textId="77777777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Objednatel je oprávněn započíst jakoukoli svou (byť nesplatnou či Zhotovitelem zpochybňovanou) pohledávku za Zhotovitelem, včetně pohledávky z titulu jakékoliv smluvní pokuty či náhrady škody vzniklé porušením povinnosti Zhotovitele dle této Smlouvy, proti kterékoli (byť nesplatné) pohledávce Zhotovitele (včetně pohledávky na zaplacení ceny za Dílo dle této Smlouvy). </w:t>
      </w:r>
    </w:p>
    <w:p w14:paraId="079DB33D" w14:textId="77777777" w:rsidR="00C2567C" w:rsidRPr="00F6482C" w:rsidRDefault="00C2567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Zhotovitel není oprávněn započíst žádnou svou pohledávku za Objednatelem proti žádné pohledávce Objednatele za </w:t>
      </w:r>
      <w:r w:rsidR="005D347E" w:rsidRPr="00F6482C">
        <w:rPr>
          <w:rFonts w:ascii="Garamond" w:hAnsi="Garamond" w:cs="Times New Roman"/>
          <w:sz w:val="24"/>
          <w:szCs w:val="24"/>
        </w:rPr>
        <w:t>Zhotovitelem</w:t>
      </w:r>
      <w:r w:rsidRPr="00F6482C">
        <w:rPr>
          <w:rFonts w:ascii="Garamond" w:hAnsi="Garamond" w:cs="Times New Roman"/>
          <w:sz w:val="24"/>
          <w:szCs w:val="24"/>
        </w:rPr>
        <w:t xml:space="preserve">. </w:t>
      </w:r>
    </w:p>
    <w:p w14:paraId="47F1CFCD" w14:textId="77777777" w:rsidR="0030709C" w:rsidRPr="00917B50" w:rsidRDefault="0030709C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V případě, že některé ustanovení této Smlouvy je nebo se stane neplatné</w:t>
      </w:r>
      <w:r w:rsidR="009A47D5" w:rsidRPr="00F6482C">
        <w:rPr>
          <w:rFonts w:ascii="Garamond" w:hAnsi="Garamond" w:cs="Times New Roman"/>
          <w:sz w:val="24"/>
          <w:szCs w:val="24"/>
        </w:rPr>
        <w:t>,</w:t>
      </w:r>
      <w:r w:rsidRPr="00F6482C">
        <w:rPr>
          <w:rFonts w:ascii="Garamond" w:hAnsi="Garamond" w:cs="Times New Roman"/>
          <w:sz w:val="24"/>
          <w:szCs w:val="24"/>
        </w:rPr>
        <w:t xml:space="preserve"> neúčinné,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nicotné či zdánlivé, </w:t>
      </w:r>
      <w:r w:rsidRPr="00F6482C">
        <w:rPr>
          <w:rFonts w:ascii="Garamond" w:hAnsi="Garamond" w:cs="Times New Roman"/>
          <w:sz w:val="24"/>
          <w:szCs w:val="24"/>
        </w:rPr>
        <w:t xml:space="preserve">zůstávají ostatní ustanovení této Smlouvy platná a účinná. Smluvní strany se zavazují nahradit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neplatné, neúčinné, nicotné či zdánlivé </w:t>
      </w:r>
      <w:r w:rsidRPr="00F6482C">
        <w:rPr>
          <w:rFonts w:ascii="Garamond" w:hAnsi="Garamond" w:cs="Times New Roman"/>
          <w:sz w:val="24"/>
          <w:szCs w:val="24"/>
        </w:rPr>
        <w:t xml:space="preserve">ustanovení této Smlouvy ustanovením jiným, platným a účinným, které svým obsahem a smyslem odpovídá nejlépe obsahu a smyslu původního,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neplatného, neúčinného, nicotného či zdánlivého </w:t>
      </w:r>
      <w:r w:rsidRPr="00F6482C">
        <w:rPr>
          <w:rFonts w:ascii="Garamond" w:hAnsi="Garamond" w:cs="Times New Roman"/>
          <w:sz w:val="24"/>
          <w:szCs w:val="24"/>
        </w:rPr>
        <w:t>ustanovení.</w:t>
      </w:r>
    </w:p>
    <w:p w14:paraId="6DBA1883" w14:textId="59AA80AD" w:rsidR="00917B50" w:rsidRPr="001516CE" w:rsidRDefault="00917B50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Zhotovitel se jakožto </w:t>
      </w:r>
      <w:r w:rsidRPr="00974DAF">
        <w:rPr>
          <w:rFonts w:ascii="Garamond" w:hAnsi="Garamond" w:cs="Tahoma"/>
          <w:sz w:val="24"/>
          <w:szCs w:val="24"/>
        </w:rPr>
        <w:t>osob</w:t>
      </w:r>
      <w:r>
        <w:rPr>
          <w:rFonts w:ascii="Garamond" w:hAnsi="Garamond" w:cs="Tahoma"/>
          <w:sz w:val="24"/>
          <w:szCs w:val="24"/>
        </w:rPr>
        <w:t>a povinná</w:t>
      </w:r>
      <w:r w:rsidRPr="00974DAF">
        <w:rPr>
          <w:rFonts w:ascii="Garamond" w:hAnsi="Garamond" w:cs="Tahoma"/>
          <w:sz w:val="24"/>
          <w:szCs w:val="24"/>
        </w:rPr>
        <w:t xml:space="preserve"> spolupůsobit při výkonu finanční kontroly</w:t>
      </w:r>
      <w:r w:rsidRPr="00974DAF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ve smyslu ustanovení</w:t>
      </w:r>
      <w:r w:rsidRPr="00974DAF">
        <w:rPr>
          <w:rFonts w:ascii="Garamond" w:hAnsi="Garamond" w:cs="Tahoma"/>
          <w:sz w:val="24"/>
          <w:szCs w:val="24"/>
        </w:rPr>
        <w:t xml:space="preserve"> </w:t>
      </w:r>
      <w:r w:rsidRPr="001516CE">
        <w:rPr>
          <w:rFonts w:ascii="Garamond" w:hAnsi="Garamond" w:cs="Tahoma"/>
          <w:sz w:val="24"/>
          <w:szCs w:val="24"/>
        </w:rPr>
        <w:t xml:space="preserve">§ 2 písm. e) zákona č. 320/2001 Sb., </w:t>
      </w:r>
      <w:r w:rsidRPr="001516CE">
        <w:rPr>
          <w:rFonts w:ascii="Garamond" w:hAnsi="Garamond"/>
          <w:sz w:val="24"/>
          <w:szCs w:val="24"/>
        </w:rPr>
        <w:t>o finanční kontrole ve veřejné správě a o změně některých zákonů (zákon o finanční kontrole), ve znění pozdějších předpisů</w:t>
      </w:r>
      <w:r w:rsidRPr="001516CE">
        <w:rPr>
          <w:rFonts w:ascii="Garamond" w:hAnsi="Garamond" w:cs="Tahoma"/>
          <w:sz w:val="24"/>
          <w:szCs w:val="24"/>
        </w:rPr>
        <w:t>, zavazuje poskytnout veškerou součinnosti při finanční kontrole podle tohoto zákona a zajistit tuto součinnost</w:t>
      </w:r>
      <w:r w:rsidRPr="001516CE">
        <w:rPr>
          <w:rFonts w:ascii="Garamond" w:hAnsi="Garamond"/>
          <w:sz w:val="24"/>
          <w:szCs w:val="24"/>
        </w:rPr>
        <w:t xml:space="preserve"> i u svých poddodavatelů.</w:t>
      </w:r>
    </w:p>
    <w:p w14:paraId="7B5C7A9E" w14:textId="63A0E7C6" w:rsidR="001516CE" w:rsidRPr="001516CE" w:rsidRDefault="001516CE" w:rsidP="000919B7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1516CE">
        <w:rPr>
          <w:rFonts w:ascii="Garamond" w:hAnsi="Garamond"/>
          <w:sz w:val="24"/>
          <w:szCs w:val="24"/>
        </w:rPr>
        <w:t>Zhotovitel je povinen uchovávat veškeré doklady a dokumentaci související s Dílem po dobu 10</w:t>
      </w:r>
      <w:r w:rsidR="00630D73">
        <w:rPr>
          <w:rFonts w:ascii="Garamond" w:hAnsi="Garamond"/>
          <w:sz w:val="24"/>
          <w:szCs w:val="24"/>
        </w:rPr>
        <w:t> </w:t>
      </w:r>
      <w:r w:rsidRPr="001516CE">
        <w:rPr>
          <w:rFonts w:ascii="Garamond" w:hAnsi="Garamond"/>
          <w:sz w:val="24"/>
          <w:szCs w:val="24"/>
        </w:rPr>
        <w:t>(deseti) let od finančního ukončení projektu. Po tuto dobu je Zhotovitel</w:t>
      </w:r>
      <w:r w:rsidRPr="001516CE" w:rsidDel="00797CFC">
        <w:rPr>
          <w:rFonts w:ascii="Garamond" w:hAnsi="Garamond"/>
          <w:sz w:val="24"/>
          <w:szCs w:val="24"/>
        </w:rPr>
        <w:t xml:space="preserve"> </w:t>
      </w:r>
      <w:r w:rsidRPr="001516CE">
        <w:rPr>
          <w:rFonts w:ascii="Garamond" w:hAnsi="Garamond"/>
          <w:sz w:val="24"/>
          <w:szCs w:val="24"/>
        </w:rPr>
        <w:t>povinen umožnit zaměstnancům nebo zmocněncům poskytovatele dotace, Ministerstva pro místní rozvoj ČR, Ministerstva financí ČR, Auditního orgánu, Evropské komise, Evropského účetního dvora, Nejvyššího kontrolního úřadu, finančního úřadu a dalších oprávněných orgánů státní správy kontrolu dokladů souvisejících s Dílem a jeho realizací. Po dobu realizace Díla je Zhotovitel povinen uvedeným osobám a orgánům umožnit vstup na místo plnění Díla.</w:t>
      </w:r>
    </w:p>
    <w:p w14:paraId="22BDBE7F" w14:textId="77777777" w:rsidR="000B5CB9" w:rsidRPr="00F6482C" w:rsidRDefault="000B5CB9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441CB80" w14:textId="77777777" w:rsidR="00751621" w:rsidRPr="00F6482C" w:rsidRDefault="00751621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B28E4A3" w14:textId="77777777" w:rsidR="0030709C" w:rsidRPr="00F6482C" w:rsidRDefault="0030709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F6482C">
        <w:rPr>
          <w:rFonts w:ascii="Garamond" w:hAnsi="Garamond"/>
          <w:b/>
          <w:sz w:val="24"/>
          <w:szCs w:val="24"/>
        </w:rPr>
        <w:t>Závěrečná ustanovení</w:t>
      </w:r>
    </w:p>
    <w:p w14:paraId="7AD813B5" w14:textId="77777777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Tato Smlouva nabývá účinnosti uzavřením, tj. jejím podpisem </w:t>
      </w:r>
      <w:r w:rsidR="009A47D5" w:rsidRPr="00F6482C">
        <w:rPr>
          <w:rFonts w:ascii="Garamond" w:hAnsi="Garamond" w:cs="Times New Roman"/>
          <w:sz w:val="24"/>
          <w:szCs w:val="24"/>
        </w:rPr>
        <w:t xml:space="preserve">oběma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>mluvními stranami.</w:t>
      </w:r>
    </w:p>
    <w:p w14:paraId="4E79066E" w14:textId="0094E8DE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Tato Smlouva je vyhotovena </w:t>
      </w:r>
      <w:r w:rsidR="00991855">
        <w:rPr>
          <w:rFonts w:ascii="Garamond" w:hAnsi="Garamond" w:cs="Times New Roman"/>
          <w:sz w:val="24"/>
          <w:szCs w:val="24"/>
        </w:rPr>
        <w:t>v</w:t>
      </w:r>
      <w:r w:rsidR="004E6EB9">
        <w:rPr>
          <w:rFonts w:ascii="Garamond" w:hAnsi="Garamond" w:cs="Times New Roman"/>
          <w:sz w:val="24"/>
          <w:szCs w:val="24"/>
        </w:rPr>
        <w:t>e</w:t>
      </w:r>
      <w:r w:rsidR="00991855">
        <w:rPr>
          <w:rFonts w:ascii="Garamond" w:hAnsi="Garamond" w:cs="Times New Roman"/>
          <w:sz w:val="24"/>
          <w:szCs w:val="24"/>
        </w:rPr>
        <w:t xml:space="preserve"> </w:t>
      </w:r>
      <w:r w:rsidR="004E6EB9">
        <w:rPr>
          <w:rFonts w:ascii="Garamond" w:hAnsi="Garamond" w:cs="Times New Roman"/>
          <w:sz w:val="24"/>
          <w:szCs w:val="24"/>
        </w:rPr>
        <w:t>dvou</w:t>
      </w:r>
      <w:r w:rsidR="004E6EB9" w:rsidRPr="00F6482C">
        <w:rPr>
          <w:rFonts w:ascii="Garamond" w:hAnsi="Garamond" w:cs="Times New Roman"/>
          <w:sz w:val="24"/>
          <w:szCs w:val="24"/>
        </w:rPr>
        <w:t xml:space="preserve"> </w:t>
      </w:r>
      <w:r w:rsidRPr="00F6482C">
        <w:rPr>
          <w:rFonts w:ascii="Garamond" w:hAnsi="Garamond" w:cs="Times New Roman"/>
          <w:sz w:val="24"/>
          <w:szCs w:val="24"/>
        </w:rPr>
        <w:t xml:space="preserve">stejnopisech s platností originálu, z nichž Objednateli </w:t>
      </w:r>
      <w:r w:rsidR="004E6EB9">
        <w:rPr>
          <w:rFonts w:ascii="Garamond" w:hAnsi="Garamond" w:cs="Times New Roman"/>
          <w:sz w:val="24"/>
          <w:szCs w:val="24"/>
        </w:rPr>
        <w:t>i</w:t>
      </w:r>
      <w:r w:rsidR="008B5D21">
        <w:rPr>
          <w:rFonts w:ascii="Garamond" w:hAnsi="Garamond" w:cs="Times New Roman"/>
          <w:sz w:val="24"/>
          <w:szCs w:val="24"/>
        </w:rPr>
        <w:t> </w:t>
      </w:r>
      <w:r w:rsidR="004E6EB9">
        <w:rPr>
          <w:rFonts w:ascii="Garamond" w:hAnsi="Garamond" w:cs="Times New Roman"/>
          <w:sz w:val="24"/>
          <w:szCs w:val="24"/>
        </w:rPr>
        <w:t xml:space="preserve">Zhotoviteli </w:t>
      </w:r>
      <w:r w:rsidRPr="00F6482C">
        <w:rPr>
          <w:rFonts w:ascii="Garamond" w:hAnsi="Garamond" w:cs="Times New Roman"/>
          <w:sz w:val="24"/>
          <w:szCs w:val="24"/>
        </w:rPr>
        <w:t xml:space="preserve">náleží </w:t>
      </w:r>
      <w:r w:rsidR="004E6EB9">
        <w:rPr>
          <w:rFonts w:ascii="Garamond" w:hAnsi="Garamond" w:cs="Times New Roman"/>
          <w:sz w:val="24"/>
          <w:szCs w:val="24"/>
        </w:rPr>
        <w:t xml:space="preserve">po jednom </w:t>
      </w:r>
      <w:r w:rsidRPr="00F6482C">
        <w:rPr>
          <w:rFonts w:ascii="Garamond" w:hAnsi="Garamond" w:cs="Times New Roman"/>
          <w:sz w:val="24"/>
          <w:szCs w:val="24"/>
        </w:rPr>
        <w:t>stejnopis</w:t>
      </w:r>
      <w:r w:rsidR="004E6EB9">
        <w:rPr>
          <w:rFonts w:ascii="Garamond" w:hAnsi="Garamond" w:cs="Times New Roman"/>
          <w:sz w:val="24"/>
          <w:szCs w:val="24"/>
        </w:rPr>
        <w:t>e</w:t>
      </w:r>
      <w:r w:rsidRPr="00F6482C">
        <w:rPr>
          <w:rFonts w:ascii="Garamond" w:hAnsi="Garamond" w:cs="Times New Roman"/>
          <w:sz w:val="24"/>
          <w:szCs w:val="24"/>
        </w:rPr>
        <w:t>.</w:t>
      </w:r>
    </w:p>
    <w:p w14:paraId="13F89796" w14:textId="6BB634BC" w:rsidR="0030709C" w:rsidRPr="00F6482C" w:rsidRDefault="0030709C" w:rsidP="000919B7">
      <w:pPr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lastRenderedPageBreak/>
        <w:t xml:space="preserve">Tato Smlouva a veškeré vztahy s ní související, včetně otázek její platnosti a případných následků její neplatnosti, se řídí právem České republiky bez přihlédnutí k jeho kolizním ustanovením. </w:t>
      </w:r>
      <w:r w:rsidR="000552BF" w:rsidRPr="00F6482C">
        <w:rPr>
          <w:rFonts w:ascii="Garamond" w:hAnsi="Garamond" w:cs="Times New Roman"/>
          <w:sz w:val="24"/>
          <w:szCs w:val="24"/>
        </w:rPr>
        <w:t>Při výkladu této Smlouvy se přihlíží pouze k ustanovením této Smlouvy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="000552BF" w:rsidRPr="00F6482C">
        <w:rPr>
          <w:rFonts w:ascii="Garamond" w:hAnsi="Garamond" w:cs="Times New Roman"/>
          <w:sz w:val="24"/>
          <w:szCs w:val="24"/>
        </w:rPr>
        <w:t>obecně závazných právních předpisů a</w:t>
      </w:r>
      <w:r w:rsidR="008B5D21">
        <w:rPr>
          <w:rFonts w:ascii="Garamond" w:hAnsi="Garamond" w:cs="Times New Roman"/>
          <w:sz w:val="24"/>
          <w:szCs w:val="24"/>
        </w:rPr>
        <w:t> </w:t>
      </w:r>
      <w:r w:rsidR="000552BF" w:rsidRPr="00F6482C">
        <w:rPr>
          <w:rFonts w:ascii="Garamond" w:hAnsi="Garamond" w:cs="Times New Roman"/>
          <w:sz w:val="24"/>
          <w:szCs w:val="24"/>
        </w:rPr>
        <w:t xml:space="preserve">nikoli k obchodním zvyklostem ani případné zavedené praxi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="000552BF" w:rsidRPr="00F6482C">
        <w:rPr>
          <w:rFonts w:ascii="Garamond" w:hAnsi="Garamond" w:cs="Times New Roman"/>
          <w:sz w:val="24"/>
          <w:szCs w:val="24"/>
        </w:rPr>
        <w:t>mluvních stran</w:t>
      </w:r>
      <w:r w:rsidR="00055DE0">
        <w:rPr>
          <w:rFonts w:ascii="Garamond" w:hAnsi="Garamond" w:cs="Times New Roman"/>
          <w:sz w:val="24"/>
          <w:szCs w:val="24"/>
        </w:rPr>
        <w:t>, ledaže je výše v této Smlouvě stanoveno jinak</w:t>
      </w:r>
      <w:r w:rsidR="000552BF" w:rsidRPr="00F6482C">
        <w:rPr>
          <w:rFonts w:ascii="Garamond" w:hAnsi="Garamond" w:cs="Times New Roman"/>
          <w:sz w:val="24"/>
          <w:szCs w:val="24"/>
        </w:rPr>
        <w:t xml:space="preserve">. 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V případě rozporu mezi kterýmkoli </w:t>
      </w:r>
      <w:r w:rsidR="007E16CD">
        <w:rPr>
          <w:rFonts w:ascii="Garamond" w:hAnsi="Garamond" w:cs="Times New Roman"/>
          <w:sz w:val="24"/>
          <w:szCs w:val="24"/>
        </w:rPr>
        <w:t>ujednáním</w:t>
      </w:r>
      <w:r w:rsidR="007E16CD" w:rsidRPr="00F6482C">
        <w:rPr>
          <w:rFonts w:ascii="Garamond" w:hAnsi="Garamond" w:cs="Times New Roman"/>
          <w:sz w:val="24"/>
          <w:szCs w:val="24"/>
        </w:rPr>
        <w:t xml:space="preserve"> </w:t>
      </w:r>
      <w:r w:rsidR="00717961" w:rsidRPr="00F6482C">
        <w:rPr>
          <w:rFonts w:ascii="Garamond" w:hAnsi="Garamond" w:cs="Times New Roman"/>
          <w:sz w:val="24"/>
          <w:szCs w:val="24"/>
        </w:rPr>
        <w:t>této Smlouvy a</w:t>
      </w:r>
      <w:r w:rsidR="00B32DB8">
        <w:rPr>
          <w:rFonts w:ascii="Garamond" w:hAnsi="Garamond" w:cs="Times New Roman"/>
          <w:sz w:val="24"/>
          <w:szCs w:val="24"/>
        </w:rPr>
        <w:t> 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obsahem </w:t>
      </w:r>
      <w:r w:rsidR="007E16CD">
        <w:rPr>
          <w:rFonts w:ascii="Garamond" w:hAnsi="Garamond" w:cs="Times New Roman"/>
          <w:sz w:val="24"/>
          <w:szCs w:val="24"/>
        </w:rPr>
        <w:t xml:space="preserve">Rozpočtu nebo </w:t>
      </w:r>
      <w:r w:rsidR="003F07D5">
        <w:rPr>
          <w:rFonts w:ascii="Garamond" w:hAnsi="Garamond" w:cs="Times New Roman"/>
          <w:sz w:val="24"/>
          <w:szCs w:val="24"/>
        </w:rPr>
        <w:t xml:space="preserve">Projektu </w:t>
      </w:r>
      <w:r w:rsidR="007E16CD">
        <w:rPr>
          <w:rFonts w:ascii="Garamond" w:hAnsi="Garamond" w:cs="Times New Roman"/>
          <w:sz w:val="24"/>
          <w:szCs w:val="24"/>
        </w:rPr>
        <w:t>má vždy</w:t>
      </w:r>
      <w:r w:rsidR="00717961" w:rsidRPr="00F6482C">
        <w:rPr>
          <w:rFonts w:ascii="Garamond" w:hAnsi="Garamond" w:cs="Times New Roman"/>
          <w:sz w:val="24"/>
          <w:szCs w:val="24"/>
        </w:rPr>
        <w:t xml:space="preserve"> přednost ujednání této Smlouvy. </w:t>
      </w:r>
      <w:r w:rsidR="000552BF" w:rsidRPr="00F6482C">
        <w:rPr>
          <w:rFonts w:ascii="Garamond" w:hAnsi="Garamond" w:cs="Times New Roman"/>
          <w:sz w:val="24"/>
          <w:szCs w:val="24"/>
        </w:rPr>
        <w:t>Nadpisy jednotlivých ustanovení této Smlouvy mají pouze orientační význam, při výkladu Smlouvy se k nim tedy nepřihlíží.</w:t>
      </w:r>
    </w:p>
    <w:p w14:paraId="42DBFF01" w14:textId="77777777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Změny této Smlouvy lze provádět pouze písemně, oboustranně podepsanými, vzestupně číslovanými dodatky, ledaže je v kterémkoli z předchozích článků této Smlouvy výslovně stanoveno jinak. </w:t>
      </w:r>
    </w:p>
    <w:p w14:paraId="0CD294F8" w14:textId="4811F0F5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F6482C">
        <w:rPr>
          <w:rFonts w:ascii="Garamond" w:hAnsi="Garamond" w:cs="Times New Roman"/>
          <w:sz w:val="24"/>
          <w:szCs w:val="24"/>
        </w:rPr>
        <w:t>veškerá korespondence, oznámení, odstoupení, sdělení, či jiné dokumenty podle této Smlouvy musí být provedeny písemně a</w:t>
      </w:r>
      <w:r w:rsidR="008B5D21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 xml:space="preserve">musí být doručeny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Pr="00F6482C">
        <w:rPr>
          <w:rFonts w:ascii="Garamond" w:hAnsi="Garamond" w:cs="Times New Roman"/>
          <w:sz w:val="24"/>
          <w:szCs w:val="24"/>
        </w:rPr>
        <w:t xml:space="preserve">mluvní straně osobně nebo zaslány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datovou </w:t>
      </w:r>
      <w:r w:rsidR="000162D0" w:rsidRPr="00F6482C">
        <w:rPr>
          <w:rFonts w:ascii="Garamond" w:hAnsi="Garamond" w:cs="Times New Roman"/>
          <w:sz w:val="24"/>
          <w:szCs w:val="24"/>
        </w:rPr>
        <w:t xml:space="preserve">schránkou, popř. </w:t>
      </w:r>
      <w:r w:rsidRPr="00F6482C">
        <w:rPr>
          <w:rFonts w:ascii="Garamond" w:hAnsi="Garamond" w:cs="Times New Roman"/>
          <w:sz w:val="24"/>
          <w:szCs w:val="24"/>
        </w:rPr>
        <w:t xml:space="preserve">doporučenou poštou na dodejku na její adresu uvedenou v záhlaví této Smlouvy. </w:t>
      </w:r>
    </w:p>
    <w:p w14:paraId="05A9AC23" w14:textId="47243FF6" w:rsidR="0030709C" w:rsidRPr="00F6482C" w:rsidRDefault="00B32DB8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F6482C">
        <w:rPr>
          <w:rFonts w:ascii="Garamond" w:hAnsi="Garamond" w:cs="Times New Roman"/>
          <w:sz w:val="24"/>
          <w:szCs w:val="24"/>
        </w:rPr>
        <w:t xml:space="preserve">považuje </w:t>
      </w:r>
      <w:r>
        <w:rPr>
          <w:rFonts w:ascii="Garamond" w:hAnsi="Garamond" w:cs="Times New Roman"/>
          <w:sz w:val="24"/>
          <w:szCs w:val="24"/>
        </w:rPr>
        <w:t>se j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akákoli korespondence, oznámení, odstoupení, sdělení či jiný dokument doručovaný druhé </w:t>
      </w:r>
      <w:r w:rsidR="00DE5011" w:rsidRPr="00F6482C">
        <w:rPr>
          <w:rFonts w:ascii="Garamond" w:hAnsi="Garamond" w:cs="Times New Roman"/>
          <w:sz w:val="24"/>
          <w:szCs w:val="24"/>
        </w:rPr>
        <w:t>s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mluvní straně na základě této Smlouvy za řádně doručený </w:t>
      </w:r>
      <w:r w:rsidR="006C28BD" w:rsidRPr="00F6482C">
        <w:rPr>
          <w:rFonts w:ascii="Garamond" w:hAnsi="Garamond" w:cs="Times New Roman"/>
          <w:sz w:val="24"/>
          <w:szCs w:val="24"/>
        </w:rPr>
        <w:t xml:space="preserve">i.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okamžikem potvrzení </w:t>
      </w:r>
      <w:r>
        <w:rPr>
          <w:rFonts w:ascii="Garamond" w:hAnsi="Garamond" w:cs="Times New Roman"/>
          <w:sz w:val="24"/>
          <w:szCs w:val="24"/>
        </w:rPr>
        <w:t xml:space="preserve">či odmítnutí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převzetí, je-li doručován osobně, </w:t>
      </w:r>
      <w:proofErr w:type="spellStart"/>
      <w:r w:rsidR="006C28BD" w:rsidRPr="00F6482C">
        <w:rPr>
          <w:rFonts w:ascii="Garamond" w:hAnsi="Garamond" w:cs="Times New Roman"/>
          <w:sz w:val="24"/>
          <w:szCs w:val="24"/>
        </w:rPr>
        <w:t>ii</w:t>
      </w:r>
      <w:proofErr w:type="spellEnd"/>
      <w:r w:rsidR="006C28BD" w:rsidRPr="00F6482C">
        <w:rPr>
          <w:rFonts w:ascii="Garamond" w:hAnsi="Garamond" w:cs="Times New Roman"/>
          <w:sz w:val="24"/>
          <w:szCs w:val="24"/>
        </w:rPr>
        <w:t xml:space="preserve">. v den přihlášení do datové schránky, nejpozději však třetí pracovní den po dodání do datové schránky, je-li zasílán prostřednictvím datové schránky, </w:t>
      </w:r>
      <w:proofErr w:type="spellStart"/>
      <w:r w:rsidR="006C28BD" w:rsidRPr="00F6482C">
        <w:rPr>
          <w:rFonts w:ascii="Garamond" w:hAnsi="Garamond" w:cs="Times New Roman"/>
          <w:sz w:val="24"/>
          <w:szCs w:val="24"/>
        </w:rPr>
        <w:t>iii</w:t>
      </w:r>
      <w:proofErr w:type="spellEnd"/>
      <w:r w:rsidR="006C28BD" w:rsidRPr="00F6482C">
        <w:rPr>
          <w:rFonts w:ascii="Garamond" w:hAnsi="Garamond" w:cs="Times New Roman"/>
          <w:sz w:val="24"/>
          <w:szCs w:val="24"/>
        </w:rPr>
        <w:t xml:space="preserve">. </w:t>
      </w:r>
      <w:r w:rsidR="0030709C" w:rsidRPr="00F6482C">
        <w:rPr>
          <w:rFonts w:ascii="Garamond" w:hAnsi="Garamond" w:cs="Times New Roman"/>
          <w:sz w:val="24"/>
          <w:szCs w:val="24"/>
        </w:rPr>
        <w:t xml:space="preserve">třetí pracovní den po odevzdání k poštovní přepravě, </w:t>
      </w:r>
      <w:r w:rsidR="008B5D21">
        <w:rPr>
          <w:rFonts w:ascii="Garamond" w:hAnsi="Garamond" w:cs="Times New Roman"/>
          <w:sz w:val="24"/>
          <w:szCs w:val="24"/>
        </w:rPr>
        <w:br/>
      </w:r>
      <w:r w:rsidR="0030709C" w:rsidRPr="00F6482C">
        <w:rPr>
          <w:rFonts w:ascii="Garamond" w:hAnsi="Garamond" w:cs="Times New Roman"/>
          <w:sz w:val="24"/>
          <w:szCs w:val="24"/>
        </w:rPr>
        <w:t>je-li zasílán doporučenou poštou.</w:t>
      </w:r>
    </w:p>
    <w:p w14:paraId="593D7D7A" w14:textId="3D3EB686" w:rsidR="00F10990" w:rsidRPr="007E16CD" w:rsidRDefault="00F10990" w:rsidP="008949C3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7E16CD">
        <w:rPr>
          <w:rFonts w:ascii="Garamond" w:hAnsi="Garamond" w:cs="Times New Roman"/>
          <w:sz w:val="24"/>
          <w:szCs w:val="24"/>
        </w:rPr>
        <w:t>Nedí</w:t>
      </w:r>
      <w:r w:rsidR="008949C3" w:rsidRPr="007E16CD">
        <w:rPr>
          <w:rFonts w:ascii="Garamond" w:hAnsi="Garamond" w:cs="Times New Roman"/>
          <w:sz w:val="24"/>
          <w:szCs w:val="24"/>
        </w:rPr>
        <w:t>lnou součást této Smlouvy</w:t>
      </w:r>
      <w:r w:rsidR="007E16CD" w:rsidRPr="007E16CD">
        <w:rPr>
          <w:rFonts w:ascii="Garamond" w:hAnsi="Garamond" w:cs="Times New Roman"/>
          <w:sz w:val="24"/>
          <w:szCs w:val="24"/>
        </w:rPr>
        <w:t xml:space="preserve">, nikoli však její přílohu, </w:t>
      </w:r>
      <w:r w:rsidR="008949C3" w:rsidRPr="007E16CD">
        <w:rPr>
          <w:rFonts w:ascii="Garamond" w:hAnsi="Garamond" w:cs="Times New Roman"/>
          <w:sz w:val="24"/>
          <w:szCs w:val="24"/>
        </w:rPr>
        <w:t xml:space="preserve">tvoří </w:t>
      </w:r>
      <w:r w:rsidR="00991855" w:rsidRPr="007E16CD">
        <w:rPr>
          <w:rFonts w:ascii="Garamond" w:hAnsi="Garamond" w:cs="Times New Roman"/>
          <w:sz w:val="24"/>
          <w:szCs w:val="24"/>
        </w:rPr>
        <w:t>Rozpočet</w:t>
      </w:r>
      <w:r w:rsidR="008949C3" w:rsidRPr="007E16CD">
        <w:rPr>
          <w:rFonts w:ascii="Garamond" w:hAnsi="Garamond" w:cs="Times New Roman"/>
          <w:sz w:val="24"/>
          <w:szCs w:val="24"/>
        </w:rPr>
        <w:t>.</w:t>
      </w:r>
    </w:p>
    <w:p w14:paraId="27038518" w14:textId="77777777" w:rsidR="0030709C" w:rsidRPr="00F6482C" w:rsidRDefault="0030709C" w:rsidP="000919B7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 w:cs="Times New Roman"/>
          <w:sz w:val="24"/>
          <w:szCs w:val="24"/>
        </w:rPr>
        <w:t>Smluvní strany tímto prohlašují, že jejich způsobilost mít v mezích právního řádu práva a</w:t>
      </w:r>
      <w:r w:rsidR="00B1507B" w:rsidRPr="00F6482C">
        <w:rPr>
          <w:rFonts w:ascii="Garamond" w:hAnsi="Garamond" w:cs="Times New Roman"/>
          <w:sz w:val="24"/>
          <w:szCs w:val="24"/>
        </w:rPr>
        <w:t> </w:t>
      </w:r>
      <w:r w:rsidRPr="00F6482C">
        <w:rPr>
          <w:rFonts w:ascii="Garamond" w:hAnsi="Garamond" w:cs="Times New Roman"/>
          <w:sz w:val="24"/>
          <w:szCs w:val="24"/>
        </w:rPr>
        <w:t>povinnosti není nijak omezena, že osoby podepisující za ně tuto Smlouvu jsou oprávněny za ně tuto Smlouvu uzavřít, že si tuto Smlouvu před jejím uzavřením pečlivě přečetly, podrobně se seznámily s jejím obsahem, se kterým bez výhrad souhlasí, uzavírají ji vážně, určitě, svobodně, nikoli v tísni, pod nátlakem nebo za nápadně jednostranně nevýhodných podmínek, což stvrzují svými podpisy.</w:t>
      </w:r>
    </w:p>
    <w:p w14:paraId="4D15A00B" w14:textId="77777777" w:rsidR="000E34C2" w:rsidRPr="00F6482C" w:rsidRDefault="000E34C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1A993EC" w14:textId="77777777" w:rsidR="007854FE" w:rsidRPr="00F6482C" w:rsidRDefault="007854FE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19C9AF9" w14:textId="77777777" w:rsidR="00C471CD" w:rsidRPr="00F6482C" w:rsidRDefault="00E307C0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V Mostě dne ……………</w:t>
      </w:r>
      <w:r w:rsidR="00C471CD" w:rsidRPr="00F6482C">
        <w:rPr>
          <w:rFonts w:ascii="Garamond" w:hAnsi="Garamond"/>
          <w:sz w:val="24"/>
          <w:szCs w:val="24"/>
        </w:rPr>
        <w:tab/>
        <w:t xml:space="preserve">V 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>]</w:t>
      </w:r>
      <w:r w:rsidR="00F31FC2" w:rsidRPr="00F6482C">
        <w:rPr>
          <w:rFonts w:ascii="Garamond" w:hAnsi="Garamond"/>
          <w:sz w:val="24"/>
          <w:szCs w:val="24"/>
        </w:rPr>
        <w:t xml:space="preserve"> </w:t>
      </w:r>
      <w:r w:rsidR="00C471CD" w:rsidRPr="00F6482C">
        <w:rPr>
          <w:rFonts w:ascii="Garamond" w:hAnsi="Garamond"/>
          <w:sz w:val="24"/>
          <w:szCs w:val="24"/>
        </w:rPr>
        <w:t xml:space="preserve">dne 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sz w:val="24"/>
          <w:szCs w:val="24"/>
          <w:highlight w:val="lightGray"/>
        </w:rPr>
        <w:t>]</w:t>
      </w:r>
    </w:p>
    <w:p w14:paraId="1FF24549" w14:textId="77777777" w:rsidR="00C471CD" w:rsidRPr="00F6482C" w:rsidRDefault="00C471C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C58BAB1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2FEE27A" w14:textId="77777777" w:rsidR="00B32DB8" w:rsidRDefault="00B32DB8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435BC7" w14:textId="77777777" w:rsidR="00B32DB8" w:rsidRPr="00F6482C" w:rsidRDefault="00B32DB8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E24CBFE" w14:textId="77777777" w:rsidR="009C3E47" w:rsidRPr="00F6482C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4B29BEE" w14:textId="77777777" w:rsidR="00C471CD" w:rsidRPr="00F6482C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F6482C">
        <w:rPr>
          <w:rFonts w:ascii="Garamond" w:hAnsi="Garamond"/>
          <w:sz w:val="24"/>
          <w:szCs w:val="24"/>
        </w:rPr>
        <w:t>…………………………………………</w:t>
      </w:r>
      <w:r w:rsidRPr="00F6482C">
        <w:rPr>
          <w:rFonts w:ascii="Garamond" w:hAnsi="Garamond"/>
          <w:sz w:val="24"/>
          <w:szCs w:val="24"/>
        </w:rPr>
        <w:tab/>
        <w:t>…………………………………………</w:t>
      </w:r>
      <w:r w:rsidR="00E307C0" w:rsidRPr="00F6482C">
        <w:rPr>
          <w:rFonts w:ascii="Garamond" w:hAnsi="Garamond"/>
          <w:sz w:val="24"/>
          <w:szCs w:val="24"/>
        </w:rPr>
        <w:t>......</w:t>
      </w:r>
    </w:p>
    <w:p w14:paraId="5314A5F8" w14:textId="77777777" w:rsidR="00C471CD" w:rsidRPr="00F6482C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F6482C">
        <w:rPr>
          <w:rFonts w:ascii="Garamond" w:hAnsi="Garamond"/>
          <w:b/>
          <w:sz w:val="24"/>
          <w:szCs w:val="24"/>
        </w:rPr>
        <w:t>Vršanská</w:t>
      </w:r>
      <w:proofErr w:type="spellEnd"/>
      <w:r w:rsidRPr="00F6482C">
        <w:rPr>
          <w:rFonts w:ascii="Garamond" w:hAnsi="Garamond"/>
          <w:b/>
          <w:sz w:val="24"/>
          <w:szCs w:val="24"/>
        </w:rPr>
        <w:t xml:space="preserve"> uhelná a.s.</w:t>
      </w:r>
      <w:r w:rsidRPr="00F6482C">
        <w:rPr>
          <w:rFonts w:ascii="Garamond" w:hAnsi="Garamond"/>
          <w:b/>
          <w:sz w:val="24"/>
          <w:szCs w:val="24"/>
        </w:rPr>
        <w:tab/>
      </w:r>
      <w:r w:rsidR="00F31FC2" w:rsidRPr="00F6482C">
        <w:rPr>
          <w:rFonts w:ascii="Garamond" w:hAnsi="Garamond"/>
          <w:b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b/>
          <w:sz w:val="24"/>
          <w:szCs w:val="24"/>
          <w:highlight w:val="lightGray"/>
        </w:rPr>
        <w:t>účastník</w:t>
      </w:r>
      <w:r w:rsidR="00F31FC2" w:rsidRPr="00F6482C">
        <w:rPr>
          <w:rFonts w:ascii="Garamond" w:hAnsi="Garamond"/>
          <w:b/>
          <w:sz w:val="24"/>
          <w:szCs w:val="24"/>
          <w:highlight w:val="lightGray"/>
        </w:rPr>
        <w:t>]</w:t>
      </w:r>
    </w:p>
    <w:p w14:paraId="5A2FF0E3" w14:textId="77777777" w:rsidR="003D2EDA" w:rsidRPr="00F6482C" w:rsidRDefault="00F31FC2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</w:rPr>
      </w:pPr>
      <w:r w:rsidRPr="00F6482C">
        <w:rPr>
          <w:rFonts w:ascii="Garamond" w:hAnsi="Garamond"/>
          <w:sz w:val="24"/>
        </w:rPr>
        <w:t xml:space="preserve">Ing. </w:t>
      </w:r>
      <w:r w:rsidR="00483989" w:rsidRPr="00F6482C">
        <w:rPr>
          <w:rFonts w:ascii="Garamond" w:hAnsi="Garamond"/>
          <w:sz w:val="24"/>
        </w:rPr>
        <w:t xml:space="preserve">Petr </w:t>
      </w:r>
      <w:r w:rsidR="00991855">
        <w:rPr>
          <w:rFonts w:ascii="Garamond" w:hAnsi="Garamond"/>
          <w:sz w:val="24"/>
        </w:rPr>
        <w:t>Procházka, člen</w:t>
      </w:r>
      <w:r w:rsidRPr="00F6482C">
        <w:rPr>
          <w:rFonts w:ascii="Garamond" w:hAnsi="Garamond"/>
          <w:sz w:val="24"/>
          <w:szCs w:val="24"/>
        </w:rPr>
        <w:t xml:space="preserve"> představenstva</w:t>
      </w:r>
      <w:r w:rsidRPr="00F6482C">
        <w:rPr>
          <w:rFonts w:ascii="Garamond" w:hAnsi="Garamond"/>
          <w:sz w:val="24"/>
          <w:szCs w:val="24"/>
        </w:rPr>
        <w:tab/>
      </w:r>
      <w:r w:rsidRPr="00F6482C">
        <w:rPr>
          <w:rFonts w:ascii="Garamond" w:hAnsi="Garamond"/>
          <w:sz w:val="24"/>
          <w:szCs w:val="24"/>
          <w:highlight w:val="lightGray"/>
        </w:rPr>
        <w:t xml:space="preserve">[doplní </w:t>
      </w:r>
      <w:r w:rsidR="00A16258">
        <w:rPr>
          <w:rFonts w:ascii="Garamond" w:hAnsi="Garamond"/>
          <w:sz w:val="24"/>
          <w:szCs w:val="24"/>
          <w:highlight w:val="lightGray"/>
        </w:rPr>
        <w:t>účastník</w:t>
      </w:r>
      <w:r w:rsidRPr="00F6482C">
        <w:rPr>
          <w:rFonts w:ascii="Garamond" w:hAnsi="Garamond"/>
          <w:sz w:val="24"/>
          <w:szCs w:val="24"/>
          <w:highlight w:val="lightGray"/>
        </w:rPr>
        <w:t>]</w:t>
      </w:r>
    </w:p>
    <w:p w14:paraId="7C390D7A" w14:textId="77777777" w:rsidR="00F10990" w:rsidRPr="00217A5D" w:rsidRDefault="00F10990" w:rsidP="00217A5D">
      <w:pPr>
        <w:rPr>
          <w:rFonts w:ascii="Garamond" w:hAnsi="Garamond"/>
          <w:b/>
          <w:sz w:val="2"/>
          <w:szCs w:val="2"/>
        </w:rPr>
      </w:pPr>
    </w:p>
    <w:sectPr w:rsidR="00F10990" w:rsidRPr="00217A5D" w:rsidSect="007E16CD">
      <w:headerReference w:type="default" r:id="rId11"/>
      <w:footerReference w:type="default" r:id="rId12"/>
      <w:pgSz w:w="11906" w:h="16838"/>
      <w:pgMar w:top="1276" w:right="1134" w:bottom="1418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DF00" w16cex:dateUtc="2021-02-18T11:41:00Z"/>
  <w16cex:commentExtensible w16cex:durableId="23D8DF6A" w16cex:dateUtc="2021-02-18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F295E4" w16cid:durableId="23D8DF00"/>
  <w16cid:commentId w16cid:paraId="774E9CE5" w16cid:durableId="23D8DF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559D0" w14:textId="77777777" w:rsidR="00815614" w:rsidRDefault="00815614" w:rsidP="008251F5">
      <w:pPr>
        <w:spacing w:after="0" w:line="240" w:lineRule="auto"/>
      </w:pPr>
      <w:r>
        <w:separator/>
      </w:r>
    </w:p>
    <w:p w14:paraId="27332A39" w14:textId="77777777" w:rsidR="00815614" w:rsidRDefault="00815614" w:rsidP="00F2313A"/>
  </w:endnote>
  <w:endnote w:type="continuationSeparator" w:id="0">
    <w:p w14:paraId="01E19B0D" w14:textId="77777777" w:rsidR="00815614" w:rsidRDefault="00815614" w:rsidP="008251F5">
      <w:pPr>
        <w:spacing w:after="0" w:line="240" w:lineRule="auto"/>
      </w:pPr>
      <w:r>
        <w:continuationSeparator/>
      </w:r>
    </w:p>
    <w:p w14:paraId="47060562" w14:textId="77777777" w:rsidR="00815614" w:rsidRDefault="00815614" w:rsidP="00F2313A"/>
  </w:endnote>
  <w:endnote w:type="continuationNotice" w:id="1">
    <w:p w14:paraId="7AFF284D" w14:textId="77777777" w:rsidR="00815614" w:rsidRDefault="00815614">
      <w:pPr>
        <w:spacing w:after="0" w:line="240" w:lineRule="auto"/>
      </w:pPr>
    </w:p>
    <w:p w14:paraId="29BA01B1" w14:textId="77777777" w:rsidR="00815614" w:rsidRDefault="00815614" w:rsidP="00F23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472249495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1564410927"/>
          <w:docPartObj>
            <w:docPartGallery w:val="Page Numbers (Top of Page)"/>
            <w:docPartUnique/>
          </w:docPartObj>
        </w:sdtPr>
        <w:sdtEndPr/>
        <w:sdtContent>
          <w:p w14:paraId="3A4D2C9E" w14:textId="77777777" w:rsidR="00960E61" w:rsidRPr="000559AB" w:rsidRDefault="00960E61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3DB57FA4" w14:textId="48338F6D" w:rsidR="00960E61" w:rsidRPr="000559AB" w:rsidRDefault="00960E61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531B11">
              <w:rPr>
                <w:rFonts w:ascii="Garamond" w:hAnsi="Garamond"/>
                <w:b/>
                <w:noProof/>
                <w:sz w:val="18"/>
                <w:szCs w:val="18"/>
              </w:rPr>
              <w:t>1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531B11">
              <w:rPr>
                <w:rFonts w:ascii="Garamond" w:hAnsi="Garamond"/>
                <w:b/>
                <w:noProof/>
                <w:sz w:val="18"/>
                <w:szCs w:val="18"/>
              </w:rPr>
              <w:t>13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6EE9309" w14:textId="77777777" w:rsidR="00960E61" w:rsidRDefault="00960E61" w:rsidP="001A24B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AE0F6" w14:textId="77777777" w:rsidR="00815614" w:rsidRDefault="00815614" w:rsidP="008251F5">
      <w:pPr>
        <w:spacing w:after="0" w:line="240" w:lineRule="auto"/>
      </w:pPr>
      <w:r>
        <w:separator/>
      </w:r>
    </w:p>
    <w:p w14:paraId="19752299" w14:textId="77777777" w:rsidR="00815614" w:rsidRDefault="00815614" w:rsidP="00F2313A"/>
  </w:footnote>
  <w:footnote w:type="continuationSeparator" w:id="0">
    <w:p w14:paraId="183FC5DF" w14:textId="77777777" w:rsidR="00815614" w:rsidRDefault="00815614" w:rsidP="008251F5">
      <w:pPr>
        <w:spacing w:after="0" w:line="240" w:lineRule="auto"/>
      </w:pPr>
      <w:r>
        <w:continuationSeparator/>
      </w:r>
    </w:p>
    <w:p w14:paraId="6196B674" w14:textId="77777777" w:rsidR="00815614" w:rsidRDefault="00815614" w:rsidP="00F2313A"/>
  </w:footnote>
  <w:footnote w:type="continuationNotice" w:id="1">
    <w:p w14:paraId="238B16DA" w14:textId="77777777" w:rsidR="00815614" w:rsidRDefault="00815614">
      <w:pPr>
        <w:spacing w:after="0" w:line="240" w:lineRule="auto"/>
      </w:pPr>
    </w:p>
    <w:p w14:paraId="29F8740D" w14:textId="77777777" w:rsidR="00815614" w:rsidRDefault="00815614" w:rsidP="00F231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AEB22" w14:textId="77777777" w:rsidR="00960E61" w:rsidRDefault="00960E61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34CB3BC3" w14:textId="77777777" w:rsidR="00960E61" w:rsidRDefault="00960E61" w:rsidP="001F24A3">
    <w:pPr>
      <w:pStyle w:val="Zhlav"/>
      <w:tabs>
        <w:tab w:val="clear" w:pos="4536"/>
        <w:tab w:val="clear" w:pos="9072"/>
        <w:tab w:val="left" w:pos="34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D365B"/>
    <w:multiLevelType w:val="hybridMultilevel"/>
    <w:tmpl w:val="AEC66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A9278C4">
      <w:start w:val="1"/>
      <w:numFmt w:val="lowerLetter"/>
      <w:lvlText w:val="%3)"/>
      <w:lvlJc w:val="left"/>
      <w:pPr>
        <w:ind w:left="2160" w:hanging="180"/>
      </w:pPr>
      <w:rPr>
        <w:rFonts w:ascii="Garamond" w:hAnsi="Garamond" w:hint="default"/>
        <w:sz w:val="24"/>
        <w:szCs w:val="24"/>
      </w:rPr>
    </w:lvl>
    <w:lvl w:ilvl="3" w:tplc="6E80B3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C9EA234">
      <w:start w:val="3"/>
      <w:numFmt w:val="bullet"/>
      <w:lvlText w:val="-"/>
      <w:lvlJc w:val="left"/>
      <w:pPr>
        <w:ind w:left="3600" w:hanging="360"/>
      </w:pPr>
      <w:rPr>
        <w:rFonts w:ascii="Garamond" w:eastAsiaTheme="minorEastAsia" w:hAnsi="Garamond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2A70"/>
    <w:multiLevelType w:val="hybridMultilevel"/>
    <w:tmpl w:val="5CBE60EA"/>
    <w:lvl w:ilvl="0" w:tplc="A56C89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1341DD0">
      <w:start w:val="1"/>
      <w:numFmt w:val="lowerRoman"/>
      <w:lvlText w:val="%2."/>
      <w:lvlJc w:val="left"/>
      <w:pPr>
        <w:ind w:left="1437" w:hanging="360"/>
      </w:pPr>
      <w:rPr>
        <w:rFonts w:ascii="Garamond" w:eastAsiaTheme="minorEastAsia" w:hAnsi="Garamond" w:cstheme="minorBidi"/>
      </w:r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7A08FC4E">
      <w:start w:val="1"/>
      <w:numFmt w:val="upperLetter"/>
      <w:lvlText w:val="%4."/>
      <w:lvlJc w:val="left"/>
      <w:pPr>
        <w:ind w:left="287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4C144CE"/>
    <w:multiLevelType w:val="hybridMultilevel"/>
    <w:tmpl w:val="C2F49B64"/>
    <w:lvl w:ilvl="0" w:tplc="D100A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2D6997"/>
    <w:multiLevelType w:val="hybridMultilevel"/>
    <w:tmpl w:val="1728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B0BEB"/>
    <w:multiLevelType w:val="hybridMultilevel"/>
    <w:tmpl w:val="E22C3916"/>
    <w:lvl w:ilvl="0" w:tplc="6E80B38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E507D"/>
    <w:multiLevelType w:val="hybridMultilevel"/>
    <w:tmpl w:val="3A2AE776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261AA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2AC2ACC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A1E"/>
    <w:multiLevelType w:val="hybridMultilevel"/>
    <w:tmpl w:val="AB1A7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212B8"/>
    <w:multiLevelType w:val="hybridMultilevel"/>
    <w:tmpl w:val="3C42401A"/>
    <w:lvl w:ilvl="0" w:tplc="D100A5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FA13279"/>
    <w:multiLevelType w:val="hybridMultilevel"/>
    <w:tmpl w:val="36F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B1690"/>
    <w:multiLevelType w:val="hybridMultilevel"/>
    <w:tmpl w:val="D2548E0C"/>
    <w:lvl w:ilvl="0" w:tplc="1AD4A5B2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B3E68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86478"/>
    <w:multiLevelType w:val="multilevel"/>
    <w:tmpl w:val="5134CC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4">
    <w:nsid w:val="547977EA"/>
    <w:multiLevelType w:val="hybridMultilevel"/>
    <w:tmpl w:val="1C1814E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26628"/>
    <w:multiLevelType w:val="hybridMultilevel"/>
    <w:tmpl w:val="8AD6D1B4"/>
    <w:lvl w:ilvl="0" w:tplc="D100A56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11A80"/>
    <w:multiLevelType w:val="multilevel"/>
    <w:tmpl w:val="B9768D2E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331"/>
        </w:tabs>
        <w:ind w:left="1331" w:hanging="432"/>
      </w:pPr>
      <w:rPr>
        <w:rFonts w:ascii="Garamond" w:eastAsia="Times New Roman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18">
    <w:nsid w:val="70DB597E"/>
    <w:multiLevelType w:val="hybridMultilevel"/>
    <w:tmpl w:val="65A6E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F3287"/>
    <w:multiLevelType w:val="hybridMultilevel"/>
    <w:tmpl w:val="ECCA97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D51969"/>
    <w:multiLevelType w:val="hybridMultilevel"/>
    <w:tmpl w:val="22824EF8"/>
    <w:lvl w:ilvl="0" w:tplc="1494F3B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4"/>
  </w:num>
  <w:num w:numId="5">
    <w:abstractNumId w:val="17"/>
  </w:num>
  <w:num w:numId="6">
    <w:abstractNumId w:val="15"/>
  </w:num>
  <w:num w:numId="7">
    <w:abstractNumId w:val="18"/>
  </w:num>
  <w:num w:numId="8">
    <w:abstractNumId w:val="9"/>
  </w:num>
  <w:num w:numId="9">
    <w:abstractNumId w:val="8"/>
  </w:num>
  <w:num w:numId="10">
    <w:abstractNumId w:val="12"/>
  </w:num>
  <w:num w:numId="11">
    <w:abstractNumId w:val="16"/>
  </w:num>
  <w:num w:numId="12">
    <w:abstractNumId w:val="2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7"/>
  </w:num>
  <w:num w:numId="19">
    <w:abstractNumId w:val="19"/>
  </w:num>
  <w:num w:numId="20">
    <w:abstractNumId w:val="10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FA"/>
    <w:rsid w:val="0000100A"/>
    <w:rsid w:val="00002236"/>
    <w:rsid w:val="00004024"/>
    <w:rsid w:val="00004AC7"/>
    <w:rsid w:val="00004E85"/>
    <w:rsid w:val="000052B5"/>
    <w:rsid w:val="000053CE"/>
    <w:rsid w:val="00006A50"/>
    <w:rsid w:val="000114FB"/>
    <w:rsid w:val="00012CD0"/>
    <w:rsid w:val="000162D0"/>
    <w:rsid w:val="0001672D"/>
    <w:rsid w:val="00016B25"/>
    <w:rsid w:val="000200E3"/>
    <w:rsid w:val="00021E2C"/>
    <w:rsid w:val="00021E56"/>
    <w:rsid w:val="00024767"/>
    <w:rsid w:val="00024CBD"/>
    <w:rsid w:val="00024FCA"/>
    <w:rsid w:val="0003112F"/>
    <w:rsid w:val="00031302"/>
    <w:rsid w:val="00032C43"/>
    <w:rsid w:val="00033BB1"/>
    <w:rsid w:val="000346BD"/>
    <w:rsid w:val="00040C54"/>
    <w:rsid w:val="000422CA"/>
    <w:rsid w:val="0004285D"/>
    <w:rsid w:val="00044CA0"/>
    <w:rsid w:val="00045C94"/>
    <w:rsid w:val="00046221"/>
    <w:rsid w:val="000545C5"/>
    <w:rsid w:val="00055288"/>
    <w:rsid w:val="000552BF"/>
    <w:rsid w:val="000559AB"/>
    <w:rsid w:val="00055DE0"/>
    <w:rsid w:val="00061735"/>
    <w:rsid w:val="00064388"/>
    <w:rsid w:val="00064BB8"/>
    <w:rsid w:val="00065795"/>
    <w:rsid w:val="00066D11"/>
    <w:rsid w:val="000676A0"/>
    <w:rsid w:val="00070077"/>
    <w:rsid w:val="000725EB"/>
    <w:rsid w:val="00073749"/>
    <w:rsid w:val="00074F0A"/>
    <w:rsid w:val="000754BE"/>
    <w:rsid w:val="000767BE"/>
    <w:rsid w:val="00076996"/>
    <w:rsid w:val="000818CD"/>
    <w:rsid w:val="00083C92"/>
    <w:rsid w:val="00084038"/>
    <w:rsid w:val="0008718D"/>
    <w:rsid w:val="000901D2"/>
    <w:rsid w:val="000919B7"/>
    <w:rsid w:val="00092F5A"/>
    <w:rsid w:val="00093A29"/>
    <w:rsid w:val="00093F82"/>
    <w:rsid w:val="000A0B00"/>
    <w:rsid w:val="000A5EA6"/>
    <w:rsid w:val="000A7006"/>
    <w:rsid w:val="000B0AC6"/>
    <w:rsid w:val="000B2A87"/>
    <w:rsid w:val="000B5CB9"/>
    <w:rsid w:val="000B7EB5"/>
    <w:rsid w:val="000C1BB2"/>
    <w:rsid w:val="000C1FF2"/>
    <w:rsid w:val="000C2043"/>
    <w:rsid w:val="000C3086"/>
    <w:rsid w:val="000C34DF"/>
    <w:rsid w:val="000C402C"/>
    <w:rsid w:val="000C45F2"/>
    <w:rsid w:val="000C63D3"/>
    <w:rsid w:val="000D1E31"/>
    <w:rsid w:val="000D28FB"/>
    <w:rsid w:val="000D371B"/>
    <w:rsid w:val="000D5B44"/>
    <w:rsid w:val="000D6B69"/>
    <w:rsid w:val="000D6D2D"/>
    <w:rsid w:val="000E019F"/>
    <w:rsid w:val="000E0769"/>
    <w:rsid w:val="000E1AA4"/>
    <w:rsid w:val="000E2554"/>
    <w:rsid w:val="000E2F59"/>
    <w:rsid w:val="000E34C2"/>
    <w:rsid w:val="000E34D2"/>
    <w:rsid w:val="000E4751"/>
    <w:rsid w:val="000E5521"/>
    <w:rsid w:val="000E736A"/>
    <w:rsid w:val="000F12F6"/>
    <w:rsid w:val="000F1B8F"/>
    <w:rsid w:val="000F3D63"/>
    <w:rsid w:val="000F50FD"/>
    <w:rsid w:val="000F5753"/>
    <w:rsid w:val="000F5D7E"/>
    <w:rsid w:val="000F7930"/>
    <w:rsid w:val="00101419"/>
    <w:rsid w:val="00102116"/>
    <w:rsid w:val="00103790"/>
    <w:rsid w:val="001067DF"/>
    <w:rsid w:val="0010736E"/>
    <w:rsid w:val="00107E63"/>
    <w:rsid w:val="0011106E"/>
    <w:rsid w:val="00112DFA"/>
    <w:rsid w:val="00113B39"/>
    <w:rsid w:val="00113BE8"/>
    <w:rsid w:val="00116AAA"/>
    <w:rsid w:val="0012129C"/>
    <w:rsid w:val="00121749"/>
    <w:rsid w:val="00123FB0"/>
    <w:rsid w:val="001249E9"/>
    <w:rsid w:val="0012672F"/>
    <w:rsid w:val="00126F05"/>
    <w:rsid w:val="00127BC1"/>
    <w:rsid w:val="00132501"/>
    <w:rsid w:val="001338E6"/>
    <w:rsid w:val="00134358"/>
    <w:rsid w:val="00134C77"/>
    <w:rsid w:val="00134CE1"/>
    <w:rsid w:val="00135259"/>
    <w:rsid w:val="001367B2"/>
    <w:rsid w:val="00140892"/>
    <w:rsid w:val="001409AC"/>
    <w:rsid w:val="001427DB"/>
    <w:rsid w:val="00143DDF"/>
    <w:rsid w:val="0014506E"/>
    <w:rsid w:val="0014590A"/>
    <w:rsid w:val="00145FB8"/>
    <w:rsid w:val="00147E94"/>
    <w:rsid w:val="0015047C"/>
    <w:rsid w:val="00150C07"/>
    <w:rsid w:val="0015115D"/>
    <w:rsid w:val="001516CE"/>
    <w:rsid w:val="001530E9"/>
    <w:rsid w:val="00153F91"/>
    <w:rsid w:val="001562B2"/>
    <w:rsid w:val="00156D09"/>
    <w:rsid w:val="00156D6F"/>
    <w:rsid w:val="0016088B"/>
    <w:rsid w:val="00161626"/>
    <w:rsid w:val="001621A0"/>
    <w:rsid w:val="001641D3"/>
    <w:rsid w:val="0016435A"/>
    <w:rsid w:val="00171FCE"/>
    <w:rsid w:val="00173215"/>
    <w:rsid w:val="001732CF"/>
    <w:rsid w:val="00173CAB"/>
    <w:rsid w:val="00177E75"/>
    <w:rsid w:val="0018050A"/>
    <w:rsid w:val="00181504"/>
    <w:rsid w:val="0018151B"/>
    <w:rsid w:val="0018191E"/>
    <w:rsid w:val="001829D3"/>
    <w:rsid w:val="00183ADC"/>
    <w:rsid w:val="001849B2"/>
    <w:rsid w:val="00192268"/>
    <w:rsid w:val="001955D7"/>
    <w:rsid w:val="001964DE"/>
    <w:rsid w:val="00197B0A"/>
    <w:rsid w:val="001A24BD"/>
    <w:rsid w:val="001A2E57"/>
    <w:rsid w:val="001A4B65"/>
    <w:rsid w:val="001A570C"/>
    <w:rsid w:val="001A5C15"/>
    <w:rsid w:val="001A7790"/>
    <w:rsid w:val="001B3509"/>
    <w:rsid w:val="001B4CCA"/>
    <w:rsid w:val="001B5160"/>
    <w:rsid w:val="001B5F4A"/>
    <w:rsid w:val="001B773E"/>
    <w:rsid w:val="001B7E38"/>
    <w:rsid w:val="001B7FEE"/>
    <w:rsid w:val="001C228E"/>
    <w:rsid w:val="001C38CD"/>
    <w:rsid w:val="001C41BE"/>
    <w:rsid w:val="001C67A7"/>
    <w:rsid w:val="001D0486"/>
    <w:rsid w:val="001D1B1B"/>
    <w:rsid w:val="001D2F8E"/>
    <w:rsid w:val="001D3B4E"/>
    <w:rsid w:val="001D3D15"/>
    <w:rsid w:val="001D48C8"/>
    <w:rsid w:val="001D6A5F"/>
    <w:rsid w:val="001E25F3"/>
    <w:rsid w:val="001E564E"/>
    <w:rsid w:val="001F0500"/>
    <w:rsid w:val="001F24A3"/>
    <w:rsid w:val="001F4B9B"/>
    <w:rsid w:val="001F4D5E"/>
    <w:rsid w:val="001F5B0C"/>
    <w:rsid w:val="001F5C72"/>
    <w:rsid w:val="001F6DB3"/>
    <w:rsid w:val="001F7EA0"/>
    <w:rsid w:val="00200073"/>
    <w:rsid w:val="00200992"/>
    <w:rsid w:val="002014AC"/>
    <w:rsid w:val="00203306"/>
    <w:rsid w:val="00205043"/>
    <w:rsid w:val="002059F7"/>
    <w:rsid w:val="002060D0"/>
    <w:rsid w:val="00206D56"/>
    <w:rsid w:val="00207653"/>
    <w:rsid w:val="002126A9"/>
    <w:rsid w:val="00212DC6"/>
    <w:rsid w:val="0021354A"/>
    <w:rsid w:val="00213796"/>
    <w:rsid w:val="00213DCD"/>
    <w:rsid w:val="002155A3"/>
    <w:rsid w:val="00216BEA"/>
    <w:rsid w:val="00216D37"/>
    <w:rsid w:val="00216F1A"/>
    <w:rsid w:val="00217241"/>
    <w:rsid w:val="00217A5D"/>
    <w:rsid w:val="002205D5"/>
    <w:rsid w:val="00221B52"/>
    <w:rsid w:val="002233F9"/>
    <w:rsid w:val="0022343E"/>
    <w:rsid w:val="002248D1"/>
    <w:rsid w:val="00226B30"/>
    <w:rsid w:val="00230606"/>
    <w:rsid w:val="00230C97"/>
    <w:rsid w:val="00231D53"/>
    <w:rsid w:val="00231E53"/>
    <w:rsid w:val="00232636"/>
    <w:rsid w:val="00232E8A"/>
    <w:rsid w:val="00233383"/>
    <w:rsid w:val="00234883"/>
    <w:rsid w:val="002372E2"/>
    <w:rsid w:val="0023786B"/>
    <w:rsid w:val="00237E76"/>
    <w:rsid w:val="0024025D"/>
    <w:rsid w:val="00240577"/>
    <w:rsid w:val="00241056"/>
    <w:rsid w:val="002418F8"/>
    <w:rsid w:val="00243845"/>
    <w:rsid w:val="00243B0D"/>
    <w:rsid w:val="00243C42"/>
    <w:rsid w:val="00245211"/>
    <w:rsid w:val="002457F5"/>
    <w:rsid w:val="00245AB6"/>
    <w:rsid w:val="00251649"/>
    <w:rsid w:val="002528B4"/>
    <w:rsid w:val="00252C40"/>
    <w:rsid w:val="0025426D"/>
    <w:rsid w:val="0025717F"/>
    <w:rsid w:val="00257F8E"/>
    <w:rsid w:val="00260295"/>
    <w:rsid w:val="002603F4"/>
    <w:rsid w:val="00260671"/>
    <w:rsid w:val="00260793"/>
    <w:rsid w:val="00264000"/>
    <w:rsid w:val="00265092"/>
    <w:rsid w:val="0027045E"/>
    <w:rsid w:val="00270DEB"/>
    <w:rsid w:val="00275F7D"/>
    <w:rsid w:val="002769F7"/>
    <w:rsid w:val="002812EA"/>
    <w:rsid w:val="00284EBA"/>
    <w:rsid w:val="0028573A"/>
    <w:rsid w:val="00292B8F"/>
    <w:rsid w:val="00293BCF"/>
    <w:rsid w:val="00294BC7"/>
    <w:rsid w:val="0029501F"/>
    <w:rsid w:val="00295EBA"/>
    <w:rsid w:val="002A1841"/>
    <w:rsid w:val="002A1C40"/>
    <w:rsid w:val="002A2A67"/>
    <w:rsid w:val="002A2F9F"/>
    <w:rsid w:val="002A34EF"/>
    <w:rsid w:val="002A4069"/>
    <w:rsid w:val="002A5360"/>
    <w:rsid w:val="002A5EEC"/>
    <w:rsid w:val="002A6CB7"/>
    <w:rsid w:val="002A7287"/>
    <w:rsid w:val="002A7D84"/>
    <w:rsid w:val="002B1165"/>
    <w:rsid w:val="002B308B"/>
    <w:rsid w:val="002B5887"/>
    <w:rsid w:val="002B6C95"/>
    <w:rsid w:val="002C1227"/>
    <w:rsid w:val="002C2A69"/>
    <w:rsid w:val="002C4700"/>
    <w:rsid w:val="002C60B6"/>
    <w:rsid w:val="002C71FC"/>
    <w:rsid w:val="002D0A82"/>
    <w:rsid w:val="002D12FE"/>
    <w:rsid w:val="002D620D"/>
    <w:rsid w:val="002D6845"/>
    <w:rsid w:val="002D7724"/>
    <w:rsid w:val="002D79EB"/>
    <w:rsid w:val="002E01A3"/>
    <w:rsid w:val="002E115D"/>
    <w:rsid w:val="002E2606"/>
    <w:rsid w:val="002E3926"/>
    <w:rsid w:val="002E42EB"/>
    <w:rsid w:val="002E6D19"/>
    <w:rsid w:val="002E7291"/>
    <w:rsid w:val="002F071C"/>
    <w:rsid w:val="002F3763"/>
    <w:rsid w:val="002F4469"/>
    <w:rsid w:val="002F6A53"/>
    <w:rsid w:val="00300E29"/>
    <w:rsid w:val="00301F03"/>
    <w:rsid w:val="00302CE4"/>
    <w:rsid w:val="00303944"/>
    <w:rsid w:val="00303AB1"/>
    <w:rsid w:val="00305219"/>
    <w:rsid w:val="00306D77"/>
    <w:rsid w:val="00306E25"/>
    <w:rsid w:val="0030709C"/>
    <w:rsid w:val="00307150"/>
    <w:rsid w:val="0030719C"/>
    <w:rsid w:val="003151B8"/>
    <w:rsid w:val="00315F18"/>
    <w:rsid w:val="00320438"/>
    <w:rsid w:val="003212BE"/>
    <w:rsid w:val="003213AD"/>
    <w:rsid w:val="00323F1B"/>
    <w:rsid w:val="00323F9F"/>
    <w:rsid w:val="00325E4F"/>
    <w:rsid w:val="00326760"/>
    <w:rsid w:val="00332765"/>
    <w:rsid w:val="003353A1"/>
    <w:rsid w:val="003363AC"/>
    <w:rsid w:val="00337DB6"/>
    <w:rsid w:val="003404B9"/>
    <w:rsid w:val="00344025"/>
    <w:rsid w:val="00347A7D"/>
    <w:rsid w:val="00350E09"/>
    <w:rsid w:val="00351EEB"/>
    <w:rsid w:val="003528FE"/>
    <w:rsid w:val="00352D93"/>
    <w:rsid w:val="00353427"/>
    <w:rsid w:val="0035624B"/>
    <w:rsid w:val="0035676F"/>
    <w:rsid w:val="00360DB5"/>
    <w:rsid w:val="00361F23"/>
    <w:rsid w:val="00361FDB"/>
    <w:rsid w:val="00362D7F"/>
    <w:rsid w:val="0036446F"/>
    <w:rsid w:val="0036580B"/>
    <w:rsid w:val="003663D8"/>
    <w:rsid w:val="003668D9"/>
    <w:rsid w:val="00370DFA"/>
    <w:rsid w:val="0037122D"/>
    <w:rsid w:val="0037154B"/>
    <w:rsid w:val="00371740"/>
    <w:rsid w:val="0037215A"/>
    <w:rsid w:val="00372CF9"/>
    <w:rsid w:val="00372E74"/>
    <w:rsid w:val="00375720"/>
    <w:rsid w:val="00375EF3"/>
    <w:rsid w:val="0037745E"/>
    <w:rsid w:val="00380E15"/>
    <w:rsid w:val="00381C7B"/>
    <w:rsid w:val="00382842"/>
    <w:rsid w:val="00383DE1"/>
    <w:rsid w:val="00384313"/>
    <w:rsid w:val="003861DB"/>
    <w:rsid w:val="00386968"/>
    <w:rsid w:val="0039074A"/>
    <w:rsid w:val="00390D44"/>
    <w:rsid w:val="00390E53"/>
    <w:rsid w:val="003932E3"/>
    <w:rsid w:val="0039414C"/>
    <w:rsid w:val="00396069"/>
    <w:rsid w:val="003968A4"/>
    <w:rsid w:val="00396DA2"/>
    <w:rsid w:val="003A0C00"/>
    <w:rsid w:val="003A0C0B"/>
    <w:rsid w:val="003A2B79"/>
    <w:rsid w:val="003A5F9C"/>
    <w:rsid w:val="003A6809"/>
    <w:rsid w:val="003A68E5"/>
    <w:rsid w:val="003A6D9C"/>
    <w:rsid w:val="003B0121"/>
    <w:rsid w:val="003B036E"/>
    <w:rsid w:val="003B253A"/>
    <w:rsid w:val="003B3306"/>
    <w:rsid w:val="003B40D2"/>
    <w:rsid w:val="003B4335"/>
    <w:rsid w:val="003B4E37"/>
    <w:rsid w:val="003B506F"/>
    <w:rsid w:val="003B7181"/>
    <w:rsid w:val="003C15F4"/>
    <w:rsid w:val="003C34FF"/>
    <w:rsid w:val="003C5458"/>
    <w:rsid w:val="003D2EDA"/>
    <w:rsid w:val="003D397F"/>
    <w:rsid w:val="003D5C1F"/>
    <w:rsid w:val="003D67C2"/>
    <w:rsid w:val="003E3AE0"/>
    <w:rsid w:val="003E5381"/>
    <w:rsid w:val="003E573C"/>
    <w:rsid w:val="003E6102"/>
    <w:rsid w:val="003E648C"/>
    <w:rsid w:val="003E7734"/>
    <w:rsid w:val="003E7CB0"/>
    <w:rsid w:val="003E7CF1"/>
    <w:rsid w:val="003F07D5"/>
    <w:rsid w:val="003F0A17"/>
    <w:rsid w:val="003F0D53"/>
    <w:rsid w:val="003F1688"/>
    <w:rsid w:val="003F2ECB"/>
    <w:rsid w:val="003F4849"/>
    <w:rsid w:val="003F496D"/>
    <w:rsid w:val="003F5161"/>
    <w:rsid w:val="003F684B"/>
    <w:rsid w:val="003F71A9"/>
    <w:rsid w:val="003F7B0D"/>
    <w:rsid w:val="00404737"/>
    <w:rsid w:val="00405EA1"/>
    <w:rsid w:val="004068D4"/>
    <w:rsid w:val="00411C20"/>
    <w:rsid w:val="004133E1"/>
    <w:rsid w:val="0041541F"/>
    <w:rsid w:val="00415BA2"/>
    <w:rsid w:val="00415CEA"/>
    <w:rsid w:val="0041646F"/>
    <w:rsid w:val="0041654C"/>
    <w:rsid w:val="004173DC"/>
    <w:rsid w:val="004210F7"/>
    <w:rsid w:val="004211A9"/>
    <w:rsid w:val="0042294C"/>
    <w:rsid w:val="004229DE"/>
    <w:rsid w:val="00422C23"/>
    <w:rsid w:val="0042575D"/>
    <w:rsid w:val="00425B84"/>
    <w:rsid w:val="0043260A"/>
    <w:rsid w:val="00433F83"/>
    <w:rsid w:val="00434404"/>
    <w:rsid w:val="004362B3"/>
    <w:rsid w:val="004366BE"/>
    <w:rsid w:val="00436ED4"/>
    <w:rsid w:val="00436F16"/>
    <w:rsid w:val="0043711B"/>
    <w:rsid w:val="004411EC"/>
    <w:rsid w:val="00443CB0"/>
    <w:rsid w:val="00443CB6"/>
    <w:rsid w:val="004440DD"/>
    <w:rsid w:val="00444F7E"/>
    <w:rsid w:val="00445359"/>
    <w:rsid w:val="00447522"/>
    <w:rsid w:val="00451517"/>
    <w:rsid w:val="004523F7"/>
    <w:rsid w:val="0045260D"/>
    <w:rsid w:val="00455721"/>
    <w:rsid w:val="00455C38"/>
    <w:rsid w:val="00457EB6"/>
    <w:rsid w:val="00460A38"/>
    <w:rsid w:val="00461ECA"/>
    <w:rsid w:val="00465CB5"/>
    <w:rsid w:val="00467F33"/>
    <w:rsid w:val="00470C3A"/>
    <w:rsid w:val="00474970"/>
    <w:rsid w:val="00474AC7"/>
    <w:rsid w:val="00474B12"/>
    <w:rsid w:val="00474B9D"/>
    <w:rsid w:val="00476799"/>
    <w:rsid w:val="00477471"/>
    <w:rsid w:val="00480504"/>
    <w:rsid w:val="0048131C"/>
    <w:rsid w:val="00481971"/>
    <w:rsid w:val="00482394"/>
    <w:rsid w:val="00483989"/>
    <w:rsid w:val="00483BC7"/>
    <w:rsid w:val="00484081"/>
    <w:rsid w:val="0048430C"/>
    <w:rsid w:val="004843C3"/>
    <w:rsid w:val="004869CE"/>
    <w:rsid w:val="00486D56"/>
    <w:rsid w:val="0048769A"/>
    <w:rsid w:val="004907CC"/>
    <w:rsid w:val="00490E08"/>
    <w:rsid w:val="00494827"/>
    <w:rsid w:val="0049723A"/>
    <w:rsid w:val="00497726"/>
    <w:rsid w:val="004A29A6"/>
    <w:rsid w:val="004A4CBA"/>
    <w:rsid w:val="004A5F69"/>
    <w:rsid w:val="004A600F"/>
    <w:rsid w:val="004A745E"/>
    <w:rsid w:val="004B09C5"/>
    <w:rsid w:val="004B1304"/>
    <w:rsid w:val="004B6714"/>
    <w:rsid w:val="004C0450"/>
    <w:rsid w:val="004C2598"/>
    <w:rsid w:val="004C50AB"/>
    <w:rsid w:val="004C52A8"/>
    <w:rsid w:val="004C6E9E"/>
    <w:rsid w:val="004D0682"/>
    <w:rsid w:val="004D0DDF"/>
    <w:rsid w:val="004D0DEE"/>
    <w:rsid w:val="004D1D09"/>
    <w:rsid w:val="004D3710"/>
    <w:rsid w:val="004D4603"/>
    <w:rsid w:val="004D4967"/>
    <w:rsid w:val="004D5A2D"/>
    <w:rsid w:val="004D5CE0"/>
    <w:rsid w:val="004D6FE4"/>
    <w:rsid w:val="004D792A"/>
    <w:rsid w:val="004E3364"/>
    <w:rsid w:val="004E337F"/>
    <w:rsid w:val="004E4E24"/>
    <w:rsid w:val="004E4F23"/>
    <w:rsid w:val="004E57DC"/>
    <w:rsid w:val="004E66E8"/>
    <w:rsid w:val="004E6EB9"/>
    <w:rsid w:val="004E6FEC"/>
    <w:rsid w:val="004F02B0"/>
    <w:rsid w:val="004F26A6"/>
    <w:rsid w:val="004F5B65"/>
    <w:rsid w:val="004F73A5"/>
    <w:rsid w:val="004F7EA2"/>
    <w:rsid w:val="00502801"/>
    <w:rsid w:val="005032DA"/>
    <w:rsid w:val="0050390F"/>
    <w:rsid w:val="00505FD9"/>
    <w:rsid w:val="00506038"/>
    <w:rsid w:val="00507279"/>
    <w:rsid w:val="00511A4A"/>
    <w:rsid w:val="00516767"/>
    <w:rsid w:val="005201EB"/>
    <w:rsid w:val="005206AE"/>
    <w:rsid w:val="00520D45"/>
    <w:rsid w:val="005256DD"/>
    <w:rsid w:val="00525C63"/>
    <w:rsid w:val="00525D0F"/>
    <w:rsid w:val="0052629D"/>
    <w:rsid w:val="00527515"/>
    <w:rsid w:val="00527D68"/>
    <w:rsid w:val="00530F37"/>
    <w:rsid w:val="005318B2"/>
    <w:rsid w:val="00531A1A"/>
    <w:rsid w:val="00531B11"/>
    <w:rsid w:val="005320B5"/>
    <w:rsid w:val="0053321E"/>
    <w:rsid w:val="00533D43"/>
    <w:rsid w:val="00534DD8"/>
    <w:rsid w:val="00534E8B"/>
    <w:rsid w:val="0053727B"/>
    <w:rsid w:val="00537868"/>
    <w:rsid w:val="00537E0D"/>
    <w:rsid w:val="005409B3"/>
    <w:rsid w:val="00541045"/>
    <w:rsid w:val="00541FF9"/>
    <w:rsid w:val="005421C0"/>
    <w:rsid w:val="005426E2"/>
    <w:rsid w:val="00542ADB"/>
    <w:rsid w:val="00543B6C"/>
    <w:rsid w:val="00544B70"/>
    <w:rsid w:val="00550377"/>
    <w:rsid w:val="0055410D"/>
    <w:rsid w:val="00555664"/>
    <w:rsid w:val="00556144"/>
    <w:rsid w:val="005571BE"/>
    <w:rsid w:val="00561AF7"/>
    <w:rsid w:val="0057012D"/>
    <w:rsid w:val="00570CD4"/>
    <w:rsid w:val="00570DF9"/>
    <w:rsid w:val="00572ADD"/>
    <w:rsid w:val="00573A52"/>
    <w:rsid w:val="00574CBE"/>
    <w:rsid w:val="00575B11"/>
    <w:rsid w:val="0057656C"/>
    <w:rsid w:val="00576E26"/>
    <w:rsid w:val="0057785E"/>
    <w:rsid w:val="00577FBB"/>
    <w:rsid w:val="005830C6"/>
    <w:rsid w:val="0058578A"/>
    <w:rsid w:val="005859D3"/>
    <w:rsid w:val="00586DED"/>
    <w:rsid w:val="005902D7"/>
    <w:rsid w:val="0059057E"/>
    <w:rsid w:val="00591BDB"/>
    <w:rsid w:val="00592840"/>
    <w:rsid w:val="00593407"/>
    <w:rsid w:val="0059369D"/>
    <w:rsid w:val="00597E19"/>
    <w:rsid w:val="005A277C"/>
    <w:rsid w:val="005A35C4"/>
    <w:rsid w:val="005A69AC"/>
    <w:rsid w:val="005A7763"/>
    <w:rsid w:val="005B0164"/>
    <w:rsid w:val="005B0A94"/>
    <w:rsid w:val="005B2EDC"/>
    <w:rsid w:val="005C02EE"/>
    <w:rsid w:val="005C2639"/>
    <w:rsid w:val="005C2809"/>
    <w:rsid w:val="005C2E89"/>
    <w:rsid w:val="005C455E"/>
    <w:rsid w:val="005C6723"/>
    <w:rsid w:val="005D0A07"/>
    <w:rsid w:val="005D11E8"/>
    <w:rsid w:val="005D1550"/>
    <w:rsid w:val="005D2527"/>
    <w:rsid w:val="005D347E"/>
    <w:rsid w:val="005E32F1"/>
    <w:rsid w:val="005E32FE"/>
    <w:rsid w:val="005E59A2"/>
    <w:rsid w:val="005E6479"/>
    <w:rsid w:val="005F153E"/>
    <w:rsid w:val="005F1E90"/>
    <w:rsid w:val="005F24BC"/>
    <w:rsid w:val="005F397F"/>
    <w:rsid w:val="005F3FF3"/>
    <w:rsid w:val="005F41C6"/>
    <w:rsid w:val="006003C5"/>
    <w:rsid w:val="006012E7"/>
    <w:rsid w:val="00601600"/>
    <w:rsid w:val="0060354A"/>
    <w:rsid w:val="00604D14"/>
    <w:rsid w:val="006118D8"/>
    <w:rsid w:val="006146D4"/>
    <w:rsid w:val="00615366"/>
    <w:rsid w:val="0061649F"/>
    <w:rsid w:val="00616E03"/>
    <w:rsid w:val="00617B71"/>
    <w:rsid w:val="00620305"/>
    <w:rsid w:val="006221E0"/>
    <w:rsid w:val="006229BC"/>
    <w:rsid w:val="00623ADD"/>
    <w:rsid w:val="006244FA"/>
    <w:rsid w:val="00626447"/>
    <w:rsid w:val="006266C7"/>
    <w:rsid w:val="00626F04"/>
    <w:rsid w:val="006278F2"/>
    <w:rsid w:val="00630D73"/>
    <w:rsid w:val="0063207C"/>
    <w:rsid w:val="006347E7"/>
    <w:rsid w:val="00635BE9"/>
    <w:rsid w:val="00637CE9"/>
    <w:rsid w:val="00641C98"/>
    <w:rsid w:val="0064318A"/>
    <w:rsid w:val="00646423"/>
    <w:rsid w:val="006467A3"/>
    <w:rsid w:val="00647D89"/>
    <w:rsid w:val="00647F42"/>
    <w:rsid w:val="00650CDB"/>
    <w:rsid w:val="00651795"/>
    <w:rsid w:val="006537E1"/>
    <w:rsid w:val="00655A80"/>
    <w:rsid w:val="00655D4E"/>
    <w:rsid w:val="00655D98"/>
    <w:rsid w:val="006574F4"/>
    <w:rsid w:val="00661392"/>
    <w:rsid w:val="00661B09"/>
    <w:rsid w:val="00663323"/>
    <w:rsid w:val="00666465"/>
    <w:rsid w:val="00666508"/>
    <w:rsid w:val="00666D32"/>
    <w:rsid w:val="0067115C"/>
    <w:rsid w:val="00674563"/>
    <w:rsid w:val="00674D8E"/>
    <w:rsid w:val="00676DCD"/>
    <w:rsid w:val="00677458"/>
    <w:rsid w:val="00677BA9"/>
    <w:rsid w:val="00680FAD"/>
    <w:rsid w:val="00691295"/>
    <w:rsid w:val="00691B4F"/>
    <w:rsid w:val="00691CE8"/>
    <w:rsid w:val="006931A5"/>
    <w:rsid w:val="00694AA5"/>
    <w:rsid w:val="00696822"/>
    <w:rsid w:val="00696BAA"/>
    <w:rsid w:val="006979EB"/>
    <w:rsid w:val="006A207A"/>
    <w:rsid w:val="006A25AD"/>
    <w:rsid w:val="006A5CDD"/>
    <w:rsid w:val="006A68C6"/>
    <w:rsid w:val="006A6CAB"/>
    <w:rsid w:val="006B1742"/>
    <w:rsid w:val="006B1F13"/>
    <w:rsid w:val="006B39C9"/>
    <w:rsid w:val="006B47F9"/>
    <w:rsid w:val="006B52A4"/>
    <w:rsid w:val="006B5E76"/>
    <w:rsid w:val="006C04BB"/>
    <w:rsid w:val="006C0801"/>
    <w:rsid w:val="006C1F28"/>
    <w:rsid w:val="006C22EE"/>
    <w:rsid w:val="006C28BD"/>
    <w:rsid w:val="006C3C73"/>
    <w:rsid w:val="006C455D"/>
    <w:rsid w:val="006C5E67"/>
    <w:rsid w:val="006C6E9E"/>
    <w:rsid w:val="006C6FDF"/>
    <w:rsid w:val="006D0382"/>
    <w:rsid w:val="006D2191"/>
    <w:rsid w:val="006D43B3"/>
    <w:rsid w:val="006D689C"/>
    <w:rsid w:val="006D6913"/>
    <w:rsid w:val="006D6A11"/>
    <w:rsid w:val="006E0D73"/>
    <w:rsid w:val="006E0FB9"/>
    <w:rsid w:val="006E1646"/>
    <w:rsid w:val="006E23E0"/>
    <w:rsid w:val="006E3170"/>
    <w:rsid w:val="006E36AF"/>
    <w:rsid w:val="006E6AAB"/>
    <w:rsid w:val="006E7F95"/>
    <w:rsid w:val="006F182E"/>
    <w:rsid w:val="006F73BA"/>
    <w:rsid w:val="007015A9"/>
    <w:rsid w:val="007117C4"/>
    <w:rsid w:val="00711F17"/>
    <w:rsid w:val="00712414"/>
    <w:rsid w:val="00717961"/>
    <w:rsid w:val="007203CE"/>
    <w:rsid w:val="00723510"/>
    <w:rsid w:val="007265F8"/>
    <w:rsid w:val="0072670B"/>
    <w:rsid w:val="00727E08"/>
    <w:rsid w:val="00732DF3"/>
    <w:rsid w:val="00733500"/>
    <w:rsid w:val="007348CD"/>
    <w:rsid w:val="00734E79"/>
    <w:rsid w:val="007364B4"/>
    <w:rsid w:val="00737143"/>
    <w:rsid w:val="007403C7"/>
    <w:rsid w:val="007413B1"/>
    <w:rsid w:val="0074386A"/>
    <w:rsid w:val="00743A4A"/>
    <w:rsid w:val="00747B11"/>
    <w:rsid w:val="00747B6A"/>
    <w:rsid w:val="007500A1"/>
    <w:rsid w:val="0075085B"/>
    <w:rsid w:val="00750B93"/>
    <w:rsid w:val="00751621"/>
    <w:rsid w:val="00752CF5"/>
    <w:rsid w:val="00753CFB"/>
    <w:rsid w:val="00757FEB"/>
    <w:rsid w:val="0076047A"/>
    <w:rsid w:val="00760C8E"/>
    <w:rsid w:val="00761581"/>
    <w:rsid w:val="007657ED"/>
    <w:rsid w:val="00767630"/>
    <w:rsid w:val="00767C2C"/>
    <w:rsid w:val="00771616"/>
    <w:rsid w:val="00773657"/>
    <w:rsid w:val="00773CA9"/>
    <w:rsid w:val="00775BAF"/>
    <w:rsid w:val="00775C79"/>
    <w:rsid w:val="007763D4"/>
    <w:rsid w:val="00782139"/>
    <w:rsid w:val="0078223E"/>
    <w:rsid w:val="007823EE"/>
    <w:rsid w:val="00784878"/>
    <w:rsid w:val="007850FA"/>
    <w:rsid w:val="007854FE"/>
    <w:rsid w:val="007904E4"/>
    <w:rsid w:val="00792E96"/>
    <w:rsid w:val="00793143"/>
    <w:rsid w:val="00793B38"/>
    <w:rsid w:val="0079606C"/>
    <w:rsid w:val="007A080B"/>
    <w:rsid w:val="007A153E"/>
    <w:rsid w:val="007A2504"/>
    <w:rsid w:val="007A3AE2"/>
    <w:rsid w:val="007A59AB"/>
    <w:rsid w:val="007A6B9C"/>
    <w:rsid w:val="007A7620"/>
    <w:rsid w:val="007A7855"/>
    <w:rsid w:val="007B0120"/>
    <w:rsid w:val="007B1D3A"/>
    <w:rsid w:val="007B320C"/>
    <w:rsid w:val="007B321A"/>
    <w:rsid w:val="007B48E0"/>
    <w:rsid w:val="007B59DA"/>
    <w:rsid w:val="007B6D23"/>
    <w:rsid w:val="007C0E18"/>
    <w:rsid w:val="007C0E27"/>
    <w:rsid w:val="007C3D1C"/>
    <w:rsid w:val="007C4D0A"/>
    <w:rsid w:val="007C78C8"/>
    <w:rsid w:val="007C7D99"/>
    <w:rsid w:val="007D1CF9"/>
    <w:rsid w:val="007D2764"/>
    <w:rsid w:val="007D5322"/>
    <w:rsid w:val="007D5568"/>
    <w:rsid w:val="007D5675"/>
    <w:rsid w:val="007D5A6A"/>
    <w:rsid w:val="007D5F3D"/>
    <w:rsid w:val="007D77CD"/>
    <w:rsid w:val="007D7820"/>
    <w:rsid w:val="007E07BC"/>
    <w:rsid w:val="007E08F4"/>
    <w:rsid w:val="007E16CD"/>
    <w:rsid w:val="007E3368"/>
    <w:rsid w:val="007E35E2"/>
    <w:rsid w:val="007E496B"/>
    <w:rsid w:val="007E6076"/>
    <w:rsid w:val="007F23AC"/>
    <w:rsid w:val="007F3346"/>
    <w:rsid w:val="007F3919"/>
    <w:rsid w:val="007F537F"/>
    <w:rsid w:val="00800B0F"/>
    <w:rsid w:val="00801271"/>
    <w:rsid w:val="00802E30"/>
    <w:rsid w:val="00805B1E"/>
    <w:rsid w:val="00807A22"/>
    <w:rsid w:val="00807D49"/>
    <w:rsid w:val="00807E4C"/>
    <w:rsid w:val="0081178E"/>
    <w:rsid w:val="00813010"/>
    <w:rsid w:val="00813F7C"/>
    <w:rsid w:val="00814049"/>
    <w:rsid w:val="00815614"/>
    <w:rsid w:val="00815EC4"/>
    <w:rsid w:val="00821D4B"/>
    <w:rsid w:val="00824329"/>
    <w:rsid w:val="008248B6"/>
    <w:rsid w:val="008251F5"/>
    <w:rsid w:val="00825D0D"/>
    <w:rsid w:val="00826171"/>
    <w:rsid w:val="00826CB2"/>
    <w:rsid w:val="008277C4"/>
    <w:rsid w:val="008277DE"/>
    <w:rsid w:val="00827989"/>
    <w:rsid w:val="00827DAE"/>
    <w:rsid w:val="008305C3"/>
    <w:rsid w:val="00831496"/>
    <w:rsid w:val="0083191F"/>
    <w:rsid w:val="00832626"/>
    <w:rsid w:val="00833F24"/>
    <w:rsid w:val="00834663"/>
    <w:rsid w:val="00842163"/>
    <w:rsid w:val="00843716"/>
    <w:rsid w:val="00843BD1"/>
    <w:rsid w:val="008443AE"/>
    <w:rsid w:val="008444C5"/>
    <w:rsid w:val="00845C25"/>
    <w:rsid w:val="00847F9C"/>
    <w:rsid w:val="00850041"/>
    <w:rsid w:val="00851115"/>
    <w:rsid w:val="00851384"/>
    <w:rsid w:val="0085154A"/>
    <w:rsid w:val="00854B78"/>
    <w:rsid w:val="00856C00"/>
    <w:rsid w:val="00856DC5"/>
    <w:rsid w:val="00860D48"/>
    <w:rsid w:val="008611CE"/>
    <w:rsid w:val="008613A0"/>
    <w:rsid w:val="008615CE"/>
    <w:rsid w:val="00864CE6"/>
    <w:rsid w:val="0086509D"/>
    <w:rsid w:val="00866737"/>
    <w:rsid w:val="00866779"/>
    <w:rsid w:val="008674D9"/>
    <w:rsid w:val="008675C7"/>
    <w:rsid w:val="0087232C"/>
    <w:rsid w:val="00874D21"/>
    <w:rsid w:val="00876C9B"/>
    <w:rsid w:val="008826B3"/>
    <w:rsid w:val="008845E4"/>
    <w:rsid w:val="00885C76"/>
    <w:rsid w:val="00885D8F"/>
    <w:rsid w:val="00885FB0"/>
    <w:rsid w:val="0088639D"/>
    <w:rsid w:val="00886968"/>
    <w:rsid w:val="00886F63"/>
    <w:rsid w:val="008870FC"/>
    <w:rsid w:val="00890A44"/>
    <w:rsid w:val="008921AB"/>
    <w:rsid w:val="008929FA"/>
    <w:rsid w:val="00892CB4"/>
    <w:rsid w:val="008949C3"/>
    <w:rsid w:val="008966C7"/>
    <w:rsid w:val="008970CE"/>
    <w:rsid w:val="008A0062"/>
    <w:rsid w:val="008A0582"/>
    <w:rsid w:val="008A068A"/>
    <w:rsid w:val="008A25FA"/>
    <w:rsid w:val="008A2CD0"/>
    <w:rsid w:val="008A34DF"/>
    <w:rsid w:val="008A3F48"/>
    <w:rsid w:val="008A53F6"/>
    <w:rsid w:val="008A7B7E"/>
    <w:rsid w:val="008B0EF7"/>
    <w:rsid w:val="008B3A75"/>
    <w:rsid w:val="008B5D21"/>
    <w:rsid w:val="008B5DB1"/>
    <w:rsid w:val="008B7B0F"/>
    <w:rsid w:val="008C0123"/>
    <w:rsid w:val="008C137E"/>
    <w:rsid w:val="008D10BC"/>
    <w:rsid w:val="008D2610"/>
    <w:rsid w:val="008D366F"/>
    <w:rsid w:val="008D41B7"/>
    <w:rsid w:val="008D507B"/>
    <w:rsid w:val="008D510C"/>
    <w:rsid w:val="008D5BB2"/>
    <w:rsid w:val="008D6053"/>
    <w:rsid w:val="008E0243"/>
    <w:rsid w:val="008E2999"/>
    <w:rsid w:val="008E540A"/>
    <w:rsid w:val="008E6465"/>
    <w:rsid w:val="008F030E"/>
    <w:rsid w:val="008F0663"/>
    <w:rsid w:val="008F0DA9"/>
    <w:rsid w:val="008F364A"/>
    <w:rsid w:val="008F3AC3"/>
    <w:rsid w:val="008F40F1"/>
    <w:rsid w:val="008F5069"/>
    <w:rsid w:val="008F745D"/>
    <w:rsid w:val="00901409"/>
    <w:rsid w:val="009071E8"/>
    <w:rsid w:val="009108AA"/>
    <w:rsid w:val="009129E3"/>
    <w:rsid w:val="0091373A"/>
    <w:rsid w:val="00913B32"/>
    <w:rsid w:val="00913C9A"/>
    <w:rsid w:val="00914FB0"/>
    <w:rsid w:val="0091566B"/>
    <w:rsid w:val="009156B8"/>
    <w:rsid w:val="00915771"/>
    <w:rsid w:val="00915C7C"/>
    <w:rsid w:val="00916E2D"/>
    <w:rsid w:val="00917B50"/>
    <w:rsid w:val="00920083"/>
    <w:rsid w:val="009202FB"/>
    <w:rsid w:val="009225A7"/>
    <w:rsid w:val="00922631"/>
    <w:rsid w:val="00922952"/>
    <w:rsid w:val="00922B90"/>
    <w:rsid w:val="0092361B"/>
    <w:rsid w:val="0092552F"/>
    <w:rsid w:val="00925F69"/>
    <w:rsid w:val="00926A68"/>
    <w:rsid w:val="00930B3A"/>
    <w:rsid w:val="00930E9E"/>
    <w:rsid w:val="00931E50"/>
    <w:rsid w:val="009332EC"/>
    <w:rsid w:val="009349CE"/>
    <w:rsid w:val="00934BBE"/>
    <w:rsid w:val="009352DA"/>
    <w:rsid w:val="00937DDB"/>
    <w:rsid w:val="00937E59"/>
    <w:rsid w:val="009409F0"/>
    <w:rsid w:val="00942405"/>
    <w:rsid w:val="00944BD5"/>
    <w:rsid w:val="00945531"/>
    <w:rsid w:val="00946954"/>
    <w:rsid w:val="00947415"/>
    <w:rsid w:val="00951533"/>
    <w:rsid w:val="009521DC"/>
    <w:rsid w:val="009542CE"/>
    <w:rsid w:val="00954CF5"/>
    <w:rsid w:val="00955E29"/>
    <w:rsid w:val="009560D4"/>
    <w:rsid w:val="0095725B"/>
    <w:rsid w:val="00960974"/>
    <w:rsid w:val="00960A89"/>
    <w:rsid w:val="00960E61"/>
    <w:rsid w:val="00965C69"/>
    <w:rsid w:val="009672C6"/>
    <w:rsid w:val="0096762E"/>
    <w:rsid w:val="0097009A"/>
    <w:rsid w:val="009727DC"/>
    <w:rsid w:val="00975495"/>
    <w:rsid w:val="00977B4C"/>
    <w:rsid w:val="00977C36"/>
    <w:rsid w:val="009825F3"/>
    <w:rsid w:val="0098393F"/>
    <w:rsid w:val="00983A0D"/>
    <w:rsid w:val="0098528B"/>
    <w:rsid w:val="00987942"/>
    <w:rsid w:val="00990543"/>
    <w:rsid w:val="009906E6"/>
    <w:rsid w:val="00991611"/>
    <w:rsid w:val="00991855"/>
    <w:rsid w:val="00992055"/>
    <w:rsid w:val="0099212A"/>
    <w:rsid w:val="00992351"/>
    <w:rsid w:val="00992F42"/>
    <w:rsid w:val="00992F7C"/>
    <w:rsid w:val="00995546"/>
    <w:rsid w:val="00995BB1"/>
    <w:rsid w:val="009962E8"/>
    <w:rsid w:val="0099638E"/>
    <w:rsid w:val="00997D16"/>
    <w:rsid w:val="00997F27"/>
    <w:rsid w:val="009A14D4"/>
    <w:rsid w:val="009A47D5"/>
    <w:rsid w:val="009A649A"/>
    <w:rsid w:val="009B11E3"/>
    <w:rsid w:val="009B3700"/>
    <w:rsid w:val="009B7BBC"/>
    <w:rsid w:val="009C235E"/>
    <w:rsid w:val="009C382F"/>
    <w:rsid w:val="009C3E30"/>
    <w:rsid w:val="009C3E47"/>
    <w:rsid w:val="009C4346"/>
    <w:rsid w:val="009C5A3A"/>
    <w:rsid w:val="009C65C7"/>
    <w:rsid w:val="009D0924"/>
    <w:rsid w:val="009D1157"/>
    <w:rsid w:val="009D1D9E"/>
    <w:rsid w:val="009D2186"/>
    <w:rsid w:val="009D2D83"/>
    <w:rsid w:val="009D33E5"/>
    <w:rsid w:val="009D4C8B"/>
    <w:rsid w:val="009D4F9B"/>
    <w:rsid w:val="009D52B8"/>
    <w:rsid w:val="009D5D26"/>
    <w:rsid w:val="009D6A3F"/>
    <w:rsid w:val="009D7791"/>
    <w:rsid w:val="009D7A7A"/>
    <w:rsid w:val="009D7E32"/>
    <w:rsid w:val="009E0A08"/>
    <w:rsid w:val="009E1620"/>
    <w:rsid w:val="009E233A"/>
    <w:rsid w:val="009E392F"/>
    <w:rsid w:val="009E7475"/>
    <w:rsid w:val="009E7A15"/>
    <w:rsid w:val="009E7B46"/>
    <w:rsid w:val="009E7FD3"/>
    <w:rsid w:val="009F0A23"/>
    <w:rsid w:val="009F151A"/>
    <w:rsid w:val="009F1AB1"/>
    <w:rsid w:val="009F26E4"/>
    <w:rsid w:val="009F42BB"/>
    <w:rsid w:val="009F55C5"/>
    <w:rsid w:val="00A00341"/>
    <w:rsid w:val="00A0050F"/>
    <w:rsid w:val="00A01769"/>
    <w:rsid w:val="00A01D1E"/>
    <w:rsid w:val="00A035A9"/>
    <w:rsid w:val="00A040A7"/>
    <w:rsid w:val="00A0679F"/>
    <w:rsid w:val="00A06B52"/>
    <w:rsid w:val="00A100EC"/>
    <w:rsid w:val="00A11DB3"/>
    <w:rsid w:val="00A11E95"/>
    <w:rsid w:val="00A14A9F"/>
    <w:rsid w:val="00A14CFD"/>
    <w:rsid w:val="00A14DB3"/>
    <w:rsid w:val="00A1616A"/>
    <w:rsid w:val="00A16258"/>
    <w:rsid w:val="00A170D5"/>
    <w:rsid w:val="00A21BBD"/>
    <w:rsid w:val="00A24FF7"/>
    <w:rsid w:val="00A26B22"/>
    <w:rsid w:val="00A3057B"/>
    <w:rsid w:val="00A349A7"/>
    <w:rsid w:val="00A35745"/>
    <w:rsid w:val="00A359EF"/>
    <w:rsid w:val="00A35F18"/>
    <w:rsid w:val="00A369DE"/>
    <w:rsid w:val="00A40FB9"/>
    <w:rsid w:val="00A42666"/>
    <w:rsid w:val="00A444D6"/>
    <w:rsid w:val="00A44E2E"/>
    <w:rsid w:val="00A52741"/>
    <w:rsid w:val="00A52C16"/>
    <w:rsid w:val="00A532E2"/>
    <w:rsid w:val="00A53B0B"/>
    <w:rsid w:val="00A57B0D"/>
    <w:rsid w:val="00A6288E"/>
    <w:rsid w:val="00A671BC"/>
    <w:rsid w:val="00A6744C"/>
    <w:rsid w:val="00A71872"/>
    <w:rsid w:val="00A71D2E"/>
    <w:rsid w:val="00A738E5"/>
    <w:rsid w:val="00A75AE8"/>
    <w:rsid w:val="00A76236"/>
    <w:rsid w:val="00A76EA5"/>
    <w:rsid w:val="00A8107E"/>
    <w:rsid w:val="00A82379"/>
    <w:rsid w:val="00A82897"/>
    <w:rsid w:val="00A8338C"/>
    <w:rsid w:val="00A84E6D"/>
    <w:rsid w:val="00A86264"/>
    <w:rsid w:val="00A863AC"/>
    <w:rsid w:val="00A8769F"/>
    <w:rsid w:val="00A90605"/>
    <w:rsid w:val="00A97FBE"/>
    <w:rsid w:val="00AA22CC"/>
    <w:rsid w:val="00AA374B"/>
    <w:rsid w:val="00AA384D"/>
    <w:rsid w:val="00AA43DF"/>
    <w:rsid w:val="00AA472E"/>
    <w:rsid w:val="00AA6A79"/>
    <w:rsid w:val="00AA6BEB"/>
    <w:rsid w:val="00AA6DCF"/>
    <w:rsid w:val="00AB038F"/>
    <w:rsid w:val="00AB0738"/>
    <w:rsid w:val="00AB0AF5"/>
    <w:rsid w:val="00AB10D7"/>
    <w:rsid w:val="00AB1D66"/>
    <w:rsid w:val="00AB251C"/>
    <w:rsid w:val="00AB3888"/>
    <w:rsid w:val="00AB3985"/>
    <w:rsid w:val="00AB3A00"/>
    <w:rsid w:val="00AB3E2B"/>
    <w:rsid w:val="00AB5804"/>
    <w:rsid w:val="00AB5BF6"/>
    <w:rsid w:val="00AC11E6"/>
    <w:rsid w:val="00AC1B2F"/>
    <w:rsid w:val="00AC2643"/>
    <w:rsid w:val="00AC2CB5"/>
    <w:rsid w:val="00AC31BD"/>
    <w:rsid w:val="00AC3D57"/>
    <w:rsid w:val="00AC5337"/>
    <w:rsid w:val="00AD1B0B"/>
    <w:rsid w:val="00AD36EE"/>
    <w:rsid w:val="00AD4948"/>
    <w:rsid w:val="00AD4DF7"/>
    <w:rsid w:val="00AD7EBE"/>
    <w:rsid w:val="00AE0C98"/>
    <w:rsid w:val="00AE3448"/>
    <w:rsid w:val="00AE5EE3"/>
    <w:rsid w:val="00AE68A5"/>
    <w:rsid w:val="00AF2162"/>
    <w:rsid w:val="00AF232F"/>
    <w:rsid w:val="00AF2849"/>
    <w:rsid w:val="00AF2CCE"/>
    <w:rsid w:val="00AF48D7"/>
    <w:rsid w:val="00AF4E30"/>
    <w:rsid w:val="00AF5A11"/>
    <w:rsid w:val="00AF6A3D"/>
    <w:rsid w:val="00B00749"/>
    <w:rsid w:val="00B027F7"/>
    <w:rsid w:val="00B0366C"/>
    <w:rsid w:val="00B053A4"/>
    <w:rsid w:val="00B05A72"/>
    <w:rsid w:val="00B07A31"/>
    <w:rsid w:val="00B07EFC"/>
    <w:rsid w:val="00B1048E"/>
    <w:rsid w:val="00B126E8"/>
    <w:rsid w:val="00B12715"/>
    <w:rsid w:val="00B12880"/>
    <w:rsid w:val="00B135B9"/>
    <w:rsid w:val="00B13FF7"/>
    <w:rsid w:val="00B1507B"/>
    <w:rsid w:val="00B15A9C"/>
    <w:rsid w:val="00B20D96"/>
    <w:rsid w:val="00B21B0A"/>
    <w:rsid w:val="00B22151"/>
    <w:rsid w:val="00B22949"/>
    <w:rsid w:val="00B2386E"/>
    <w:rsid w:val="00B2469D"/>
    <w:rsid w:val="00B27DA4"/>
    <w:rsid w:val="00B304B2"/>
    <w:rsid w:val="00B305DE"/>
    <w:rsid w:val="00B32BBC"/>
    <w:rsid w:val="00B32DB8"/>
    <w:rsid w:val="00B33E4D"/>
    <w:rsid w:val="00B34056"/>
    <w:rsid w:val="00B34E1E"/>
    <w:rsid w:val="00B3558E"/>
    <w:rsid w:val="00B35639"/>
    <w:rsid w:val="00B40B42"/>
    <w:rsid w:val="00B42AA7"/>
    <w:rsid w:val="00B4527E"/>
    <w:rsid w:val="00B47DC5"/>
    <w:rsid w:val="00B50960"/>
    <w:rsid w:val="00B550DB"/>
    <w:rsid w:val="00B56143"/>
    <w:rsid w:val="00B57DB4"/>
    <w:rsid w:val="00B6019B"/>
    <w:rsid w:val="00B60FEC"/>
    <w:rsid w:val="00B625AF"/>
    <w:rsid w:val="00B65887"/>
    <w:rsid w:val="00B679E6"/>
    <w:rsid w:val="00B72FFC"/>
    <w:rsid w:val="00B7435C"/>
    <w:rsid w:val="00B7439D"/>
    <w:rsid w:val="00B75978"/>
    <w:rsid w:val="00B75D2A"/>
    <w:rsid w:val="00B76F9F"/>
    <w:rsid w:val="00B809AD"/>
    <w:rsid w:val="00B82E6E"/>
    <w:rsid w:val="00B8509C"/>
    <w:rsid w:val="00B86B6B"/>
    <w:rsid w:val="00B91E8A"/>
    <w:rsid w:val="00B926DD"/>
    <w:rsid w:val="00B95570"/>
    <w:rsid w:val="00B95BF9"/>
    <w:rsid w:val="00BA1CE1"/>
    <w:rsid w:val="00BA22B9"/>
    <w:rsid w:val="00BA2E73"/>
    <w:rsid w:val="00BA428A"/>
    <w:rsid w:val="00BA6D4E"/>
    <w:rsid w:val="00BB3BD7"/>
    <w:rsid w:val="00BB4B2C"/>
    <w:rsid w:val="00BC32BD"/>
    <w:rsid w:val="00BC377D"/>
    <w:rsid w:val="00BC4F97"/>
    <w:rsid w:val="00BC5672"/>
    <w:rsid w:val="00BC5F4B"/>
    <w:rsid w:val="00BC5FA0"/>
    <w:rsid w:val="00BD0429"/>
    <w:rsid w:val="00BD2BCD"/>
    <w:rsid w:val="00BD2E1C"/>
    <w:rsid w:val="00BD37FB"/>
    <w:rsid w:val="00BD47CC"/>
    <w:rsid w:val="00BD4FD4"/>
    <w:rsid w:val="00BD51AD"/>
    <w:rsid w:val="00BD632C"/>
    <w:rsid w:val="00BE0B3E"/>
    <w:rsid w:val="00BE0EDB"/>
    <w:rsid w:val="00BE1F93"/>
    <w:rsid w:val="00BE5395"/>
    <w:rsid w:val="00BF020A"/>
    <w:rsid w:val="00BF03BD"/>
    <w:rsid w:val="00BF0496"/>
    <w:rsid w:val="00BF1A55"/>
    <w:rsid w:val="00BF228B"/>
    <w:rsid w:val="00BF2307"/>
    <w:rsid w:val="00BF47AC"/>
    <w:rsid w:val="00BF49A0"/>
    <w:rsid w:val="00BF6A35"/>
    <w:rsid w:val="00BF7F5A"/>
    <w:rsid w:val="00C0319B"/>
    <w:rsid w:val="00C04463"/>
    <w:rsid w:val="00C051D1"/>
    <w:rsid w:val="00C06F82"/>
    <w:rsid w:val="00C0752F"/>
    <w:rsid w:val="00C106B4"/>
    <w:rsid w:val="00C1286C"/>
    <w:rsid w:val="00C13B1D"/>
    <w:rsid w:val="00C143D7"/>
    <w:rsid w:val="00C15EEE"/>
    <w:rsid w:val="00C16746"/>
    <w:rsid w:val="00C20078"/>
    <w:rsid w:val="00C205C7"/>
    <w:rsid w:val="00C211A1"/>
    <w:rsid w:val="00C21ADD"/>
    <w:rsid w:val="00C22CC2"/>
    <w:rsid w:val="00C239FA"/>
    <w:rsid w:val="00C244A4"/>
    <w:rsid w:val="00C25243"/>
    <w:rsid w:val="00C2567C"/>
    <w:rsid w:val="00C257EB"/>
    <w:rsid w:val="00C273E7"/>
    <w:rsid w:val="00C307FB"/>
    <w:rsid w:val="00C30EB6"/>
    <w:rsid w:val="00C32250"/>
    <w:rsid w:val="00C32AA2"/>
    <w:rsid w:val="00C32F90"/>
    <w:rsid w:val="00C333AF"/>
    <w:rsid w:val="00C3499F"/>
    <w:rsid w:val="00C35635"/>
    <w:rsid w:val="00C35883"/>
    <w:rsid w:val="00C35E73"/>
    <w:rsid w:val="00C37812"/>
    <w:rsid w:val="00C40638"/>
    <w:rsid w:val="00C41266"/>
    <w:rsid w:val="00C41BE2"/>
    <w:rsid w:val="00C4211A"/>
    <w:rsid w:val="00C42160"/>
    <w:rsid w:val="00C42A9E"/>
    <w:rsid w:val="00C44FEF"/>
    <w:rsid w:val="00C46560"/>
    <w:rsid w:val="00C46B9B"/>
    <w:rsid w:val="00C471CD"/>
    <w:rsid w:val="00C472D4"/>
    <w:rsid w:val="00C47E82"/>
    <w:rsid w:val="00C5008F"/>
    <w:rsid w:val="00C50240"/>
    <w:rsid w:val="00C50264"/>
    <w:rsid w:val="00C52A83"/>
    <w:rsid w:val="00C5479A"/>
    <w:rsid w:val="00C549D9"/>
    <w:rsid w:val="00C553AE"/>
    <w:rsid w:val="00C56A45"/>
    <w:rsid w:val="00C630AE"/>
    <w:rsid w:val="00C6464C"/>
    <w:rsid w:val="00C65A0C"/>
    <w:rsid w:val="00C66F56"/>
    <w:rsid w:val="00C715EE"/>
    <w:rsid w:val="00C71CAC"/>
    <w:rsid w:val="00C7265D"/>
    <w:rsid w:val="00C72B0E"/>
    <w:rsid w:val="00C737E1"/>
    <w:rsid w:val="00C74481"/>
    <w:rsid w:val="00C75954"/>
    <w:rsid w:val="00C76133"/>
    <w:rsid w:val="00C76906"/>
    <w:rsid w:val="00C80A08"/>
    <w:rsid w:val="00C82786"/>
    <w:rsid w:val="00C853D8"/>
    <w:rsid w:val="00C85EF2"/>
    <w:rsid w:val="00C86878"/>
    <w:rsid w:val="00C87109"/>
    <w:rsid w:val="00C87352"/>
    <w:rsid w:val="00C90743"/>
    <w:rsid w:val="00C90EA9"/>
    <w:rsid w:val="00C90F76"/>
    <w:rsid w:val="00C91EF3"/>
    <w:rsid w:val="00C9228B"/>
    <w:rsid w:val="00C93D38"/>
    <w:rsid w:val="00C94B82"/>
    <w:rsid w:val="00C94C98"/>
    <w:rsid w:val="00C9593B"/>
    <w:rsid w:val="00C97004"/>
    <w:rsid w:val="00C97939"/>
    <w:rsid w:val="00CA1143"/>
    <w:rsid w:val="00CA1F8A"/>
    <w:rsid w:val="00CA213C"/>
    <w:rsid w:val="00CA3C1C"/>
    <w:rsid w:val="00CA6EF2"/>
    <w:rsid w:val="00CA7922"/>
    <w:rsid w:val="00CB3BBE"/>
    <w:rsid w:val="00CB5AE0"/>
    <w:rsid w:val="00CB747E"/>
    <w:rsid w:val="00CB7771"/>
    <w:rsid w:val="00CC0CA4"/>
    <w:rsid w:val="00CC171A"/>
    <w:rsid w:val="00CC4E42"/>
    <w:rsid w:val="00CC585F"/>
    <w:rsid w:val="00CC59E2"/>
    <w:rsid w:val="00CC6EA3"/>
    <w:rsid w:val="00CD04E4"/>
    <w:rsid w:val="00CD070B"/>
    <w:rsid w:val="00CD17CF"/>
    <w:rsid w:val="00CD279A"/>
    <w:rsid w:val="00CD44E8"/>
    <w:rsid w:val="00CD5190"/>
    <w:rsid w:val="00CD7D40"/>
    <w:rsid w:val="00CD7F08"/>
    <w:rsid w:val="00CE00C2"/>
    <w:rsid w:val="00CE0542"/>
    <w:rsid w:val="00CE2EC5"/>
    <w:rsid w:val="00CE3533"/>
    <w:rsid w:val="00CE383C"/>
    <w:rsid w:val="00CE4060"/>
    <w:rsid w:val="00CE5AA2"/>
    <w:rsid w:val="00CE6712"/>
    <w:rsid w:val="00CE6AF7"/>
    <w:rsid w:val="00CF0AD7"/>
    <w:rsid w:val="00CF0EB3"/>
    <w:rsid w:val="00CF143C"/>
    <w:rsid w:val="00CF2753"/>
    <w:rsid w:val="00CF2846"/>
    <w:rsid w:val="00CF4756"/>
    <w:rsid w:val="00CF4AC2"/>
    <w:rsid w:val="00CF7815"/>
    <w:rsid w:val="00D008FC"/>
    <w:rsid w:val="00D01BDF"/>
    <w:rsid w:val="00D13C19"/>
    <w:rsid w:val="00D1551D"/>
    <w:rsid w:val="00D15AA8"/>
    <w:rsid w:val="00D16196"/>
    <w:rsid w:val="00D1730F"/>
    <w:rsid w:val="00D1766F"/>
    <w:rsid w:val="00D20A60"/>
    <w:rsid w:val="00D2208F"/>
    <w:rsid w:val="00D22FEF"/>
    <w:rsid w:val="00D24941"/>
    <w:rsid w:val="00D24AFD"/>
    <w:rsid w:val="00D251DB"/>
    <w:rsid w:val="00D25456"/>
    <w:rsid w:val="00D264DF"/>
    <w:rsid w:val="00D26C1C"/>
    <w:rsid w:val="00D308C5"/>
    <w:rsid w:val="00D31956"/>
    <w:rsid w:val="00D33417"/>
    <w:rsid w:val="00D338D2"/>
    <w:rsid w:val="00D3410B"/>
    <w:rsid w:val="00D35EBE"/>
    <w:rsid w:val="00D36229"/>
    <w:rsid w:val="00D37A14"/>
    <w:rsid w:val="00D4280B"/>
    <w:rsid w:val="00D42BAA"/>
    <w:rsid w:val="00D43BBA"/>
    <w:rsid w:val="00D46EFA"/>
    <w:rsid w:val="00D47886"/>
    <w:rsid w:val="00D47955"/>
    <w:rsid w:val="00D50F5D"/>
    <w:rsid w:val="00D52EA9"/>
    <w:rsid w:val="00D55705"/>
    <w:rsid w:val="00D56724"/>
    <w:rsid w:val="00D57252"/>
    <w:rsid w:val="00D57DCC"/>
    <w:rsid w:val="00D611FE"/>
    <w:rsid w:val="00D6167E"/>
    <w:rsid w:val="00D625C7"/>
    <w:rsid w:val="00D64784"/>
    <w:rsid w:val="00D64DC2"/>
    <w:rsid w:val="00D64E3E"/>
    <w:rsid w:val="00D65169"/>
    <w:rsid w:val="00D654CC"/>
    <w:rsid w:val="00D65B65"/>
    <w:rsid w:val="00D66A8B"/>
    <w:rsid w:val="00D6749C"/>
    <w:rsid w:val="00D70AB9"/>
    <w:rsid w:val="00D720F6"/>
    <w:rsid w:val="00D72FD0"/>
    <w:rsid w:val="00D74B67"/>
    <w:rsid w:val="00D764E9"/>
    <w:rsid w:val="00D77C51"/>
    <w:rsid w:val="00D829FA"/>
    <w:rsid w:val="00D8477B"/>
    <w:rsid w:val="00D84AE4"/>
    <w:rsid w:val="00D85FF7"/>
    <w:rsid w:val="00D90386"/>
    <w:rsid w:val="00D963A6"/>
    <w:rsid w:val="00D96D8E"/>
    <w:rsid w:val="00D9775E"/>
    <w:rsid w:val="00DA06C6"/>
    <w:rsid w:val="00DA1F73"/>
    <w:rsid w:val="00DA28BE"/>
    <w:rsid w:val="00DA40D4"/>
    <w:rsid w:val="00DA65E5"/>
    <w:rsid w:val="00DB0F53"/>
    <w:rsid w:val="00DB18D1"/>
    <w:rsid w:val="00DB3097"/>
    <w:rsid w:val="00DB3655"/>
    <w:rsid w:val="00DB471D"/>
    <w:rsid w:val="00DB6B52"/>
    <w:rsid w:val="00DC0A2D"/>
    <w:rsid w:val="00DC1CD1"/>
    <w:rsid w:val="00DC2816"/>
    <w:rsid w:val="00DC3C1A"/>
    <w:rsid w:val="00DC410F"/>
    <w:rsid w:val="00DC61D3"/>
    <w:rsid w:val="00DC672B"/>
    <w:rsid w:val="00DC6C91"/>
    <w:rsid w:val="00DD0E2B"/>
    <w:rsid w:val="00DD0E52"/>
    <w:rsid w:val="00DE0DD6"/>
    <w:rsid w:val="00DE0E5A"/>
    <w:rsid w:val="00DE3780"/>
    <w:rsid w:val="00DE4401"/>
    <w:rsid w:val="00DE5011"/>
    <w:rsid w:val="00DE593A"/>
    <w:rsid w:val="00DE75BF"/>
    <w:rsid w:val="00DE7C03"/>
    <w:rsid w:val="00DF05EA"/>
    <w:rsid w:val="00DF1B4B"/>
    <w:rsid w:val="00DF2942"/>
    <w:rsid w:val="00DF5964"/>
    <w:rsid w:val="00DF6B9F"/>
    <w:rsid w:val="00DF7329"/>
    <w:rsid w:val="00E013DA"/>
    <w:rsid w:val="00E016DC"/>
    <w:rsid w:val="00E017B2"/>
    <w:rsid w:val="00E02A58"/>
    <w:rsid w:val="00E035E8"/>
    <w:rsid w:val="00E05021"/>
    <w:rsid w:val="00E06F23"/>
    <w:rsid w:val="00E0713F"/>
    <w:rsid w:val="00E07D60"/>
    <w:rsid w:val="00E144D7"/>
    <w:rsid w:val="00E169BC"/>
    <w:rsid w:val="00E17DB4"/>
    <w:rsid w:val="00E25014"/>
    <w:rsid w:val="00E25149"/>
    <w:rsid w:val="00E2738D"/>
    <w:rsid w:val="00E27AE6"/>
    <w:rsid w:val="00E307C0"/>
    <w:rsid w:val="00E33087"/>
    <w:rsid w:val="00E33E6F"/>
    <w:rsid w:val="00E34568"/>
    <w:rsid w:val="00E37012"/>
    <w:rsid w:val="00E3795E"/>
    <w:rsid w:val="00E41ACE"/>
    <w:rsid w:val="00E428D9"/>
    <w:rsid w:val="00E42A4F"/>
    <w:rsid w:val="00E42C4D"/>
    <w:rsid w:val="00E45856"/>
    <w:rsid w:val="00E46B39"/>
    <w:rsid w:val="00E47A31"/>
    <w:rsid w:val="00E523D3"/>
    <w:rsid w:val="00E53246"/>
    <w:rsid w:val="00E53A16"/>
    <w:rsid w:val="00E5415F"/>
    <w:rsid w:val="00E542D1"/>
    <w:rsid w:val="00E546CC"/>
    <w:rsid w:val="00E54A18"/>
    <w:rsid w:val="00E55786"/>
    <w:rsid w:val="00E56B2E"/>
    <w:rsid w:val="00E5720A"/>
    <w:rsid w:val="00E57AF8"/>
    <w:rsid w:val="00E60ED6"/>
    <w:rsid w:val="00E6161D"/>
    <w:rsid w:val="00E62357"/>
    <w:rsid w:val="00E63B69"/>
    <w:rsid w:val="00E63B9D"/>
    <w:rsid w:val="00E65501"/>
    <w:rsid w:val="00E674F3"/>
    <w:rsid w:val="00E723CF"/>
    <w:rsid w:val="00E72744"/>
    <w:rsid w:val="00E73165"/>
    <w:rsid w:val="00E75571"/>
    <w:rsid w:val="00E76170"/>
    <w:rsid w:val="00E7622E"/>
    <w:rsid w:val="00E76956"/>
    <w:rsid w:val="00E80023"/>
    <w:rsid w:val="00E814F8"/>
    <w:rsid w:val="00E82178"/>
    <w:rsid w:val="00E822B8"/>
    <w:rsid w:val="00E83BC8"/>
    <w:rsid w:val="00E84499"/>
    <w:rsid w:val="00E85328"/>
    <w:rsid w:val="00E86191"/>
    <w:rsid w:val="00E8712F"/>
    <w:rsid w:val="00E8722D"/>
    <w:rsid w:val="00E91E6E"/>
    <w:rsid w:val="00E93A5F"/>
    <w:rsid w:val="00E93CB3"/>
    <w:rsid w:val="00E954D5"/>
    <w:rsid w:val="00E95A92"/>
    <w:rsid w:val="00E96AED"/>
    <w:rsid w:val="00E97B9A"/>
    <w:rsid w:val="00EA0071"/>
    <w:rsid w:val="00EA0F5E"/>
    <w:rsid w:val="00EA2017"/>
    <w:rsid w:val="00EA21FA"/>
    <w:rsid w:val="00EA3C02"/>
    <w:rsid w:val="00EA7A96"/>
    <w:rsid w:val="00EA7B48"/>
    <w:rsid w:val="00EB28D0"/>
    <w:rsid w:val="00EB60A5"/>
    <w:rsid w:val="00EB6860"/>
    <w:rsid w:val="00EB7B8E"/>
    <w:rsid w:val="00EC14F4"/>
    <w:rsid w:val="00EC4368"/>
    <w:rsid w:val="00EC69AD"/>
    <w:rsid w:val="00EC78FD"/>
    <w:rsid w:val="00ED5321"/>
    <w:rsid w:val="00ED57E2"/>
    <w:rsid w:val="00ED6227"/>
    <w:rsid w:val="00ED718A"/>
    <w:rsid w:val="00ED7359"/>
    <w:rsid w:val="00EE3446"/>
    <w:rsid w:val="00EE3B33"/>
    <w:rsid w:val="00EE798C"/>
    <w:rsid w:val="00EF167E"/>
    <w:rsid w:val="00EF251C"/>
    <w:rsid w:val="00EF328F"/>
    <w:rsid w:val="00EF431A"/>
    <w:rsid w:val="00EF590C"/>
    <w:rsid w:val="00F000B3"/>
    <w:rsid w:val="00F002DC"/>
    <w:rsid w:val="00F00553"/>
    <w:rsid w:val="00F00F07"/>
    <w:rsid w:val="00F03931"/>
    <w:rsid w:val="00F06C2E"/>
    <w:rsid w:val="00F10990"/>
    <w:rsid w:val="00F117D2"/>
    <w:rsid w:val="00F12E26"/>
    <w:rsid w:val="00F148CF"/>
    <w:rsid w:val="00F17756"/>
    <w:rsid w:val="00F21868"/>
    <w:rsid w:val="00F2313A"/>
    <w:rsid w:val="00F2441E"/>
    <w:rsid w:val="00F24C94"/>
    <w:rsid w:val="00F31FC2"/>
    <w:rsid w:val="00F32BBA"/>
    <w:rsid w:val="00F33D7F"/>
    <w:rsid w:val="00F35443"/>
    <w:rsid w:val="00F3643A"/>
    <w:rsid w:val="00F404AE"/>
    <w:rsid w:val="00F40700"/>
    <w:rsid w:val="00F424C0"/>
    <w:rsid w:val="00F42CA5"/>
    <w:rsid w:val="00F43BCC"/>
    <w:rsid w:val="00F44996"/>
    <w:rsid w:val="00F44F4D"/>
    <w:rsid w:val="00F45DB7"/>
    <w:rsid w:val="00F462E3"/>
    <w:rsid w:val="00F46B8B"/>
    <w:rsid w:val="00F4774A"/>
    <w:rsid w:val="00F47E5F"/>
    <w:rsid w:val="00F50CF3"/>
    <w:rsid w:val="00F52D1C"/>
    <w:rsid w:val="00F52E3A"/>
    <w:rsid w:val="00F5396A"/>
    <w:rsid w:val="00F55CE5"/>
    <w:rsid w:val="00F562BA"/>
    <w:rsid w:val="00F562E7"/>
    <w:rsid w:val="00F565BF"/>
    <w:rsid w:val="00F56AA2"/>
    <w:rsid w:val="00F623B5"/>
    <w:rsid w:val="00F62675"/>
    <w:rsid w:val="00F6482C"/>
    <w:rsid w:val="00F6487F"/>
    <w:rsid w:val="00F66AA6"/>
    <w:rsid w:val="00F7159A"/>
    <w:rsid w:val="00F715C4"/>
    <w:rsid w:val="00F74880"/>
    <w:rsid w:val="00F7508F"/>
    <w:rsid w:val="00F75B66"/>
    <w:rsid w:val="00F760F8"/>
    <w:rsid w:val="00F80BCA"/>
    <w:rsid w:val="00F80F90"/>
    <w:rsid w:val="00F81C03"/>
    <w:rsid w:val="00F81C90"/>
    <w:rsid w:val="00F82514"/>
    <w:rsid w:val="00F83F96"/>
    <w:rsid w:val="00F852BC"/>
    <w:rsid w:val="00F85C7C"/>
    <w:rsid w:val="00F867D2"/>
    <w:rsid w:val="00F874C8"/>
    <w:rsid w:val="00F87B8A"/>
    <w:rsid w:val="00F90943"/>
    <w:rsid w:val="00F90D84"/>
    <w:rsid w:val="00F91265"/>
    <w:rsid w:val="00F924DD"/>
    <w:rsid w:val="00F938FC"/>
    <w:rsid w:val="00F95206"/>
    <w:rsid w:val="00F95627"/>
    <w:rsid w:val="00F9613D"/>
    <w:rsid w:val="00F96764"/>
    <w:rsid w:val="00F96D8C"/>
    <w:rsid w:val="00F970F8"/>
    <w:rsid w:val="00F97EE9"/>
    <w:rsid w:val="00FA0CFF"/>
    <w:rsid w:val="00FA1A33"/>
    <w:rsid w:val="00FA1CF4"/>
    <w:rsid w:val="00FA1EBD"/>
    <w:rsid w:val="00FA34FC"/>
    <w:rsid w:val="00FA4896"/>
    <w:rsid w:val="00FA575B"/>
    <w:rsid w:val="00FA5CB5"/>
    <w:rsid w:val="00FA5D9F"/>
    <w:rsid w:val="00FA788D"/>
    <w:rsid w:val="00FA7CA5"/>
    <w:rsid w:val="00FB09F9"/>
    <w:rsid w:val="00FB0B85"/>
    <w:rsid w:val="00FB1873"/>
    <w:rsid w:val="00FB2BE0"/>
    <w:rsid w:val="00FB2E10"/>
    <w:rsid w:val="00FB3D7B"/>
    <w:rsid w:val="00FB3D7F"/>
    <w:rsid w:val="00FB6F8F"/>
    <w:rsid w:val="00FB714E"/>
    <w:rsid w:val="00FC2756"/>
    <w:rsid w:val="00FC3909"/>
    <w:rsid w:val="00FC41E0"/>
    <w:rsid w:val="00FD014E"/>
    <w:rsid w:val="00FD0C71"/>
    <w:rsid w:val="00FD1451"/>
    <w:rsid w:val="00FD29E4"/>
    <w:rsid w:val="00FD3479"/>
    <w:rsid w:val="00FD3711"/>
    <w:rsid w:val="00FD4ABC"/>
    <w:rsid w:val="00FD6A5C"/>
    <w:rsid w:val="00FD6D63"/>
    <w:rsid w:val="00FD7828"/>
    <w:rsid w:val="00FE29AF"/>
    <w:rsid w:val="00FE4196"/>
    <w:rsid w:val="00FE5466"/>
    <w:rsid w:val="00FE57E4"/>
    <w:rsid w:val="00FE5DD4"/>
    <w:rsid w:val="00FE63A8"/>
    <w:rsid w:val="00FE7688"/>
    <w:rsid w:val="00FF08BB"/>
    <w:rsid w:val="00FF0A61"/>
    <w:rsid w:val="00FF3220"/>
    <w:rsid w:val="00FF6E63"/>
    <w:rsid w:val="00FF727C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747B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404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340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1D48C8"/>
    <w:rPr>
      <w:color w:val="800080" w:themeColor="followedHyperlink"/>
      <w:u w:val="single"/>
    </w:rPr>
  </w:style>
  <w:style w:type="paragraph" w:customStyle="1" w:styleId="Text">
    <w:name w:val="Text"/>
    <w:basedOn w:val="Normln"/>
    <w:link w:val="TextChar"/>
    <w:uiPriority w:val="99"/>
    <w:rsid w:val="00231E53"/>
    <w:pPr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 Char"/>
    <w:link w:val="Text"/>
    <w:uiPriority w:val="99"/>
    <w:locked/>
    <w:rsid w:val="00231E53"/>
    <w:rPr>
      <w:rFonts w:ascii="Times New Roman" w:eastAsia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2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24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3B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404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3404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1D48C8"/>
    <w:rPr>
      <w:color w:val="800080" w:themeColor="followedHyperlink"/>
      <w:u w:val="single"/>
    </w:rPr>
  </w:style>
  <w:style w:type="paragraph" w:customStyle="1" w:styleId="Text">
    <w:name w:val="Text"/>
    <w:basedOn w:val="Normln"/>
    <w:link w:val="TextChar"/>
    <w:uiPriority w:val="99"/>
    <w:rsid w:val="00231E53"/>
    <w:pPr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 Char"/>
    <w:link w:val="Text"/>
    <w:uiPriority w:val="99"/>
    <w:locked/>
    <w:rsid w:val="00231E53"/>
    <w:rPr>
      <w:rFonts w:ascii="Times New Roman" w:eastAsia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2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24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3B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fily.proebiz.com/profile/28678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.prochazka@7grou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5854-996D-4437-AC92-94CF3896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6357</Words>
  <Characters>37512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Vršanská uhelná a.s.</Company>
  <LinksUpToDate>false</LinksUpToDate>
  <CharactersWithSpaces>43782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František Šustr</cp:lastModifiedBy>
  <cp:revision>4</cp:revision>
  <cp:lastPrinted>2020-11-23T06:03:00Z</cp:lastPrinted>
  <dcterms:created xsi:type="dcterms:W3CDTF">2021-02-19T08:22:00Z</dcterms:created>
  <dcterms:modified xsi:type="dcterms:W3CDTF">2021-02-22T12:07:00Z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-1605130419</vt:i4>
  </property>
  <property fmtid="{D5CDD505-2E9C-101B-9397-08002B2CF9AE}" pid="3" name="_NewReviewCycle">
    <vt:lpwstr/>
  </property>
</Properties>
</file>