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Pr="000E0089" w:rsidRDefault="000E0089" w:rsidP="003D15BD">
      <w:pPr>
        <w:pStyle w:val="Nadpis1"/>
        <w:numPr>
          <w:ilvl w:val="0"/>
          <w:numId w:val="0"/>
        </w:numPr>
        <w:ind w:left="284"/>
      </w:pPr>
      <w:r w:rsidRPr="000E0089">
        <w:rPr>
          <w:b/>
        </w:rPr>
        <w:t xml:space="preserve">Příloha č. 3 Kupní smlouvy - </w:t>
      </w:r>
      <w:r w:rsidR="003D15BD" w:rsidRPr="000E0089">
        <w:rPr>
          <w:b/>
        </w:rPr>
        <w:t>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>předkládat při každém vstupu do objek</w:t>
      </w:r>
      <w:bookmarkStart w:id="0" w:name="_GoBack"/>
      <w:bookmarkEnd w:id="0"/>
      <w:r>
        <w:rPr>
          <w:color w:val="000000"/>
          <w:szCs w:val="22"/>
        </w:rPr>
        <w:t xml:space="preserve">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E52C3D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rPr>
          <w:color w:val="000000"/>
          <w:szCs w:val="24"/>
        </w:rPr>
      </w:pPr>
    </w:p>
    <w:p w:rsidR="006147E0" w:rsidRPr="0056468A" w:rsidRDefault="006147E0" w:rsidP="0087779A">
      <w:pPr>
        <w:pStyle w:val="Zkladntext"/>
        <w:rPr>
          <w:color w:val="000000"/>
          <w:szCs w:val="24"/>
        </w:rPr>
      </w:pPr>
    </w:p>
    <w:p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:rsidR="006147E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1F7B64">
        <w:rPr>
          <w:color w:val="000000"/>
          <w:szCs w:val="24"/>
        </w:rPr>
        <w:t>Bc. Michal Otava</w:t>
      </w:r>
      <w:r>
        <w:rPr>
          <w:color w:val="000000"/>
          <w:szCs w:val="24"/>
        </w:rPr>
        <w:t xml:space="preserve">   </w:t>
      </w:r>
    </w:p>
    <w:p w:rsidR="002A41A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6950B5">
        <w:rPr>
          <w:color w:val="000000"/>
          <w:szCs w:val="24"/>
        </w:rPr>
        <w:t>ředitel úseku nákupu a investic</w:t>
      </w:r>
      <w:r>
        <w:rPr>
          <w:color w:val="000000"/>
          <w:szCs w:val="24"/>
        </w:rPr>
        <w:t xml:space="preserve">     </w:t>
      </w: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EA2" w:rsidRDefault="003F6EA2" w:rsidP="00360830">
      <w:r>
        <w:separator/>
      </w:r>
    </w:p>
  </w:endnote>
  <w:endnote w:type="continuationSeparator" w:id="0">
    <w:p w:rsidR="003F6EA2" w:rsidRDefault="003F6EA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0E008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0E008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EA2" w:rsidRDefault="003F6EA2" w:rsidP="00360830">
      <w:r>
        <w:separator/>
      </w:r>
    </w:p>
  </w:footnote>
  <w:footnote w:type="continuationSeparator" w:id="0">
    <w:p w:rsidR="003F6EA2" w:rsidRDefault="003F6EA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Pr="006147E0">
      <w:rPr>
        <w:sz w:val="20"/>
        <w:szCs w:val="20"/>
      </w:rPr>
      <w:t>…</w:t>
    </w:r>
  </w:p>
  <w:p w:rsidR="009A6B24" w:rsidRPr="000A6930" w:rsidRDefault="009A6B24" w:rsidP="00846A13">
    <w:pPr>
      <w:pStyle w:val="Zhlav"/>
      <w:jc w:val="left"/>
      <w:rPr>
        <w:i/>
      </w:rPr>
    </w:pPr>
    <w:r w:rsidRPr="000A6930">
      <w:rPr>
        <w:i/>
        <w:sz w:val="20"/>
        <w:szCs w:val="20"/>
      </w:rPr>
      <w:t>Příloha č.</w:t>
    </w:r>
    <w:r w:rsidR="000A6930" w:rsidRPr="000A6930">
      <w:rPr>
        <w:i/>
        <w:sz w:val="20"/>
        <w:szCs w:val="20"/>
      </w:rPr>
      <w:t xml:space="preserve"> 25 zadávací dokumentace</w:t>
    </w:r>
    <w:r w:rsidRPr="000A6930">
      <w:rPr>
        <w:i/>
        <w:sz w:val="20"/>
        <w:szCs w:val="20"/>
      </w:rPr>
      <w:t xml:space="preserve"> - Základní požadavky k zajištění BOZP</w:t>
    </w:r>
    <w:r w:rsidRPr="000A6930">
      <w:rPr>
        <w:i/>
        <w:noProof/>
        <w:lang w:eastAsia="cs-CZ"/>
      </w:rPr>
      <w:t xml:space="preserve"> </w:t>
    </w:r>
    <w:r w:rsidRPr="000A6930"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Pr="006147E0">
      <w:rPr>
        <w:sz w:val="20"/>
        <w:szCs w:val="20"/>
      </w:rPr>
      <w:t>…</w:t>
    </w:r>
  </w:p>
  <w:p w:rsidR="009A6B24" w:rsidRPr="006950B5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6950B5">
      <w:rPr>
        <w:i/>
        <w:sz w:val="20"/>
        <w:szCs w:val="20"/>
      </w:rPr>
      <w:t>Příloha č.</w:t>
    </w:r>
    <w:r w:rsidR="006950B5">
      <w:rPr>
        <w:i/>
        <w:sz w:val="20"/>
        <w:szCs w:val="20"/>
      </w:rPr>
      <w:t xml:space="preserve"> </w:t>
    </w:r>
    <w:r w:rsidR="006950B5" w:rsidRPr="006950B5">
      <w:rPr>
        <w:i/>
        <w:sz w:val="20"/>
        <w:szCs w:val="20"/>
      </w:rPr>
      <w:t>25 zadávací dokumentace</w:t>
    </w:r>
    <w:r w:rsidR="006147E0" w:rsidRPr="006950B5">
      <w:rPr>
        <w:i/>
        <w:sz w:val="20"/>
        <w:szCs w:val="20"/>
      </w:rPr>
      <w:t xml:space="preserve"> </w:t>
    </w:r>
    <w:r w:rsidRPr="006950B5">
      <w:rPr>
        <w:i/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A6930"/>
    <w:rsid w:val="000C0CDC"/>
    <w:rsid w:val="000C4E61"/>
    <w:rsid w:val="000C5B9D"/>
    <w:rsid w:val="000D1A81"/>
    <w:rsid w:val="000D25B9"/>
    <w:rsid w:val="000E0089"/>
    <w:rsid w:val="0011013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3008B5"/>
    <w:rsid w:val="003078A2"/>
    <w:rsid w:val="00323963"/>
    <w:rsid w:val="003243C8"/>
    <w:rsid w:val="00360830"/>
    <w:rsid w:val="00362826"/>
    <w:rsid w:val="00370917"/>
    <w:rsid w:val="003B74C1"/>
    <w:rsid w:val="003C0EB6"/>
    <w:rsid w:val="003C1725"/>
    <w:rsid w:val="003C55AE"/>
    <w:rsid w:val="003D02B6"/>
    <w:rsid w:val="003D15BD"/>
    <w:rsid w:val="003F2FA4"/>
    <w:rsid w:val="003F530B"/>
    <w:rsid w:val="003F6EA2"/>
    <w:rsid w:val="00450110"/>
    <w:rsid w:val="004661F2"/>
    <w:rsid w:val="00497284"/>
    <w:rsid w:val="004B2C8D"/>
    <w:rsid w:val="004C2124"/>
    <w:rsid w:val="004D0094"/>
    <w:rsid w:val="004E24FA"/>
    <w:rsid w:val="004E694D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27218"/>
    <w:rsid w:val="00644EA3"/>
    <w:rsid w:val="0065709A"/>
    <w:rsid w:val="006732BA"/>
    <w:rsid w:val="0068199D"/>
    <w:rsid w:val="006950B5"/>
    <w:rsid w:val="00695E4E"/>
    <w:rsid w:val="006A5D49"/>
    <w:rsid w:val="006B6270"/>
    <w:rsid w:val="006D163D"/>
    <w:rsid w:val="00716A20"/>
    <w:rsid w:val="007204E1"/>
    <w:rsid w:val="00722C98"/>
    <w:rsid w:val="007417BF"/>
    <w:rsid w:val="00741DE7"/>
    <w:rsid w:val="0075649F"/>
    <w:rsid w:val="00765FC7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B5F7B"/>
    <w:rsid w:val="00CE6C4F"/>
    <w:rsid w:val="00CF7595"/>
    <w:rsid w:val="00D24B69"/>
    <w:rsid w:val="00D64FB5"/>
    <w:rsid w:val="00D85B54"/>
    <w:rsid w:val="00D92C11"/>
    <w:rsid w:val="00D944C9"/>
    <w:rsid w:val="00DB64BA"/>
    <w:rsid w:val="00DC255F"/>
    <w:rsid w:val="00DC659E"/>
    <w:rsid w:val="00E52C3D"/>
    <w:rsid w:val="00E66AC2"/>
    <w:rsid w:val="00E71B54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1C95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9CC922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B366-7443-4CF7-8045-9023C5B2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5</cp:revision>
  <cp:lastPrinted>2018-01-25T09:28:00Z</cp:lastPrinted>
  <dcterms:created xsi:type="dcterms:W3CDTF">2021-02-24T12:14:00Z</dcterms:created>
  <dcterms:modified xsi:type="dcterms:W3CDTF">2021-02-25T15:27:00Z</dcterms:modified>
</cp:coreProperties>
</file>