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582F2DC4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5442A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28B4BF54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EA62CC">
        <w:rPr>
          <w:rFonts w:ascii="Arial" w:hAnsi="Arial" w:cs="Arial"/>
          <w:bCs/>
        </w:rPr>
        <w:t>Ing. Jan Hrdý, místostarosta</w:t>
      </w:r>
    </w:p>
    <w:p w14:paraId="51DBD1BB" w14:textId="77777777" w:rsidR="00D10473" w:rsidRPr="00F472DF" w:rsidRDefault="00D10473" w:rsidP="004A3E36">
      <w:pPr>
        <w:rPr>
          <w:sz w:val="32"/>
          <w:szCs w:val="32"/>
        </w:rPr>
      </w:pPr>
    </w:p>
    <w:p w14:paraId="29FC8FBC" w14:textId="77777777" w:rsidR="00EA62CC" w:rsidRDefault="00EA62CC" w:rsidP="00EA62CC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prověřovací studie rozšíření patrového parkoviště v ulici horní valy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05321290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4D0DCD">
        <w:rPr>
          <w:rFonts w:ascii="Arial" w:hAnsi="Arial" w:cs="Arial"/>
          <w:bCs/>
        </w:rPr>
        <w:t>poptávkové řízení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93E7DD3" w14:textId="77777777" w:rsidR="005442A0" w:rsidRDefault="004D0DCD" w:rsidP="005442A0">
      <w:pPr>
        <w:jc w:val="both"/>
      </w:pPr>
      <w:r>
        <w:rPr>
          <w:rFonts w:cs="Arial"/>
        </w:rPr>
        <w:t>Město Uherský Brod, se s</w:t>
      </w:r>
      <w:r w:rsidR="005442A0">
        <w:rPr>
          <w:rFonts w:cs="Arial"/>
        </w:rPr>
        <w:t>ídlem Masarykovo nám. 100, 688 01</w:t>
      </w:r>
      <w:r>
        <w:rPr>
          <w:rFonts w:cs="Arial"/>
        </w:rPr>
        <w:t xml:space="preserve"> Uherský Brod, IČ: 00291463 zastoupené v dané veřejné zakázce </w:t>
      </w:r>
      <w:r w:rsidR="005442A0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 w:rsidR="005442A0">
        <w:t xml:space="preserve">Směrnicí pro zadávání veřejných zakázek malého rozsahu – Vnitřní předpis organizace č. 5/2019 schválený usnesením č. 727/R25/19 Rady města Uherský Brod ze dne </w:t>
      </w:r>
      <w:proofErr w:type="gramStart"/>
      <w:r w:rsidR="005442A0">
        <w:t>26.08.2019</w:t>
      </w:r>
      <w:proofErr w:type="gramEnd"/>
      <w:r w:rsidR="005442A0">
        <w:t xml:space="preserve">, rozhodlo na základě doporučení komise pro posouzení a hodnocení nabídek o výběru dodavatele: </w:t>
      </w:r>
    </w:p>
    <w:p w14:paraId="70FD66FE" w14:textId="3547A981" w:rsidR="004D0DCD" w:rsidRPr="00563241" w:rsidRDefault="004D0DCD" w:rsidP="005442A0">
      <w:pPr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723B67E" w14:textId="77777777" w:rsidTr="00B355E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652405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9D38F4" w14:paraId="1F400FE1" w14:textId="77777777" w:rsidTr="006F0502">
        <w:trPr>
          <w:trHeight w:hRule="exact" w:val="851"/>
        </w:trPr>
        <w:tc>
          <w:tcPr>
            <w:tcW w:w="4111" w:type="dxa"/>
            <w:vAlign w:val="center"/>
          </w:tcPr>
          <w:p w14:paraId="1676F266" w14:textId="77777777" w:rsidR="009D38F4" w:rsidRDefault="009D38F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DF07E" w14:textId="424F76BD" w:rsidR="009D38F4" w:rsidRDefault="009D38F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 </w:t>
            </w:r>
            <w:proofErr w:type="gramStart"/>
            <w:r>
              <w:rPr>
                <w:rFonts w:cs="Arial"/>
                <w:b/>
              </w:rPr>
              <w:t>PROJEKT</w:t>
            </w:r>
            <w:proofErr w:type="gramEnd"/>
            <w:r>
              <w:rPr>
                <w:rFonts w:cs="Arial"/>
                <w:b/>
              </w:rPr>
              <w:t xml:space="preserve"> Kročil s.r.o.</w:t>
            </w:r>
          </w:p>
        </w:tc>
      </w:tr>
      <w:tr w:rsidR="009D38F4" w14:paraId="1B7489B3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77ADF92F" w14:textId="77777777" w:rsidR="009D38F4" w:rsidRDefault="009D38F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D8718" w14:textId="5780E04E" w:rsidR="009D38F4" w:rsidRPr="00BF406E" w:rsidRDefault="009D38F4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Uherskobrodská 984, 763 26 Luhačovice</w:t>
            </w:r>
          </w:p>
        </w:tc>
      </w:tr>
      <w:tr w:rsidR="009D38F4" w14:paraId="28B3283E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60D353AB" w14:textId="77777777" w:rsidR="009D38F4" w:rsidRDefault="009D38F4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63DB771" w14:textId="112650BB" w:rsidR="009D38F4" w:rsidRPr="00BF406E" w:rsidRDefault="009D38F4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02286424</w:t>
            </w:r>
          </w:p>
        </w:tc>
      </w:tr>
    </w:tbl>
    <w:p w14:paraId="12A4143C" w14:textId="77777777" w:rsidR="004D0DCD" w:rsidRDefault="004D0DCD" w:rsidP="004D0DCD">
      <w:pPr>
        <w:jc w:val="both"/>
        <w:rPr>
          <w:rFonts w:cs="Arial"/>
          <w:bCs/>
        </w:rPr>
      </w:pPr>
    </w:p>
    <w:p w14:paraId="3BA908AE" w14:textId="49FDA121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</w:t>
      </w:r>
      <w:r w:rsidR="006F0502">
        <w:rPr>
          <w:rFonts w:cs="Arial"/>
          <w:bCs/>
        </w:rPr>
        <w:t xml:space="preserve"> </w:t>
      </w:r>
      <w:r w:rsidR="005442A0">
        <w:rPr>
          <w:rFonts w:cs="Arial"/>
          <w:bCs/>
        </w:rPr>
        <w:t>uzavřen Smluvní vztah ve formě Objednávky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5908F084" w14:textId="45B769CE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9D38F4">
        <w:rPr>
          <w:rFonts w:cs="Arial"/>
          <w:b/>
        </w:rPr>
        <w:t>K PROJEKT Kročil s.r.o.</w:t>
      </w:r>
      <w:r w:rsidR="009D38F4">
        <w:rPr>
          <w:rFonts w:cs="Arial"/>
          <w:b/>
        </w:rPr>
        <w:t xml:space="preserve">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1FECB75D" w14:textId="77777777" w:rsidR="00AA1A88" w:rsidRDefault="00AA1A88" w:rsidP="004D0DCD">
      <w:pPr>
        <w:jc w:val="both"/>
        <w:rPr>
          <w:rFonts w:cs="Arial"/>
          <w:bCs/>
        </w:rPr>
      </w:pPr>
    </w:p>
    <w:p w14:paraId="4882109B" w14:textId="77777777" w:rsidR="00EA62CC" w:rsidRDefault="00EA62CC" w:rsidP="004D0DCD">
      <w:pPr>
        <w:jc w:val="both"/>
        <w:rPr>
          <w:rFonts w:cs="Arial"/>
          <w:bCs/>
        </w:rPr>
      </w:pPr>
    </w:p>
    <w:p w14:paraId="40C3E74B" w14:textId="77777777" w:rsidR="00EA62CC" w:rsidRDefault="00EA62CC" w:rsidP="004D0DCD">
      <w:pPr>
        <w:jc w:val="both"/>
        <w:rPr>
          <w:rFonts w:cs="Arial"/>
          <w:bCs/>
        </w:rPr>
      </w:pPr>
    </w:p>
    <w:p w14:paraId="368D120C" w14:textId="77777777" w:rsidR="00EA62CC" w:rsidRDefault="00EA62CC" w:rsidP="004D0DCD">
      <w:pPr>
        <w:jc w:val="both"/>
        <w:rPr>
          <w:rFonts w:cs="Arial"/>
          <w:bCs/>
        </w:rPr>
      </w:pPr>
    </w:p>
    <w:p w14:paraId="5CFA1C1E" w14:textId="77777777" w:rsidR="00EA62CC" w:rsidRDefault="00EA62CC" w:rsidP="004D0DCD">
      <w:pPr>
        <w:jc w:val="both"/>
        <w:rPr>
          <w:rFonts w:cs="Arial"/>
          <w:bCs/>
        </w:rPr>
      </w:pPr>
    </w:p>
    <w:p w14:paraId="021588DD" w14:textId="77777777" w:rsidR="00EA62CC" w:rsidRDefault="00EA62CC" w:rsidP="004D0DCD">
      <w:pPr>
        <w:jc w:val="both"/>
        <w:rPr>
          <w:rFonts w:cs="Arial"/>
          <w:bCs/>
        </w:rPr>
      </w:pPr>
    </w:p>
    <w:p w14:paraId="0F303139" w14:textId="77777777" w:rsidR="00EA62CC" w:rsidRDefault="00EA62CC" w:rsidP="004D0DCD">
      <w:pPr>
        <w:jc w:val="both"/>
        <w:rPr>
          <w:rFonts w:cs="Arial"/>
          <w:bCs/>
        </w:rPr>
      </w:pPr>
    </w:p>
    <w:p w14:paraId="46DD0E42" w14:textId="77777777" w:rsidR="00EA62CC" w:rsidRDefault="00EA62CC" w:rsidP="004D0DCD">
      <w:pPr>
        <w:jc w:val="both"/>
        <w:rPr>
          <w:rFonts w:cs="Arial"/>
          <w:bCs/>
        </w:rPr>
      </w:pPr>
    </w:p>
    <w:p w14:paraId="2978CD73" w14:textId="77777777" w:rsidR="00EA62CC" w:rsidRDefault="00EA62CC" w:rsidP="004D0DCD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EA62CC" w14:paraId="53F10572" w14:textId="77777777" w:rsidTr="007005A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AA20045" w14:textId="275CF57F" w:rsidR="00EA62CC" w:rsidRPr="008224C4" w:rsidRDefault="00EA62CC" w:rsidP="00EA62CC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EA62CC">
              <w:rPr>
                <w:rFonts w:cs="Arial"/>
                <w:b/>
                <w:sz w:val="24"/>
              </w:rPr>
              <w:t>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9D38F4" w14:paraId="1E6ABA87" w14:textId="77777777" w:rsidTr="007005A4">
        <w:trPr>
          <w:trHeight w:hRule="exact" w:val="851"/>
        </w:trPr>
        <w:tc>
          <w:tcPr>
            <w:tcW w:w="4111" w:type="dxa"/>
            <w:vAlign w:val="center"/>
          </w:tcPr>
          <w:p w14:paraId="606AD0F6" w14:textId="77777777" w:rsidR="009D38F4" w:rsidRDefault="009D38F4" w:rsidP="007005A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CDF5271" w14:textId="04E97DA8" w:rsidR="009D38F4" w:rsidRDefault="009D38F4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Jiří Vojtěšek</w:t>
            </w:r>
          </w:p>
        </w:tc>
      </w:tr>
      <w:tr w:rsidR="009D38F4" w14:paraId="43A1F551" w14:textId="77777777" w:rsidTr="007005A4">
        <w:trPr>
          <w:trHeight w:hRule="exact" w:val="397"/>
        </w:trPr>
        <w:tc>
          <w:tcPr>
            <w:tcW w:w="4111" w:type="dxa"/>
            <w:vAlign w:val="center"/>
          </w:tcPr>
          <w:p w14:paraId="7F82A215" w14:textId="77777777" w:rsidR="009D38F4" w:rsidRDefault="009D38F4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191060D" w14:textId="17516B4E" w:rsidR="009D38F4" w:rsidRPr="00BF406E" w:rsidRDefault="009D38F4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Osadní 1474/2, </w:t>
            </w:r>
            <w:proofErr w:type="gramStart"/>
            <w:r>
              <w:rPr>
                <w:rFonts w:cs="Arial"/>
              </w:rPr>
              <w:t>170 00  Praha</w:t>
            </w:r>
            <w:proofErr w:type="gramEnd"/>
            <w:r>
              <w:rPr>
                <w:rFonts w:cs="Arial"/>
              </w:rPr>
              <w:t xml:space="preserve"> 7</w:t>
            </w:r>
          </w:p>
        </w:tc>
      </w:tr>
      <w:tr w:rsidR="009D38F4" w14:paraId="11E9B239" w14:textId="77777777" w:rsidTr="007005A4">
        <w:trPr>
          <w:trHeight w:hRule="exact" w:val="397"/>
        </w:trPr>
        <w:tc>
          <w:tcPr>
            <w:tcW w:w="4111" w:type="dxa"/>
            <w:vAlign w:val="center"/>
          </w:tcPr>
          <w:p w14:paraId="374D010A" w14:textId="77777777" w:rsidR="009D38F4" w:rsidRDefault="009D38F4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02DA398" w14:textId="5494357B" w:rsidR="009D38F4" w:rsidRPr="00BF406E" w:rsidRDefault="009D38F4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76175791</w:t>
            </w:r>
          </w:p>
        </w:tc>
      </w:tr>
      <w:bookmarkEnd w:id="0"/>
    </w:tbl>
    <w:p w14:paraId="4D66EA6E" w14:textId="77777777" w:rsidR="00EA62CC" w:rsidRDefault="00EA62CC" w:rsidP="00EA62CC">
      <w:pPr>
        <w:jc w:val="both"/>
        <w:rPr>
          <w:rFonts w:cs="Arial"/>
          <w:bCs/>
        </w:rPr>
      </w:pPr>
    </w:p>
    <w:p w14:paraId="1A6E7598" w14:textId="77777777" w:rsidR="00EA62CC" w:rsidRDefault="00EA62CC" w:rsidP="004D0DCD">
      <w:pPr>
        <w:jc w:val="both"/>
        <w:rPr>
          <w:rFonts w:cs="Arial"/>
          <w:bCs/>
        </w:rPr>
      </w:pPr>
    </w:p>
    <w:p w14:paraId="6C17C425" w14:textId="3C79A7E6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EA62CC">
        <w:rPr>
          <w:rFonts w:cs="Arial"/>
          <w:bCs/>
        </w:rPr>
        <w:t>08</w:t>
      </w:r>
      <w:r w:rsidR="00574F2D">
        <w:rPr>
          <w:rFonts w:cs="Arial"/>
          <w:bCs/>
        </w:rPr>
        <w:t>.</w:t>
      </w:r>
      <w:r w:rsidR="00EA62CC">
        <w:rPr>
          <w:rFonts w:cs="Arial"/>
          <w:bCs/>
        </w:rPr>
        <w:t>04</w:t>
      </w:r>
      <w:r w:rsidR="00574F2D">
        <w:rPr>
          <w:rFonts w:cs="Arial"/>
          <w:bCs/>
        </w:rPr>
        <w:t>.20</w:t>
      </w:r>
      <w:r w:rsidR="00EA62CC">
        <w:rPr>
          <w:rFonts w:cs="Arial"/>
          <w:bCs/>
        </w:rPr>
        <w:t>21</w:t>
      </w:r>
      <w:proofErr w:type="gramEnd"/>
    </w:p>
    <w:p w14:paraId="402F86B5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7A4FABB6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60A31B47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2862D80F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3077137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F8F4CE7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49402398" w14:textId="73C9C0DF" w:rsidR="008122EB" w:rsidRDefault="00E966A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Robert Vráblík</w:t>
      </w:r>
    </w:p>
    <w:p w14:paraId="3FC194B0" w14:textId="27AE3619" w:rsidR="00243E04" w:rsidRDefault="00E966A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rozvoje města</w:t>
      </w:r>
    </w:p>
    <w:p w14:paraId="222AF38E" w14:textId="77777777" w:rsidR="00EA62CC" w:rsidRDefault="00EA62CC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EA62CC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74A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74A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C6AC8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E04"/>
    <w:rsid w:val="00256420"/>
    <w:rsid w:val="00263C9A"/>
    <w:rsid w:val="002653A6"/>
    <w:rsid w:val="002708FE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07D5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66DD5"/>
    <w:rsid w:val="0047281F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1B94"/>
    <w:rsid w:val="0052756D"/>
    <w:rsid w:val="005342B4"/>
    <w:rsid w:val="00534D9B"/>
    <w:rsid w:val="00543060"/>
    <w:rsid w:val="005442A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D71F0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0502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36348"/>
    <w:rsid w:val="0074588C"/>
    <w:rsid w:val="007464E5"/>
    <w:rsid w:val="00787FCE"/>
    <w:rsid w:val="00796324"/>
    <w:rsid w:val="007A6FDD"/>
    <w:rsid w:val="007C5C9E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D38F4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A88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2352"/>
    <w:rsid w:val="00C471AC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10473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4A47"/>
    <w:rsid w:val="00E76B13"/>
    <w:rsid w:val="00E8005F"/>
    <w:rsid w:val="00E83525"/>
    <w:rsid w:val="00E90059"/>
    <w:rsid w:val="00E966A2"/>
    <w:rsid w:val="00E97F9B"/>
    <w:rsid w:val="00EA14BE"/>
    <w:rsid w:val="00EA2EE4"/>
    <w:rsid w:val="00EA51A3"/>
    <w:rsid w:val="00EA62CC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627EB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0f51146f-d5e6-43b0-96bb-31edae49fea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6352BB-8DDF-447D-AAD8-4253F090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2021-04-08T05:48:00Z</cp:lastPrinted>
  <dcterms:created xsi:type="dcterms:W3CDTF">2019-11-21T11:43:00Z</dcterms:created>
  <dcterms:modified xsi:type="dcterms:W3CDTF">2021-04-08T05:51:00Z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