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59805" w14:textId="3A278EEB" w:rsidR="00483256" w:rsidRPr="00B51BE4" w:rsidRDefault="004A0DCB" w:rsidP="00997CB3">
      <w:pPr>
        <w:pStyle w:val="Nzev"/>
        <w:spacing w:before="120"/>
        <w:ind w:firstLine="708"/>
        <w:contextualSpacing/>
        <w:outlineLvl w:val="0"/>
        <w:rPr>
          <w:caps/>
          <w:sz w:val="44"/>
          <w:szCs w:val="44"/>
        </w:rPr>
      </w:pPr>
      <w:r w:rsidRPr="00B51BE4">
        <w:rPr>
          <w:caps/>
          <w:sz w:val="44"/>
          <w:szCs w:val="44"/>
        </w:rPr>
        <w:t>návrh</w:t>
      </w:r>
      <w:r w:rsidR="0086012D" w:rsidRPr="00B51BE4">
        <w:rPr>
          <w:caps/>
          <w:sz w:val="44"/>
          <w:szCs w:val="44"/>
        </w:rPr>
        <w:t xml:space="preserve"> -</w:t>
      </w:r>
      <w:r w:rsidRPr="00B51BE4">
        <w:rPr>
          <w:caps/>
          <w:sz w:val="44"/>
          <w:szCs w:val="44"/>
        </w:rPr>
        <w:t xml:space="preserve"> </w:t>
      </w:r>
      <w:r w:rsidR="00D02F99" w:rsidRPr="00B51BE4">
        <w:rPr>
          <w:caps/>
          <w:sz w:val="44"/>
          <w:szCs w:val="44"/>
        </w:rPr>
        <w:t xml:space="preserve">SERVISNÍ </w:t>
      </w:r>
      <w:r w:rsidR="0086012D" w:rsidRPr="00B51BE4">
        <w:rPr>
          <w:caps/>
          <w:sz w:val="44"/>
          <w:szCs w:val="44"/>
        </w:rPr>
        <w:t>SMLOUVa</w:t>
      </w:r>
    </w:p>
    <w:p w14:paraId="3EF5BB1A" w14:textId="4B92CA63" w:rsidR="0086012D" w:rsidRPr="001D6FCC" w:rsidRDefault="001D6FCC" w:rsidP="00D44692">
      <w:pPr>
        <w:pStyle w:val="Nzev"/>
        <w:spacing w:before="120" w:after="120"/>
        <w:contextualSpacing/>
        <w:jc w:val="left"/>
        <w:rPr>
          <w:b w:val="0"/>
          <w:sz w:val="22"/>
          <w:szCs w:val="22"/>
        </w:rPr>
      </w:pPr>
      <w:r w:rsidRPr="001D6FCC">
        <w:rPr>
          <w:b w:val="0"/>
          <w:sz w:val="22"/>
          <w:szCs w:val="22"/>
        </w:rPr>
        <w:t xml:space="preserve">Příloha č. </w:t>
      </w:r>
      <w:r w:rsidR="00755B6D">
        <w:rPr>
          <w:b w:val="0"/>
          <w:sz w:val="22"/>
          <w:szCs w:val="22"/>
        </w:rPr>
        <w:t>6</w:t>
      </w:r>
      <w:bookmarkStart w:id="0" w:name="_GoBack"/>
      <w:bookmarkEnd w:id="0"/>
      <w:r w:rsidRPr="001D6FCC">
        <w:rPr>
          <w:b w:val="0"/>
          <w:sz w:val="22"/>
          <w:szCs w:val="22"/>
        </w:rPr>
        <w:t xml:space="preserve"> ZD</w:t>
      </w:r>
    </w:p>
    <w:p w14:paraId="7417B2A1" w14:textId="46A909FC" w:rsidR="00D44692" w:rsidRPr="00B51BE4" w:rsidRDefault="00D44692" w:rsidP="00B225BB">
      <w:pPr>
        <w:pStyle w:val="Nzev"/>
        <w:tabs>
          <w:tab w:val="left" w:pos="3969"/>
        </w:tabs>
        <w:spacing w:before="120" w:after="120"/>
        <w:contextualSpacing/>
        <w:jc w:val="left"/>
        <w:rPr>
          <w:b w:val="0"/>
          <w:bCs w:val="0"/>
          <w:sz w:val="22"/>
          <w:szCs w:val="22"/>
        </w:rPr>
      </w:pPr>
      <w:r w:rsidRPr="00B51BE4">
        <w:rPr>
          <w:b w:val="0"/>
          <w:bCs w:val="0"/>
          <w:sz w:val="22"/>
          <w:szCs w:val="22"/>
        </w:rPr>
        <w:t xml:space="preserve">Číslo smlouvy </w:t>
      </w:r>
      <w:r w:rsidR="004C7512" w:rsidRPr="00B51BE4">
        <w:rPr>
          <w:b w:val="0"/>
          <w:bCs w:val="0"/>
          <w:sz w:val="22"/>
          <w:szCs w:val="22"/>
        </w:rPr>
        <w:t>objednatele</w:t>
      </w:r>
      <w:r w:rsidRPr="00B51BE4">
        <w:rPr>
          <w:b w:val="0"/>
          <w:bCs w:val="0"/>
          <w:sz w:val="22"/>
          <w:szCs w:val="22"/>
        </w:rPr>
        <w:t>:</w:t>
      </w:r>
      <w:r w:rsidR="00B225BB">
        <w:rPr>
          <w:b w:val="0"/>
          <w:bCs w:val="0"/>
          <w:sz w:val="22"/>
          <w:szCs w:val="22"/>
        </w:rPr>
        <w:tab/>
      </w:r>
      <w:r w:rsidR="002336CC">
        <w:rPr>
          <w:b w:val="0"/>
          <w:bCs w:val="0"/>
          <w:sz w:val="22"/>
          <w:szCs w:val="22"/>
        </w:rPr>
        <w:t>DOD20</w:t>
      </w:r>
      <w:r w:rsidR="00B83374">
        <w:rPr>
          <w:b w:val="0"/>
          <w:bCs w:val="0"/>
          <w:sz w:val="22"/>
          <w:szCs w:val="22"/>
        </w:rPr>
        <w:t>201818</w:t>
      </w:r>
    </w:p>
    <w:p w14:paraId="4C2CB0B1" w14:textId="77777777" w:rsidR="00D44692" w:rsidRPr="00B51BE4" w:rsidRDefault="00D44692" w:rsidP="00B225BB">
      <w:pPr>
        <w:pStyle w:val="Nzev"/>
        <w:tabs>
          <w:tab w:val="left" w:pos="3969"/>
        </w:tabs>
        <w:spacing w:before="120" w:after="120"/>
        <w:contextualSpacing/>
        <w:jc w:val="left"/>
        <w:rPr>
          <w:sz w:val="22"/>
          <w:szCs w:val="22"/>
        </w:rPr>
      </w:pPr>
      <w:r w:rsidRPr="00B51BE4">
        <w:rPr>
          <w:b w:val="0"/>
          <w:bCs w:val="0"/>
          <w:sz w:val="22"/>
          <w:szCs w:val="22"/>
        </w:rPr>
        <w:t xml:space="preserve">Číslo smlouvy </w:t>
      </w:r>
      <w:r w:rsidR="00F84533" w:rsidRPr="00B51BE4">
        <w:rPr>
          <w:b w:val="0"/>
          <w:bCs w:val="0"/>
          <w:sz w:val="22"/>
          <w:szCs w:val="22"/>
        </w:rPr>
        <w:t>poskytovatel</w:t>
      </w:r>
      <w:r w:rsidR="004C7512" w:rsidRPr="00B51BE4">
        <w:rPr>
          <w:b w:val="0"/>
          <w:bCs w:val="0"/>
          <w:sz w:val="22"/>
          <w:szCs w:val="22"/>
        </w:rPr>
        <w:t>e</w:t>
      </w:r>
      <w:r w:rsidRPr="00B51BE4">
        <w:rPr>
          <w:b w:val="0"/>
          <w:bCs w:val="0"/>
          <w:sz w:val="22"/>
          <w:szCs w:val="22"/>
        </w:rPr>
        <w:t xml:space="preserve">: </w:t>
      </w:r>
      <w:r w:rsidR="00ED2BC5" w:rsidRPr="00B51BE4">
        <w:rPr>
          <w:b w:val="0"/>
          <w:bCs w:val="0"/>
          <w:sz w:val="22"/>
          <w:szCs w:val="22"/>
        </w:rPr>
        <w:tab/>
      </w:r>
      <w:r w:rsidR="00B225BB" w:rsidRPr="00B225BB">
        <w:rPr>
          <w:rFonts w:eastAsia="Calibri"/>
          <w:b w:val="0"/>
          <w:bCs w:val="0"/>
          <w:i/>
          <w:color w:val="00B0F0"/>
          <w:sz w:val="22"/>
          <w:szCs w:val="22"/>
        </w:rPr>
        <w:t xml:space="preserve">(Pozn. </w:t>
      </w:r>
      <w:r w:rsidR="00B225BB">
        <w:rPr>
          <w:rFonts w:eastAsia="Calibri"/>
          <w:b w:val="0"/>
          <w:bCs w:val="0"/>
          <w:i/>
          <w:color w:val="00B0F0"/>
          <w:sz w:val="22"/>
          <w:szCs w:val="22"/>
        </w:rPr>
        <w:t>d</w:t>
      </w:r>
      <w:r w:rsidR="00B225BB" w:rsidRPr="00B225BB">
        <w:rPr>
          <w:rFonts w:eastAsia="Calibri"/>
          <w:b w:val="0"/>
          <w:bCs w:val="0"/>
          <w:i/>
          <w:color w:val="00B0F0"/>
          <w:sz w:val="22"/>
          <w:szCs w:val="22"/>
        </w:rPr>
        <w:t>oplní poskytovatel</w:t>
      </w:r>
      <w:r w:rsidR="00B225BB">
        <w:rPr>
          <w:rFonts w:eastAsia="Calibri"/>
          <w:b w:val="0"/>
          <w:bCs w:val="0"/>
          <w:i/>
          <w:color w:val="00B0F0"/>
          <w:sz w:val="22"/>
          <w:szCs w:val="22"/>
        </w:rPr>
        <w:t>)</w:t>
      </w:r>
      <w:r w:rsidR="00B225BB" w:rsidRPr="00B225BB">
        <w:rPr>
          <w:b w:val="0"/>
          <w:sz w:val="22"/>
          <w:szCs w:val="22"/>
        </w:rPr>
        <w:t xml:space="preserve"> </w:t>
      </w:r>
      <w:r w:rsidR="00755B6D">
        <w:rPr>
          <w:sz w:val="22"/>
          <w:szCs w:val="22"/>
        </w:rPr>
        <w:pict w14:anchorId="78C4C28D">
          <v:rect id="_x0000_i1025" style="width:453.6pt;height:1.5pt" o:hralign="center" o:hrstd="t" o:hrnoshade="t" o:hr="t" fillcolor="black" stroked="f"/>
        </w:pict>
      </w:r>
    </w:p>
    <w:p w14:paraId="698346D9" w14:textId="77777777" w:rsidR="00140B53" w:rsidRPr="00140B53" w:rsidRDefault="00140B53" w:rsidP="00AA010E">
      <w:pPr>
        <w:pStyle w:val="Odstavecseseznamem"/>
        <w:numPr>
          <w:ilvl w:val="0"/>
          <w:numId w:val="7"/>
        </w:numPr>
        <w:tabs>
          <w:tab w:val="left" w:pos="567"/>
        </w:tabs>
        <w:spacing w:before="120"/>
        <w:ind w:hanging="1145"/>
        <w:jc w:val="center"/>
        <w:rPr>
          <w:b/>
        </w:rPr>
      </w:pPr>
      <w:r w:rsidRPr="00140B53">
        <w:rPr>
          <w:b/>
        </w:rPr>
        <w:t>Smluvní strany</w:t>
      </w:r>
    </w:p>
    <w:p w14:paraId="6C41D6C9" w14:textId="77777777" w:rsidR="0086012D" w:rsidRPr="00B51BE4" w:rsidRDefault="007D3363" w:rsidP="0086012D">
      <w:pPr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 w:rsidRPr="00B51BE4">
        <w:rPr>
          <w:b/>
          <w:sz w:val="22"/>
          <w:szCs w:val="22"/>
        </w:rPr>
        <w:t>Objednatel:</w:t>
      </w:r>
      <w:r w:rsidRPr="00B51BE4">
        <w:rPr>
          <w:b/>
          <w:sz w:val="22"/>
          <w:szCs w:val="22"/>
        </w:rPr>
        <w:tab/>
        <w:t>Dopravní podnik Ostrava a.s.</w:t>
      </w:r>
    </w:p>
    <w:p w14:paraId="34D9C2B3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se sídlem: </w:t>
      </w:r>
      <w:r w:rsidRPr="00B51BE4">
        <w:rPr>
          <w:sz w:val="22"/>
          <w:szCs w:val="22"/>
        </w:rPr>
        <w:tab/>
        <w:t>Poděbradova 494/2, Moravská Ostrava, PSČ 702 00 Ostrava</w:t>
      </w:r>
    </w:p>
    <w:p w14:paraId="210F133D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právní forma:</w:t>
      </w:r>
      <w:r w:rsidRPr="00B51BE4">
        <w:rPr>
          <w:sz w:val="22"/>
          <w:szCs w:val="22"/>
        </w:rPr>
        <w:tab/>
        <w:t>akciová společnost</w:t>
      </w:r>
    </w:p>
    <w:p w14:paraId="5A61C634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zapsaná v obch. </w:t>
      </w:r>
      <w:proofErr w:type="gramStart"/>
      <w:r w:rsidRPr="00B51BE4">
        <w:rPr>
          <w:sz w:val="22"/>
          <w:szCs w:val="22"/>
        </w:rPr>
        <w:t>rejstříku</w:t>
      </w:r>
      <w:proofErr w:type="gramEnd"/>
      <w:r w:rsidRPr="00B51BE4">
        <w:rPr>
          <w:sz w:val="22"/>
          <w:szCs w:val="22"/>
        </w:rPr>
        <w:t xml:space="preserve">:    </w:t>
      </w:r>
      <w:r w:rsidRPr="00B51BE4">
        <w:rPr>
          <w:sz w:val="22"/>
          <w:szCs w:val="22"/>
        </w:rPr>
        <w:tab/>
        <w:t>vedeném u Krajského soudu Ostrava, oddíl B., vložka číslo 1104</w:t>
      </w:r>
    </w:p>
    <w:p w14:paraId="73FD97D2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IČ: </w:t>
      </w:r>
      <w:r w:rsidRPr="00B51BE4">
        <w:rPr>
          <w:sz w:val="22"/>
          <w:szCs w:val="22"/>
        </w:rPr>
        <w:tab/>
        <w:t>61974757</w:t>
      </w:r>
    </w:p>
    <w:p w14:paraId="62B658CF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DIČ:</w:t>
      </w:r>
      <w:r w:rsidRPr="00B51BE4">
        <w:rPr>
          <w:sz w:val="22"/>
          <w:szCs w:val="22"/>
        </w:rPr>
        <w:tab/>
        <w:t>CZ61974757  plátce DPH</w:t>
      </w:r>
    </w:p>
    <w:p w14:paraId="0879F16B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bankovní spojení:</w:t>
      </w:r>
      <w:r w:rsidRPr="00B51BE4">
        <w:rPr>
          <w:sz w:val="22"/>
          <w:szCs w:val="22"/>
        </w:rPr>
        <w:tab/>
        <w:t>Komerční banka, a.s., pobočka Ostrava, Nádražní 12</w:t>
      </w:r>
    </w:p>
    <w:p w14:paraId="492F3EC8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číslo účtu:</w:t>
      </w:r>
      <w:r w:rsidRPr="00B51BE4">
        <w:rPr>
          <w:sz w:val="22"/>
          <w:szCs w:val="22"/>
        </w:rPr>
        <w:tab/>
        <w:t>5708761/0100</w:t>
      </w:r>
    </w:p>
    <w:p w14:paraId="34885F3D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zastoupen:</w:t>
      </w:r>
      <w:r w:rsidRPr="00B51BE4">
        <w:rPr>
          <w:sz w:val="22"/>
          <w:szCs w:val="22"/>
        </w:rPr>
        <w:tab/>
      </w:r>
      <w:r w:rsidR="00AA0D94" w:rsidRPr="00B225BB">
        <w:rPr>
          <w:rFonts w:eastAsia="Calibri"/>
          <w:bCs/>
          <w:i/>
          <w:color w:val="00B0F0"/>
          <w:sz w:val="22"/>
          <w:szCs w:val="22"/>
        </w:rPr>
        <w:t>(Pozn. doplní Objednatel)</w:t>
      </w:r>
    </w:p>
    <w:p w14:paraId="6EBA862B" w14:textId="77777777" w:rsidR="0086012D" w:rsidRPr="00B51BE4" w:rsidRDefault="001D6FCC" w:rsidP="0086012D">
      <w:pPr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>kontaktní osoba ve věcech</w:t>
      </w:r>
      <w:r w:rsidR="007D3363" w:rsidRPr="00B51BE4">
        <w:rPr>
          <w:sz w:val="22"/>
          <w:szCs w:val="22"/>
        </w:rPr>
        <w:t xml:space="preserve"> smluvních:</w:t>
      </w:r>
      <w:r w:rsidR="007D3363" w:rsidRPr="00B51BE4">
        <w:rPr>
          <w:sz w:val="22"/>
          <w:szCs w:val="22"/>
        </w:rPr>
        <w:tab/>
      </w:r>
      <w:r w:rsidR="00AA0D94" w:rsidRPr="00B225BB">
        <w:rPr>
          <w:rFonts w:eastAsia="Calibri"/>
          <w:bCs/>
          <w:i/>
          <w:color w:val="00B0F0"/>
          <w:sz w:val="22"/>
          <w:szCs w:val="22"/>
        </w:rPr>
        <w:t>(Pozn. doplní Objednatel</w:t>
      </w:r>
      <w:r w:rsidR="00AA0D94">
        <w:rPr>
          <w:i/>
          <w:color w:val="0070C0"/>
          <w:sz w:val="22"/>
          <w:szCs w:val="22"/>
        </w:rPr>
        <w:t>)</w:t>
      </w:r>
    </w:p>
    <w:p w14:paraId="6B2E3E76" w14:textId="2BF97DFD" w:rsidR="00140B53" w:rsidRPr="00140B53" w:rsidRDefault="001D6FCC" w:rsidP="00140B53">
      <w:pPr>
        <w:tabs>
          <w:tab w:val="left" w:pos="3969"/>
        </w:tabs>
        <w:spacing w:before="120" w:line="240" w:lineRule="atLeast"/>
        <w:ind w:left="3969" w:right="21" w:hanging="3969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7D3363" w:rsidRPr="00B51BE4">
        <w:rPr>
          <w:sz w:val="22"/>
          <w:szCs w:val="22"/>
        </w:rPr>
        <w:t xml:space="preserve"> ve věcech technických: </w:t>
      </w:r>
      <w:r w:rsidR="007D3363" w:rsidRPr="00B51BE4">
        <w:rPr>
          <w:sz w:val="22"/>
          <w:szCs w:val="22"/>
        </w:rPr>
        <w:tab/>
      </w:r>
      <w:r w:rsidR="00140B53" w:rsidRPr="00140B53">
        <w:rPr>
          <w:sz w:val="22"/>
          <w:szCs w:val="22"/>
        </w:rPr>
        <w:t>Rýdl Aleš</w:t>
      </w:r>
      <w:r w:rsidR="00140B53">
        <w:rPr>
          <w:sz w:val="22"/>
          <w:szCs w:val="22"/>
        </w:rPr>
        <w:t>,</w:t>
      </w:r>
      <w:r w:rsidR="00140B53" w:rsidRPr="00140B53">
        <w:rPr>
          <w:sz w:val="22"/>
          <w:szCs w:val="22"/>
        </w:rPr>
        <w:t xml:space="preserve"> mistr střediska správa a údržba ostatního majetku</w:t>
      </w:r>
    </w:p>
    <w:p w14:paraId="681F1632" w14:textId="33588F68" w:rsidR="00140B53" w:rsidRPr="00140B53" w:rsidRDefault="00140B53" w:rsidP="00140B53">
      <w:pPr>
        <w:tabs>
          <w:tab w:val="left" w:pos="3969"/>
        </w:tabs>
        <w:spacing w:line="240" w:lineRule="atLeast"/>
        <w:ind w:left="3969" w:right="21"/>
        <w:jc w:val="both"/>
        <w:rPr>
          <w:rFonts w:eastAsiaTheme="minorHAnsi"/>
          <w:sz w:val="22"/>
          <w:szCs w:val="22"/>
          <w:lang w:eastAsia="en-US"/>
        </w:rPr>
      </w:pPr>
      <w:r w:rsidRPr="00140B53">
        <w:rPr>
          <w:sz w:val="22"/>
          <w:szCs w:val="22"/>
        </w:rPr>
        <w:t>tel</w:t>
      </w:r>
      <w:r w:rsidRPr="00140B53">
        <w:rPr>
          <w:rFonts w:eastAsiaTheme="minorHAnsi"/>
          <w:sz w:val="22"/>
          <w:szCs w:val="22"/>
          <w:lang w:eastAsia="en-US"/>
        </w:rPr>
        <w:t>: 59 740 2220, e-mail:</w:t>
      </w:r>
      <w:r>
        <w:rPr>
          <w:rFonts w:eastAsiaTheme="minorHAnsi"/>
          <w:sz w:val="22"/>
          <w:szCs w:val="22"/>
          <w:lang w:eastAsia="en-US"/>
        </w:rPr>
        <w:t xml:space="preserve"> </w:t>
      </w:r>
      <w:hyperlink r:id="rId8" w:history="1">
        <w:r w:rsidR="00E32979" w:rsidRPr="00E32979">
          <w:rPr>
            <w:rStyle w:val="Hypertextovodkaz"/>
            <w:rFonts w:eastAsiaTheme="minorHAnsi"/>
            <w:sz w:val="22"/>
            <w:szCs w:val="22"/>
            <w:lang w:eastAsia="en-US"/>
          </w:rPr>
          <w:t>ales.rydl@dpo.cz</w:t>
        </w:r>
      </w:hyperlink>
    </w:p>
    <w:p w14:paraId="0BA37A92" w14:textId="77777777" w:rsidR="00140B53" w:rsidRPr="00140B53" w:rsidRDefault="00140B53" w:rsidP="00140B53">
      <w:pPr>
        <w:tabs>
          <w:tab w:val="left" w:pos="3969"/>
        </w:tabs>
        <w:spacing w:before="120" w:line="240" w:lineRule="atLeast"/>
        <w:ind w:left="3969" w:right="21" w:hanging="3969"/>
        <w:jc w:val="both"/>
        <w:rPr>
          <w:sz w:val="22"/>
          <w:szCs w:val="22"/>
        </w:rPr>
      </w:pPr>
      <w:r>
        <w:rPr>
          <w:rFonts w:asciiTheme="minorHAnsi" w:eastAsiaTheme="minorHAnsi" w:hAnsiTheme="minorHAnsi" w:cstheme="minorBidi"/>
          <w:b/>
          <w:lang w:eastAsia="en-US"/>
        </w:rPr>
        <w:tab/>
      </w:r>
      <w:r w:rsidRPr="00140B53">
        <w:rPr>
          <w:sz w:val="22"/>
          <w:szCs w:val="22"/>
        </w:rPr>
        <w:t>Dluhoš Petr</w:t>
      </w:r>
      <w:r>
        <w:rPr>
          <w:sz w:val="22"/>
          <w:szCs w:val="22"/>
        </w:rPr>
        <w:t>,</w:t>
      </w:r>
      <w:r w:rsidRPr="00140B53">
        <w:rPr>
          <w:sz w:val="22"/>
          <w:szCs w:val="22"/>
        </w:rPr>
        <w:t xml:space="preserve"> provozní elektrikář střediska správa a údržba ostatního majetku</w:t>
      </w:r>
    </w:p>
    <w:p w14:paraId="19A1F6ED" w14:textId="77777777" w:rsidR="00140B53" w:rsidRPr="00140B53" w:rsidRDefault="00140B53" w:rsidP="00140B53">
      <w:pPr>
        <w:tabs>
          <w:tab w:val="left" w:pos="3969"/>
        </w:tabs>
        <w:spacing w:line="240" w:lineRule="atLeast"/>
        <w:ind w:left="3969" w:right="21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t</w:t>
      </w:r>
      <w:r w:rsidRPr="00140B53">
        <w:rPr>
          <w:rFonts w:eastAsiaTheme="minorHAnsi"/>
          <w:sz w:val="22"/>
          <w:szCs w:val="22"/>
          <w:lang w:eastAsia="en-US"/>
        </w:rPr>
        <w:t xml:space="preserve">el: 59 740 2180, e-mail: </w:t>
      </w:r>
      <w:hyperlink r:id="rId9" w:history="1">
        <w:r w:rsidRPr="006E4292">
          <w:rPr>
            <w:rStyle w:val="Hypertextovodkaz"/>
            <w:rFonts w:eastAsiaTheme="minorHAnsi"/>
            <w:sz w:val="22"/>
            <w:szCs w:val="22"/>
            <w:lang w:eastAsia="en-US"/>
          </w:rPr>
          <w:t>petr.dluhos@dpo.cz</w:t>
        </w:r>
      </w:hyperlink>
    </w:p>
    <w:p w14:paraId="63DA9491" w14:textId="66D924CB" w:rsidR="0086012D" w:rsidRPr="00B51BE4" w:rsidRDefault="007D3363" w:rsidP="00E32979">
      <w:pPr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(dále jen </w:t>
      </w:r>
      <w:r w:rsidRPr="00B51BE4">
        <w:rPr>
          <w:b/>
          <w:sz w:val="22"/>
          <w:szCs w:val="22"/>
        </w:rPr>
        <w:t>„</w:t>
      </w:r>
      <w:r w:rsidR="00773B4F">
        <w:rPr>
          <w:b/>
          <w:sz w:val="22"/>
          <w:szCs w:val="22"/>
        </w:rPr>
        <w:t>O</w:t>
      </w:r>
      <w:r w:rsidRPr="00B51BE4">
        <w:rPr>
          <w:b/>
          <w:sz w:val="22"/>
          <w:szCs w:val="22"/>
        </w:rPr>
        <w:t>bjednatel“</w:t>
      </w:r>
      <w:r w:rsidRPr="00B51BE4">
        <w:rPr>
          <w:sz w:val="22"/>
          <w:szCs w:val="22"/>
        </w:rPr>
        <w:t xml:space="preserve">) </w:t>
      </w:r>
    </w:p>
    <w:p w14:paraId="53827895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na straně jedné</w:t>
      </w:r>
    </w:p>
    <w:p w14:paraId="4F58DA46" w14:textId="77777777" w:rsidR="0086012D" w:rsidRPr="00B51BE4" w:rsidRDefault="0086012D" w:rsidP="0086012D">
      <w:pPr>
        <w:widowControl w:val="0"/>
        <w:ind w:right="21"/>
        <w:jc w:val="center"/>
        <w:rPr>
          <w:sz w:val="22"/>
          <w:szCs w:val="22"/>
        </w:rPr>
      </w:pPr>
    </w:p>
    <w:p w14:paraId="1EBA89B8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a</w:t>
      </w:r>
    </w:p>
    <w:p w14:paraId="75422CF6" w14:textId="77777777" w:rsidR="0086012D" w:rsidRPr="00B51BE4" w:rsidRDefault="0086012D" w:rsidP="0086012D">
      <w:pPr>
        <w:widowControl w:val="0"/>
        <w:ind w:right="21"/>
        <w:jc w:val="both"/>
        <w:rPr>
          <w:sz w:val="22"/>
          <w:szCs w:val="22"/>
        </w:rPr>
      </w:pPr>
    </w:p>
    <w:p w14:paraId="06C3C066" w14:textId="77777777" w:rsidR="0086012D" w:rsidRPr="00B51BE4" w:rsidRDefault="007D3363" w:rsidP="00997CB3">
      <w:pPr>
        <w:widowControl w:val="0"/>
        <w:tabs>
          <w:tab w:val="left" w:pos="3969"/>
        </w:tabs>
        <w:ind w:right="21"/>
        <w:jc w:val="both"/>
        <w:outlineLvl w:val="0"/>
        <w:rPr>
          <w:b/>
          <w:sz w:val="22"/>
          <w:szCs w:val="22"/>
        </w:rPr>
      </w:pPr>
      <w:r w:rsidRPr="00B51BE4">
        <w:rPr>
          <w:b/>
          <w:sz w:val="22"/>
          <w:szCs w:val="22"/>
        </w:rPr>
        <w:t>Poskytovatel:</w:t>
      </w:r>
      <w:r w:rsidRPr="00B51BE4">
        <w:rPr>
          <w:b/>
          <w:sz w:val="22"/>
          <w:szCs w:val="22"/>
        </w:rPr>
        <w:tab/>
      </w:r>
      <w:r w:rsidRPr="00B225BB">
        <w:rPr>
          <w:rFonts w:eastAsia="Calibri"/>
          <w:bCs/>
          <w:i/>
          <w:color w:val="00B0F0"/>
          <w:sz w:val="22"/>
          <w:szCs w:val="22"/>
        </w:rPr>
        <w:t xml:space="preserve">(Pozn. </w:t>
      </w:r>
      <w:r w:rsidR="00B225BB">
        <w:rPr>
          <w:rFonts w:eastAsia="Calibri"/>
          <w:bCs/>
          <w:i/>
          <w:color w:val="00B0F0"/>
          <w:sz w:val="22"/>
          <w:szCs w:val="22"/>
        </w:rPr>
        <w:t>d</w:t>
      </w:r>
      <w:r w:rsidRPr="00B225BB">
        <w:rPr>
          <w:rFonts w:eastAsia="Calibri"/>
          <w:bCs/>
          <w:i/>
          <w:color w:val="00B0F0"/>
          <w:sz w:val="22"/>
          <w:szCs w:val="22"/>
        </w:rPr>
        <w:t xml:space="preserve">oplní </w:t>
      </w:r>
      <w:r w:rsidR="00007F74" w:rsidRPr="00B225BB">
        <w:rPr>
          <w:rFonts w:eastAsia="Calibri"/>
          <w:bCs/>
          <w:i/>
          <w:color w:val="00B0F0"/>
          <w:sz w:val="22"/>
          <w:szCs w:val="22"/>
        </w:rPr>
        <w:t>poskytovatel</w:t>
      </w:r>
      <w:r w:rsidRPr="00B225BB">
        <w:rPr>
          <w:rFonts w:eastAsia="Calibri"/>
          <w:bCs/>
          <w:i/>
          <w:color w:val="00B0F0"/>
          <w:sz w:val="22"/>
          <w:szCs w:val="22"/>
        </w:rPr>
        <w:t>. Poté poznámku vymažte)</w:t>
      </w:r>
    </w:p>
    <w:p w14:paraId="1EB8B33E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se sídlem/místem podnikání:  </w:t>
      </w:r>
      <w:r w:rsidRPr="00B51BE4">
        <w:rPr>
          <w:sz w:val="22"/>
          <w:szCs w:val="22"/>
        </w:rPr>
        <w:tab/>
      </w:r>
    </w:p>
    <w:p w14:paraId="2EC10F1E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právní forma:</w:t>
      </w:r>
    </w:p>
    <w:p w14:paraId="3F6DB137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zapsaná v obch. </w:t>
      </w:r>
      <w:proofErr w:type="gramStart"/>
      <w:r w:rsidRPr="00B51BE4">
        <w:rPr>
          <w:sz w:val="22"/>
          <w:szCs w:val="22"/>
        </w:rPr>
        <w:t>rejstříku</w:t>
      </w:r>
      <w:proofErr w:type="gramEnd"/>
      <w:r w:rsidRPr="00B51BE4">
        <w:rPr>
          <w:sz w:val="22"/>
          <w:szCs w:val="22"/>
        </w:rPr>
        <w:tab/>
      </w:r>
    </w:p>
    <w:p w14:paraId="6E34511C" w14:textId="77777777" w:rsidR="0086012D" w:rsidRPr="00B51BE4" w:rsidRDefault="007D3363" w:rsidP="00997CB3">
      <w:pPr>
        <w:widowControl w:val="0"/>
        <w:tabs>
          <w:tab w:val="left" w:pos="3969"/>
        </w:tabs>
        <w:ind w:right="21"/>
        <w:jc w:val="both"/>
        <w:outlineLvl w:val="0"/>
        <w:rPr>
          <w:sz w:val="22"/>
          <w:szCs w:val="22"/>
        </w:rPr>
      </w:pPr>
      <w:r w:rsidRPr="00B51BE4">
        <w:rPr>
          <w:sz w:val="22"/>
          <w:szCs w:val="22"/>
        </w:rPr>
        <w:t xml:space="preserve">IČ:                  </w:t>
      </w:r>
      <w:r w:rsidRPr="00B51BE4">
        <w:rPr>
          <w:sz w:val="22"/>
          <w:szCs w:val="22"/>
        </w:rPr>
        <w:tab/>
      </w:r>
    </w:p>
    <w:p w14:paraId="68189FF9" w14:textId="77777777" w:rsidR="0086012D" w:rsidRPr="00B51BE4" w:rsidRDefault="007D3363" w:rsidP="00997CB3">
      <w:pPr>
        <w:widowControl w:val="0"/>
        <w:tabs>
          <w:tab w:val="left" w:pos="3969"/>
        </w:tabs>
        <w:ind w:right="21"/>
        <w:jc w:val="both"/>
        <w:outlineLvl w:val="0"/>
        <w:rPr>
          <w:sz w:val="22"/>
          <w:szCs w:val="22"/>
        </w:rPr>
      </w:pPr>
      <w:r w:rsidRPr="00B51BE4">
        <w:rPr>
          <w:sz w:val="22"/>
          <w:szCs w:val="22"/>
        </w:rPr>
        <w:t xml:space="preserve">DIČ:               </w:t>
      </w:r>
      <w:r w:rsidRPr="00B51BE4">
        <w:rPr>
          <w:sz w:val="22"/>
          <w:szCs w:val="22"/>
        </w:rPr>
        <w:tab/>
      </w:r>
    </w:p>
    <w:p w14:paraId="13BDF697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bankovní spojení: </w:t>
      </w:r>
      <w:r w:rsidRPr="00B51BE4">
        <w:rPr>
          <w:sz w:val="22"/>
          <w:szCs w:val="22"/>
        </w:rPr>
        <w:tab/>
      </w:r>
    </w:p>
    <w:p w14:paraId="79A9BE3E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číslo účtu: </w:t>
      </w:r>
      <w:r w:rsidRPr="00B51BE4">
        <w:rPr>
          <w:sz w:val="22"/>
          <w:szCs w:val="22"/>
        </w:rPr>
        <w:tab/>
      </w:r>
    </w:p>
    <w:p w14:paraId="7FF443FC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zastoupen:</w:t>
      </w:r>
      <w:r w:rsidRPr="00B51BE4">
        <w:rPr>
          <w:sz w:val="22"/>
          <w:szCs w:val="22"/>
        </w:rPr>
        <w:tab/>
      </w:r>
    </w:p>
    <w:p w14:paraId="58E1174D" w14:textId="77777777" w:rsidR="0086012D" w:rsidRPr="00B51BE4" w:rsidRDefault="001D6FCC" w:rsidP="0086012D">
      <w:pPr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7D3363" w:rsidRPr="00B51BE4">
        <w:rPr>
          <w:sz w:val="22"/>
          <w:szCs w:val="22"/>
        </w:rPr>
        <w:t xml:space="preserve"> ve věcech smluvních:</w:t>
      </w:r>
      <w:r w:rsidR="007D3363" w:rsidRPr="00B51BE4">
        <w:rPr>
          <w:sz w:val="22"/>
          <w:szCs w:val="22"/>
        </w:rPr>
        <w:tab/>
      </w:r>
    </w:p>
    <w:p w14:paraId="4E47CF72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ab/>
        <w:t>tel.: …, e-mail: …</w:t>
      </w:r>
      <w:r w:rsidRPr="00B51BE4">
        <w:rPr>
          <w:sz w:val="22"/>
          <w:szCs w:val="22"/>
        </w:rPr>
        <w:tab/>
      </w:r>
    </w:p>
    <w:p w14:paraId="33EE2686" w14:textId="77777777" w:rsidR="0086012D" w:rsidRPr="00B51BE4" w:rsidRDefault="001D6FCC" w:rsidP="0086012D">
      <w:pPr>
        <w:tabs>
          <w:tab w:val="left" w:pos="3969"/>
        </w:tabs>
        <w:ind w:left="3969" w:right="21" w:hanging="3969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7D3363" w:rsidRPr="00B51BE4">
        <w:rPr>
          <w:sz w:val="22"/>
          <w:szCs w:val="22"/>
        </w:rPr>
        <w:t xml:space="preserve"> ve věcech technických: </w:t>
      </w:r>
      <w:r w:rsidR="007D3363" w:rsidRPr="00B51BE4">
        <w:rPr>
          <w:sz w:val="22"/>
          <w:szCs w:val="22"/>
        </w:rPr>
        <w:tab/>
        <w:t xml:space="preserve"> </w:t>
      </w:r>
    </w:p>
    <w:p w14:paraId="5248C1EA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ab/>
        <w:t>tel.: …, e-mail: …</w:t>
      </w:r>
    </w:p>
    <w:p w14:paraId="4C4402AD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ab/>
      </w:r>
    </w:p>
    <w:p w14:paraId="68278A6D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kontaktní doručovací adresa:</w:t>
      </w:r>
      <w:r w:rsidRPr="00B51BE4">
        <w:rPr>
          <w:sz w:val="22"/>
          <w:szCs w:val="22"/>
        </w:rPr>
        <w:tab/>
      </w:r>
    </w:p>
    <w:p w14:paraId="4FF660CC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e-mail:</w:t>
      </w:r>
      <w:r w:rsidRPr="00B51BE4">
        <w:rPr>
          <w:sz w:val="22"/>
          <w:szCs w:val="22"/>
        </w:rPr>
        <w:tab/>
      </w:r>
    </w:p>
    <w:p w14:paraId="39EC4CD9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</w:p>
    <w:p w14:paraId="394CF966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(dále jen </w:t>
      </w:r>
      <w:r w:rsidRPr="00B51BE4">
        <w:rPr>
          <w:b/>
          <w:sz w:val="22"/>
          <w:szCs w:val="22"/>
        </w:rPr>
        <w:t>„</w:t>
      </w:r>
      <w:r w:rsidR="00773B4F">
        <w:rPr>
          <w:b/>
          <w:sz w:val="22"/>
          <w:szCs w:val="22"/>
        </w:rPr>
        <w:t>P</w:t>
      </w:r>
      <w:r w:rsidRPr="00B51BE4">
        <w:rPr>
          <w:b/>
          <w:sz w:val="22"/>
          <w:szCs w:val="22"/>
        </w:rPr>
        <w:t>oskytovatel“</w:t>
      </w:r>
      <w:r w:rsidRPr="00B51BE4">
        <w:rPr>
          <w:sz w:val="22"/>
          <w:szCs w:val="22"/>
        </w:rPr>
        <w:t xml:space="preserve">) </w:t>
      </w:r>
    </w:p>
    <w:p w14:paraId="59088C5B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na straně druhé</w:t>
      </w:r>
    </w:p>
    <w:p w14:paraId="37FD51C8" w14:textId="77777777" w:rsidR="00C537C3" w:rsidRPr="00B51BE4" w:rsidRDefault="00C537C3" w:rsidP="00997CB3">
      <w:pPr>
        <w:spacing w:before="120"/>
        <w:contextualSpacing/>
        <w:jc w:val="both"/>
        <w:outlineLvl w:val="0"/>
        <w:rPr>
          <w:sz w:val="22"/>
          <w:szCs w:val="22"/>
        </w:rPr>
      </w:pPr>
    </w:p>
    <w:p w14:paraId="0C372D84" w14:textId="2178F77A" w:rsidR="00430488" w:rsidRDefault="007D3363" w:rsidP="00430488">
      <w:pPr>
        <w:tabs>
          <w:tab w:val="left" w:pos="720"/>
        </w:tabs>
        <w:spacing w:before="120"/>
        <w:contextualSpacing/>
        <w:jc w:val="both"/>
        <w:rPr>
          <w:i/>
          <w:color w:val="0070C0"/>
          <w:sz w:val="22"/>
          <w:szCs w:val="22"/>
        </w:rPr>
      </w:pPr>
      <w:r w:rsidRPr="00B51BE4">
        <w:rPr>
          <w:sz w:val="22"/>
          <w:szCs w:val="22"/>
        </w:rPr>
        <w:t xml:space="preserve">uzavřely dále uvedeného dne, měsíce a roku v souladu s § 2586 a násl. zákona č. 89/2012 Sb., Občanský zákoník, v platném znění, a za podmínek dále uvedených tuto </w:t>
      </w:r>
      <w:r w:rsidRPr="00B51BE4">
        <w:rPr>
          <w:b/>
          <w:sz w:val="22"/>
          <w:szCs w:val="22"/>
        </w:rPr>
        <w:t>Servisní sml</w:t>
      </w:r>
      <w:r w:rsidR="00B93E3C">
        <w:rPr>
          <w:b/>
          <w:sz w:val="22"/>
          <w:szCs w:val="22"/>
        </w:rPr>
        <w:t>o</w:t>
      </w:r>
      <w:r w:rsidRPr="00B51BE4">
        <w:rPr>
          <w:b/>
          <w:sz w:val="22"/>
          <w:szCs w:val="22"/>
        </w:rPr>
        <w:t xml:space="preserve">uvu. </w:t>
      </w:r>
      <w:r w:rsidRPr="00B51BE4">
        <w:rPr>
          <w:sz w:val="22"/>
          <w:szCs w:val="22"/>
        </w:rPr>
        <w:t>Tato smlouva byla uzavřena v rámci výběrového řízení vedeného u Dopravního podniku Ostrava a.s. pod číslem</w:t>
      </w:r>
      <w:r w:rsidR="001D6FCC">
        <w:rPr>
          <w:sz w:val="22"/>
          <w:szCs w:val="22"/>
        </w:rPr>
        <w:t xml:space="preserve"> </w:t>
      </w:r>
      <w:r w:rsidR="00300F6F">
        <w:rPr>
          <w:sz w:val="22"/>
          <w:szCs w:val="22"/>
        </w:rPr>
        <w:t>NR-</w:t>
      </w:r>
      <w:r w:rsidR="009144B1">
        <w:rPr>
          <w:sz w:val="22"/>
          <w:szCs w:val="22"/>
        </w:rPr>
        <w:t>28</w:t>
      </w:r>
      <w:r w:rsidR="00300F6F">
        <w:rPr>
          <w:sz w:val="22"/>
          <w:szCs w:val="22"/>
        </w:rPr>
        <w:t>-2</w:t>
      </w:r>
      <w:r w:rsidR="009144B1">
        <w:rPr>
          <w:sz w:val="22"/>
          <w:szCs w:val="22"/>
        </w:rPr>
        <w:t>1</w:t>
      </w:r>
      <w:r w:rsidR="00300F6F">
        <w:rPr>
          <w:sz w:val="22"/>
          <w:szCs w:val="22"/>
        </w:rPr>
        <w:t>-OŘ-Ko.</w:t>
      </w:r>
      <w:r w:rsidR="00300F6F" w:rsidRPr="00E00C26">
        <w:rPr>
          <w:sz w:val="22"/>
          <w:szCs w:val="22"/>
        </w:rPr>
        <w:t xml:space="preserve"> </w:t>
      </w:r>
      <w:r w:rsidR="00E00C26" w:rsidRPr="00B51BE4">
        <w:rPr>
          <w:sz w:val="22"/>
          <w:szCs w:val="22"/>
        </w:rPr>
        <w:t xml:space="preserve">Souhlas s uzavřením této smlouvy udělila dozorčí rada Dopravního podniku Ostrava a.s. na svém jednání dne </w:t>
      </w:r>
      <w:proofErr w:type="spellStart"/>
      <w:proofErr w:type="gramStart"/>
      <w:r w:rsidR="00E00C26" w:rsidRPr="00B51BE4">
        <w:rPr>
          <w:color w:val="FF0000"/>
          <w:sz w:val="22"/>
          <w:szCs w:val="22"/>
        </w:rPr>
        <w:t>xx</w:t>
      </w:r>
      <w:proofErr w:type="gramEnd"/>
      <w:r w:rsidR="00E00C26" w:rsidRPr="00B51BE4">
        <w:rPr>
          <w:color w:val="FF0000"/>
          <w:sz w:val="22"/>
          <w:szCs w:val="22"/>
        </w:rPr>
        <w:t>.</w:t>
      </w:r>
      <w:proofErr w:type="gramStart"/>
      <w:r w:rsidR="00E00C26" w:rsidRPr="00B51BE4">
        <w:rPr>
          <w:color w:val="FF0000"/>
          <w:sz w:val="22"/>
          <w:szCs w:val="22"/>
        </w:rPr>
        <w:t>xx</w:t>
      </w:r>
      <w:proofErr w:type="gramEnd"/>
      <w:r w:rsidR="00E00C26" w:rsidRPr="00B51BE4">
        <w:rPr>
          <w:color w:val="FF0000"/>
          <w:sz w:val="22"/>
          <w:szCs w:val="22"/>
        </w:rPr>
        <w:t>.xxxx</w:t>
      </w:r>
      <w:proofErr w:type="spellEnd"/>
      <w:r w:rsidR="00E00C26">
        <w:rPr>
          <w:color w:val="FF0000"/>
          <w:sz w:val="22"/>
          <w:szCs w:val="22"/>
        </w:rPr>
        <w:t xml:space="preserve">. </w:t>
      </w:r>
      <w:r w:rsidRPr="00B225BB">
        <w:rPr>
          <w:rFonts w:eastAsia="Calibri"/>
          <w:bCs/>
          <w:i/>
          <w:color w:val="00B0F0"/>
          <w:sz w:val="22"/>
          <w:szCs w:val="22"/>
        </w:rPr>
        <w:t>(Pozn. doplní Objednatel)</w:t>
      </w:r>
      <w:r w:rsidR="00430488">
        <w:rPr>
          <w:i/>
          <w:color w:val="0070C0"/>
          <w:sz w:val="22"/>
          <w:szCs w:val="22"/>
        </w:rPr>
        <w:t xml:space="preserve">   </w:t>
      </w:r>
      <w:r w:rsidR="00430488">
        <w:rPr>
          <w:i/>
          <w:color w:val="0070C0"/>
          <w:sz w:val="22"/>
          <w:szCs w:val="22"/>
        </w:rPr>
        <w:br w:type="page"/>
      </w:r>
    </w:p>
    <w:p w14:paraId="3BD9DBD9" w14:textId="77777777" w:rsidR="00BC6810" w:rsidRPr="00B51BE4" w:rsidRDefault="00BC6810" w:rsidP="00AA010E">
      <w:pPr>
        <w:pStyle w:val="Odstavecseseznamem"/>
        <w:numPr>
          <w:ilvl w:val="0"/>
          <w:numId w:val="7"/>
        </w:numPr>
        <w:tabs>
          <w:tab w:val="left" w:pos="567"/>
        </w:tabs>
        <w:spacing w:before="120"/>
        <w:ind w:hanging="1145"/>
        <w:jc w:val="center"/>
        <w:rPr>
          <w:b/>
        </w:rPr>
      </w:pPr>
      <w:r w:rsidRPr="00B51BE4">
        <w:rPr>
          <w:b/>
        </w:rPr>
        <w:lastRenderedPageBreak/>
        <w:t>Předmět smlouvy</w:t>
      </w:r>
    </w:p>
    <w:p w14:paraId="1F46709A" w14:textId="1F1CE1EA" w:rsidR="00A56790" w:rsidRPr="0042641A" w:rsidRDefault="00BC6810" w:rsidP="0042641A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ind w:left="426" w:hanging="426"/>
        <w:rPr>
          <w:rFonts w:ascii="Times New Roman" w:hAnsi="Times New Roman" w:cs="Times New Roman"/>
          <w:szCs w:val="22"/>
        </w:rPr>
      </w:pPr>
      <w:r w:rsidRPr="0042641A">
        <w:rPr>
          <w:rFonts w:ascii="Times New Roman" w:hAnsi="Times New Roman" w:cs="Times New Roman"/>
          <w:szCs w:val="22"/>
        </w:rPr>
        <w:t xml:space="preserve">Předmětem této smlouvy je provádění </w:t>
      </w:r>
      <w:r w:rsidR="0043488F" w:rsidRPr="0042641A">
        <w:rPr>
          <w:rFonts w:ascii="Times New Roman" w:hAnsi="Times New Roman" w:cs="Times New Roman"/>
          <w:szCs w:val="22"/>
        </w:rPr>
        <w:t>pravidelné kontroly</w:t>
      </w:r>
      <w:r w:rsidR="008B6713" w:rsidRPr="0042641A">
        <w:rPr>
          <w:rFonts w:ascii="Times New Roman" w:hAnsi="Times New Roman" w:cs="Times New Roman"/>
          <w:szCs w:val="22"/>
        </w:rPr>
        <w:t xml:space="preserve"> </w:t>
      </w:r>
      <w:r w:rsidR="00B24968" w:rsidRPr="0042641A">
        <w:rPr>
          <w:rFonts w:ascii="Times New Roman" w:hAnsi="Times New Roman" w:cs="Times New Roman"/>
          <w:szCs w:val="22"/>
        </w:rPr>
        <w:t xml:space="preserve">a dalších touto smlouvou specifikovaných odborných dodávek a služeb (dále jen „činnosti“) s cílem zajištění </w:t>
      </w:r>
      <w:r w:rsidR="00356FF8" w:rsidRPr="0042641A">
        <w:rPr>
          <w:rFonts w:ascii="Times New Roman" w:hAnsi="Times New Roman" w:cs="Times New Roman"/>
          <w:szCs w:val="22"/>
        </w:rPr>
        <w:t>řádného</w:t>
      </w:r>
      <w:r w:rsidR="00B24968" w:rsidRPr="0042641A">
        <w:rPr>
          <w:rFonts w:ascii="Times New Roman" w:hAnsi="Times New Roman" w:cs="Times New Roman"/>
          <w:szCs w:val="22"/>
        </w:rPr>
        <w:t xml:space="preserve"> provozu </w:t>
      </w:r>
      <w:r w:rsidR="00356FF8" w:rsidRPr="0042641A">
        <w:rPr>
          <w:rFonts w:ascii="Times New Roman" w:hAnsi="Times New Roman" w:cs="Times New Roman"/>
          <w:szCs w:val="22"/>
        </w:rPr>
        <w:t>zařízení</w:t>
      </w:r>
      <w:r w:rsidR="00B86B70" w:rsidRPr="0042641A">
        <w:rPr>
          <w:rFonts w:ascii="Times New Roman" w:hAnsi="Times New Roman" w:cs="Times New Roman"/>
          <w:szCs w:val="22"/>
        </w:rPr>
        <w:t xml:space="preserve"> </w:t>
      </w:r>
      <w:r w:rsidR="00B86B70" w:rsidRPr="0042641A">
        <w:rPr>
          <w:rFonts w:ascii="Times New Roman" w:hAnsi="Times New Roman" w:cs="Times New Roman"/>
          <w:b/>
          <w:szCs w:val="22"/>
        </w:rPr>
        <w:t>„</w:t>
      </w:r>
      <w:r w:rsidR="00F649A4" w:rsidRPr="0042641A">
        <w:rPr>
          <w:rFonts w:ascii="Times New Roman" w:hAnsi="Times New Roman" w:cs="Times New Roman"/>
          <w:b/>
          <w:szCs w:val="22"/>
        </w:rPr>
        <w:t>Areál tramvaje Poruba – Optimalizace a rekonstrukce osvětlení haly</w:t>
      </w:r>
      <w:r w:rsidR="00A47FAC">
        <w:rPr>
          <w:rFonts w:ascii="Times New Roman" w:hAnsi="Times New Roman" w:cs="Times New Roman"/>
          <w:b/>
          <w:szCs w:val="22"/>
        </w:rPr>
        <w:t xml:space="preserve"> II</w:t>
      </w:r>
      <w:r w:rsidR="00B86B70" w:rsidRPr="0042641A">
        <w:rPr>
          <w:rFonts w:ascii="Times New Roman" w:hAnsi="Times New Roman" w:cs="Times New Roman"/>
          <w:b/>
          <w:szCs w:val="22"/>
        </w:rPr>
        <w:t>“</w:t>
      </w:r>
      <w:r w:rsidR="00AC1FBD" w:rsidRPr="0042641A">
        <w:rPr>
          <w:rFonts w:ascii="Times New Roman" w:hAnsi="Times New Roman" w:cs="Times New Roman"/>
          <w:b/>
          <w:szCs w:val="22"/>
        </w:rPr>
        <w:t xml:space="preserve">, </w:t>
      </w:r>
      <w:r w:rsidR="00AC1FBD" w:rsidRPr="0042641A">
        <w:rPr>
          <w:rFonts w:ascii="Times New Roman" w:hAnsi="Times New Roman" w:cs="Times New Roman"/>
          <w:szCs w:val="22"/>
        </w:rPr>
        <w:t xml:space="preserve">dále jen </w:t>
      </w:r>
      <w:r w:rsidR="00F649A4" w:rsidRPr="0042641A">
        <w:rPr>
          <w:rFonts w:ascii="Times New Roman" w:hAnsi="Times New Roman" w:cs="Times New Roman"/>
          <w:szCs w:val="22"/>
        </w:rPr>
        <w:t>„Osvětlení haly</w:t>
      </w:r>
      <w:r w:rsidR="00AC1FBD" w:rsidRPr="0042641A">
        <w:rPr>
          <w:rFonts w:ascii="Times New Roman" w:hAnsi="Times New Roman" w:cs="Times New Roman"/>
          <w:szCs w:val="22"/>
        </w:rPr>
        <w:t>“</w:t>
      </w:r>
      <w:r w:rsidR="00472790" w:rsidRPr="0042641A">
        <w:rPr>
          <w:rFonts w:ascii="Times New Roman" w:hAnsi="Times New Roman" w:cs="Times New Roman"/>
          <w:szCs w:val="22"/>
        </w:rPr>
        <w:t>.</w:t>
      </w:r>
      <w:r w:rsidR="003528C6" w:rsidRPr="0042641A">
        <w:rPr>
          <w:rFonts w:ascii="Times New Roman" w:hAnsi="Times New Roman" w:cs="Times New Roman"/>
          <w:szCs w:val="22"/>
        </w:rPr>
        <w:t xml:space="preserve"> </w:t>
      </w:r>
    </w:p>
    <w:p w14:paraId="5194CEAD" w14:textId="3D3762A1" w:rsidR="00D820F6" w:rsidRPr="0042641A" w:rsidRDefault="00F649A4" w:rsidP="00D820F6">
      <w:pPr>
        <w:pStyle w:val="Text"/>
        <w:tabs>
          <w:tab w:val="clear" w:pos="227"/>
        </w:tabs>
        <w:spacing w:before="90" w:line="240" w:lineRule="auto"/>
        <w:ind w:left="426" w:right="21"/>
        <w:rPr>
          <w:rFonts w:ascii="Times New Roman" w:hAnsi="Times New Roman"/>
          <w:sz w:val="22"/>
          <w:szCs w:val="22"/>
        </w:rPr>
      </w:pPr>
      <w:r w:rsidRPr="0042641A">
        <w:rPr>
          <w:rFonts w:ascii="Times New Roman" w:hAnsi="Times New Roman"/>
          <w:sz w:val="22"/>
          <w:szCs w:val="22"/>
        </w:rPr>
        <w:t xml:space="preserve">Rozsah předmětu této smlouvy se </w:t>
      </w:r>
      <w:r w:rsidRPr="0042641A">
        <w:rPr>
          <w:rFonts w:ascii="Times New Roman" w:hAnsi="Times New Roman"/>
          <w:b/>
          <w:sz w:val="22"/>
          <w:szCs w:val="22"/>
        </w:rPr>
        <w:t>vztahuje k instalovanému umělému osvětlení</w:t>
      </w:r>
      <w:r w:rsidR="00D820F6" w:rsidRPr="0042641A">
        <w:rPr>
          <w:rFonts w:ascii="Times New Roman" w:hAnsi="Times New Roman"/>
          <w:b/>
          <w:sz w:val="22"/>
          <w:szCs w:val="22"/>
        </w:rPr>
        <w:t xml:space="preserve">, vč. nouzového osvětlení a </w:t>
      </w:r>
      <w:r w:rsidR="0043488F" w:rsidRPr="0042641A">
        <w:rPr>
          <w:rFonts w:ascii="Times New Roman" w:hAnsi="Times New Roman"/>
          <w:b/>
          <w:sz w:val="22"/>
          <w:szCs w:val="22"/>
        </w:rPr>
        <w:t xml:space="preserve">provádění </w:t>
      </w:r>
      <w:r w:rsidR="00D820F6" w:rsidRPr="0042641A">
        <w:rPr>
          <w:rFonts w:ascii="Times New Roman" w:hAnsi="Times New Roman"/>
          <w:b/>
          <w:sz w:val="22"/>
          <w:szCs w:val="22"/>
        </w:rPr>
        <w:t>pravidelné revize elektro</w:t>
      </w:r>
      <w:r w:rsidRPr="0042641A">
        <w:rPr>
          <w:rFonts w:ascii="Times New Roman" w:hAnsi="Times New Roman"/>
          <w:sz w:val="22"/>
          <w:szCs w:val="22"/>
        </w:rPr>
        <w:t xml:space="preserve">. </w:t>
      </w:r>
    </w:p>
    <w:p w14:paraId="6EFE806A" w14:textId="77777777" w:rsidR="00BC6810" w:rsidRPr="0042641A" w:rsidRDefault="00BC6810" w:rsidP="00817B1E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ind w:left="426" w:hanging="426"/>
        <w:rPr>
          <w:rFonts w:ascii="Times New Roman" w:hAnsi="Times New Roman" w:cs="Times New Roman"/>
          <w:szCs w:val="22"/>
        </w:rPr>
      </w:pPr>
      <w:r w:rsidRPr="0042641A">
        <w:rPr>
          <w:rFonts w:ascii="Times New Roman" w:hAnsi="Times New Roman" w:cs="Times New Roman"/>
          <w:szCs w:val="22"/>
        </w:rPr>
        <w:t>Poskytovatel se zavazuje realizovat činnosti v rozsahu:</w:t>
      </w:r>
    </w:p>
    <w:p w14:paraId="349155D3" w14:textId="5B455ED3" w:rsidR="00B24968" w:rsidRPr="0042641A" w:rsidRDefault="00B24968" w:rsidP="00AA010E">
      <w:pPr>
        <w:pStyle w:val="Odstavecseseznamem"/>
        <w:numPr>
          <w:ilvl w:val="0"/>
          <w:numId w:val="18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42641A">
        <w:rPr>
          <w:b/>
          <w:sz w:val="22"/>
          <w:szCs w:val="22"/>
        </w:rPr>
        <w:t>Provádění pravidelné kontroly</w:t>
      </w:r>
      <w:r w:rsidR="0008394C" w:rsidRPr="0042641A">
        <w:rPr>
          <w:b/>
          <w:sz w:val="22"/>
          <w:szCs w:val="22"/>
        </w:rPr>
        <w:t xml:space="preserve"> (preventivní servis)</w:t>
      </w:r>
      <w:r w:rsidRPr="0042641A">
        <w:rPr>
          <w:b/>
          <w:sz w:val="22"/>
          <w:szCs w:val="22"/>
        </w:rPr>
        <w:t>.</w:t>
      </w:r>
    </w:p>
    <w:p w14:paraId="0F53B4AC" w14:textId="606626C4" w:rsidR="00263724" w:rsidRPr="0042641A" w:rsidRDefault="00263724" w:rsidP="00AA010E">
      <w:pPr>
        <w:pStyle w:val="Odstavecseseznamem"/>
        <w:numPr>
          <w:ilvl w:val="0"/>
          <w:numId w:val="18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42641A">
        <w:rPr>
          <w:b/>
          <w:sz w:val="22"/>
          <w:szCs w:val="22"/>
        </w:rPr>
        <w:t xml:space="preserve">Provádění </w:t>
      </w:r>
      <w:r w:rsidR="001366C6" w:rsidRPr="0042641A">
        <w:rPr>
          <w:b/>
          <w:sz w:val="22"/>
          <w:szCs w:val="22"/>
        </w:rPr>
        <w:t>nepravidelné kontroly</w:t>
      </w:r>
      <w:r w:rsidRPr="0042641A">
        <w:rPr>
          <w:b/>
          <w:sz w:val="22"/>
          <w:szCs w:val="22"/>
        </w:rPr>
        <w:t xml:space="preserve"> </w:t>
      </w:r>
      <w:r w:rsidR="009328D4" w:rsidRPr="0042641A">
        <w:rPr>
          <w:b/>
          <w:sz w:val="22"/>
          <w:szCs w:val="22"/>
        </w:rPr>
        <w:t xml:space="preserve">(servis) </w:t>
      </w:r>
      <w:r w:rsidRPr="0042641A">
        <w:rPr>
          <w:b/>
          <w:sz w:val="22"/>
          <w:szCs w:val="22"/>
        </w:rPr>
        <w:t>na vyžádání Objednatele.</w:t>
      </w:r>
    </w:p>
    <w:p w14:paraId="0E592674" w14:textId="6183322E" w:rsidR="00E47DA2" w:rsidRPr="0042641A" w:rsidRDefault="00E47DA2" w:rsidP="00AA010E">
      <w:pPr>
        <w:pStyle w:val="Odstavecseseznamem"/>
        <w:numPr>
          <w:ilvl w:val="0"/>
          <w:numId w:val="18"/>
        </w:numPr>
        <w:spacing w:before="90"/>
        <w:ind w:left="709" w:right="21" w:hanging="283"/>
        <w:contextualSpacing w:val="0"/>
        <w:jc w:val="both"/>
        <w:rPr>
          <w:sz w:val="22"/>
          <w:szCs w:val="22"/>
        </w:rPr>
      </w:pPr>
      <w:r w:rsidRPr="0042641A">
        <w:rPr>
          <w:b/>
          <w:sz w:val="22"/>
          <w:szCs w:val="22"/>
        </w:rPr>
        <w:t xml:space="preserve">Odstranění vad na vyžádání </w:t>
      </w:r>
      <w:r w:rsidR="00EE7735" w:rsidRPr="0042641A">
        <w:rPr>
          <w:b/>
          <w:sz w:val="22"/>
          <w:szCs w:val="22"/>
        </w:rPr>
        <w:t>O</w:t>
      </w:r>
      <w:r w:rsidRPr="0042641A">
        <w:rPr>
          <w:b/>
          <w:sz w:val="22"/>
          <w:szCs w:val="22"/>
        </w:rPr>
        <w:t>bjednatele.</w:t>
      </w:r>
    </w:p>
    <w:p w14:paraId="0D24E02C" w14:textId="35CD2332" w:rsidR="00BC6810" w:rsidRPr="0042641A" w:rsidRDefault="00BC6810" w:rsidP="00817B1E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ind w:left="426" w:hanging="426"/>
        <w:rPr>
          <w:rFonts w:ascii="Times New Roman" w:hAnsi="Times New Roman" w:cs="Times New Roman"/>
          <w:szCs w:val="22"/>
        </w:rPr>
      </w:pPr>
      <w:r w:rsidRPr="0042641A">
        <w:rPr>
          <w:rFonts w:ascii="Times New Roman" w:hAnsi="Times New Roman" w:cs="Times New Roman"/>
          <w:szCs w:val="22"/>
        </w:rPr>
        <w:t xml:space="preserve">Poskytovatel se zavazuje provádět </w:t>
      </w:r>
      <w:r w:rsidR="00B17129" w:rsidRPr="0042641A">
        <w:rPr>
          <w:rFonts w:ascii="Times New Roman" w:hAnsi="Times New Roman" w:cs="Times New Roman"/>
          <w:szCs w:val="22"/>
        </w:rPr>
        <w:t>činnosti dle čl. I</w:t>
      </w:r>
      <w:r w:rsidR="00140B53" w:rsidRPr="0042641A">
        <w:rPr>
          <w:rFonts w:ascii="Times New Roman" w:hAnsi="Times New Roman" w:cs="Times New Roman"/>
          <w:szCs w:val="22"/>
        </w:rPr>
        <w:t>I</w:t>
      </w:r>
      <w:r w:rsidR="00B17129" w:rsidRPr="0042641A">
        <w:rPr>
          <w:rFonts w:ascii="Times New Roman" w:hAnsi="Times New Roman" w:cs="Times New Roman"/>
          <w:szCs w:val="22"/>
        </w:rPr>
        <w:t>., bod 2.</w:t>
      </w:r>
      <w:r w:rsidR="008918E1" w:rsidRPr="0042641A">
        <w:rPr>
          <w:rFonts w:ascii="Times New Roman" w:hAnsi="Times New Roman" w:cs="Times New Roman"/>
          <w:szCs w:val="22"/>
        </w:rPr>
        <w:t>,</w:t>
      </w:r>
      <w:r w:rsidR="00B17129" w:rsidRPr="0042641A">
        <w:rPr>
          <w:rFonts w:ascii="Times New Roman" w:hAnsi="Times New Roman" w:cs="Times New Roman"/>
          <w:szCs w:val="22"/>
        </w:rPr>
        <w:t xml:space="preserve"> </w:t>
      </w:r>
      <w:r w:rsidRPr="0042641A">
        <w:rPr>
          <w:rFonts w:ascii="Times New Roman" w:hAnsi="Times New Roman" w:cs="Times New Roman"/>
          <w:szCs w:val="22"/>
        </w:rPr>
        <w:t xml:space="preserve">v rozsahu </w:t>
      </w:r>
      <w:r w:rsidR="00140B53" w:rsidRPr="0042641A">
        <w:rPr>
          <w:rFonts w:ascii="Times New Roman" w:hAnsi="Times New Roman" w:cs="Times New Roman"/>
          <w:szCs w:val="22"/>
        </w:rPr>
        <w:t>dle čl. IV</w:t>
      </w:r>
      <w:r w:rsidR="008521CB" w:rsidRPr="0042641A">
        <w:rPr>
          <w:rFonts w:ascii="Times New Roman" w:hAnsi="Times New Roman" w:cs="Times New Roman"/>
          <w:szCs w:val="22"/>
        </w:rPr>
        <w:t>.</w:t>
      </w:r>
      <w:r w:rsidR="00140B53" w:rsidRPr="0042641A">
        <w:rPr>
          <w:rFonts w:ascii="Times New Roman" w:hAnsi="Times New Roman" w:cs="Times New Roman"/>
          <w:szCs w:val="22"/>
        </w:rPr>
        <w:t xml:space="preserve"> </w:t>
      </w:r>
      <w:r w:rsidRPr="0042641A">
        <w:rPr>
          <w:rFonts w:ascii="Times New Roman" w:hAnsi="Times New Roman" w:cs="Times New Roman"/>
          <w:szCs w:val="22"/>
        </w:rPr>
        <w:t xml:space="preserve">a </w:t>
      </w:r>
      <w:r w:rsidR="00140B53" w:rsidRPr="0042641A">
        <w:rPr>
          <w:rFonts w:ascii="Times New Roman" w:hAnsi="Times New Roman" w:cs="Times New Roman"/>
          <w:szCs w:val="22"/>
        </w:rPr>
        <w:t xml:space="preserve">v </w:t>
      </w:r>
      <w:r w:rsidRPr="0042641A">
        <w:rPr>
          <w:rFonts w:ascii="Times New Roman" w:hAnsi="Times New Roman" w:cs="Times New Roman"/>
          <w:szCs w:val="22"/>
        </w:rPr>
        <w:t xml:space="preserve">termínech uvedených </w:t>
      </w:r>
      <w:r w:rsidR="00A10198" w:rsidRPr="0042641A">
        <w:rPr>
          <w:rFonts w:ascii="Times New Roman" w:hAnsi="Times New Roman" w:cs="Times New Roman"/>
          <w:szCs w:val="22"/>
        </w:rPr>
        <w:t xml:space="preserve">v čl. </w:t>
      </w:r>
      <w:r w:rsidR="00F649A4" w:rsidRPr="0042641A">
        <w:rPr>
          <w:rFonts w:ascii="Times New Roman" w:hAnsi="Times New Roman" w:cs="Times New Roman"/>
          <w:szCs w:val="22"/>
        </w:rPr>
        <w:t>I</w:t>
      </w:r>
      <w:r w:rsidR="00140B53" w:rsidRPr="0042641A">
        <w:rPr>
          <w:rFonts w:ascii="Times New Roman" w:hAnsi="Times New Roman" w:cs="Times New Roman"/>
          <w:szCs w:val="22"/>
        </w:rPr>
        <w:t>V</w:t>
      </w:r>
      <w:r w:rsidR="008521CB" w:rsidRPr="0042641A">
        <w:rPr>
          <w:rFonts w:ascii="Times New Roman" w:hAnsi="Times New Roman" w:cs="Times New Roman"/>
          <w:szCs w:val="22"/>
        </w:rPr>
        <w:t>.</w:t>
      </w:r>
      <w:r w:rsidR="00A10198" w:rsidRPr="0042641A">
        <w:rPr>
          <w:rFonts w:ascii="Times New Roman" w:hAnsi="Times New Roman" w:cs="Times New Roman"/>
          <w:szCs w:val="22"/>
        </w:rPr>
        <w:t>, této smlouvy</w:t>
      </w:r>
      <w:r w:rsidRPr="0042641A">
        <w:rPr>
          <w:rFonts w:ascii="Times New Roman" w:hAnsi="Times New Roman" w:cs="Times New Roman"/>
          <w:szCs w:val="22"/>
        </w:rPr>
        <w:t xml:space="preserve">. </w:t>
      </w:r>
    </w:p>
    <w:p w14:paraId="5AB8BC05" w14:textId="77777777" w:rsidR="00BC6810" w:rsidRPr="0042641A" w:rsidRDefault="00BC6810" w:rsidP="00817B1E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ind w:left="426" w:hanging="423"/>
        <w:rPr>
          <w:rFonts w:ascii="Times New Roman" w:hAnsi="Times New Roman" w:cs="Times New Roman"/>
          <w:szCs w:val="22"/>
        </w:rPr>
      </w:pPr>
      <w:r w:rsidRPr="0042641A">
        <w:rPr>
          <w:rFonts w:ascii="Times New Roman" w:hAnsi="Times New Roman" w:cs="Times New Roman"/>
          <w:szCs w:val="22"/>
        </w:rPr>
        <w:t xml:space="preserve">Objednatel se zavazuje </w:t>
      </w:r>
      <w:r w:rsidR="001715A2" w:rsidRPr="0042641A">
        <w:rPr>
          <w:rFonts w:ascii="Times New Roman" w:hAnsi="Times New Roman" w:cs="Times New Roman"/>
          <w:szCs w:val="22"/>
        </w:rPr>
        <w:t xml:space="preserve">za řádně a včas prováděné činnosti </w:t>
      </w:r>
      <w:r w:rsidRPr="0042641A">
        <w:rPr>
          <w:rFonts w:ascii="Times New Roman" w:hAnsi="Times New Roman" w:cs="Times New Roman"/>
          <w:szCs w:val="22"/>
        </w:rPr>
        <w:t>zaplatit Poskytovateli sjednanou cenu.</w:t>
      </w:r>
    </w:p>
    <w:p w14:paraId="7C11E2F4" w14:textId="72FD1062" w:rsidR="00F649A4" w:rsidRPr="0042641A" w:rsidRDefault="00BC6810" w:rsidP="00F649A4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ind w:left="426" w:hanging="423"/>
        <w:rPr>
          <w:rFonts w:ascii="Times New Roman" w:hAnsi="Times New Roman" w:cs="Times New Roman"/>
          <w:szCs w:val="22"/>
        </w:rPr>
      </w:pPr>
      <w:r w:rsidRPr="0042641A">
        <w:rPr>
          <w:rFonts w:ascii="Times New Roman" w:hAnsi="Times New Roman" w:cs="Times New Roman"/>
          <w:szCs w:val="22"/>
        </w:rPr>
        <w:t xml:space="preserve">Místem plnění </w:t>
      </w:r>
      <w:r w:rsidR="00F649A4" w:rsidRPr="0042641A">
        <w:rPr>
          <w:rFonts w:ascii="Times New Roman" w:hAnsi="Times New Roman" w:cs="Times New Roman"/>
          <w:szCs w:val="22"/>
        </w:rPr>
        <w:t xml:space="preserve">je </w:t>
      </w:r>
      <w:r w:rsidR="00F649A4" w:rsidRPr="0042641A">
        <w:rPr>
          <w:rFonts w:ascii="Times New Roman" w:hAnsi="Times New Roman" w:cs="Times New Roman"/>
          <w:b/>
          <w:szCs w:val="22"/>
        </w:rPr>
        <w:t>Areál tramvaje Poruba, Hala vozovny</w:t>
      </w:r>
      <w:r w:rsidR="00F649A4" w:rsidRPr="0042641A">
        <w:rPr>
          <w:rFonts w:ascii="Times New Roman" w:hAnsi="Times New Roman" w:cs="Times New Roman"/>
          <w:szCs w:val="22"/>
        </w:rPr>
        <w:t xml:space="preserve">, adresa: </w:t>
      </w:r>
      <w:r w:rsidR="00F649A4" w:rsidRPr="0042641A">
        <w:rPr>
          <w:rFonts w:ascii="Times New Roman" w:hAnsi="Times New Roman" w:cs="Times New Roman"/>
          <w:b/>
          <w:szCs w:val="22"/>
        </w:rPr>
        <w:t>ul. U Vozovny 1115/3, 708 00 Ostrava – Poruba</w:t>
      </w:r>
      <w:r w:rsidR="00F649A4" w:rsidRPr="0042641A">
        <w:rPr>
          <w:rFonts w:ascii="Times New Roman" w:hAnsi="Times New Roman" w:cs="Times New Roman"/>
          <w:szCs w:val="22"/>
        </w:rPr>
        <w:t>, Dopravního podniku Ostrava a.s.</w:t>
      </w:r>
    </w:p>
    <w:p w14:paraId="42CC7EB3" w14:textId="77777777" w:rsidR="00D11DE2" w:rsidRPr="00B51BE4" w:rsidRDefault="00D11DE2" w:rsidP="00126FAD">
      <w:pPr>
        <w:tabs>
          <w:tab w:val="left" w:pos="720"/>
        </w:tabs>
        <w:jc w:val="center"/>
        <w:rPr>
          <w:szCs w:val="22"/>
        </w:rPr>
      </w:pPr>
    </w:p>
    <w:p w14:paraId="3A257AA9" w14:textId="77777777" w:rsidR="00BC6810" w:rsidRPr="00B51BE4" w:rsidRDefault="00BC6810" w:rsidP="00AA010E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</w:rPr>
      </w:pPr>
      <w:r w:rsidRPr="00B51BE4">
        <w:rPr>
          <w:b/>
        </w:rPr>
        <w:t>Základní ujednání</w:t>
      </w:r>
    </w:p>
    <w:p w14:paraId="4284F501" w14:textId="1F442051" w:rsidR="00750DA8" w:rsidRPr="00773B4F" w:rsidRDefault="00BC6810" w:rsidP="00750DA8">
      <w:pPr>
        <w:pStyle w:val="dlo"/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Smluvní strany se zavazují činnosti sjednané v článku </w:t>
      </w:r>
      <w:r w:rsidR="007B42D2">
        <w:rPr>
          <w:rFonts w:ascii="Times New Roman" w:hAnsi="Times New Roman"/>
          <w:sz w:val="22"/>
          <w:szCs w:val="22"/>
        </w:rPr>
        <w:t>I</w:t>
      </w:r>
      <w:r w:rsidRPr="00B51BE4">
        <w:rPr>
          <w:rFonts w:ascii="Times New Roman" w:hAnsi="Times New Roman"/>
          <w:sz w:val="22"/>
          <w:szCs w:val="22"/>
        </w:rPr>
        <w:t xml:space="preserve">I. této </w:t>
      </w:r>
      <w:r w:rsidR="00F52242">
        <w:rPr>
          <w:rFonts w:ascii="Times New Roman" w:hAnsi="Times New Roman"/>
          <w:sz w:val="22"/>
          <w:szCs w:val="22"/>
        </w:rPr>
        <w:t>s</w:t>
      </w:r>
      <w:r w:rsidRPr="00B51BE4">
        <w:rPr>
          <w:rFonts w:ascii="Times New Roman" w:hAnsi="Times New Roman"/>
          <w:sz w:val="22"/>
          <w:szCs w:val="22"/>
        </w:rPr>
        <w:t>mlouvy provádět po celou dobu platnosti této smlouvy.</w:t>
      </w:r>
      <w:r w:rsidR="00624075" w:rsidRPr="00B51BE4">
        <w:rPr>
          <w:rFonts w:ascii="Times New Roman" w:hAnsi="Times New Roman"/>
          <w:sz w:val="22"/>
          <w:szCs w:val="22"/>
        </w:rPr>
        <w:t xml:space="preserve"> Ta</w:t>
      </w:r>
      <w:r w:rsidR="00477040">
        <w:rPr>
          <w:rFonts w:ascii="Times New Roman" w:hAnsi="Times New Roman"/>
          <w:sz w:val="22"/>
          <w:szCs w:val="22"/>
        </w:rPr>
        <w:t xml:space="preserve">to </w:t>
      </w:r>
      <w:r w:rsidR="00477040" w:rsidRPr="00773B4F">
        <w:rPr>
          <w:rFonts w:ascii="Times New Roman" w:hAnsi="Times New Roman"/>
          <w:sz w:val="22"/>
          <w:szCs w:val="22"/>
        </w:rPr>
        <w:t xml:space="preserve">smlouva se uzavírá </w:t>
      </w:r>
      <w:r w:rsidR="00477040" w:rsidRPr="00773B4F">
        <w:rPr>
          <w:rFonts w:ascii="Times New Roman" w:hAnsi="Times New Roman"/>
          <w:b/>
          <w:sz w:val="22"/>
          <w:szCs w:val="22"/>
        </w:rPr>
        <w:t xml:space="preserve">na dobu </w:t>
      </w:r>
      <w:r w:rsidR="00624075" w:rsidRPr="00773B4F">
        <w:rPr>
          <w:rFonts w:ascii="Times New Roman" w:hAnsi="Times New Roman"/>
          <w:b/>
          <w:sz w:val="22"/>
          <w:szCs w:val="22"/>
        </w:rPr>
        <w:t>určitou</w:t>
      </w:r>
      <w:r w:rsidR="00E7463C">
        <w:rPr>
          <w:rFonts w:ascii="Times New Roman" w:hAnsi="Times New Roman"/>
          <w:b/>
          <w:sz w:val="22"/>
          <w:szCs w:val="22"/>
        </w:rPr>
        <w:t xml:space="preserve">, </w:t>
      </w:r>
      <w:r w:rsidR="00E7463C" w:rsidRPr="00D123CB">
        <w:rPr>
          <w:rFonts w:ascii="Times New Roman" w:hAnsi="Times New Roman"/>
          <w:b/>
          <w:sz w:val="22"/>
          <w:szCs w:val="22"/>
        </w:rPr>
        <w:t>a to po dobu trvání záruky za jakost</w:t>
      </w:r>
      <w:r w:rsidR="00E7463C">
        <w:rPr>
          <w:rFonts w:ascii="Times New Roman" w:hAnsi="Times New Roman"/>
          <w:b/>
          <w:sz w:val="22"/>
          <w:szCs w:val="22"/>
        </w:rPr>
        <w:t xml:space="preserve"> instalovaného umělého osvětlení (</w:t>
      </w:r>
      <w:r w:rsidR="003364C6">
        <w:rPr>
          <w:rFonts w:ascii="Times New Roman" w:hAnsi="Times New Roman"/>
          <w:b/>
          <w:sz w:val="22"/>
          <w:szCs w:val="22"/>
        </w:rPr>
        <w:t>………….</w:t>
      </w:r>
      <w:r w:rsidR="00E7463C">
        <w:rPr>
          <w:rFonts w:ascii="Times New Roman" w:hAnsi="Times New Roman"/>
          <w:b/>
          <w:sz w:val="22"/>
          <w:szCs w:val="22"/>
        </w:rPr>
        <w:t>)</w:t>
      </w:r>
      <w:r w:rsidR="003364C6">
        <w:rPr>
          <w:rFonts w:ascii="Times New Roman" w:hAnsi="Times New Roman"/>
          <w:b/>
          <w:sz w:val="22"/>
          <w:szCs w:val="22"/>
        </w:rPr>
        <w:t xml:space="preserve"> </w:t>
      </w:r>
      <w:r w:rsidR="003364C6" w:rsidRPr="00942CBF">
        <w:rPr>
          <w:rFonts w:ascii="Times New Roman" w:hAnsi="Times New Roman"/>
          <w:i/>
          <w:color w:val="00B0F0"/>
          <w:sz w:val="22"/>
          <w:szCs w:val="22"/>
        </w:rPr>
        <w:t>(pozn.</w:t>
      </w:r>
      <w:r w:rsidR="003364C6" w:rsidRPr="00765B48">
        <w:rPr>
          <w:rFonts w:ascii="Times New Roman" w:hAnsi="Times New Roman"/>
          <w:bCs/>
          <w:i/>
          <w:color w:val="00B0F0"/>
          <w:sz w:val="22"/>
          <w:szCs w:val="22"/>
        </w:rPr>
        <w:t xml:space="preserve"> </w:t>
      </w:r>
      <w:r w:rsidR="003364C6">
        <w:rPr>
          <w:rFonts w:ascii="Times New Roman" w:hAnsi="Times New Roman"/>
          <w:bCs/>
          <w:i/>
          <w:color w:val="00B0F0"/>
          <w:sz w:val="22"/>
          <w:szCs w:val="22"/>
        </w:rPr>
        <w:t xml:space="preserve">doplní Poskytovatel v souladu  se svou nabídkou. </w:t>
      </w:r>
      <w:r w:rsidR="003364C6" w:rsidRPr="00942CBF">
        <w:rPr>
          <w:rFonts w:ascii="Times New Roman" w:hAnsi="Times New Roman"/>
          <w:i/>
          <w:color w:val="00B0F0"/>
          <w:sz w:val="22"/>
          <w:szCs w:val="22"/>
        </w:rPr>
        <w:t>Po</w:t>
      </w:r>
      <w:r w:rsidR="003364C6">
        <w:rPr>
          <w:rFonts w:ascii="Times New Roman" w:hAnsi="Times New Roman"/>
          <w:i/>
          <w:color w:val="00B0F0"/>
          <w:sz w:val="22"/>
          <w:szCs w:val="22"/>
        </w:rPr>
        <w:t>té po</w:t>
      </w:r>
      <w:r w:rsidR="003364C6" w:rsidRPr="00942CBF">
        <w:rPr>
          <w:rFonts w:ascii="Times New Roman" w:hAnsi="Times New Roman"/>
          <w:i/>
          <w:color w:val="00B0F0"/>
          <w:sz w:val="22"/>
          <w:szCs w:val="22"/>
        </w:rPr>
        <w:t>známku vymažte</w:t>
      </w:r>
      <w:r w:rsidR="00E7463C">
        <w:rPr>
          <w:rFonts w:ascii="Times New Roman" w:hAnsi="Times New Roman"/>
          <w:sz w:val="22"/>
          <w:szCs w:val="22"/>
        </w:rPr>
        <w:t xml:space="preserve">, </w:t>
      </w:r>
      <w:r w:rsidR="00E7463C" w:rsidRPr="00B51BE4">
        <w:rPr>
          <w:rFonts w:ascii="Times New Roman" w:hAnsi="Times New Roman"/>
          <w:sz w:val="22"/>
          <w:szCs w:val="22"/>
        </w:rPr>
        <w:t>vyplývající ze Smlouvy o dílo</w:t>
      </w:r>
      <w:r w:rsidR="00E7463C">
        <w:rPr>
          <w:rFonts w:ascii="Times New Roman" w:hAnsi="Times New Roman"/>
          <w:sz w:val="22"/>
          <w:szCs w:val="22"/>
        </w:rPr>
        <w:t>,</w:t>
      </w:r>
      <w:r w:rsidR="00E7463C" w:rsidRPr="00B51BE4">
        <w:rPr>
          <w:rFonts w:ascii="Times New Roman" w:hAnsi="Times New Roman"/>
          <w:sz w:val="22"/>
          <w:szCs w:val="22"/>
        </w:rPr>
        <w:t xml:space="preserve"> číslo smlouvy DPO jako Objednatele </w:t>
      </w:r>
      <w:r w:rsidR="00E7463C" w:rsidRPr="003C07CC">
        <w:rPr>
          <w:rFonts w:ascii="Times New Roman" w:hAnsi="Times New Roman"/>
          <w:sz w:val="22"/>
          <w:szCs w:val="22"/>
        </w:rPr>
        <w:t>DOD20201815</w:t>
      </w:r>
      <w:r w:rsidR="00E7463C" w:rsidRPr="00B51BE4">
        <w:rPr>
          <w:rFonts w:ascii="Times New Roman" w:hAnsi="Times New Roman"/>
          <w:sz w:val="22"/>
          <w:szCs w:val="22"/>
        </w:rPr>
        <w:t xml:space="preserve">, číslo smlouvy Zhotovitele </w:t>
      </w:r>
      <w:proofErr w:type="spellStart"/>
      <w:r w:rsidR="00E7463C" w:rsidRPr="003C07CC">
        <w:rPr>
          <w:rFonts w:ascii="Times New Roman" w:hAnsi="Times New Roman"/>
          <w:color w:val="00B0F0"/>
          <w:sz w:val="22"/>
          <w:szCs w:val="22"/>
        </w:rPr>
        <w:t>xxxxxxx</w:t>
      </w:r>
      <w:proofErr w:type="spellEnd"/>
      <w:r w:rsidR="00E7463C">
        <w:rPr>
          <w:rFonts w:ascii="Times New Roman" w:hAnsi="Times New Roman"/>
          <w:color w:val="00B0F0"/>
          <w:sz w:val="22"/>
          <w:szCs w:val="22"/>
        </w:rPr>
        <w:t xml:space="preserve"> </w:t>
      </w:r>
      <w:r w:rsidR="00E7463C" w:rsidRPr="00055298">
        <w:rPr>
          <w:rFonts w:ascii="Times New Roman" w:hAnsi="Times New Roman"/>
          <w:color w:val="auto"/>
          <w:sz w:val="22"/>
          <w:szCs w:val="22"/>
        </w:rPr>
        <w:t>(dále také jen „Smlouva o dílo“)</w:t>
      </w:r>
      <w:r w:rsidR="00E7463C">
        <w:rPr>
          <w:rFonts w:ascii="Times New Roman" w:hAnsi="Times New Roman"/>
          <w:color w:val="auto"/>
          <w:sz w:val="22"/>
          <w:szCs w:val="22"/>
        </w:rPr>
        <w:t>, bod 8.1, písmeno b)</w:t>
      </w:r>
      <w:r w:rsidR="00E7463C" w:rsidRPr="00055298">
        <w:rPr>
          <w:rFonts w:ascii="Times New Roman" w:hAnsi="Times New Roman"/>
          <w:color w:val="auto"/>
          <w:sz w:val="22"/>
          <w:szCs w:val="22"/>
        </w:rPr>
        <w:t>.</w:t>
      </w:r>
      <w:r w:rsidR="00E7463C" w:rsidRPr="00055298">
        <w:rPr>
          <w:rFonts w:ascii="Times New Roman" w:hAnsi="Times New Roman"/>
          <w:szCs w:val="22"/>
        </w:rPr>
        <w:t xml:space="preserve"> </w:t>
      </w:r>
    </w:p>
    <w:p w14:paraId="4ADF72DF" w14:textId="10020D56" w:rsidR="002167AC" w:rsidRPr="00062EF6" w:rsidRDefault="00EE1A47" w:rsidP="00FE4986">
      <w:pPr>
        <w:pStyle w:val="dlo"/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062EF6">
        <w:rPr>
          <w:rFonts w:ascii="Times New Roman" w:hAnsi="Times New Roman"/>
          <w:sz w:val="22"/>
          <w:szCs w:val="22"/>
        </w:rPr>
        <w:t xml:space="preserve">Poskytovatel zahájí provádění činností sjednaných touto smlouvou po </w:t>
      </w:r>
      <w:r w:rsidR="00E7463C" w:rsidRPr="00062EF6">
        <w:rPr>
          <w:rFonts w:ascii="Times New Roman" w:hAnsi="Times New Roman"/>
          <w:sz w:val="22"/>
          <w:szCs w:val="22"/>
        </w:rPr>
        <w:t>úspěšném ukončení ověřovacího provozu</w:t>
      </w:r>
      <w:r w:rsidRPr="00062EF6">
        <w:rPr>
          <w:rFonts w:ascii="Times New Roman" w:hAnsi="Times New Roman"/>
          <w:sz w:val="22"/>
          <w:szCs w:val="22"/>
        </w:rPr>
        <w:t xml:space="preserve"> </w:t>
      </w:r>
      <w:r w:rsidR="0026481B" w:rsidRPr="00062EF6">
        <w:rPr>
          <w:rFonts w:ascii="Times New Roman" w:hAnsi="Times New Roman"/>
          <w:sz w:val="22"/>
          <w:szCs w:val="22"/>
        </w:rPr>
        <w:t xml:space="preserve">díla </w:t>
      </w:r>
      <w:r w:rsidRPr="00062EF6">
        <w:rPr>
          <w:rFonts w:ascii="Times New Roman" w:hAnsi="Times New Roman"/>
          <w:b/>
          <w:sz w:val="22"/>
          <w:szCs w:val="22"/>
        </w:rPr>
        <w:t>„</w:t>
      </w:r>
      <w:r w:rsidR="0026481B" w:rsidRPr="00062EF6">
        <w:rPr>
          <w:rFonts w:ascii="Times New Roman" w:hAnsi="Times New Roman"/>
          <w:b/>
          <w:sz w:val="22"/>
          <w:szCs w:val="22"/>
        </w:rPr>
        <w:t>Areál tramvaje Poruba – Optimalizace a rekonstrukce osvětlení haly</w:t>
      </w:r>
      <w:r w:rsidR="00A47FAC">
        <w:rPr>
          <w:rFonts w:ascii="Times New Roman" w:hAnsi="Times New Roman"/>
          <w:b/>
          <w:sz w:val="22"/>
          <w:szCs w:val="22"/>
        </w:rPr>
        <w:t xml:space="preserve"> II</w:t>
      </w:r>
      <w:r w:rsidRPr="00062EF6">
        <w:rPr>
          <w:rFonts w:ascii="Times New Roman" w:hAnsi="Times New Roman"/>
          <w:b/>
          <w:sz w:val="22"/>
          <w:szCs w:val="22"/>
        </w:rPr>
        <w:t>“</w:t>
      </w:r>
      <w:r w:rsidRPr="00062EF6">
        <w:rPr>
          <w:rFonts w:ascii="Times New Roman" w:hAnsi="Times New Roman"/>
          <w:sz w:val="22"/>
          <w:szCs w:val="22"/>
        </w:rPr>
        <w:t xml:space="preserve">, </w:t>
      </w:r>
      <w:r w:rsidR="0042641A">
        <w:rPr>
          <w:rFonts w:ascii="Times New Roman" w:hAnsi="Times New Roman"/>
          <w:sz w:val="22"/>
          <w:szCs w:val="22"/>
        </w:rPr>
        <w:t>vyplývajícího ze Smlouvy o dílo.</w:t>
      </w:r>
      <w:r w:rsidRPr="00062EF6">
        <w:rPr>
          <w:rFonts w:ascii="Times New Roman" w:hAnsi="Times New Roman"/>
          <w:sz w:val="22"/>
          <w:szCs w:val="22"/>
        </w:rPr>
        <w:t xml:space="preserve"> </w:t>
      </w:r>
      <w:r w:rsidR="0026481B" w:rsidRPr="00062EF6">
        <w:rPr>
          <w:rFonts w:ascii="Times New Roman" w:hAnsi="Times New Roman"/>
          <w:sz w:val="22"/>
          <w:szCs w:val="22"/>
        </w:rPr>
        <w:t>B</w:t>
      </w:r>
      <w:r w:rsidR="00E7463C" w:rsidRPr="00062EF6">
        <w:rPr>
          <w:rFonts w:ascii="Times New Roman" w:hAnsi="Times New Roman"/>
          <w:sz w:val="22"/>
          <w:szCs w:val="22"/>
        </w:rPr>
        <w:t xml:space="preserve">ližší specifikace ověřovacího provozu je upravena v bodě 5.3 </w:t>
      </w:r>
      <w:r w:rsidR="00C1393E" w:rsidRPr="00062EF6">
        <w:rPr>
          <w:rFonts w:ascii="Times New Roman" w:hAnsi="Times New Roman"/>
          <w:sz w:val="22"/>
          <w:szCs w:val="22"/>
        </w:rPr>
        <w:t>S</w:t>
      </w:r>
      <w:r w:rsidR="00E7463C" w:rsidRPr="00062EF6">
        <w:rPr>
          <w:rFonts w:ascii="Times New Roman" w:hAnsi="Times New Roman"/>
          <w:sz w:val="22"/>
          <w:szCs w:val="22"/>
        </w:rPr>
        <w:t>mlouvy</w:t>
      </w:r>
      <w:r w:rsidR="00C1393E" w:rsidRPr="00062EF6">
        <w:rPr>
          <w:rFonts w:ascii="Times New Roman" w:hAnsi="Times New Roman"/>
          <w:sz w:val="22"/>
          <w:szCs w:val="22"/>
        </w:rPr>
        <w:t xml:space="preserve"> o dílo</w:t>
      </w:r>
      <w:r w:rsidR="00E7463C" w:rsidRPr="00062EF6">
        <w:rPr>
          <w:rFonts w:ascii="Times New Roman" w:hAnsi="Times New Roman"/>
          <w:sz w:val="22"/>
          <w:szCs w:val="22"/>
        </w:rPr>
        <w:t>.</w:t>
      </w:r>
      <w:r w:rsidR="00C1393E" w:rsidRPr="00062EF6">
        <w:rPr>
          <w:rFonts w:ascii="Times New Roman" w:hAnsi="Times New Roman"/>
          <w:sz w:val="22"/>
          <w:szCs w:val="22"/>
        </w:rPr>
        <w:t xml:space="preserve"> </w:t>
      </w:r>
      <w:r w:rsidR="00E7463C" w:rsidRPr="00062EF6">
        <w:rPr>
          <w:rFonts w:ascii="Times New Roman" w:hAnsi="Times New Roman"/>
          <w:sz w:val="22"/>
          <w:szCs w:val="22"/>
        </w:rPr>
        <w:t xml:space="preserve">Po dobu ověřovacího provozu je </w:t>
      </w:r>
      <w:r w:rsidR="00C1393E" w:rsidRPr="00062EF6">
        <w:rPr>
          <w:rFonts w:ascii="Times New Roman" w:hAnsi="Times New Roman"/>
          <w:sz w:val="22"/>
          <w:szCs w:val="22"/>
        </w:rPr>
        <w:t>Poskytova</w:t>
      </w:r>
      <w:r w:rsidR="00E7463C" w:rsidRPr="00062EF6">
        <w:rPr>
          <w:rFonts w:ascii="Times New Roman" w:hAnsi="Times New Roman"/>
          <w:sz w:val="22"/>
          <w:szCs w:val="22"/>
        </w:rPr>
        <w:t xml:space="preserve">tel povinen zajistit na své náklady kompletní </w:t>
      </w:r>
      <w:r w:rsidR="00C1393E" w:rsidRPr="00062EF6">
        <w:rPr>
          <w:rFonts w:ascii="Times New Roman" w:hAnsi="Times New Roman"/>
          <w:sz w:val="22"/>
          <w:szCs w:val="22"/>
        </w:rPr>
        <w:t>provádění pravidelné kontroly (preventivní servis)</w:t>
      </w:r>
      <w:r w:rsidR="00E7463C" w:rsidRPr="00062EF6">
        <w:rPr>
          <w:rFonts w:ascii="Times New Roman" w:hAnsi="Times New Roman"/>
          <w:sz w:val="22"/>
          <w:szCs w:val="22"/>
        </w:rPr>
        <w:t xml:space="preserve">. </w:t>
      </w:r>
    </w:p>
    <w:p w14:paraId="7635E650" w14:textId="09EE76A8" w:rsidR="00B403A5" w:rsidRPr="00B51BE4" w:rsidRDefault="00B403A5" w:rsidP="001E0E44">
      <w:pPr>
        <w:pStyle w:val="dlo"/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Poskytovatel se zavazuje provádět činnosti dle čl. </w:t>
      </w:r>
      <w:r w:rsidR="00903C5C" w:rsidRPr="00B51BE4">
        <w:rPr>
          <w:rFonts w:ascii="Times New Roman" w:hAnsi="Times New Roman"/>
          <w:sz w:val="22"/>
          <w:szCs w:val="22"/>
        </w:rPr>
        <w:t>I</w:t>
      </w:r>
      <w:r w:rsidR="00F52242">
        <w:rPr>
          <w:rFonts w:ascii="Times New Roman" w:hAnsi="Times New Roman"/>
          <w:sz w:val="22"/>
          <w:szCs w:val="22"/>
        </w:rPr>
        <w:t>I. této s</w:t>
      </w:r>
      <w:r w:rsidR="00903C5C" w:rsidRPr="00B51BE4">
        <w:rPr>
          <w:rFonts w:ascii="Times New Roman" w:hAnsi="Times New Roman"/>
          <w:sz w:val="22"/>
          <w:szCs w:val="22"/>
        </w:rPr>
        <w:t xml:space="preserve">mlouvy </w:t>
      </w:r>
      <w:r w:rsidRPr="00B51BE4">
        <w:rPr>
          <w:rFonts w:ascii="Times New Roman" w:hAnsi="Times New Roman"/>
          <w:sz w:val="22"/>
          <w:szCs w:val="22"/>
        </w:rPr>
        <w:t>tak, aby jeho činností nedošlo ke znemožnění uplatnění záručních vad.</w:t>
      </w:r>
      <w:r w:rsidR="00903C5C" w:rsidRPr="00B51BE4">
        <w:rPr>
          <w:rFonts w:ascii="Times New Roman" w:hAnsi="Times New Roman"/>
          <w:sz w:val="22"/>
          <w:szCs w:val="22"/>
        </w:rPr>
        <w:t xml:space="preserve"> </w:t>
      </w:r>
      <w:r w:rsidRPr="00B51BE4">
        <w:rPr>
          <w:rFonts w:ascii="Times New Roman" w:hAnsi="Times New Roman"/>
          <w:sz w:val="22"/>
          <w:szCs w:val="22"/>
        </w:rPr>
        <w:t xml:space="preserve">V případě zjištění vad, které vyžadují opravu a potřebu náhradních dílů, nutných k opravě zařízení v záruční době, je </w:t>
      </w:r>
      <w:r w:rsidR="00DD61BB" w:rsidRPr="00B51BE4">
        <w:rPr>
          <w:rFonts w:ascii="Times New Roman" w:hAnsi="Times New Roman"/>
          <w:sz w:val="22"/>
          <w:szCs w:val="22"/>
        </w:rPr>
        <w:t>P</w:t>
      </w:r>
      <w:r w:rsidR="00EE5F3C" w:rsidRPr="00B51BE4">
        <w:rPr>
          <w:rFonts w:ascii="Times New Roman" w:hAnsi="Times New Roman"/>
          <w:sz w:val="22"/>
          <w:szCs w:val="22"/>
        </w:rPr>
        <w:t xml:space="preserve">oskytovatel </w:t>
      </w:r>
      <w:r w:rsidRPr="00B51BE4">
        <w:rPr>
          <w:rFonts w:ascii="Times New Roman" w:hAnsi="Times New Roman"/>
          <w:sz w:val="22"/>
          <w:szCs w:val="22"/>
        </w:rPr>
        <w:t>povinen na zjištěnou závadu a nutnost výměny vadných dílů bezprostředně upozornit odpovědné zástupce objednatele</w:t>
      </w:r>
      <w:r w:rsidR="00143B98" w:rsidRPr="00B51BE4">
        <w:rPr>
          <w:rFonts w:ascii="Times New Roman" w:hAnsi="Times New Roman"/>
          <w:sz w:val="22"/>
          <w:szCs w:val="22"/>
        </w:rPr>
        <w:t xml:space="preserve">, </w:t>
      </w:r>
      <w:r w:rsidR="00430488">
        <w:rPr>
          <w:rFonts w:ascii="Times New Roman" w:hAnsi="Times New Roman"/>
          <w:sz w:val="22"/>
          <w:szCs w:val="22"/>
        </w:rPr>
        <w:t>kontaktní osoby ve věcech techni</w:t>
      </w:r>
      <w:r w:rsidR="00F52242">
        <w:rPr>
          <w:rFonts w:ascii="Times New Roman" w:hAnsi="Times New Roman"/>
          <w:sz w:val="22"/>
          <w:szCs w:val="22"/>
        </w:rPr>
        <w:t>ckých, uvedených v čl. I. této s</w:t>
      </w:r>
      <w:r w:rsidR="00430488">
        <w:rPr>
          <w:rFonts w:ascii="Times New Roman" w:hAnsi="Times New Roman"/>
          <w:sz w:val="22"/>
          <w:szCs w:val="22"/>
        </w:rPr>
        <w:t>mlouvy</w:t>
      </w:r>
      <w:r w:rsidR="00143B98" w:rsidRPr="00B51BE4">
        <w:rPr>
          <w:rFonts w:ascii="Times New Roman" w:hAnsi="Times New Roman"/>
          <w:sz w:val="22"/>
          <w:szCs w:val="22"/>
        </w:rPr>
        <w:t>,</w:t>
      </w:r>
      <w:r w:rsidRPr="00B51BE4">
        <w:rPr>
          <w:rFonts w:ascii="Times New Roman" w:hAnsi="Times New Roman"/>
          <w:sz w:val="22"/>
          <w:szCs w:val="22"/>
        </w:rPr>
        <w:t xml:space="preserve"> k uplatnění záruční vady.</w:t>
      </w:r>
      <w:r w:rsidR="00903C5C" w:rsidRPr="00B51BE4">
        <w:rPr>
          <w:rFonts w:ascii="Times New Roman" w:hAnsi="Times New Roman"/>
          <w:sz w:val="22"/>
          <w:szCs w:val="22"/>
        </w:rPr>
        <w:t xml:space="preserve"> </w:t>
      </w:r>
      <w:r w:rsidR="00CA3ACD" w:rsidRPr="00B51BE4">
        <w:rPr>
          <w:rFonts w:ascii="Times New Roman" w:hAnsi="Times New Roman"/>
          <w:sz w:val="22"/>
          <w:szCs w:val="22"/>
        </w:rPr>
        <w:t>Vykonávání činností v rozsahu čl. I</w:t>
      </w:r>
      <w:r w:rsidR="00430488">
        <w:rPr>
          <w:rFonts w:ascii="Times New Roman" w:hAnsi="Times New Roman"/>
          <w:sz w:val="22"/>
          <w:szCs w:val="22"/>
        </w:rPr>
        <w:t>I</w:t>
      </w:r>
      <w:r w:rsidR="00062EF6">
        <w:rPr>
          <w:rFonts w:ascii="Times New Roman" w:hAnsi="Times New Roman"/>
          <w:sz w:val="22"/>
          <w:szCs w:val="22"/>
        </w:rPr>
        <w:t>.</w:t>
      </w:r>
      <w:r w:rsidR="00CA3ACD" w:rsidRPr="00B51BE4">
        <w:rPr>
          <w:rFonts w:ascii="Times New Roman" w:hAnsi="Times New Roman"/>
          <w:sz w:val="22"/>
          <w:szCs w:val="22"/>
        </w:rPr>
        <w:t xml:space="preserve"> je podsta</w:t>
      </w:r>
      <w:r w:rsidR="00430488">
        <w:rPr>
          <w:rFonts w:ascii="Times New Roman" w:hAnsi="Times New Roman"/>
          <w:sz w:val="22"/>
          <w:szCs w:val="22"/>
        </w:rPr>
        <w:t>tné pro trvání a platnost záruky</w:t>
      </w:r>
      <w:r w:rsidR="00CA3ACD" w:rsidRPr="00B51BE4">
        <w:rPr>
          <w:rFonts w:ascii="Times New Roman" w:hAnsi="Times New Roman"/>
          <w:sz w:val="22"/>
          <w:szCs w:val="22"/>
        </w:rPr>
        <w:t>.</w:t>
      </w:r>
    </w:p>
    <w:p w14:paraId="0CD182CD" w14:textId="127DA65D" w:rsidR="00BC6810" w:rsidRPr="00B51BE4" w:rsidRDefault="00BC6810" w:rsidP="00BC6810">
      <w:pPr>
        <w:pStyle w:val="dlo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Činnosti dle této </w:t>
      </w:r>
      <w:r w:rsidR="00F52242">
        <w:rPr>
          <w:rFonts w:ascii="Times New Roman" w:hAnsi="Times New Roman"/>
          <w:sz w:val="22"/>
          <w:szCs w:val="22"/>
        </w:rPr>
        <w:t>s</w:t>
      </w:r>
      <w:r w:rsidRPr="00B51BE4">
        <w:rPr>
          <w:rFonts w:ascii="Times New Roman" w:hAnsi="Times New Roman"/>
          <w:sz w:val="22"/>
          <w:szCs w:val="22"/>
        </w:rPr>
        <w:t xml:space="preserve">mlouvy i jakékoliv další zásahy a technické úkony týkající </w:t>
      </w:r>
      <w:r w:rsidR="00F36C8A">
        <w:rPr>
          <w:rFonts w:ascii="Times New Roman" w:hAnsi="Times New Roman"/>
          <w:sz w:val="22"/>
          <w:szCs w:val="22"/>
        </w:rPr>
        <w:t xml:space="preserve">se </w:t>
      </w:r>
      <w:r w:rsidR="00DA499E" w:rsidRPr="00B51BE4">
        <w:rPr>
          <w:rFonts w:ascii="Times New Roman" w:hAnsi="Times New Roman"/>
          <w:sz w:val="22"/>
          <w:szCs w:val="22"/>
        </w:rPr>
        <w:t xml:space="preserve">zařízení </w:t>
      </w:r>
      <w:r w:rsidR="00430488">
        <w:rPr>
          <w:rFonts w:ascii="Times New Roman" w:hAnsi="Times New Roman"/>
          <w:sz w:val="22"/>
          <w:szCs w:val="22"/>
        </w:rPr>
        <w:t xml:space="preserve">instalovaného v rámci realizace díla </w:t>
      </w:r>
      <w:r w:rsidR="00430488" w:rsidRPr="00B86B70">
        <w:rPr>
          <w:rFonts w:ascii="Times New Roman" w:hAnsi="Times New Roman"/>
          <w:b/>
          <w:sz w:val="22"/>
          <w:szCs w:val="22"/>
        </w:rPr>
        <w:t>„</w:t>
      </w:r>
      <w:r w:rsidR="00490551">
        <w:rPr>
          <w:rFonts w:ascii="Times New Roman" w:hAnsi="Times New Roman"/>
          <w:b/>
          <w:sz w:val="22"/>
          <w:szCs w:val="22"/>
        </w:rPr>
        <w:t>Areál tramvaje Poruba – Optimalizace a rekonstrukce osvětlení haly</w:t>
      </w:r>
      <w:r w:rsidR="00A47FAC">
        <w:rPr>
          <w:rFonts w:ascii="Times New Roman" w:hAnsi="Times New Roman"/>
          <w:b/>
          <w:sz w:val="22"/>
          <w:szCs w:val="22"/>
        </w:rPr>
        <w:t xml:space="preserve"> II</w:t>
      </w:r>
      <w:r w:rsidR="00430488" w:rsidRPr="00B86B70">
        <w:rPr>
          <w:rFonts w:ascii="Times New Roman" w:hAnsi="Times New Roman"/>
          <w:b/>
          <w:sz w:val="22"/>
          <w:szCs w:val="22"/>
        </w:rPr>
        <w:t>“</w:t>
      </w:r>
      <w:r w:rsidR="00430488">
        <w:rPr>
          <w:rFonts w:ascii="Times New Roman" w:hAnsi="Times New Roman"/>
          <w:sz w:val="22"/>
          <w:szCs w:val="22"/>
        </w:rPr>
        <w:t xml:space="preserve"> </w:t>
      </w:r>
      <w:r w:rsidR="006309A4">
        <w:rPr>
          <w:rFonts w:ascii="Times New Roman" w:hAnsi="Times New Roman"/>
          <w:sz w:val="22"/>
          <w:szCs w:val="22"/>
        </w:rPr>
        <w:t>(</w:t>
      </w:r>
      <w:r w:rsidR="00430488">
        <w:rPr>
          <w:rFonts w:ascii="Times New Roman" w:hAnsi="Times New Roman"/>
          <w:sz w:val="22"/>
          <w:szCs w:val="22"/>
        </w:rPr>
        <w:t>úpravy</w:t>
      </w:r>
      <w:r w:rsidRPr="00B51BE4">
        <w:rPr>
          <w:rFonts w:ascii="Times New Roman" w:hAnsi="Times New Roman"/>
          <w:sz w:val="22"/>
          <w:szCs w:val="22"/>
        </w:rPr>
        <w:t xml:space="preserve">, manipulace nad rámec běžného provozu) </w:t>
      </w:r>
      <w:r w:rsidR="006309A4">
        <w:rPr>
          <w:rFonts w:ascii="Times New Roman" w:hAnsi="Times New Roman"/>
          <w:sz w:val="22"/>
          <w:szCs w:val="22"/>
        </w:rPr>
        <w:t xml:space="preserve">po dobu trvání </w:t>
      </w:r>
      <w:r w:rsidR="00596D01">
        <w:rPr>
          <w:rFonts w:ascii="Times New Roman" w:hAnsi="Times New Roman"/>
          <w:sz w:val="22"/>
          <w:szCs w:val="22"/>
        </w:rPr>
        <w:t xml:space="preserve">této smlouvy </w:t>
      </w:r>
      <w:r w:rsidRPr="00B51BE4">
        <w:rPr>
          <w:rFonts w:ascii="Times New Roman" w:hAnsi="Times New Roman"/>
          <w:sz w:val="22"/>
          <w:szCs w:val="22"/>
        </w:rPr>
        <w:t xml:space="preserve">smí provádět výhradně Poskytovatel. Objednatel není oprávněn provádět úkony dle předchozí věty samostatně nebo k nim využít jiné subjekty. </w:t>
      </w:r>
    </w:p>
    <w:p w14:paraId="5C93B023" w14:textId="6DC9B2B5" w:rsidR="00BC6810" w:rsidRPr="00B51BE4" w:rsidRDefault="00BC6810" w:rsidP="00BC6810">
      <w:pPr>
        <w:pStyle w:val="dlo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K činnostem dle této </w:t>
      </w:r>
      <w:r w:rsidR="00F52242">
        <w:rPr>
          <w:rFonts w:ascii="Times New Roman" w:hAnsi="Times New Roman"/>
          <w:sz w:val="22"/>
          <w:szCs w:val="22"/>
        </w:rPr>
        <w:t>s</w:t>
      </w:r>
      <w:r w:rsidRPr="00B51BE4">
        <w:rPr>
          <w:rFonts w:ascii="Times New Roman" w:hAnsi="Times New Roman"/>
          <w:sz w:val="22"/>
          <w:szCs w:val="22"/>
        </w:rPr>
        <w:t xml:space="preserve">mlouvy mohou být použity výlučně Poskytovatelem dodané originální </w:t>
      </w:r>
      <w:r w:rsidR="00903B77">
        <w:rPr>
          <w:rFonts w:ascii="Times New Roman" w:hAnsi="Times New Roman"/>
          <w:sz w:val="22"/>
          <w:szCs w:val="22"/>
        </w:rPr>
        <w:t xml:space="preserve">nové, nepoužité </w:t>
      </w:r>
      <w:r w:rsidRPr="00B51BE4">
        <w:rPr>
          <w:rFonts w:ascii="Times New Roman" w:hAnsi="Times New Roman"/>
          <w:sz w:val="22"/>
          <w:szCs w:val="22"/>
        </w:rPr>
        <w:t>náhradní díly</w:t>
      </w:r>
      <w:r w:rsidR="00F52242">
        <w:rPr>
          <w:rFonts w:ascii="Times New Roman" w:hAnsi="Times New Roman"/>
          <w:sz w:val="22"/>
          <w:szCs w:val="22"/>
        </w:rPr>
        <w:t xml:space="preserve"> a originální zařízení</w:t>
      </w:r>
      <w:r w:rsidRPr="00B51BE4">
        <w:rPr>
          <w:rFonts w:ascii="Times New Roman" w:hAnsi="Times New Roman"/>
          <w:sz w:val="22"/>
          <w:szCs w:val="22"/>
        </w:rPr>
        <w:t xml:space="preserve">. </w:t>
      </w:r>
    </w:p>
    <w:p w14:paraId="28D91B5D" w14:textId="192E2920" w:rsidR="00BC6810" w:rsidRDefault="00021DBA" w:rsidP="00BC6810">
      <w:pPr>
        <w:pStyle w:val="dlo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Ujednání</w:t>
      </w:r>
      <w:r w:rsidRPr="00B51BE4">
        <w:rPr>
          <w:rFonts w:ascii="Times New Roman" w:hAnsi="Times New Roman"/>
          <w:sz w:val="22"/>
          <w:szCs w:val="22"/>
        </w:rPr>
        <w:t xml:space="preserve"> </w:t>
      </w:r>
      <w:r w:rsidR="00BC6810" w:rsidRPr="00B51BE4">
        <w:rPr>
          <w:rFonts w:ascii="Times New Roman" w:hAnsi="Times New Roman"/>
          <w:sz w:val="22"/>
          <w:szCs w:val="22"/>
        </w:rPr>
        <w:t>uvedená v čl. I</w:t>
      </w:r>
      <w:r w:rsidR="006309A4">
        <w:rPr>
          <w:rFonts w:ascii="Times New Roman" w:hAnsi="Times New Roman"/>
          <w:sz w:val="22"/>
          <w:szCs w:val="22"/>
        </w:rPr>
        <w:t>I</w:t>
      </w:r>
      <w:r w:rsidR="00BC6810" w:rsidRPr="00B51BE4">
        <w:rPr>
          <w:rFonts w:ascii="Times New Roman" w:hAnsi="Times New Roman"/>
          <w:sz w:val="22"/>
          <w:szCs w:val="22"/>
        </w:rPr>
        <w:t>I.</w:t>
      </w:r>
      <w:r w:rsidR="00F52242">
        <w:rPr>
          <w:rFonts w:ascii="Times New Roman" w:hAnsi="Times New Roman"/>
          <w:sz w:val="22"/>
          <w:szCs w:val="22"/>
        </w:rPr>
        <w:t>, bod</w:t>
      </w:r>
      <w:r w:rsidR="00BC6810" w:rsidRPr="00B51BE4">
        <w:rPr>
          <w:rFonts w:ascii="Times New Roman" w:hAnsi="Times New Roman"/>
          <w:sz w:val="22"/>
          <w:szCs w:val="22"/>
        </w:rPr>
        <w:t xml:space="preserve"> </w:t>
      </w:r>
      <w:r w:rsidR="00263724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 xml:space="preserve"> až </w:t>
      </w:r>
      <w:r w:rsidR="00A47FAC">
        <w:rPr>
          <w:rFonts w:ascii="Times New Roman" w:hAnsi="Times New Roman"/>
          <w:sz w:val="22"/>
          <w:szCs w:val="22"/>
        </w:rPr>
        <w:t>5</w:t>
      </w:r>
      <w:r w:rsidRPr="00B51BE4">
        <w:rPr>
          <w:rFonts w:ascii="Times New Roman" w:hAnsi="Times New Roman"/>
          <w:sz w:val="22"/>
          <w:szCs w:val="22"/>
        </w:rPr>
        <w:t xml:space="preserve"> </w:t>
      </w:r>
      <w:r w:rsidR="00BC6810" w:rsidRPr="00B51BE4">
        <w:rPr>
          <w:rFonts w:ascii="Times New Roman" w:hAnsi="Times New Roman"/>
          <w:sz w:val="22"/>
          <w:szCs w:val="22"/>
        </w:rPr>
        <w:t>neplatí v případě, že Poskytovatel nezahájí svoji činno</w:t>
      </w:r>
      <w:r w:rsidR="00EE1A47">
        <w:rPr>
          <w:rFonts w:ascii="Times New Roman" w:hAnsi="Times New Roman"/>
          <w:sz w:val="22"/>
          <w:szCs w:val="22"/>
        </w:rPr>
        <w:t xml:space="preserve">st v souladu s ustanovením čl. III, bod </w:t>
      </w:r>
      <w:r w:rsidR="0042641A">
        <w:rPr>
          <w:rFonts w:ascii="Times New Roman" w:hAnsi="Times New Roman"/>
          <w:sz w:val="22"/>
          <w:szCs w:val="22"/>
        </w:rPr>
        <w:t>2</w:t>
      </w:r>
      <w:r w:rsidR="00BC6810" w:rsidRPr="00B51BE4">
        <w:rPr>
          <w:rFonts w:ascii="Times New Roman" w:hAnsi="Times New Roman"/>
          <w:sz w:val="22"/>
          <w:szCs w:val="22"/>
        </w:rPr>
        <w:t>. V takovém případě</w:t>
      </w:r>
      <w:r w:rsidR="00EE1A47">
        <w:rPr>
          <w:rFonts w:ascii="Times New Roman" w:hAnsi="Times New Roman"/>
          <w:sz w:val="22"/>
          <w:szCs w:val="22"/>
        </w:rPr>
        <w:t>,</w:t>
      </w:r>
      <w:r w:rsidR="00BC6810" w:rsidRPr="00B51BE4">
        <w:rPr>
          <w:rFonts w:ascii="Times New Roman" w:hAnsi="Times New Roman"/>
          <w:sz w:val="22"/>
          <w:szCs w:val="22"/>
        </w:rPr>
        <w:t xml:space="preserve"> je Objednatel oprávněn provést činnost sám</w:t>
      </w:r>
      <w:r w:rsidR="00EE1A47">
        <w:rPr>
          <w:rFonts w:ascii="Times New Roman" w:hAnsi="Times New Roman"/>
          <w:sz w:val="22"/>
          <w:szCs w:val="22"/>
        </w:rPr>
        <w:t>,</w:t>
      </w:r>
      <w:r w:rsidR="00BC6810" w:rsidRPr="00B51BE4">
        <w:rPr>
          <w:rFonts w:ascii="Times New Roman" w:hAnsi="Times New Roman"/>
          <w:sz w:val="22"/>
          <w:szCs w:val="22"/>
        </w:rPr>
        <w:t xml:space="preserve"> a veškeré náklady přefakturovat Poskytovateli.</w:t>
      </w:r>
    </w:p>
    <w:p w14:paraId="445499F1" w14:textId="62927A36" w:rsidR="0042641A" w:rsidRDefault="0042641A" w:rsidP="00D820F6">
      <w:pPr>
        <w:tabs>
          <w:tab w:val="left" w:pos="720"/>
        </w:tabs>
        <w:jc w:val="center"/>
        <w:rPr>
          <w:sz w:val="22"/>
          <w:szCs w:val="22"/>
        </w:rPr>
      </w:pPr>
    </w:p>
    <w:p w14:paraId="28675F08" w14:textId="57488049" w:rsidR="0042641A" w:rsidRDefault="0042641A" w:rsidP="00D820F6">
      <w:pPr>
        <w:tabs>
          <w:tab w:val="left" w:pos="720"/>
        </w:tabs>
        <w:jc w:val="center"/>
        <w:rPr>
          <w:sz w:val="22"/>
          <w:szCs w:val="22"/>
        </w:rPr>
      </w:pPr>
    </w:p>
    <w:p w14:paraId="136E5DFE" w14:textId="77777777" w:rsidR="0042641A" w:rsidRDefault="0042641A" w:rsidP="00D820F6">
      <w:pPr>
        <w:tabs>
          <w:tab w:val="left" w:pos="720"/>
        </w:tabs>
        <w:jc w:val="center"/>
        <w:rPr>
          <w:sz w:val="22"/>
          <w:szCs w:val="22"/>
        </w:rPr>
      </w:pPr>
    </w:p>
    <w:p w14:paraId="6A88ECEC" w14:textId="77777777" w:rsidR="00BC6810" w:rsidRPr="00B51BE4" w:rsidRDefault="00BC6810" w:rsidP="003539C1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3539C1">
        <w:rPr>
          <w:b/>
        </w:rPr>
        <w:lastRenderedPageBreak/>
        <w:t>Rozsah</w:t>
      </w:r>
      <w:r w:rsidRPr="00B51BE4">
        <w:rPr>
          <w:b/>
          <w:bCs/>
        </w:rPr>
        <w:t xml:space="preserve"> činností</w:t>
      </w:r>
    </w:p>
    <w:p w14:paraId="21F5F945" w14:textId="3F67159F" w:rsidR="00BC6810" w:rsidRPr="00062EF6" w:rsidRDefault="00062EF6" w:rsidP="00FD5D7E">
      <w:pPr>
        <w:pStyle w:val="dlo"/>
        <w:numPr>
          <w:ilvl w:val="0"/>
          <w:numId w:val="11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062EF6">
        <w:rPr>
          <w:rFonts w:ascii="Times New Roman" w:hAnsi="Times New Roman"/>
          <w:b/>
          <w:sz w:val="22"/>
          <w:szCs w:val="22"/>
        </w:rPr>
        <w:t>Provádění pravidelné kontroly (preventivní servis)</w:t>
      </w:r>
    </w:p>
    <w:p w14:paraId="7468963E" w14:textId="37372AEB" w:rsidR="00596D01" w:rsidRPr="00750DA8" w:rsidRDefault="004C6AA5" w:rsidP="00FD5D7E">
      <w:pPr>
        <w:pStyle w:val="dlo"/>
        <w:numPr>
          <w:ilvl w:val="0"/>
          <w:numId w:val="9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750DA8">
        <w:rPr>
          <w:rFonts w:ascii="Times New Roman" w:hAnsi="Times New Roman"/>
          <w:sz w:val="22"/>
          <w:szCs w:val="22"/>
        </w:rPr>
        <w:t xml:space="preserve">Provádění </w:t>
      </w:r>
      <w:r w:rsidR="00A2568A">
        <w:rPr>
          <w:rFonts w:ascii="Times New Roman" w:hAnsi="Times New Roman"/>
          <w:sz w:val="22"/>
          <w:szCs w:val="22"/>
        </w:rPr>
        <w:t>pravidelné kontroly (preventivního servisu) Osvětlení haly</w:t>
      </w:r>
      <w:r w:rsidR="00062EF6">
        <w:rPr>
          <w:rFonts w:ascii="Times New Roman" w:hAnsi="Times New Roman"/>
          <w:sz w:val="22"/>
          <w:szCs w:val="22"/>
        </w:rPr>
        <w:t xml:space="preserve"> </w:t>
      </w:r>
      <w:r w:rsidR="00596D01" w:rsidRPr="00750DA8">
        <w:rPr>
          <w:rFonts w:ascii="Times New Roman" w:hAnsi="Times New Roman"/>
          <w:sz w:val="22"/>
          <w:szCs w:val="22"/>
        </w:rPr>
        <w:t xml:space="preserve">bude probíhat </w:t>
      </w:r>
      <w:r w:rsidR="002C03B6">
        <w:rPr>
          <w:rFonts w:ascii="Times New Roman" w:hAnsi="Times New Roman"/>
          <w:sz w:val="22"/>
          <w:szCs w:val="22"/>
        </w:rPr>
        <w:t>v</w:t>
      </w:r>
      <w:r w:rsidR="00062EF6">
        <w:rPr>
          <w:rFonts w:ascii="Times New Roman" w:hAnsi="Times New Roman"/>
          <w:sz w:val="22"/>
          <w:szCs w:val="22"/>
        </w:rPr>
        <w:t xml:space="preserve"> rozsahu a </w:t>
      </w:r>
      <w:r w:rsidR="002C03B6">
        <w:rPr>
          <w:rFonts w:ascii="Times New Roman" w:hAnsi="Times New Roman"/>
          <w:sz w:val="22"/>
          <w:szCs w:val="22"/>
        </w:rPr>
        <w:t xml:space="preserve">intervalu stanoveném výrobcem, </w:t>
      </w:r>
      <w:r w:rsidR="00596D01" w:rsidRPr="00750DA8">
        <w:rPr>
          <w:rFonts w:ascii="Times New Roman" w:hAnsi="Times New Roman"/>
          <w:sz w:val="22"/>
          <w:szCs w:val="22"/>
        </w:rPr>
        <w:t xml:space="preserve">minimálně </w:t>
      </w:r>
      <w:r w:rsidR="002C03B6">
        <w:rPr>
          <w:rFonts w:ascii="Times New Roman" w:hAnsi="Times New Roman"/>
          <w:sz w:val="22"/>
          <w:szCs w:val="22"/>
        </w:rPr>
        <w:t xml:space="preserve">však </w:t>
      </w:r>
      <w:r w:rsidR="00596D01" w:rsidRPr="00750DA8">
        <w:rPr>
          <w:rFonts w:ascii="Times New Roman" w:hAnsi="Times New Roman"/>
          <w:sz w:val="22"/>
          <w:szCs w:val="22"/>
        </w:rPr>
        <w:t>v tomto rozsahu:</w:t>
      </w:r>
    </w:p>
    <w:p w14:paraId="6229D962" w14:textId="77777777" w:rsidR="00D820F6" w:rsidRPr="0043488F" w:rsidRDefault="00062EF6" w:rsidP="00062EF6">
      <w:pPr>
        <w:pStyle w:val="Odstavecseseznamem"/>
        <w:numPr>
          <w:ilvl w:val="0"/>
          <w:numId w:val="19"/>
        </w:numPr>
        <w:spacing w:before="90"/>
        <w:ind w:left="1134" w:right="21" w:hanging="283"/>
        <w:contextualSpacing w:val="0"/>
        <w:jc w:val="both"/>
        <w:rPr>
          <w:b/>
          <w:sz w:val="22"/>
          <w:szCs w:val="22"/>
        </w:rPr>
      </w:pPr>
      <w:r w:rsidRPr="0043488F">
        <w:rPr>
          <w:b/>
          <w:sz w:val="22"/>
          <w:szCs w:val="22"/>
        </w:rPr>
        <w:t xml:space="preserve">Preventivní servis </w:t>
      </w:r>
      <w:r w:rsidRPr="007C1BEF">
        <w:rPr>
          <w:b/>
          <w:sz w:val="22"/>
          <w:szCs w:val="22"/>
        </w:rPr>
        <w:t>každých 6 měsíců</w:t>
      </w:r>
      <w:r>
        <w:rPr>
          <w:b/>
          <w:sz w:val="22"/>
          <w:szCs w:val="22"/>
        </w:rPr>
        <w:t>, vč. čištění svítidel</w:t>
      </w:r>
      <w:r w:rsidR="00D820F6">
        <w:rPr>
          <w:b/>
          <w:sz w:val="22"/>
          <w:szCs w:val="22"/>
        </w:rPr>
        <w:t xml:space="preserve">, </w:t>
      </w:r>
    </w:p>
    <w:p w14:paraId="68E30B4D" w14:textId="27520968" w:rsidR="00EE1525" w:rsidRPr="0043488F" w:rsidRDefault="00D820F6" w:rsidP="00062EF6">
      <w:pPr>
        <w:pStyle w:val="Odstavecseseznamem"/>
        <w:numPr>
          <w:ilvl w:val="0"/>
          <w:numId w:val="19"/>
        </w:numPr>
        <w:spacing w:before="90"/>
        <w:ind w:left="1134" w:right="21" w:hanging="283"/>
        <w:contextualSpacing w:val="0"/>
        <w:jc w:val="both"/>
        <w:rPr>
          <w:b/>
          <w:sz w:val="22"/>
          <w:szCs w:val="22"/>
        </w:rPr>
      </w:pPr>
      <w:r w:rsidRPr="0043488F">
        <w:rPr>
          <w:b/>
          <w:sz w:val="22"/>
          <w:szCs w:val="22"/>
        </w:rPr>
        <w:t>Provádění pravidelné revize elektro</w:t>
      </w:r>
      <w:r w:rsidR="0043488F" w:rsidRPr="0043488F">
        <w:rPr>
          <w:b/>
          <w:sz w:val="22"/>
          <w:szCs w:val="22"/>
        </w:rPr>
        <w:t xml:space="preserve">, </w:t>
      </w:r>
      <w:r w:rsidR="0043488F">
        <w:rPr>
          <w:b/>
          <w:sz w:val="22"/>
          <w:szCs w:val="22"/>
        </w:rPr>
        <w:t>v souladu</w:t>
      </w:r>
      <w:r w:rsidR="00703B37" w:rsidRPr="00703B37">
        <w:rPr>
          <w:b/>
          <w:sz w:val="22"/>
          <w:szCs w:val="22"/>
        </w:rPr>
        <w:t xml:space="preserve"> s vyhláškou Ministerstva dopravy č. 100/1995 Sb., kterou se stanoví podmínky pro provoz, konstrukci a výrobu určených technických zařízení a jejich konkretizace (Řád určených technických zařízení), </w:t>
      </w:r>
      <w:r w:rsidR="00703B37">
        <w:rPr>
          <w:b/>
          <w:sz w:val="22"/>
          <w:szCs w:val="22"/>
        </w:rPr>
        <w:t xml:space="preserve">v </w:t>
      </w:r>
      <w:r w:rsidR="00703B37" w:rsidRPr="00703B37">
        <w:rPr>
          <w:b/>
          <w:sz w:val="22"/>
          <w:szCs w:val="22"/>
        </w:rPr>
        <w:t>platném znění</w:t>
      </w:r>
      <w:r w:rsidR="0043488F">
        <w:rPr>
          <w:b/>
          <w:sz w:val="22"/>
          <w:szCs w:val="22"/>
        </w:rPr>
        <w:t>,</w:t>
      </w:r>
      <w:r w:rsidR="0043488F" w:rsidRPr="0043488F">
        <w:rPr>
          <w:b/>
          <w:sz w:val="22"/>
          <w:szCs w:val="22"/>
        </w:rPr>
        <w:t xml:space="preserve"> příloh</w:t>
      </w:r>
      <w:r w:rsidR="0042641A">
        <w:rPr>
          <w:b/>
          <w:sz w:val="22"/>
          <w:szCs w:val="22"/>
        </w:rPr>
        <w:t>a</w:t>
      </w:r>
      <w:r w:rsidR="0043488F" w:rsidRPr="0043488F">
        <w:rPr>
          <w:b/>
          <w:sz w:val="22"/>
          <w:szCs w:val="22"/>
        </w:rPr>
        <w:t xml:space="preserve"> </w:t>
      </w:r>
      <w:r w:rsidR="00703B37">
        <w:rPr>
          <w:b/>
          <w:sz w:val="22"/>
          <w:szCs w:val="22"/>
        </w:rPr>
        <w:t xml:space="preserve">č. </w:t>
      </w:r>
      <w:r w:rsidR="0043488F" w:rsidRPr="0043488F">
        <w:rPr>
          <w:b/>
          <w:sz w:val="22"/>
          <w:szCs w:val="22"/>
        </w:rPr>
        <w:t>1.</w:t>
      </w:r>
    </w:p>
    <w:p w14:paraId="4AC31EB3" w14:textId="5330AE25" w:rsidR="00BC6810" w:rsidRPr="00750DA8" w:rsidRDefault="00F667F9" w:rsidP="00FD5D7E">
      <w:pPr>
        <w:pStyle w:val="dlo"/>
        <w:numPr>
          <w:ilvl w:val="0"/>
          <w:numId w:val="9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750DA8">
        <w:rPr>
          <w:rFonts w:ascii="Times New Roman" w:hAnsi="Times New Roman"/>
          <w:sz w:val="22"/>
          <w:szCs w:val="22"/>
        </w:rPr>
        <w:t>Pokud je v ověřené projektové dokumentaci nebo v podrobnější dokumentaci, popřípadě</w:t>
      </w:r>
      <w:r w:rsidR="00062EF6">
        <w:rPr>
          <w:rFonts w:ascii="Times New Roman" w:hAnsi="Times New Roman"/>
          <w:sz w:val="22"/>
          <w:szCs w:val="22"/>
        </w:rPr>
        <w:t xml:space="preserve"> v průvodní dokumentaci výrobce</w:t>
      </w:r>
      <w:r w:rsidRPr="00750DA8">
        <w:rPr>
          <w:rFonts w:ascii="Times New Roman" w:hAnsi="Times New Roman"/>
          <w:sz w:val="22"/>
          <w:szCs w:val="22"/>
        </w:rPr>
        <w:t xml:space="preserve">, vzhledem k provozním podmínkám nebo vlivu prostředí, určena lhůta pro </w:t>
      </w:r>
      <w:r w:rsidR="001D267B">
        <w:rPr>
          <w:rFonts w:ascii="Times New Roman" w:hAnsi="Times New Roman"/>
          <w:sz w:val="22"/>
          <w:szCs w:val="22"/>
        </w:rPr>
        <w:t xml:space="preserve">provádění preventivního servisu </w:t>
      </w:r>
      <w:r w:rsidRPr="00750DA8">
        <w:rPr>
          <w:rFonts w:ascii="Times New Roman" w:hAnsi="Times New Roman"/>
          <w:sz w:val="22"/>
          <w:szCs w:val="22"/>
        </w:rPr>
        <w:t xml:space="preserve">kratší než 1 x </w:t>
      </w:r>
      <w:r w:rsidR="001D267B">
        <w:rPr>
          <w:rFonts w:ascii="Times New Roman" w:hAnsi="Times New Roman"/>
          <w:sz w:val="22"/>
          <w:szCs w:val="22"/>
        </w:rPr>
        <w:t>za 6 měsíců</w:t>
      </w:r>
      <w:r w:rsidRPr="00750DA8">
        <w:rPr>
          <w:rFonts w:ascii="Times New Roman" w:hAnsi="Times New Roman"/>
          <w:sz w:val="22"/>
          <w:szCs w:val="22"/>
        </w:rPr>
        <w:t>, je Poskytovatel povinen provádět tyto činnosti v</w:t>
      </w:r>
      <w:r w:rsidR="00021DBA" w:rsidRPr="00750DA8">
        <w:rPr>
          <w:rFonts w:ascii="Times New Roman" w:hAnsi="Times New Roman"/>
          <w:sz w:val="22"/>
          <w:szCs w:val="22"/>
        </w:rPr>
        <w:t xml:space="preserve"> určené kratší </w:t>
      </w:r>
      <w:r w:rsidRPr="00750DA8">
        <w:rPr>
          <w:rFonts w:ascii="Times New Roman" w:hAnsi="Times New Roman"/>
          <w:sz w:val="22"/>
          <w:szCs w:val="22"/>
        </w:rPr>
        <w:t xml:space="preserve">době. </w:t>
      </w:r>
      <w:r w:rsidR="00BC6810" w:rsidRPr="00750DA8">
        <w:rPr>
          <w:rFonts w:ascii="Times New Roman" w:hAnsi="Times New Roman"/>
          <w:sz w:val="22"/>
          <w:szCs w:val="22"/>
        </w:rPr>
        <w:t xml:space="preserve">Jako doklad o provedené </w:t>
      </w:r>
      <w:r w:rsidR="004C6AA5" w:rsidRPr="00750DA8">
        <w:rPr>
          <w:rFonts w:ascii="Times New Roman" w:hAnsi="Times New Roman"/>
          <w:sz w:val="22"/>
          <w:szCs w:val="22"/>
        </w:rPr>
        <w:t>pravidelné kontrole</w:t>
      </w:r>
      <w:r w:rsidR="00BC6810" w:rsidRPr="00750DA8">
        <w:rPr>
          <w:rFonts w:ascii="Times New Roman" w:hAnsi="Times New Roman"/>
          <w:sz w:val="22"/>
          <w:szCs w:val="22"/>
        </w:rPr>
        <w:t xml:space="preserve"> </w:t>
      </w:r>
      <w:r w:rsidR="001D267B">
        <w:rPr>
          <w:rFonts w:ascii="Times New Roman" w:hAnsi="Times New Roman"/>
          <w:sz w:val="22"/>
          <w:szCs w:val="22"/>
        </w:rPr>
        <w:t>sl</w:t>
      </w:r>
      <w:r w:rsidR="00BC6810" w:rsidRPr="00750DA8">
        <w:rPr>
          <w:rFonts w:ascii="Times New Roman" w:hAnsi="Times New Roman"/>
          <w:sz w:val="22"/>
          <w:szCs w:val="22"/>
        </w:rPr>
        <w:t xml:space="preserve">ouží protokol podepsaný oběma smluvními stranami. V protokolu uvede Poskytovatel i případné upozornění na složitější závady a jiná důležitá zjištění spolu s návrhem na jejich řešení. </w:t>
      </w:r>
    </w:p>
    <w:p w14:paraId="3A7D8EBF" w14:textId="6B63B1A5" w:rsidR="00BC6810" w:rsidRPr="00750DA8" w:rsidRDefault="006309A4" w:rsidP="00FD5D7E">
      <w:pPr>
        <w:pStyle w:val="dlo"/>
        <w:numPr>
          <w:ilvl w:val="0"/>
          <w:numId w:val="9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750DA8">
        <w:rPr>
          <w:rFonts w:ascii="Times New Roman" w:hAnsi="Times New Roman"/>
          <w:sz w:val="22"/>
          <w:szCs w:val="22"/>
        </w:rPr>
        <w:t>P</w:t>
      </w:r>
      <w:r w:rsidR="00BC6810" w:rsidRPr="00750DA8">
        <w:rPr>
          <w:rFonts w:ascii="Times New Roman" w:hAnsi="Times New Roman"/>
          <w:sz w:val="22"/>
          <w:szCs w:val="22"/>
        </w:rPr>
        <w:t xml:space="preserve">oskytovatel bude informovat </w:t>
      </w:r>
      <w:r w:rsidR="00143B98" w:rsidRPr="00750DA8">
        <w:rPr>
          <w:rFonts w:ascii="Times New Roman" w:hAnsi="Times New Roman"/>
          <w:sz w:val="22"/>
          <w:szCs w:val="22"/>
        </w:rPr>
        <w:t>e</w:t>
      </w:r>
      <w:r w:rsidR="00ED1ECB" w:rsidRPr="00750DA8">
        <w:rPr>
          <w:rFonts w:ascii="Times New Roman" w:hAnsi="Times New Roman"/>
          <w:sz w:val="22"/>
          <w:szCs w:val="22"/>
        </w:rPr>
        <w:t>-</w:t>
      </w:r>
      <w:r w:rsidR="00143B98" w:rsidRPr="00750DA8">
        <w:rPr>
          <w:rFonts w:ascii="Times New Roman" w:hAnsi="Times New Roman"/>
          <w:sz w:val="22"/>
          <w:szCs w:val="22"/>
        </w:rPr>
        <w:t xml:space="preserve">mailem </w:t>
      </w:r>
      <w:r w:rsidR="00BC6810" w:rsidRPr="00750DA8">
        <w:rPr>
          <w:rFonts w:ascii="Times New Roman" w:hAnsi="Times New Roman"/>
          <w:sz w:val="22"/>
          <w:szCs w:val="22"/>
        </w:rPr>
        <w:t>Objednatele</w:t>
      </w:r>
      <w:r w:rsidR="007A7CDD" w:rsidRPr="00750DA8">
        <w:rPr>
          <w:rFonts w:ascii="Times New Roman" w:hAnsi="Times New Roman"/>
          <w:sz w:val="22"/>
          <w:szCs w:val="22"/>
        </w:rPr>
        <w:t>,</w:t>
      </w:r>
      <w:r w:rsidR="00A01433" w:rsidRPr="00750DA8">
        <w:rPr>
          <w:rFonts w:ascii="Times New Roman" w:hAnsi="Times New Roman"/>
          <w:sz w:val="22"/>
          <w:szCs w:val="22"/>
        </w:rPr>
        <w:t xml:space="preserve"> </w:t>
      </w:r>
      <w:r w:rsidR="007A7CDD" w:rsidRPr="00750DA8">
        <w:rPr>
          <w:rFonts w:ascii="Times New Roman" w:hAnsi="Times New Roman"/>
          <w:sz w:val="22"/>
          <w:szCs w:val="22"/>
        </w:rPr>
        <w:t>kontaktní osobu ve věcech technických uveden</w:t>
      </w:r>
      <w:r w:rsidR="00BB00E1" w:rsidRPr="00750DA8">
        <w:rPr>
          <w:rFonts w:ascii="Times New Roman" w:hAnsi="Times New Roman"/>
          <w:sz w:val="22"/>
          <w:szCs w:val="22"/>
        </w:rPr>
        <w:t>ou</w:t>
      </w:r>
      <w:r w:rsidR="007A7CDD" w:rsidRPr="00750DA8">
        <w:rPr>
          <w:rFonts w:ascii="Times New Roman" w:hAnsi="Times New Roman"/>
          <w:sz w:val="22"/>
          <w:szCs w:val="22"/>
        </w:rPr>
        <w:t xml:space="preserve"> v čl. I. této smlouvy, </w:t>
      </w:r>
      <w:r w:rsidR="00BC6810" w:rsidRPr="00750DA8">
        <w:rPr>
          <w:rFonts w:ascii="Times New Roman" w:hAnsi="Times New Roman"/>
          <w:sz w:val="22"/>
          <w:szCs w:val="22"/>
        </w:rPr>
        <w:t xml:space="preserve">o termínech pravidelných </w:t>
      </w:r>
      <w:r w:rsidR="0043393C" w:rsidRPr="00750DA8">
        <w:rPr>
          <w:rFonts w:ascii="Times New Roman" w:hAnsi="Times New Roman"/>
          <w:sz w:val="22"/>
          <w:szCs w:val="22"/>
        </w:rPr>
        <w:t xml:space="preserve">kontrol </w:t>
      </w:r>
      <w:r w:rsidR="000A5C76">
        <w:rPr>
          <w:rFonts w:ascii="Times New Roman" w:hAnsi="Times New Roman"/>
          <w:sz w:val="22"/>
          <w:szCs w:val="22"/>
        </w:rPr>
        <w:t xml:space="preserve">alespoň </w:t>
      </w:r>
      <w:r w:rsidR="00BC6810" w:rsidRPr="00750DA8">
        <w:rPr>
          <w:rFonts w:ascii="Times New Roman" w:hAnsi="Times New Roman"/>
          <w:sz w:val="22"/>
          <w:szCs w:val="22"/>
        </w:rPr>
        <w:t>1</w:t>
      </w:r>
      <w:r w:rsidR="005F67A6" w:rsidRPr="00750DA8">
        <w:rPr>
          <w:rFonts w:ascii="Times New Roman" w:hAnsi="Times New Roman"/>
          <w:sz w:val="22"/>
          <w:szCs w:val="22"/>
        </w:rPr>
        <w:t>4</w:t>
      </w:r>
      <w:r w:rsidR="00BC6810" w:rsidRPr="00750DA8">
        <w:rPr>
          <w:rFonts w:ascii="Times New Roman" w:hAnsi="Times New Roman"/>
          <w:sz w:val="22"/>
          <w:szCs w:val="22"/>
        </w:rPr>
        <w:t xml:space="preserve"> </w:t>
      </w:r>
      <w:r w:rsidR="005F67A6" w:rsidRPr="00750DA8">
        <w:rPr>
          <w:rFonts w:ascii="Times New Roman" w:hAnsi="Times New Roman"/>
          <w:sz w:val="22"/>
          <w:szCs w:val="22"/>
        </w:rPr>
        <w:t>kalendářních dní</w:t>
      </w:r>
      <w:r w:rsidR="00BC6810" w:rsidRPr="00750DA8">
        <w:rPr>
          <w:rFonts w:ascii="Times New Roman" w:hAnsi="Times New Roman"/>
          <w:sz w:val="22"/>
          <w:szCs w:val="22"/>
        </w:rPr>
        <w:t xml:space="preserve"> před dosažením příslušného intervalu. Poskytovatel se zavazuje provést příslušnou </w:t>
      </w:r>
      <w:r w:rsidR="007D71B6" w:rsidRPr="00750DA8">
        <w:rPr>
          <w:rFonts w:ascii="Times New Roman" w:hAnsi="Times New Roman"/>
          <w:sz w:val="22"/>
          <w:szCs w:val="22"/>
        </w:rPr>
        <w:t xml:space="preserve">kontrolu </w:t>
      </w:r>
      <w:r w:rsidR="00BC6810" w:rsidRPr="00750DA8">
        <w:rPr>
          <w:rFonts w:ascii="Times New Roman" w:hAnsi="Times New Roman"/>
          <w:sz w:val="22"/>
          <w:szCs w:val="22"/>
        </w:rPr>
        <w:t>nejpozději 2 dn</w:t>
      </w:r>
      <w:r w:rsidR="005F67A6" w:rsidRPr="00750DA8">
        <w:rPr>
          <w:rFonts w:ascii="Times New Roman" w:hAnsi="Times New Roman"/>
          <w:sz w:val="22"/>
          <w:szCs w:val="22"/>
        </w:rPr>
        <w:t>y</w:t>
      </w:r>
      <w:r w:rsidR="00BC6810" w:rsidRPr="00750DA8">
        <w:rPr>
          <w:rFonts w:ascii="Times New Roman" w:hAnsi="Times New Roman"/>
          <w:sz w:val="22"/>
          <w:szCs w:val="22"/>
        </w:rPr>
        <w:t xml:space="preserve"> </w:t>
      </w:r>
      <w:r w:rsidR="005F67A6" w:rsidRPr="00750DA8">
        <w:rPr>
          <w:rFonts w:ascii="Times New Roman" w:hAnsi="Times New Roman"/>
          <w:sz w:val="22"/>
          <w:szCs w:val="22"/>
        </w:rPr>
        <w:t xml:space="preserve">před </w:t>
      </w:r>
      <w:r w:rsidR="00BC6810" w:rsidRPr="00750DA8">
        <w:rPr>
          <w:rFonts w:ascii="Times New Roman" w:hAnsi="Times New Roman"/>
          <w:sz w:val="22"/>
          <w:szCs w:val="22"/>
        </w:rPr>
        <w:t>dosažení</w:t>
      </w:r>
      <w:r w:rsidR="005F67A6" w:rsidRPr="00750DA8">
        <w:rPr>
          <w:rFonts w:ascii="Times New Roman" w:hAnsi="Times New Roman"/>
          <w:sz w:val="22"/>
          <w:szCs w:val="22"/>
        </w:rPr>
        <w:t>m</w:t>
      </w:r>
      <w:r w:rsidR="00BC6810" w:rsidRPr="00750DA8">
        <w:rPr>
          <w:rFonts w:ascii="Times New Roman" w:hAnsi="Times New Roman"/>
          <w:sz w:val="22"/>
          <w:szCs w:val="22"/>
        </w:rPr>
        <w:t xml:space="preserve"> předepsaného intervalu </w:t>
      </w:r>
      <w:r w:rsidR="0043393C" w:rsidRPr="00750DA8">
        <w:rPr>
          <w:rFonts w:ascii="Times New Roman" w:hAnsi="Times New Roman"/>
          <w:sz w:val="22"/>
          <w:szCs w:val="22"/>
        </w:rPr>
        <w:t>kontroly</w:t>
      </w:r>
      <w:r w:rsidR="00BC6810" w:rsidRPr="00750DA8">
        <w:rPr>
          <w:rFonts w:ascii="Times New Roman" w:hAnsi="Times New Roman"/>
          <w:sz w:val="22"/>
          <w:szCs w:val="22"/>
        </w:rPr>
        <w:t xml:space="preserve">. </w:t>
      </w:r>
    </w:p>
    <w:p w14:paraId="7DDA076E" w14:textId="60AB6C4D" w:rsidR="00BC6810" w:rsidRPr="00750DA8" w:rsidRDefault="00BC6810" w:rsidP="00FD5D7E">
      <w:pPr>
        <w:pStyle w:val="dlo"/>
        <w:numPr>
          <w:ilvl w:val="0"/>
          <w:numId w:val="9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750DA8">
        <w:rPr>
          <w:rFonts w:ascii="Times New Roman" w:hAnsi="Times New Roman"/>
          <w:sz w:val="22"/>
          <w:szCs w:val="22"/>
        </w:rPr>
        <w:t xml:space="preserve">Poskytovatel bude provádět pravidelné </w:t>
      </w:r>
      <w:r w:rsidR="0043393C" w:rsidRPr="00750DA8">
        <w:rPr>
          <w:rFonts w:ascii="Times New Roman" w:hAnsi="Times New Roman"/>
          <w:sz w:val="22"/>
          <w:szCs w:val="22"/>
        </w:rPr>
        <w:t xml:space="preserve">kontroly </w:t>
      </w:r>
      <w:r w:rsidRPr="00750DA8">
        <w:rPr>
          <w:rFonts w:ascii="Times New Roman" w:hAnsi="Times New Roman"/>
          <w:sz w:val="22"/>
          <w:szCs w:val="22"/>
        </w:rPr>
        <w:t xml:space="preserve">automaticky, bez dalšího vyzvání ze strany objednatele. </w:t>
      </w:r>
      <w:r w:rsidR="002507B4" w:rsidRPr="00750DA8">
        <w:rPr>
          <w:rFonts w:ascii="Times New Roman" w:hAnsi="Times New Roman"/>
          <w:sz w:val="22"/>
          <w:szCs w:val="22"/>
        </w:rPr>
        <w:t xml:space="preserve">Poskytovatel odpovídá za včasné provedení pravidelné kontroly. </w:t>
      </w:r>
    </w:p>
    <w:p w14:paraId="42041B7B" w14:textId="5C8B5005" w:rsidR="00D759E7" w:rsidRDefault="00B3667A" w:rsidP="00FD5D7E">
      <w:pPr>
        <w:pStyle w:val="dlo"/>
        <w:numPr>
          <w:ilvl w:val="0"/>
          <w:numId w:val="9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750DA8">
        <w:rPr>
          <w:rFonts w:ascii="Times New Roman" w:hAnsi="Times New Roman"/>
          <w:sz w:val="22"/>
          <w:szCs w:val="22"/>
        </w:rPr>
        <w:t xml:space="preserve">Poskytoval je povinen zajistit na své náklady všechna potřebná zařízení k řádnému vykonání </w:t>
      </w:r>
      <w:r w:rsidR="001D267B">
        <w:rPr>
          <w:rFonts w:ascii="Times New Roman" w:hAnsi="Times New Roman"/>
          <w:sz w:val="22"/>
          <w:szCs w:val="22"/>
        </w:rPr>
        <w:t>pravidelné kontroly</w:t>
      </w:r>
      <w:r w:rsidRPr="00750DA8">
        <w:rPr>
          <w:rFonts w:ascii="Times New Roman" w:hAnsi="Times New Roman"/>
          <w:sz w:val="22"/>
          <w:szCs w:val="22"/>
        </w:rPr>
        <w:t>, např. montážní plošiny, žebříky</w:t>
      </w:r>
      <w:r w:rsidR="0043488F">
        <w:rPr>
          <w:rFonts w:ascii="Times New Roman" w:hAnsi="Times New Roman"/>
          <w:sz w:val="22"/>
          <w:szCs w:val="22"/>
        </w:rPr>
        <w:t>, a</w:t>
      </w:r>
      <w:r w:rsidR="00F54315">
        <w:rPr>
          <w:rFonts w:ascii="Times New Roman" w:hAnsi="Times New Roman"/>
          <w:sz w:val="22"/>
          <w:szCs w:val="22"/>
        </w:rPr>
        <w:t xml:space="preserve"> postupy a</w:t>
      </w:r>
      <w:r w:rsidR="0043488F">
        <w:rPr>
          <w:rFonts w:ascii="Times New Roman" w:hAnsi="Times New Roman"/>
          <w:sz w:val="22"/>
          <w:szCs w:val="22"/>
        </w:rPr>
        <w:t xml:space="preserve"> zařízení k provádění pravidelné revize elektro</w:t>
      </w:r>
      <w:r w:rsidRPr="00750DA8">
        <w:rPr>
          <w:rFonts w:ascii="Times New Roman" w:hAnsi="Times New Roman"/>
          <w:sz w:val="22"/>
          <w:szCs w:val="22"/>
        </w:rPr>
        <w:t xml:space="preserve">. </w:t>
      </w:r>
    </w:p>
    <w:p w14:paraId="305C0331" w14:textId="146356C2" w:rsidR="00B3667A" w:rsidRPr="00750DA8" w:rsidRDefault="00D759E7" w:rsidP="00D759E7">
      <w:pPr>
        <w:pStyle w:val="dlo"/>
        <w:numPr>
          <w:ilvl w:val="0"/>
          <w:numId w:val="0"/>
        </w:numPr>
        <w:spacing w:before="120" w:line="276" w:lineRule="auto"/>
        <w:ind w:left="851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Revize elektro musí být provedena </w:t>
      </w:r>
      <w:r w:rsidRPr="00D820F6">
        <w:rPr>
          <w:rFonts w:ascii="Times New Roman" w:hAnsi="Times New Roman"/>
          <w:sz w:val="22"/>
          <w:szCs w:val="22"/>
        </w:rPr>
        <w:t>v souladu s vyhláškou Ministerstva dopravy č. 100/1995 Sb., kterou se stanoví podmínky pro provoz, konstrukci a výrobu určených technických zařízení a jejich konkretizace (Řád určených technických zařízení)</w:t>
      </w:r>
      <w:r>
        <w:rPr>
          <w:rFonts w:ascii="Times New Roman" w:hAnsi="Times New Roman"/>
          <w:sz w:val="22"/>
          <w:szCs w:val="22"/>
        </w:rPr>
        <w:t>, platném znění</w:t>
      </w:r>
      <w:r w:rsidRPr="00D820F6">
        <w:rPr>
          <w:rFonts w:ascii="Times New Roman" w:hAnsi="Times New Roman"/>
          <w:sz w:val="22"/>
          <w:szCs w:val="22"/>
        </w:rPr>
        <w:t>. Revizní technik musí mít oprávnění vydané Drážním úřadem</w:t>
      </w:r>
      <w:r>
        <w:rPr>
          <w:rFonts w:ascii="Times New Roman" w:hAnsi="Times New Roman"/>
          <w:sz w:val="22"/>
          <w:szCs w:val="22"/>
        </w:rPr>
        <w:t>,</w:t>
      </w:r>
      <w:r w:rsidRPr="00D820F6">
        <w:rPr>
          <w:rFonts w:ascii="Times New Roman" w:hAnsi="Times New Roman"/>
          <w:sz w:val="22"/>
          <w:szCs w:val="22"/>
        </w:rPr>
        <w:t xml:space="preserve"> podle § 47 Zákona o drahách, č. 266/1994 Sb., v platném znění, právnickou osobou pověřenou Ministerstvem dopravy. Objednatel se zavazuje poskytnout za tímto účelem potřebnou součinnost.</w:t>
      </w:r>
    </w:p>
    <w:p w14:paraId="54F34EEF" w14:textId="77777777" w:rsidR="00723862" w:rsidRPr="00723862" w:rsidRDefault="00723862" w:rsidP="00FD5D7E">
      <w:pPr>
        <w:pStyle w:val="dlo"/>
        <w:numPr>
          <w:ilvl w:val="0"/>
          <w:numId w:val="9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723862">
        <w:rPr>
          <w:rFonts w:ascii="Times New Roman" w:hAnsi="Times New Roman"/>
          <w:sz w:val="22"/>
          <w:szCs w:val="22"/>
        </w:rPr>
        <w:t xml:space="preserve">Oznamování vad </w:t>
      </w:r>
    </w:p>
    <w:p w14:paraId="15280264" w14:textId="10DAD67F" w:rsidR="00723862" w:rsidRPr="006309A4" w:rsidRDefault="00723862" w:rsidP="00FD5D7E">
      <w:pPr>
        <w:pStyle w:val="dlo"/>
        <w:numPr>
          <w:ilvl w:val="0"/>
          <w:numId w:val="15"/>
        </w:numPr>
        <w:spacing w:before="120" w:line="276" w:lineRule="auto"/>
        <w:ind w:left="1418" w:hanging="567"/>
        <w:contextualSpacing w:val="0"/>
        <w:rPr>
          <w:rFonts w:ascii="Times New Roman" w:hAnsi="Times New Roman"/>
          <w:sz w:val="22"/>
          <w:szCs w:val="22"/>
        </w:rPr>
      </w:pPr>
      <w:r w:rsidRPr="006309A4">
        <w:rPr>
          <w:rFonts w:ascii="Times New Roman" w:hAnsi="Times New Roman"/>
          <w:sz w:val="22"/>
          <w:szCs w:val="22"/>
        </w:rPr>
        <w:t xml:space="preserve">V případě, že Poskytovatel </w:t>
      </w:r>
      <w:r w:rsidR="0043393C">
        <w:rPr>
          <w:rFonts w:ascii="Times New Roman" w:hAnsi="Times New Roman"/>
          <w:sz w:val="22"/>
          <w:szCs w:val="22"/>
        </w:rPr>
        <w:t xml:space="preserve">pravidelnou kontrolou </w:t>
      </w:r>
      <w:r w:rsidRPr="006309A4">
        <w:rPr>
          <w:rFonts w:ascii="Times New Roman" w:hAnsi="Times New Roman"/>
          <w:sz w:val="22"/>
          <w:szCs w:val="22"/>
        </w:rPr>
        <w:t>zjist</w:t>
      </w:r>
      <w:r>
        <w:rPr>
          <w:rFonts w:ascii="Times New Roman" w:hAnsi="Times New Roman"/>
          <w:sz w:val="22"/>
          <w:szCs w:val="22"/>
        </w:rPr>
        <w:t>í vadu</w:t>
      </w:r>
      <w:r w:rsidRPr="006309A4">
        <w:rPr>
          <w:rFonts w:ascii="Times New Roman" w:hAnsi="Times New Roman"/>
          <w:sz w:val="22"/>
          <w:szCs w:val="22"/>
        </w:rPr>
        <w:t xml:space="preserve">, je povinen bez zbytečného odkladu oznámit výskyt této vady Objednateli, a to telefonicky a e-mailem na kontaktní osobu </w:t>
      </w:r>
      <w:r>
        <w:rPr>
          <w:rFonts w:ascii="Times New Roman" w:hAnsi="Times New Roman"/>
          <w:sz w:val="22"/>
          <w:szCs w:val="22"/>
        </w:rPr>
        <w:t xml:space="preserve">ve věcech technických </w:t>
      </w:r>
      <w:r w:rsidR="00BB00E1">
        <w:rPr>
          <w:rFonts w:ascii="Times New Roman" w:hAnsi="Times New Roman"/>
          <w:sz w:val="22"/>
          <w:szCs w:val="22"/>
        </w:rPr>
        <w:t xml:space="preserve">uvedenou </w:t>
      </w:r>
      <w:r>
        <w:rPr>
          <w:rFonts w:ascii="Times New Roman" w:hAnsi="Times New Roman"/>
          <w:sz w:val="22"/>
          <w:szCs w:val="22"/>
        </w:rPr>
        <w:t>v čl. I. této smlouvy</w:t>
      </w:r>
      <w:r w:rsidRPr="006309A4">
        <w:rPr>
          <w:rFonts w:ascii="Times New Roman" w:hAnsi="Times New Roman"/>
          <w:sz w:val="22"/>
          <w:szCs w:val="22"/>
        </w:rPr>
        <w:t xml:space="preserve">. Oznámení výskytu vady bude obsahovat minimálně stručný popis, jak se </w:t>
      </w:r>
      <w:r w:rsidR="000A5C76">
        <w:rPr>
          <w:rFonts w:ascii="Times New Roman" w:hAnsi="Times New Roman"/>
          <w:sz w:val="22"/>
          <w:szCs w:val="22"/>
        </w:rPr>
        <w:t xml:space="preserve">vada </w:t>
      </w:r>
      <w:r w:rsidRPr="006309A4">
        <w:rPr>
          <w:rFonts w:ascii="Times New Roman" w:hAnsi="Times New Roman"/>
          <w:sz w:val="22"/>
          <w:szCs w:val="22"/>
        </w:rPr>
        <w:t>projevuje.</w:t>
      </w:r>
    </w:p>
    <w:p w14:paraId="3AF06875" w14:textId="5AA6DBDB" w:rsidR="002507B4" w:rsidRPr="00263724" w:rsidRDefault="002C03B6" w:rsidP="00FD5D7E">
      <w:pPr>
        <w:pStyle w:val="dlo"/>
        <w:numPr>
          <w:ilvl w:val="0"/>
          <w:numId w:val="15"/>
        </w:numPr>
        <w:spacing w:before="120" w:line="276" w:lineRule="auto"/>
        <w:ind w:left="1418" w:hanging="567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Vady zjištěné Poskytovatelem při pravidelné kontrole</w:t>
      </w:r>
      <w:r w:rsidR="00706A25">
        <w:rPr>
          <w:rFonts w:ascii="Times New Roman" w:hAnsi="Times New Roman"/>
          <w:bCs/>
          <w:sz w:val="22"/>
          <w:szCs w:val="22"/>
        </w:rPr>
        <w:t>,</w:t>
      </w:r>
      <w:r>
        <w:rPr>
          <w:rFonts w:ascii="Times New Roman" w:hAnsi="Times New Roman"/>
          <w:bCs/>
          <w:sz w:val="22"/>
          <w:szCs w:val="22"/>
        </w:rPr>
        <w:t xml:space="preserve"> a oznámené Objednateli dle předchozího bodu 1.6.1.</w:t>
      </w:r>
      <w:r w:rsidR="00706A25">
        <w:rPr>
          <w:rFonts w:ascii="Times New Roman" w:hAnsi="Times New Roman"/>
          <w:bCs/>
          <w:sz w:val="22"/>
          <w:szCs w:val="22"/>
        </w:rPr>
        <w:t xml:space="preserve">, </w:t>
      </w:r>
      <w:r>
        <w:rPr>
          <w:rFonts w:ascii="Times New Roman" w:hAnsi="Times New Roman"/>
          <w:bCs/>
          <w:sz w:val="22"/>
          <w:szCs w:val="22"/>
        </w:rPr>
        <w:t xml:space="preserve">budou odstraňovány podle čl. IV, bodu </w:t>
      </w:r>
      <w:r w:rsidR="00263724">
        <w:rPr>
          <w:rFonts w:ascii="Times New Roman" w:hAnsi="Times New Roman"/>
          <w:bCs/>
          <w:sz w:val="22"/>
          <w:szCs w:val="22"/>
        </w:rPr>
        <w:t>3</w:t>
      </w:r>
      <w:r>
        <w:rPr>
          <w:rFonts w:ascii="Times New Roman" w:hAnsi="Times New Roman"/>
          <w:bCs/>
          <w:sz w:val="22"/>
          <w:szCs w:val="22"/>
        </w:rPr>
        <w:t>.</w:t>
      </w:r>
    </w:p>
    <w:p w14:paraId="4E157E90" w14:textId="4C958FD3" w:rsidR="00263724" w:rsidRPr="009328D4" w:rsidRDefault="00263724" w:rsidP="00263724">
      <w:pPr>
        <w:pStyle w:val="dlo"/>
        <w:numPr>
          <w:ilvl w:val="0"/>
          <w:numId w:val="11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b/>
          <w:sz w:val="22"/>
          <w:szCs w:val="22"/>
        </w:rPr>
      </w:pPr>
      <w:r w:rsidRPr="0043393C">
        <w:rPr>
          <w:rFonts w:ascii="Times New Roman" w:hAnsi="Times New Roman"/>
          <w:b/>
          <w:color w:val="auto"/>
          <w:sz w:val="22"/>
          <w:szCs w:val="22"/>
        </w:rPr>
        <w:t>Provádění</w:t>
      </w:r>
      <w:r w:rsidRPr="0043393C">
        <w:rPr>
          <w:rFonts w:ascii="Times New Roman" w:hAnsi="Times New Roman"/>
          <w:b/>
          <w:sz w:val="22"/>
          <w:szCs w:val="22"/>
        </w:rPr>
        <w:t xml:space="preserve"> </w:t>
      </w:r>
      <w:r w:rsidR="009328D4">
        <w:rPr>
          <w:rFonts w:ascii="Times New Roman" w:hAnsi="Times New Roman"/>
          <w:b/>
          <w:sz w:val="22"/>
          <w:szCs w:val="22"/>
        </w:rPr>
        <w:t>nepravidelné kontroly</w:t>
      </w:r>
      <w:r w:rsidRPr="0031450A">
        <w:rPr>
          <w:rFonts w:ascii="Times New Roman" w:hAnsi="Times New Roman"/>
          <w:b/>
          <w:sz w:val="22"/>
          <w:szCs w:val="22"/>
        </w:rPr>
        <w:t xml:space="preserve"> </w:t>
      </w:r>
      <w:r w:rsidR="009328D4" w:rsidRPr="009328D4">
        <w:rPr>
          <w:rFonts w:ascii="Times New Roman" w:hAnsi="Times New Roman"/>
          <w:b/>
          <w:sz w:val="22"/>
          <w:szCs w:val="22"/>
        </w:rPr>
        <w:t>(servis)</w:t>
      </w:r>
      <w:r w:rsidR="009328D4">
        <w:rPr>
          <w:rFonts w:ascii="Times New Roman" w:hAnsi="Times New Roman"/>
          <w:b/>
          <w:sz w:val="22"/>
          <w:szCs w:val="22"/>
        </w:rPr>
        <w:t xml:space="preserve"> </w:t>
      </w:r>
      <w:r w:rsidRPr="0031450A">
        <w:rPr>
          <w:rFonts w:ascii="Times New Roman" w:hAnsi="Times New Roman"/>
          <w:b/>
          <w:sz w:val="22"/>
          <w:szCs w:val="22"/>
        </w:rPr>
        <w:t xml:space="preserve">na vyžádání </w:t>
      </w:r>
      <w:r>
        <w:rPr>
          <w:rFonts w:ascii="Times New Roman" w:hAnsi="Times New Roman"/>
          <w:b/>
          <w:sz w:val="22"/>
          <w:szCs w:val="22"/>
        </w:rPr>
        <w:t>O</w:t>
      </w:r>
      <w:r w:rsidRPr="0031450A">
        <w:rPr>
          <w:rFonts w:ascii="Times New Roman" w:hAnsi="Times New Roman"/>
          <w:b/>
          <w:sz w:val="22"/>
          <w:szCs w:val="22"/>
        </w:rPr>
        <w:t>bjednatele</w:t>
      </w:r>
      <w:r w:rsidRPr="009328D4">
        <w:rPr>
          <w:rFonts w:ascii="Times New Roman" w:hAnsi="Times New Roman"/>
          <w:b/>
          <w:sz w:val="22"/>
          <w:szCs w:val="22"/>
        </w:rPr>
        <w:t xml:space="preserve"> </w:t>
      </w:r>
    </w:p>
    <w:p w14:paraId="29A527DE" w14:textId="059E4562" w:rsidR="009328D4" w:rsidRPr="009328D4" w:rsidRDefault="00263724" w:rsidP="009328D4">
      <w:pPr>
        <w:spacing w:before="90"/>
        <w:ind w:left="426" w:right="21"/>
        <w:jc w:val="both"/>
        <w:rPr>
          <w:sz w:val="22"/>
          <w:szCs w:val="22"/>
        </w:rPr>
      </w:pPr>
      <w:r w:rsidRPr="009328D4">
        <w:rPr>
          <w:sz w:val="22"/>
          <w:szCs w:val="22"/>
        </w:rPr>
        <w:t xml:space="preserve">Jedná se o provádění nepravidelné kontroly (servisu) </w:t>
      </w:r>
      <w:r w:rsidR="00A2568A">
        <w:rPr>
          <w:sz w:val="22"/>
          <w:szCs w:val="22"/>
        </w:rPr>
        <w:t xml:space="preserve">Osvětlení haly </w:t>
      </w:r>
      <w:r w:rsidRPr="009328D4">
        <w:rPr>
          <w:sz w:val="22"/>
          <w:szCs w:val="22"/>
        </w:rPr>
        <w:t xml:space="preserve">na žádost Objednatele v rozsahu </w:t>
      </w:r>
      <w:r w:rsidR="00BF121F">
        <w:rPr>
          <w:sz w:val="22"/>
          <w:szCs w:val="22"/>
        </w:rPr>
        <w:t>provádění pravidelné kontroly (</w:t>
      </w:r>
      <w:r w:rsidRPr="009328D4">
        <w:rPr>
          <w:sz w:val="22"/>
          <w:szCs w:val="22"/>
        </w:rPr>
        <w:t>preventivního servisu</w:t>
      </w:r>
      <w:r w:rsidR="00BF121F">
        <w:rPr>
          <w:sz w:val="22"/>
          <w:szCs w:val="22"/>
        </w:rPr>
        <w:t>)</w:t>
      </w:r>
      <w:r w:rsidR="009328D4" w:rsidRPr="009328D4">
        <w:rPr>
          <w:sz w:val="22"/>
          <w:szCs w:val="22"/>
        </w:rPr>
        <w:t>.</w:t>
      </w:r>
    </w:p>
    <w:p w14:paraId="527CA061" w14:textId="68487699" w:rsidR="00263724" w:rsidRDefault="00263724" w:rsidP="00263724">
      <w:pPr>
        <w:pStyle w:val="Text"/>
        <w:numPr>
          <w:ilvl w:val="0"/>
          <w:numId w:val="16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bCs/>
          <w:sz w:val="22"/>
          <w:szCs w:val="22"/>
        </w:rPr>
      </w:pPr>
      <w:r w:rsidRPr="007D71B6">
        <w:rPr>
          <w:rFonts w:ascii="Times New Roman" w:hAnsi="Times New Roman"/>
          <w:bCs/>
          <w:sz w:val="22"/>
          <w:szCs w:val="22"/>
        </w:rPr>
        <w:t xml:space="preserve">Jedná se o veškeré služby sloužící k zajištění </w:t>
      </w:r>
      <w:r w:rsidR="000A5C76">
        <w:rPr>
          <w:rFonts w:ascii="Times New Roman" w:hAnsi="Times New Roman"/>
          <w:bCs/>
          <w:sz w:val="22"/>
          <w:szCs w:val="22"/>
        </w:rPr>
        <w:t xml:space="preserve">nepravidelné </w:t>
      </w:r>
      <w:r w:rsidR="00BF121F">
        <w:rPr>
          <w:rFonts w:ascii="Times New Roman" w:hAnsi="Times New Roman"/>
          <w:bCs/>
          <w:sz w:val="22"/>
          <w:szCs w:val="22"/>
        </w:rPr>
        <w:t>kontroly (</w:t>
      </w:r>
      <w:r w:rsidRPr="007D71B6">
        <w:rPr>
          <w:rFonts w:ascii="Times New Roman" w:hAnsi="Times New Roman"/>
          <w:bCs/>
          <w:sz w:val="22"/>
          <w:szCs w:val="22"/>
        </w:rPr>
        <w:t>servisu</w:t>
      </w:r>
      <w:r w:rsidR="00BF121F">
        <w:rPr>
          <w:rFonts w:ascii="Times New Roman" w:hAnsi="Times New Roman"/>
          <w:bCs/>
          <w:sz w:val="22"/>
          <w:szCs w:val="22"/>
        </w:rPr>
        <w:t>)</w:t>
      </w:r>
      <w:r w:rsidRPr="007D71B6">
        <w:rPr>
          <w:rFonts w:ascii="Times New Roman" w:hAnsi="Times New Roman"/>
          <w:bCs/>
          <w:sz w:val="22"/>
          <w:szCs w:val="22"/>
        </w:rPr>
        <w:t xml:space="preserve"> na vyžádání </w:t>
      </w:r>
      <w:r>
        <w:rPr>
          <w:rFonts w:ascii="Times New Roman" w:hAnsi="Times New Roman"/>
          <w:bCs/>
          <w:sz w:val="22"/>
          <w:szCs w:val="22"/>
        </w:rPr>
        <w:t>O</w:t>
      </w:r>
      <w:r w:rsidRPr="007D71B6">
        <w:rPr>
          <w:rFonts w:ascii="Times New Roman" w:hAnsi="Times New Roman"/>
          <w:bCs/>
          <w:sz w:val="22"/>
          <w:szCs w:val="22"/>
        </w:rPr>
        <w:t>bjednatele, služby, které se net</w:t>
      </w:r>
      <w:r w:rsidR="00BF121F">
        <w:rPr>
          <w:rFonts w:ascii="Times New Roman" w:hAnsi="Times New Roman"/>
          <w:bCs/>
          <w:sz w:val="22"/>
          <w:szCs w:val="22"/>
        </w:rPr>
        <w:t xml:space="preserve">ýkají odstranění záručních vad, a provedení </w:t>
      </w:r>
      <w:r w:rsidRPr="007D71B6">
        <w:rPr>
          <w:rFonts w:ascii="Times New Roman" w:hAnsi="Times New Roman"/>
          <w:bCs/>
          <w:sz w:val="22"/>
          <w:szCs w:val="22"/>
        </w:rPr>
        <w:t>pravidelných kontrol a revizí</w:t>
      </w:r>
      <w:r w:rsidR="00BF121F">
        <w:rPr>
          <w:rFonts w:ascii="Times New Roman" w:hAnsi="Times New Roman"/>
          <w:bCs/>
          <w:sz w:val="22"/>
          <w:szCs w:val="22"/>
        </w:rPr>
        <w:t xml:space="preserve"> elektro</w:t>
      </w:r>
      <w:r w:rsidRPr="007D71B6">
        <w:rPr>
          <w:rFonts w:ascii="Times New Roman" w:hAnsi="Times New Roman"/>
          <w:bCs/>
          <w:sz w:val="22"/>
          <w:szCs w:val="22"/>
        </w:rPr>
        <w:t xml:space="preserve">. </w:t>
      </w:r>
    </w:p>
    <w:p w14:paraId="12218A0C" w14:textId="77777777" w:rsidR="00263724" w:rsidRPr="007D7262" w:rsidRDefault="00263724" w:rsidP="00263724">
      <w:pPr>
        <w:pStyle w:val="Text"/>
        <w:numPr>
          <w:ilvl w:val="0"/>
          <w:numId w:val="16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color w:val="auto"/>
          <w:sz w:val="22"/>
          <w:szCs w:val="22"/>
        </w:rPr>
      </w:pPr>
      <w:r w:rsidRPr="007D71B6">
        <w:rPr>
          <w:rFonts w:ascii="Times New Roman" w:hAnsi="Times New Roman"/>
          <w:color w:val="auto"/>
          <w:sz w:val="22"/>
          <w:szCs w:val="22"/>
        </w:rPr>
        <w:t>Žádost</w:t>
      </w:r>
      <w:r w:rsidRPr="007D71B6">
        <w:rPr>
          <w:rFonts w:ascii="Times New Roman" w:hAnsi="Times New Roman"/>
          <w:bCs/>
          <w:sz w:val="22"/>
          <w:szCs w:val="22"/>
        </w:rPr>
        <w:t xml:space="preserve"> o </w:t>
      </w:r>
      <w:r>
        <w:rPr>
          <w:rFonts w:ascii="Times New Roman" w:hAnsi="Times New Roman"/>
          <w:bCs/>
          <w:sz w:val="22"/>
          <w:szCs w:val="22"/>
        </w:rPr>
        <w:t>provedení servisu</w:t>
      </w:r>
      <w:r w:rsidRPr="007D71B6">
        <w:rPr>
          <w:rFonts w:ascii="Times New Roman" w:hAnsi="Times New Roman"/>
          <w:bCs/>
          <w:sz w:val="22"/>
          <w:szCs w:val="22"/>
        </w:rPr>
        <w:t xml:space="preserve"> zašle </w:t>
      </w:r>
      <w:r w:rsidRPr="007D71B6">
        <w:rPr>
          <w:rFonts w:ascii="Times New Roman" w:hAnsi="Times New Roman"/>
          <w:sz w:val="22"/>
          <w:szCs w:val="22"/>
        </w:rPr>
        <w:t>kontaktní osoba ve věcech technických Objednatele, uvedená v čl. I. této smlouvy</w:t>
      </w:r>
      <w:r w:rsidRPr="007D71B6">
        <w:rPr>
          <w:rFonts w:ascii="Times New Roman" w:hAnsi="Times New Roman"/>
          <w:bCs/>
          <w:sz w:val="22"/>
          <w:szCs w:val="22"/>
        </w:rPr>
        <w:t xml:space="preserve"> na email xxxxxxx@xxxxxxx.cz </w:t>
      </w:r>
      <w:r w:rsidRPr="007D71B6">
        <w:rPr>
          <w:rFonts w:ascii="Times New Roman" w:hAnsi="Times New Roman"/>
          <w:bCs/>
          <w:i/>
          <w:color w:val="00B0F0"/>
          <w:sz w:val="22"/>
          <w:szCs w:val="22"/>
        </w:rPr>
        <w:t>(POZN.: doplní Poskytovatel)</w:t>
      </w:r>
      <w:r w:rsidRPr="007D71B6">
        <w:rPr>
          <w:rFonts w:ascii="Times New Roman" w:hAnsi="Times New Roman"/>
          <w:bCs/>
          <w:sz w:val="22"/>
          <w:szCs w:val="22"/>
        </w:rPr>
        <w:t xml:space="preserve"> Poskytovatele. V žádosti bude uveden stručný popis požadavku. </w:t>
      </w:r>
    </w:p>
    <w:p w14:paraId="2BB9BBE9" w14:textId="77777777" w:rsidR="00263724" w:rsidRPr="007D71B6" w:rsidRDefault="00263724" w:rsidP="00263724">
      <w:pPr>
        <w:pStyle w:val="Text"/>
        <w:tabs>
          <w:tab w:val="clear" w:pos="227"/>
        </w:tabs>
        <w:spacing w:before="90" w:line="240" w:lineRule="auto"/>
        <w:ind w:left="851" w:right="21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Servis bude proveden v termínu stanoveném dohodou mezi Objednatelem a Poskytovatelem, nejpozději však do 10 pracovních dnů od zaslání žádosti, nepřipustí-li Objednatel pozdější termín.</w:t>
      </w:r>
      <w:r w:rsidRPr="007D71B6" w:rsidDel="00F66564">
        <w:rPr>
          <w:rFonts w:ascii="Times New Roman" w:hAnsi="Times New Roman"/>
          <w:bCs/>
          <w:sz w:val="22"/>
          <w:szCs w:val="22"/>
        </w:rPr>
        <w:t xml:space="preserve"> </w:t>
      </w:r>
      <w:r w:rsidRPr="007D71B6">
        <w:rPr>
          <w:rFonts w:ascii="Times New Roman" w:hAnsi="Times New Roman"/>
          <w:bCs/>
          <w:sz w:val="22"/>
          <w:szCs w:val="22"/>
        </w:rPr>
        <w:t xml:space="preserve"> </w:t>
      </w:r>
    </w:p>
    <w:p w14:paraId="0F6AB369" w14:textId="7A1EB1D0" w:rsidR="00263724" w:rsidRPr="007D71B6" w:rsidRDefault="00263724" w:rsidP="00263724">
      <w:pPr>
        <w:pStyle w:val="Text"/>
        <w:numPr>
          <w:ilvl w:val="0"/>
          <w:numId w:val="16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bCs/>
          <w:sz w:val="22"/>
          <w:szCs w:val="22"/>
        </w:rPr>
      </w:pPr>
      <w:r w:rsidRPr="007D71B6">
        <w:rPr>
          <w:rFonts w:ascii="Times New Roman" w:hAnsi="Times New Roman"/>
          <w:bCs/>
          <w:sz w:val="22"/>
          <w:szCs w:val="22"/>
        </w:rPr>
        <w:lastRenderedPageBreak/>
        <w:t xml:space="preserve">V případě, že Poskytovatel </w:t>
      </w:r>
      <w:r>
        <w:rPr>
          <w:rFonts w:ascii="Times New Roman" w:hAnsi="Times New Roman"/>
          <w:bCs/>
          <w:sz w:val="22"/>
          <w:szCs w:val="22"/>
        </w:rPr>
        <w:t xml:space="preserve">provedením servisu </w:t>
      </w:r>
      <w:r w:rsidRPr="007D71B6">
        <w:rPr>
          <w:rFonts w:ascii="Times New Roman" w:hAnsi="Times New Roman"/>
          <w:bCs/>
          <w:sz w:val="22"/>
          <w:szCs w:val="22"/>
        </w:rPr>
        <w:t xml:space="preserve">zjistí vadu, je povinen bez zbytečného odkladu oznámit výskyt této vady Objednateli, a to telefonicky a e-mailem na kontaktní osobu ve věcech technických, uvedených v čl. I. této smlouvy. Oznámení výskytu vady bude obsahovat minimálně stručný popis, jak se </w:t>
      </w:r>
      <w:r w:rsidR="00A2568A">
        <w:rPr>
          <w:rFonts w:ascii="Times New Roman" w:hAnsi="Times New Roman"/>
          <w:bCs/>
          <w:sz w:val="22"/>
          <w:szCs w:val="22"/>
        </w:rPr>
        <w:t xml:space="preserve">vada </w:t>
      </w:r>
      <w:r w:rsidRPr="007D71B6">
        <w:rPr>
          <w:rFonts w:ascii="Times New Roman" w:hAnsi="Times New Roman"/>
          <w:bCs/>
          <w:sz w:val="22"/>
          <w:szCs w:val="22"/>
        </w:rPr>
        <w:t>projevuje.</w:t>
      </w:r>
    </w:p>
    <w:p w14:paraId="0B718DDA" w14:textId="2AF90400" w:rsidR="00263724" w:rsidRPr="007D71B6" w:rsidRDefault="00263724" w:rsidP="00263724">
      <w:pPr>
        <w:pStyle w:val="Text"/>
        <w:numPr>
          <w:ilvl w:val="0"/>
          <w:numId w:val="16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Vady zjištěné Poskytovatelem při provádění servisu na vyžádání Objednatele a oznámené Objednateli dle předchozího bodu </w:t>
      </w:r>
      <w:proofErr w:type="gramStart"/>
      <w:r>
        <w:rPr>
          <w:rFonts w:ascii="Times New Roman" w:hAnsi="Times New Roman"/>
          <w:bCs/>
          <w:sz w:val="22"/>
          <w:szCs w:val="22"/>
        </w:rPr>
        <w:t>2.3.</w:t>
      </w:r>
      <w:r w:rsidR="00A2568A">
        <w:rPr>
          <w:rFonts w:ascii="Times New Roman" w:hAnsi="Times New Roman"/>
          <w:bCs/>
          <w:sz w:val="22"/>
          <w:szCs w:val="22"/>
        </w:rPr>
        <w:t xml:space="preserve"> </w:t>
      </w:r>
      <w:r>
        <w:rPr>
          <w:rFonts w:ascii="Times New Roman" w:hAnsi="Times New Roman"/>
          <w:bCs/>
          <w:sz w:val="22"/>
          <w:szCs w:val="22"/>
        </w:rPr>
        <w:t>budou</w:t>
      </w:r>
      <w:proofErr w:type="gramEnd"/>
      <w:r>
        <w:rPr>
          <w:rFonts w:ascii="Times New Roman" w:hAnsi="Times New Roman"/>
          <w:bCs/>
          <w:sz w:val="22"/>
          <w:szCs w:val="22"/>
        </w:rPr>
        <w:t xml:space="preserve"> odstraňovány podle čl. IV, bodu 3.</w:t>
      </w:r>
    </w:p>
    <w:p w14:paraId="4E4D4B55" w14:textId="1E5B9B58" w:rsidR="00263724" w:rsidRDefault="00263724" w:rsidP="000E28C4">
      <w:pPr>
        <w:pStyle w:val="Text"/>
        <w:numPr>
          <w:ilvl w:val="0"/>
          <w:numId w:val="16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 Cena za provedení servisu na vyžádání Objednatele je stanovena v čl. VII, bod 1.</w:t>
      </w:r>
    </w:p>
    <w:p w14:paraId="5F6AF25D" w14:textId="77777777" w:rsidR="00B3667A" w:rsidRPr="008F34A2" w:rsidRDefault="00B3667A" w:rsidP="003539C1">
      <w:pPr>
        <w:pStyle w:val="dlo"/>
        <w:numPr>
          <w:ilvl w:val="0"/>
          <w:numId w:val="11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b/>
          <w:bCs/>
          <w:sz w:val="22"/>
          <w:szCs w:val="22"/>
        </w:rPr>
      </w:pPr>
      <w:r w:rsidRPr="00463FBD">
        <w:rPr>
          <w:rFonts w:ascii="Times New Roman" w:hAnsi="Times New Roman"/>
          <w:b/>
          <w:sz w:val="22"/>
          <w:szCs w:val="22"/>
        </w:rPr>
        <w:t>Odstranění</w:t>
      </w:r>
      <w:r w:rsidRPr="00463FBD">
        <w:rPr>
          <w:rFonts w:ascii="Times New Roman" w:hAnsi="Times New Roman"/>
          <w:b/>
          <w:color w:val="auto"/>
          <w:sz w:val="22"/>
          <w:szCs w:val="22"/>
        </w:rPr>
        <w:t xml:space="preserve"> v</w:t>
      </w:r>
      <w:r w:rsidRPr="00B3667A">
        <w:rPr>
          <w:rFonts w:ascii="Times New Roman" w:hAnsi="Times New Roman"/>
          <w:b/>
          <w:color w:val="auto"/>
          <w:sz w:val="22"/>
          <w:szCs w:val="22"/>
        </w:rPr>
        <w:t xml:space="preserve">ad na vyžádání </w:t>
      </w:r>
      <w:r w:rsidR="00EE7735" w:rsidRPr="008F34A2">
        <w:rPr>
          <w:rFonts w:ascii="Times New Roman" w:hAnsi="Times New Roman"/>
          <w:b/>
          <w:color w:val="auto"/>
          <w:sz w:val="22"/>
          <w:szCs w:val="22"/>
        </w:rPr>
        <w:t>O</w:t>
      </w:r>
      <w:r w:rsidRPr="008F34A2">
        <w:rPr>
          <w:rFonts w:ascii="Times New Roman" w:hAnsi="Times New Roman"/>
          <w:b/>
          <w:color w:val="auto"/>
          <w:sz w:val="22"/>
          <w:szCs w:val="22"/>
        </w:rPr>
        <w:t>bjednatele</w:t>
      </w:r>
      <w:r w:rsidR="00463FBD" w:rsidRPr="008F34A2">
        <w:rPr>
          <w:rFonts w:ascii="Times New Roman" w:hAnsi="Times New Roman"/>
          <w:b/>
          <w:color w:val="auto"/>
          <w:sz w:val="22"/>
          <w:szCs w:val="22"/>
        </w:rPr>
        <w:t xml:space="preserve"> </w:t>
      </w:r>
    </w:p>
    <w:p w14:paraId="24E0BD84" w14:textId="75443117" w:rsidR="00B3667A" w:rsidRPr="007D71B6" w:rsidRDefault="00B3667A" w:rsidP="003539C1">
      <w:pPr>
        <w:pStyle w:val="Text"/>
        <w:numPr>
          <w:ilvl w:val="0"/>
          <w:numId w:val="20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color w:val="auto"/>
          <w:sz w:val="22"/>
          <w:szCs w:val="22"/>
        </w:rPr>
      </w:pPr>
      <w:r w:rsidRPr="007D71B6">
        <w:rPr>
          <w:rFonts w:ascii="Times New Roman" w:hAnsi="Times New Roman"/>
          <w:color w:val="auto"/>
          <w:sz w:val="22"/>
          <w:szCs w:val="22"/>
        </w:rPr>
        <w:t xml:space="preserve">Jedná se o veškeré služby sloužící k odstranění vad na vyžádání </w:t>
      </w:r>
      <w:r w:rsidR="00EE7735">
        <w:rPr>
          <w:rFonts w:ascii="Times New Roman" w:hAnsi="Times New Roman"/>
          <w:color w:val="auto"/>
          <w:sz w:val="22"/>
          <w:szCs w:val="22"/>
        </w:rPr>
        <w:t>O</w:t>
      </w:r>
      <w:r w:rsidRPr="007D71B6">
        <w:rPr>
          <w:rFonts w:ascii="Times New Roman" w:hAnsi="Times New Roman"/>
          <w:color w:val="auto"/>
          <w:sz w:val="22"/>
          <w:szCs w:val="22"/>
        </w:rPr>
        <w:t xml:space="preserve">bjednatele, </w:t>
      </w:r>
      <w:r w:rsidR="00BE3BA4">
        <w:rPr>
          <w:rFonts w:ascii="Times New Roman" w:hAnsi="Times New Roman"/>
          <w:color w:val="auto"/>
          <w:sz w:val="22"/>
          <w:szCs w:val="22"/>
        </w:rPr>
        <w:t>vztahující se k</w:t>
      </w:r>
      <w:r w:rsidR="002A3B4D">
        <w:rPr>
          <w:rFonts w:ascii="Times New Roman" w:hAnsi="Times New Roman"/>
          <w:color w:val="auto"/>
          <w:sz w:val="22"/>
          <w:szCs w:val="22"/>
        </w:rPr>
        <w:t> Osvětlení haly</w:t>
      </w:r>
      <w:r w:rsidR="00BE3BA4">
        <w:rPr>
          <w:rFonts w:ascii="Times New Roman" w:hAnsi="Times New Roman"/>
          <w:color w:val="auto"/>
          <w:sz w:val="22"/>
          <w:szCs w:val="22"/>
        </w:rPr>
        <w:t>,</w:t>
      </w:r>
      <w:r w:rsidR="00BE3BA4" w:rsidRPr="007D71B6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7D71B6">
        <w:rPr>
          <w:rFonts w:ascii="Times New Roman" w:hAnsi="Times New Roman"/>
          <w:color w:val="auto"/>
          <w:sz w:val="22"/>
          <w:szCs w:val="22"/>
        </w:rPr>
        <w:t xml:space="preserve">služby, které se netýkají odstranění záručních vad. </w:t>
      </w:r>
    </w:p>
    <w:p w14:paraId="7827DAC8" w14:textId="639A67EA" w:rsidR="00880167" w:rsidRPr="007D7262" w:rsidRDefault="00723862" w:rsidP="003539C1">
      <w:pPr>
        <w:pStyle w:val="Text"/>
        <w:numPr>
          <w:ilvl w:val="0"/>
          <w:numId w:val="20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color w:val="auto"/>
          <w:sz w:val="22"/>
          <w:szCs w:val="22"/>
        </w:rPr>
      </w:pPr>
      <w:r w:rsidRPr="007D71B6">
        <w:rPr>
          <w:rFonts w:ascii="Times New Roman" w:hAnsi="Times New Roman"/>
          <w:color w:val="auto"/>
          <w:sz w:val="22"/>
          <w:szCs w:val="22"/>
        </w:rPr>
        <w:t>Žádost</w:t>
      </w:r>
      <w:r w:rsidRPr="007D71B6">
        <w:rPr>
          <w:rFonts w:ascii="Times New Roman" w:hAnsi="Times New Roman"/>
          <w:bCs/>
          <w:sz w:val="22"/>
          <w:szCs w:val="22"/>
        </w:rPr>
        <w:t xml:space="preserve"> o </w:t>
      </w:r>
      <w:r w:rsidRPr="007D71B6">
        <w:rPr>
          <w:rFonts w:ascii="Times New Roman" w:hAnsi="Times New Roman"/>
          <w:color w:val="auto"/>
          <w:sz w:val="22"/>
          <w:szCs w:val="22"/>
        </w:rPr>
        <w:t>odstranění</w:t>
      </w:r>
      <w:r w:rsidRPr="007D71B6">
        <w:rPr>
          <w:rFonts w:ascii="Times New Roman" w:hAnsi="Times New Roman"/>
          <w:bCs/>
          <w:sz w:val="22"/>
          <w:szCs w:val="22"/>
        </w:rPr>
        <w:t xml:space="preserve"> vady zašle </w:t>
      </w:r>
      <w:r w:rsidRPr="007D71B6">
        <w:rPr>
          <w:rFonts w:ascii="Times New Roman" w:hAnsi="Times New Roman"/>
          <w:sz w:val="22"/>
          <w:szCs w:val="22"/>
        </w:rPr>
        <w:t>kontaktní osoba ve věcech technických Objednatele, uvedená v čl. I. této smlouvy</w:t>
      </w:r>
      <w:r w:rsidRPr="007D71B6">
        <w:rPr>
          <w:rFonts w:ascii="Times New Roman" w:hAnsi="Times New Roman"/>
          <w:bCs/>
          <w:sz w:val="22"/>
          <w:szCs w:val="22"/>
        </w:rPr>
        <w:t xml:space="preserve"> na email xxxxxxx@xxxxxxx.cz </w:t>
      </w:r>
      <w:r w:rsidRPr="007D71B6">
        <w:rPr>
          <w:rFonts w:ascii="Times New Roman" w:hAnsi="Times New Roman"/>
          <w:bCs/>
          <w:i/>
          <w:color w:val="00B0F0"/>
          <w:sz w:val="22"/>
          <w:szCs w:val="22"/>
        </w:rPr>
        <w:t>(POZN.: doplní Poskytovatel)</w:t>
      </w:r>
      <w:r w:rsidRPr="007D71B6">
        <w:rPr>
          <w:rFonts w:ascii="Times New Roman" w:hAnsi="Times New Roman"/>
          <w:bCs/>
          <w:sz w:val="22"/>
          <w:szCs w:val="22"/>
        </w:rPr>
        <w:t xml:space="preserve"> Poskytovatele. V žádosti bude uveden stručný </w:t>
      </w:r>
      <w:r w:rsidR="007D28D0" w:rsidRPr="007D71B6">
        <w:rPr>
          <w:rFonts w:ascii="Times New Roman" w:hAnsi="Times New Roman"/>
          <w:bCs/>
          <w:sz w:val="22"/>
          <w:szCs w:val="22"/>
        </w:rPr>
        <w:t xml:space="preserve">popis požadavku. </w:t>
      </w:r>
    </w:p>
    <w:p w14:paraId="5CD341B9" w14:textId="3D2CE759" w:rsidR="007D28D0" w:rsidRDefault="007A7BFB" w:rsidP="00880167">
      <w:pPr>
        <w:pStyle w:val="Text"/>
        <w:tabs>
          <w:tab w:val="clear" w:pos="227"/>
        </w:tabs>
        <w:spacing w:before="90" w:line="240" w:lineRule="auto"/>
        <w:ind w:left="851" w:right="21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Vada</w:t>
      </w:r>
      <w:r w:rsidR="00880167">
        <w:rPr>
          <w:rFonts w:ascii="Times New Roman" w:hAnsi="Times New Roman"/>
          <w:bCs/>
          <w:sz w:val="22"/>
          <w:szCs w:val="22"/>
        </w:rPr>
        <w:t xml:space="preserve">, která nebrání řádnému provozu </w:t>
      </w:r>
      <w:r w:rsidR="002A3B4D">
        <w:rPr>
          <w:rFonts w:ascii="Times New Roman" w:hAnsi="Times New Roman"/>
          <w:bCs/>
          <w:sz w:val="22"/>
          <w:szCs w:val="22"/>
        </w:rPr>
        <w:t>Osvětlení haly</w:t>
      </w:r>
      <w:r w:rsidR="00880167">
        <w:rPr>
          <w:rFonts w:ascii="Times New Roman" w:hAnsi="Times New Roman"/>
          <w:bCs/>
          <w:sz w:val="22"/>
          <w:szCs w:val="22"/>
        </w:rPr>
        <w:t>,</w:t>
      </w:r>
      <w:r w:rsidR="007D28D0" w:rsidRPr="007D71B6">
        <w:rPr>
          <w:rFonts w:ascii="Times New Roman" w:hAnsi="Times New Roman"/>
          <w:bCs/>
          <w:sz w:val="22"/>
          <w:szCs w:val="22"/>
        </w:rPr>
        <w:t xml:space="preserve"> bude </w:t>
      </w:r>
      <w:r>
        <w:rPr>
          <w:rFonts w:ascii="Times New Roman" w:hAnsi="Times New Roman"/>
          <w:bCs/>
          <w:sz w:val="22"/>
          <w:szCs w:val="22"/>
        </w:rPr>
        <w:t xml:space="preserve">odstraněna v termínu </w:t>
      </w:r>
      <w:r w:rsidR="007D28D0" w:rsidRPr="007D71B6">
        <w:rPr>
          <w:rFonts w:ascii="Times New Roman" w:hAnsi="Times New Roman"/>
          <w:bCs/>
          <w:sz w:val="22"/>
          <w:szCs w:val="22"/>
        </w:rPr>
        <w:t>stanoven</w:t>
      </w:r>
      <w:r>
        <w:rPr>
          <w:rFonts w:ascii="Times New Roman" w:hAnsi="Times New Roman"/>
          <w:bCs/>
          <w:sz w:val="22"/>
          <w:szCs w:val="22"/>
        </w:rPr>
        <w:t>ém</w:t>
      </w:r>
      <w:r w:rsidR="007D28D0" w:rsidRPr="007D71B6">
        <w:rPr>
          <w:rFonts w:ascii="Times New Roman" w:hAnsi="Times New Roman"/>
          <w:bCs/>
          <w:sz w:val="22"/>
          <w:szCs w:val="22"/>
        </w:rPr>
        <w:t xml:space="preserve"> dohodou mezi Objednatelem a Poskytovatelem, s ohledem na rozsah požadavku a provozní možnosti Poskytovatele</w:t>
      </w:r>
      <w:r w:rsidR="00612B59">
        <w:rPr>
          <w:rFonts w:ascii="Times New Roman" w:hAnsi="Times New Roman"/>
          <w:bCs/>
          <w:sz w:val="22"/>
          <w:szCs w:val="22"/>
        </w:rPr>
        <w:t>, nejpozději však do 10 pracovních dnů</w:t>
      </w:r>
      <w:r>
        <w:rPr>
          <w:rFonts w:ascii="Times New Roman" w:hAnsi="Times New Roman"/>
          <w:bCs/>
          <w:sz w:val="22"/>
          <w:szCs w:val="22"/>
        </w:rPr>
        <w:t xml:space="preserve"> od zaslání žádosti</w:t>
      </w:r>
      <w:r w:rsidR="000E28C4">
        <w:rPr>
          <w:rFonts w:ascii="Times New Roman" w:hAnsi="Times New Roman"/>
          <w:bCs/>
          <w:sz w:val="22"/>
          <w:szCs w:val="22"/>
        </w:rPr>
        <w:t>, nepřipustí-li Objednatel pozdější termín.</w:t>
      </w:r>
      <w:r w:rsidR="007D28D0" w:rsidRPr="007D71B6">
        <w:rPr>
          <w:rFonts w:ascii="Times New Roman" w:hAnsi="Times New Roman"/>
          <w:bCs/>
          <w:sz w:val="22"/>
          <w:szCs w:val="22"/>
        </w:rPr>
        <w:t xml:space="preserve"> </w:t>
      </w:r>
    </w:p>
    <w:p w14:paraId="744DD751" w14:textId="5D945A62" w:rsidR="00880167" w:rsidRPr="00880167" w:rsidRDefault="00880167" w:rsidP="00880167">
      <w:pPr>
        <w:pStyle w:val="Text"/>
        <w:tabs>
          <w:tab w:val="clear" w:pos="227"/>
        </w:tabs>
        <w:spacing w:before="90" w:line="240" w:lineRule="auto"/>
        <w:ind w:left="851" w:right="21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Vada, která brání řádnému provozu </w:t>
      </w:r>
      <w:r w:rsidR="002A3B4D">
        <w:rPr>
          <w:rFonts w:ascii="Times New Roman" w:hAnsi="Times New Roman"/>
          <w:bCs/>
          <w:sz w:val="22"/>
          <w:szCs w:val="22"/>
        </w:rPr>
        <w:t>Osvětlení haly</w:t>
      </w:r>
      <w:r>
        <w:rPr>
          <w:rFonts w:ascii="Times New Roman" w:hAnsi="Times New Roman"/>
          <w:bCs/>
          <w:sz w:val="22"/>
          <w:szCs w:val="22"/>
        </w:rPr>
        <w:t>,</w:t>
      </w:r>
      <w:r w:rsidRPr="007D71B6">
        <w:rPr>
          <w:rFonts w:ascii="Times New Roman" w:hAnsi="Times New Roman"/>
          <w:bCs/>
          <w:sz w:val="22"/>
          <w:szCs w:val="22"/>
        </w:rPr>
        <w:t xml:space="preserve"> bude </w:t>
      </w:r>
      <w:r>
        <w:rPr>
          <w:rFonts w:ascii="Times New Roman" w:hAnsi="Times New Roman"/>
          <w:bCs/>
          <w:sz w:val="22"/>
          <w:szCs w:val="22"/>
        </w:rPr>
        <w:t>odstraněna</w:t>
      </w:r>
      <w:r w:rsidRPr="00880167">
        <w:rPr>
          <w:rFonts w:ascii="Times New Roman" w:hAnsi="Times New Roman"/>
          <w:bCs/>
          <w:sz w:val="22"/>
          <w:szCs w:val="22"/>
        </w:rPr>
        <w:t xml:space="preserve"> </w:t>
      </w:r>
      <w:r w:rsidR="007D7262">
        <w:rPr>
          <w:rFonts w:ascii="Times New Roman" w:hAnsi="Times New Roman"/>
          <w:bCs/>
          <w:sz w:val="22"/>
          <w:szCs w:val="22"/>
        </w:rPr>
        <w:t>do 3 pracovních dnů</w:t>
      </w:r>
      <w:r w:rsidR="007A7BFB">
        <w:rPr>
          <w:rFonts w:ascii="Times New Roman" w:hAnsi="Times New Roman"/>
          <w:bCs/>
          <w:sz w:val="22"/>
          <w:szCs w:val="22"/>
        </w:rPr>
        <w:t xml:space="preserve"> od zaslání žádosti</w:t>
      </w:r>
      <w:r w:rsidRPr="00880167">
        <w:rPr>
          <w:rFonts w:ascii="Times New Roman" w:hAnsi="Times New Roman"/>
          <w:bCs/>
          <w:sz w:val="22"/>
          <w:szCs w:val="22"/>
        </w:rPr>
        <w:t>, pokud nebude dohodnuto jinak.</w:t>
      </w:r>
    </w:p>
    <w:p w14:paraId="2F8D4F11" w14:textId="76167C52" w:rsidR="00723862" w:rsidRDefault="007D28D0" w:rsidP="00AA2774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851"/>
        <w:contextualSpacing w:val="0"/>
        <w:rPr>
          <w:rFonts w:ascii="Times New Roman" w:hAnsi="Times New Roman"/>
          <w:sz w:val="22"/>
          <w:szCs w:val="22"/>
        </w:rPr>
      </w:pPr>
      <w:r w:rsidRPr="007D71B6">
        <w:rPr>
          <w:rFonts w:ascii="Times New Roman" w:hAnsi="Times New Roman"/>
          <w:sz w:val="22"/>
          <w:szCs w:val="22"/>
        </w:rPr>
        <w:t>Jako doklad o proveden</w:t>
      </w:r>
      <w:r w:rsidR="00AA2774" w:rsidRPr="007D71B6">
        <w:rPr>
          <w:rFonts w:ascii="Times New Roman" w:hAnsi="Times New Roman"/>
          <w:sz w:val="22"/>
          <w:szCs w:val="22"/>
        </w:rPr>
        <w:t>í</w:t>
      </w:r>
      <w:r w:rsidRPr="007D71B6">
        <w:rPr>
          <w:rFonts w:ascii="Times New Roman" w:hAnsi="Times New Roman"/>
          <w:sz w:val="22"/>
          <w:szCs w:val="22"/>
        </w:rPr>
        <w:t xml:space="preserve"> </w:t>
      </w:r>
      <w:r w:rsidR="00AA2774" w:rsidRPr="007D71B6">
        <w:rPr>
          <w:rFonts w:ascii="Times New Roman" w:hAnsi="Times New Roman"/>
          <w:sz w:val="22"/>
          <w:szCs w:val="22"/>
        </w:rPr>
        <w:t>odstranění vady bude vyhotoven</w:t>
      </w:r>
      <w:r w:rsidRPr="007D71B6">
        <w:rPr>
          <w:rFonts w:ascii="Times New Roman" w:hAnsi="Times New Roman"/>
          <w:sz w:val="22"/>
          <w:szCs w:val="22"/>
        </w:rPr>
        <w:t xml:space="preserve"> </w:t>
      </w:r>
      <w:r w:rsidR="00AA2774" w:rsidRPr="007D71B6">
        <w:rPr>
          <w:rFonts w:ascii="Times New Roman" w:hAnsi="Times New Roman"/>
          <w:sz w:val="22"/>
          <w:szCs w:val="22"/>
        </w:rPr>
        <w:t>P</w:t>
      </w:r>
      <w:r w:rsidRPr="007D71B6">
        <w:rPr>
          <w:rFonts w:ascii="Times New Roman" w:hAnsi="Times New Roman"/>
          <w:sz w:val="22"/>
          <w:szCs w:val="22"/>
        </w:rPr>
        <w:t xml:space="preserve">rotokol </w:t>
      </w:r>
      <w:r w:rsidR="00AA2774" w:rsidRPr="007D71B6">
        <w:rPr>
          <w:rFonts w:ascii="Times New Roman" w:hAnsi="Times New Roman"/>
          <w:sz w:val="22"/>
          <w:szCs w:val="22"/>
        </w:rPr>
        <w:t xml:space="preserve">o Odstranění vady na vyžádání objednatele </w:t>
      </w:r>
      <w:r w:rsidRPr="007D71B6">
        <w:rPr>
          <w:rFonts w:ascii="Times New Roman" w:hAnsi="Times New Roman"/>
          <w:sz w:val="22"/>
          <w:szCs w:val="22"/>
        </w:rPr>
        <w:t>podepsaný oběma smluvními stranami.</w:t>
      </w:r>
    </w:p>
    <w:p w14:paraId="67D510C8" w14:textId="64E6F6AE" w:rsidR="00440A84" w:rsidRDefault="00B3667A" w:rsidP="00547593">
      <w:pPr>
        <w:pStyle w:val="Text"/>
        <w:numPr>
          <w:ilvl w:val="0"/>
          <w:numId w:val="20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color w:val="auto"/>
          <w:sz w:val="22"/>
          <w:szCs w:val="22"/>
        </w:rPr>
      </w:pPr>
      <w:r w:rsidRPr="007D71B6">
        <w:rPr>
          <w:rFonts w:ascii="Times New Roman" w:hAnsi="Times New Roman"/>
          <w:color w:val="auto"/>
          <w:sz w:val="22"/>
          <w:szCs w:val="22"/>
        </w:rPr>
        <w:t xml:space="preserve">Veškeré služby </w:t>
      </w:r>
      <w:r w:rsidR="006F1D22">
        <w:rPr>
          <w:rFonts w:ascii="Times New Roman" w:hAnsi="Times New Roman"/>
          <w:color w:val="auto"/>
          <w:sz w:val="22"/>
          <w:szCs w:val="22"/>
        </w:rPr>
        <w:t xml:space="preserve">dle čl. IV., bod </w:t>
      </w:r>
      <w:r w:rsidR="00D64AD8">
        <w:rPr>
          <w:rFonts w:ascii="Times New Roman" w:hAnsi="Times New Roman"/>
          <w:color w:val="auto"/>
          <w:sz w:val="22"/>
          <w:szCs w:val="22"/>
        </w:rPr>
        <w:t>3</w:t>
      </w:r>
      <w:r w:rsidR="006F1D22">
        <w:rPr>
          <w:rFonts w:ascii="Times New Roman" w:hAnsi="Times New Roman"/>
          <w:color w:val="auto"/>
          <w:sz w:val="22"/>
          <w:szCs w:val="22"/>
        </w:rPr>
        <w:t xml:space="preserve">, </w:t>
      </w:r>
      <w:r w:rsidRPr="007D71B6">
        <w:rPr>
          <w:rFonts w:ascii="Times New Roman" w:hAnsi="Times New Roman"/>
          <w:color w:val="auto"/>
          <w:sz w:val="22"/>
          <w:szCs w:val="22"/>
        </w:rPr>
        <w:t>se budou účtovat dle sazeb v souladu s č</w:t>
      </w:r>
      <w:r w:rsidR="00505F26" w:rsidRPr="007D71B6">
        <w:rPr>
          <w:rFonts w:ascii="Times New Roman" w:hAnsi="Times New Roman"/>
          <w:color w:val="auto"/>
          <w:sz w:val="22"/>
          <w:szCs w:val="22"/>
        </w:rPr>
        <w:t>l</w:t>
      </w:r>
      <w:r w:rsidRPr="007D71B6">
        <w:rPr>
          <w:rFonts w:ascii="Times New Roman" w:hAnsi="Times New Roman"/>
          <w:color w:val="auto"/>
          <w:sz w:val="22"/>
          <w:szCs w:val="22"/>
        </w:rPr>
        <w:t xml:space="preserve">. </w:t>
      </w:r>
      <w:r w:rsidR="00505F26" w:rsidRPr="007D71B6">
        <w:rPr>
          <w:rFonts w:ascii="Times New Roman" w:hAnsi="Times New Roman"/>
          <w:color w:val="auto"/>
          <w:sz w:val="22"/>
          <w:szCs w:val="22"/>
        </w:rPr>
        <w:t>V</w:t>
      </w:r>
      <w:r w:rsidR="00880167">
        <w:rPr>
          <w:rFonts w:ascii="Times New Roman" w:hAnsi="Times New Roman"/>
          <w:color w:val="auto"/>
          <w:sz w:val="22"/>
          <w:szCs w:val="22"/>
        </w:rPr>
        <w:t>I</w:t>
      </w:r>
      <w:r w:rsidR="00505F26" w:rsidRPr="007D71B6">
        <w:rPr>
          <w:rFonts w:ascii="Times New Roman" w:hAnsi="Times New Roman"/>
          <w:color w:val="auto"/>
          <w:sz w:val="22"/>
          <w:szCs w:val="22"/>
        </w:rPr>
        <w:t>I.</w:t>
      </w:r>
      <w:r w:rsidR="006F1D22">
        <w:rPr>
          <w:rFonts w:ascii="Times New Roman" w:hAnsi="Times New Roman"/>
          <w:color w:val="auto"/>
          <w:sz w:val="22"/>
          <w:szCs w:val="22"/>
        </w:rPr>
        <w:t>, bod 2,</w:t>
      </w:r>
      <w:r w:rsidRPr="007D71B6">
        <w:rPr>
          <w:rFonts w:ascii="Times New Roman" w:hAnsi="Times New Roman"/>
          <w:color w:val="auto"/>
          <w:sz w:val="22"/>
          <w:szCs w:val="22"/>
        </w:rPr>
        <w:t xml:space="preserve"> této smlouvy.</w:t>
      </w:r>
      <w:r w:rsidR="002507B4" w:rsidRPr="002507B4">
        <w:rPr>
          <w:rFonts w:ascii="Times New Roman" w:hAnsi="Times New Roman"/>
          <w:color w:val="auto"/>
          <w:sz w:val="22"/>
          <w:szCs w:val="22"/>
        </w:rPr>
        <w:t xml:space="preserve"> Cena náhradních dílů </w:t>
      </w:r>
      <w:r w:rsidR="002507B4">
        <w:rPr>
          <w:rFonts w:ascii="Times New Roman" w:hAnsi="Times New Roman"/>
          <w:color w:val="auto"/>
          <w:sz w:val="22"/>
          <w:szCs w:val="22"/>
        </w:rPr>
        <w:t xml:space="preserve">nebo zařízení </w:t>
      </w:r>
      <w:r w:rsidR="002507B4" w:rsidRPr="002507B4">
        <w:rPr>
          <w:rFonts w:ascii="Times New Roman" w:hAnsi="Times New Roman"/>
          <w:color w:val="auto"/>
          <w:sz w:val="22"/>
          <w:szCs w:val="22"/>
        </w:rPr>
        <w:t>bude vždy před zabudováním odsouhlasena odpovědným pracovníkem Objednatele a bude v místě a čase obvyklá.</w:t>
      </w:r>
    </w:p>
    <w:p w14:paraId="69FFCBD6" w14:textId="77777777" w:rsidR="002A3B4D" w:rsidRDefault="002A3B4D" w:rsidP="0043488F">
      <w:pPr>
        <w:tabs>
          <w:tab w:val="left" w:pos="720"/>
        </w:tabs>
        <w:jc w:val="center"/>
        <w:rPr>
          <w:sz w:val="22"/>
          <w:szCs w:val="22"/>
        </w:rPr>
      </w:pPr>
    </w:p>
    <w:p w14:paraId="2089A743" w14:textId="77777777" w:rsidR="00C44EE5" w:rsidRPr="00C44EE5" w:rsidRDefault="00C44EE5" w:rsidP="00547593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547593">
        <w:rPr>
          <w:b/>
        </w:rPr>
        <w:t>Nové</w:t>
      </w:r>
      <w:r w:rsidRPr="00C44EE5">
        <w:rPr>
          <w:b/>
          <w:bCs/>
        </w:rPr>
        <w:t xml:space="preserve"> služby</w:t>
      </w:r>
    </w:p>
    <w:p w14:paraId="55D5B4C2" w14:textId="5CEF2E41" w:rsidR="00956971" w:rsidRPr="00C73813" w:rsidRDefault="00C44EE5" w:rsidP="00547593">
      <w:pPr>
        <w:pStyle w:val="Odstavecseseznamem"/>
        <w:numPr>
          <w:ilvl w:val="1"/>
          <w:numId w:val="21"/>
        </w:numPr>
        <w:spacing w:before="90"/>
        <w:ind w:left="426" w:right="21" w:hanging="426"/>
        <w:contextualSpacing w:val="0"/>
        <w:jc w:val="both"/>
        <w:rPr>
          <w:sz w:val="22"/>
          <w:szCs w:val="22"/>
        </w:rPr>
      </w:pPr>
      <w:r w:rsidRPr="008521CB">
        <w:rPr>
          <w:sz w:val="22"/>
          <w:szCs w:val="22"/>
        </w:rPr>
        <w:t xml:space="preserve">Objednatel si </w:t>
      </w:r>
      <w:r w:rsidR="00956971" w:rsidRPr="00C73813">
        <w:rPr>
          <w:sz w:val="22"/>
          <w:szCs w:val="22"/>
        </w:rPr>
        <w:t>v </w:t>
      </w:r>
      <w:r w:rsidR="00956971" w:rsidRPr="009C546C">
        <w:rPr>
          <w:sz w:val="22"/>
          <w:szCs w:val="22"/>
        </w:rPr>
        <w:t xml:space="preserve">souladu s ustanovením § 100 odst. 3 ZZVZ </w:t>
      </w:r>
      <w:r w:rsidRPr="009C546C">
        <w:rPr>
          <w:sz w:val="22"/>
          <w:szCs w:val="22"/>
        </w:rPr>
        <w:t>vyhrazuje</w:t>
      </w:r>
      <w:r w:rsidR="00F073BF" w:rsidRPr="009C546C">
        <w:rPr>
          <w:sz w:val="22"/>
          <w:szCs w:val="22"/>
        </w:rPr>
        <w:t xml:space="preserve"> </w:t>
      </w:r>
      <w:r w:rsidRPr="009C546C">
        <w:rPr>
          <w:sz w:val="22"/>
          <w:szCs w:val="22"/>
        </w:rPr>
        <w:t xml:space="preserve">právo na </w:t>
      </w:r>
      <w:r w:rsidR="00956971" w:rsidRPr="009C546C">
        <w:rPr>
          <w:sz w:val="22"/>
          <w:szCs w:val="22"/>
        </w:rPr>
        <w:t xml:space="preserve">možnost použití jednacího řízení bez uveřejnění pro poskytnutí nových služeb. </w:t>
      </w:r>
      <w:r w:rsidR="00956971" w:rsidRPr="00A47FAC">
        <w:rPr>
          <w:sz w:val="22"/>
          <w:szCs w:val="22"/>
        </w:rPr>
        <w:t>Objednatel je na základě této výhrady oprávněn použít jednací řízení bez uveřejnění pro poskytnutí nových služeb, a to za předpokladu, že:</w:t>
      </w:r>
    </w:p>
    <w:p w14:paraId="2A539310" w14:textId="414D8FD3" w:rsidR="00956971" w:rsidRPr="00A47FAC" w:rsidRDefault="00956971" w:rsidP="00A47FAC">
      <w:pPr>
        <w:pStyle w:val="Odstavecseseznamem"/>
        <w:numPr>
          <w:ilvl w:val="0"/>
          <w:numId w:val="42"/>
        </w:numPr>
        <w:spacing w:before="90"/>
        <w:ind w:right="21"/>
        <w:contextualSpacing w:val="0"/>
        <w:jc w:val="both"/>
        <w:rPr>
          <w:sz w:val="22"/>
          <w:szCs w:val="22"/>
        </w:rPr>
      </w:pPr>
      <w:r w:rsidRPr="00A47FAC">
        <w:rPr>
          <w:sz w:val="22"/>
          <w:szCs w:val="22"/>
        </w:rPr>
        <w:t>podmínky pro nové služby odpovídají podmínkám pro použití jednacího řízení bez uveřejnění podle ustanovení § 66 ZZVZ</w:t>
      </w:r>
      <w:r w:rsidR="00C73813" w:rsidRPr="00A47FAC">
        <w:rPr>
          <w:sz w:val="22"/>
          <w:szCs w:val="22"/>
        </w:rPr>
        <w:t>,</w:t>
      </w:r>
    </w:p>
    <w:p w14:paraId="57936280" w14:textId="17BBE725" w:rsidR="00C73813" w:rsidRPr="00A47FAC" w:rsidRDefault="00C73813" w:rsidP="00A47FAC">
      <w:pPr>
        <w:pStyle w:val="Odstavecseseznamem"/>
        <w:numPr>
          <w:ilvl w:val="0"/>
          <w:numId w:val="42"/>
        </w:numPr>
        <w:spacing w:before="90"/>
        <w:ind w:right="21"/>
        <w:contextualSpacing w:val="0"/>
        <w:jc w:val="both"/>
        <w:rPr>
          <w:sz w:val="22"/>
          <w:szCs w:val="22"/>
        </w:rPr>
      </w:pPr>
      <w:r w:rsidRPr="00A47FAC">
        <w:rPr>
          <w:sz w:val="22"/>
          <w:szCs w:val="22"/>
        </w:rPr>
        <w:t>předpokládaná hodnota nových služeb nepřevýší 30 % předpokládané hodnoty veřejné zakázky,</w:t>
      </w:r>
    </w:p>
    <w:p w14:paraId="1E9F3CBA" w14:textId="614A8EE7" w:rsidR="00C73813" w:rsidRPr="00A47FAC" w:rsidRDefault="00C73813" w:rsidP="00A47FAC">
      <w:pPr>
        <w:pStyle w:val="Odstavecseseznamem"/>
        <w:numPr>
          <w:ilvl w:val="0"/>
          <w:numId w:val="42"/>
        </w:numPr>
        <w:spacing w:before="90"/>
        <w:ind w:right="21"/>
        <w:contextualSpacing w:val="0"/>
        <w:jc w:val="both"/>
        <w:rPr>
          <w:sz w:val="22"/>
          <w:szCs w:val="22"/>
        </w:rPr>
      </w:pPr>
      <w:r w:rsidRPr="00A47FAC">
        <w:rPr>
          <w:sz w:val="22"/>
          <w:szCs w:val="22"/>
        </w:rPr>
        <w:t>jednací řízení bez uveřejnění bude zahájeno do 3 let od uzavření této smlouvy, přičemž plnění dle opčního práva nebude sjednáno na dobu delší, než je poskytováno plnění dle této smlouvy</w:t>
      </w:r>
      <w:r w:rsidR="005C5303">
        <w:rPr>
          <w:sz w:val="22"/>
          <w:szCs w:val="22"/>
        </w:rPr>
        <w:t>,</w:t>
      </w:r>
    </w:p>
    <w:p w14:paraId="163F43E5" w14:textId="7560528D" w:rsidR="00EA769C" w:rsidRDefault="00C73813" w:rsidP="00A47FAC">
      <w:pPr>
        <w:pStyle w:val="Odstavecseseznamem"/>
        <w:numPr>
          <w:ilvl w:val="0"/>
          <w:numId w:val="42"/>
        </w:numPr>
        <w:spacing w:before="90"/>
        <w:ind w:right="21"/>
        <w:contextualSpacing w:val="0"/>
        <w:jc w:val="both"/>
        <w:rPr>
          <w:sz w:val="22"/>
          <w:szCs w:val="22"/>
        </w:rPr>
      </w:pPr>
      <w:r w:rsidRPr="00A47FAC">
        <w:rPr>
          <w:sz w:val="22"/>
          <w:szCs w:val="22"/>
        </w:rPr>
        <w:t xml:space="preserve">a předmětem poskytovaných nových služeb bude: </w:t>
      </w:r>
      <w:r w:rsidR="009C546C">
        <w:rPr>
          <w:sz w:val="22"/>
          <w:szCs w:val="22"/>
        </w:rPr>
        <w:t xml:space="preserve">poskytování servisních služeb </w:t>
      </w:r>
      <w:r w:rsidR="00EA769C">
        <w:rPr>
          <w:sz w:val="22"/>
          <w:szCs w:val="22"/>
        </w:rPr>
        <w:t xml:space="preserve">specifikovaných touto smlouvou realizovaných </w:t>
      </w:r>
      <w:r w:rsidR="00EA769C" w:rsidRPr="008521CB">
        <w:rPr>
          <w:sz w:val="22"/>
          <w:szCs w:val="22"/>
        </w:rPr>
        <w:t>k</w:t>
      </w:r>
      <w:r w:rsidR="00EA769C">
        <w:rPr>
          <w:sz w:val="22"/>
          <w:szCs w:val="22"/>
        </w:rPr>
        <w:t> Osvětlení hal nebo venkovnímu osvětlení, a souvisejícího zařízení instalovaného v</w:t>
      </w:r>
      <w:r w:rsidR="00EA769C" w:rsidRPr="008521CB">
        <w:rPr>
          <w:sz w:val="22"/>
          <w:szCs w:val="22"/>
        </w:rPr>
        <w:t xml:space="preserve"> jednotlivých areál</w:t>
      </w:r>
      <w:r w:rsidR="00EA769C">
        <w:rPr>
          <w:sz w:val="22"/>
          <w:szCs w:val="22"/>
        </w:rPr>
        <w:t>ech,</w:t>
      </w:r>
      <w:r w:rsidR="00EA769C" w:rsidRPr="008521CB">
        <w:rPr>
          <w:sz w:val="22"/>
          <w:szCs w:val="22"/>
        </w:rPr>
        <w:t xml:space="preserve"> nebo v samostatných objektech mimo areály, které jsou ve vlastnictví Dopravního podniku Ostrava a.s.</w:t>
      </w:r>
      <w:r w:rsidR="00EA769C">
        <w:rPr>
          <w:sz w:val="22"/>
          <w:szCs w:val="22"/>
        </w:rPr>
        <w:t xml:space="preserve">, a </w:t>
      </w:r>
      <w:r w:rsidR="00EA769C" w:rsidRPr="00622EFF">
        <w:rPr>
          <w:sz w:val="22"/>
          <w:szCs w:val="22"/>
        </w:rPr>
        <w:t>to vše za podmínek sjednaných touto smlouvou</w:t>
      </w:r>
      <w:r w:rsidR="00A47FAC">
        <w:rPr>
          <w:sz w:val="22"/>
          <w:szCs w:val="22"/>
        </w:rPr>
        <w:t>.</w:t>
      </w:r>
    </w:p>
    <w:p w14:paraId="78CA1638" w14:textId="77777777" w:rsidR="00C73813" w:rsidRDefault="00C73813" w:rsidP="00A47FAC">
      <w:pPr>
        <w:pStyle w:val="Odstavecseseznamem"/>
        <w:spacing w:before="90"/>
        <w:ind w:left="1146" w:right="21"/>
        <w:contextualSpacing w:val="0"/>
        <w:jc w:val="both"/>
        <w:rPr>
          <w:sz w:val="22"/>
          <w:szCs w:val="22"/>
        </w:rPr>
      </w:pPr>
    </w:p>
    <w:p w14:paraId="6251544D" w14:textId="5A6C2D34" w:rsidR="00BC6810" w:rsidRPr="007D793F" w:rsidRDefault="00031ACC" w:rsidP="00547593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7D793F">
        <w:rPr>
          <w:b/>
          <w:bCs/>
        </w:rPr>
        <w:t>Sankční ujednání</w:t>
      </w:r>
    </w:p>
    <w:p w14:paraId="01BC87FF" w14:textId="4AD1FC16" w:rsidR="00CA1810" w:rsidRDefault="007A7BFB" w:rsidP="00547593">
      <w:pPr>
        <w:pStyle w:val="dlo"/>
        <w:numPr>
          <w:ilvl w:val="0"/>
          <w:numId w:val="27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 případě</w:t>
      </w:r>
      <w:r w:rsidR="00CA1810" w:rsidRPr="00CA1810">
        <w:rPr>
          <w:rFonts w:ascii="Times New Roman" w:hAnsi="Times New Roman"/>
          <w:sz w:val="22"/>
          <w:szCs w:val="22"/>
        </w:rPr>
        <w:t xml:space="preserve">, kdy </w:t>
      </w:r>
      <w:r w:rsidR="00A62238">
        <w:rPr>
          <w:rFonts w:ascii="Times New Roman" w:hAnsi="Times New Roman"/>
          <w:sz w:val="22"/>
          <w:szCs w:val="22"/>
        </w:rPr>
        <w:t xml:space="preserve">Poskytovatel nenastoupí </w:t>
      </w:r>
      <w:r w:rsidR="00A346A4">
        <w:rPr>
          <w:rFonts w:ascii="Times New Roman" w:hAnsi="Times New Roman"/>
          <w:sz w:val="22"/>
          <w:szCs w:val="22"/>
        </w:rPr>
        <w:t xml:space="preserve">včas </w:t>
      </w:r>
      <w:r w:rsidR="00A62238">
        <w:rPr>
          <w:rFonts w:ascii="Times New Roman" w:hAnsi="Times New Roman"/>
          <w:sz w:val="22"/>
          <w:szCs w:val="22"/>
        </w:rPr>
        <w:t xml:space="preserve">na provedení pravidelné kontroly </w:t>
      </w:r>
      <w:r w:rsidR="0013297D">
        <w:rPr>
          <w:rFonts w:ascii="Times New Roman" w:hAnsi="Times New Roman"/>
          <w:sz w:val="22"/>
          <w:szCs w:val="22"/>
        </w:rPr>
        <w:t>Osvětlení haly</w:t>
      </w:r>
      <w:r w:rsidR="00A62238">
        <w:rPr>
          <w:rFonts w:ascii="Times New Roman" w:hAnsi="Times New Roman"/>
          <w:sz w:val="22"/>
          <w:szCs w:val="22"/>
        </w:rPr>
        <w:t xml:space="preserve"> (preventivní servis) v rozsahu dle čl. IV., bod 1,</w:t>
      </w:r>
      <w:r w:rsidR="00CA1810" w:rsidRPr="00CA1810">
        <w:rPr>
          <w:rFonts w:ascii="Times New Roman" w:hAnsi="Times New Roman"/>
          <w:sz w:val="22"/>
          <w:szCs w:val="22"/>
        </w:rPr>
        <w:t xml:space="preserve"> j</w:t>
      </w:r>
      <w:r w:rsidR="00A62238">
        <w:rPr>
          <w:rFonts w:ascii="Times New Roman" w:hAnsi="Times New Roman"/>
          <w:sz w:val="22"/>
          <w:szCs w:val="22"/>
        </w:rPr>
        <w:t>e O</w:t>
      </w:r>
      <w:r w:rsidR="00CA1810" w:rsidRPr="00CA1810">
        <w:rPr>
          <w:rFonts w:ascii="Times New Roman" w:hAnsi="Times New Roman"/>
          <w:sz w:val="22"/>
          <w:szCs w:val="22"/>
        </w:rPr>
        <w:t xml:space="preserve">bjednatel oprávněn účtovat </w:t>
      </w:r>
      <w:r w:rsidR="00A62238">
        <w:rPr>
          <w:rFonts w:ascii="Times New Roman" w:hAnsi="Times New Roman"/>
          <w:sz w:val="22"/>
          <w:szCs w:val="22"/>
        </w:rPr>
        <w:t>Poskytovateli</w:t>
      </w:r>
      <w:r w:rsidR="00CA1810" w:rsidRPr="00CA1810">
        <w:rPr>
          <w:rFonts w:ascii="Times New Roman" w:hAnsi="Times New Roman"/>
          <w:sz w:val="22"/>
          <w:szCs w:val="22"/>
        </w:rPr>
        <w:t xml:space="preserve"> smluvní pokutu ve výši </w:t>
      </w:r>
      <w:r w:rsidR="00F6215B">
        <w:rPr>
          <w:rFonts w:ascii="Times New Roman" w:hAnsi="Times New Roman"/>
          <w:sz w:val="22"/>
          <w:szCs w:val="22"/>
        </w:rPr>
        <w:t>1.0</w:t>
      </w:r>
      <w:r w:rsidR="00CA1810" w:rsidRPr="00CA1810">
        <w:rPr>
          <w:rFonts w:ascii="Times New Roman" w:hAnsi="Times New Roman"/>
          <w:sz w:val="22"/>
          <w:szCs w:val="22"/>
        </w:rPr>
        <w:t xml:space="preserve">00,- Kč (slovy </w:t>
      </w:r>
      <w:proofErr w:type="spellStart"/>
      <w:r w:rsidR="00A346A4">
        <w:rPr>
          <w:rFonts w:ascii="Times New Roman" w:hAnsi="Times New Roman"/>
          <w:sz w:val="22"/>
          <w:szCs w:val="22"/>
        </w:rPr>
        <w:t>jeden</w:t>
      </w:r>
      <w:r w:rsidR="00F6215B">
        <w:rPr>
          <w:rFonts w:ascii="Times New Roman" w:hAnsi="Times New Roman"/>
          <w:sz w:val="22"/>
          <w:szCs w:val="22"/>
        </w:rPr>
        <w:t>tisíc</w:t>
      </w:r>
      <w:proofErr w:type="spellEnd"/>
      <w:r w:rsidR="00CA1810" w:rsidRPr="00CA1810">
        <w:rPr>
          <w:rFonts w:ascii="Times New Roman" w:hAnsi="Times New Roman"/>
          <w:sz w:val="22"/>
          <w:szCs w:val="22"/>
        </w:rPr>
        <w:t xml:space="preserve"> korun českých) za každý i započatý den</w:t>
      </w:r>
      <w:r>
        <w:rPr>
          <w:rFonts w:ascii="Times New Roman" w:hAnsi="Times New Roman"/>
          <w:sz w:val="22"/>
          <w:szCs w:val="22"/>
        </w:rPr>
        <w:t xml:space="preserve"> prodlení</w:t>
      </w:r>
      <w:r w:rsidR="00DC0CED">
        <w:rPr>
          <w:rFonts w:ascii="Times New Roman" w:hAnsi="Times New Roman"/>
          <w:sz w:val="22"/>
          <w:szCs w:val="22"/>
        </w:rPr>
        <w:t>, a za každý jednotlivý</w:t>
      </w:r>
      <w:r>
        <w:rPr>
          <w:rFonts w:ascii="Times New Roman" w:hAnsi="Times New Roman"/>
          <w:sz w:val="22"/>
          <w:szCs w:val="22"/>
        </w:rPr>
        <w:t xml:space="preserve"> případ.</w:t>
      </w:r>
    </w:p>
    <w:p w14:paraId="320A3EE7" w14:textId="37EDDCBC" w:rsidR="00DC0CED" w:rsidRDefault="00DC0CED" w:rsidP="00DC0CED">
      <w:pPr>
        <w:pStyle w:val="dlo"/>
        <w:numPr>
          <w:ilvl w:val="0"/>
          <w:numId w:val="27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7D793F">
        <w:rPr>
          <w:rFonts w:ascii="Times New Roman" w:hAnsi="Times New Roman"/>
          <w:sz w:val="22"/>
          <w:szCs w:val="22"/>
        </w:rPr>
        <w:t>V případě, že se Poskytovatel dostane do prodlení s</w:t>
      </w:r>
      <w:r>
        <w:rPr>
          <w:rFonts w:ascii="Times New Roman" w:hAnsi="Times New Roman"/>
          <w:sz w:val="22"/>
          <w:szCs w:val="22"/>
        </w:rPr>
        <w:t xml:space="preserve"> provedením nepravidelní kontroly (servisu) Osvětlení haly na vyžádání </w:t>
      </w:r>
      <w:r w:rsidRPr="007D793F">
        <w:rPr>
          <w:rFonts w:ascii="Times New Roman" w:hAnsi="Times New Roman"/>
          <w:sz w:val="22"/>
          <w:szCs w:val="22"/>
        </w:rPr>
        <w:t xml:space="preserve">Objednatele dle čl. IV., bod </w:t>
      </w:r>
      <w:r>
        <w:rPr>
          <w:rFonts w:ascii="Times New Roman" w:hAnsi="Times New Roman"/>
          <w:sz w:val="22"/>
          <w:szCs w:val="22"/>
        </w:rPr>
        <w:t>2</w:t>
      </w:r>
      <w:r w:rsidRPr="007D793F">
        <w:rPr>
          <w:rFonts w:ascii="Times New Roman" w:hAnsi="Times New Roman"/>
          <w:sz w:val="22"/>
          <w:szCs w:val="22"/>
        </w:rPr>
        <w:t xml:space="preserve">.2, je Objednatel oprávněn účtovat </w:t>
      </w:r>
      <w:r>
        <w:rPr>
          <w:rFonts w:ascii="Times New Roman" w:hAnsi="Times New Roman"/>
          <w:sz w:val="22"/>
          <w:szCs w:val="22"/>
        </w:rPr>
        <w:t>Poskytova</w:t>
      </w:r>
      <w:r w:rsidRPr="007D793F">
        <w:rPr>
          <w:rFonts w:ascii="Times New Roman" w:hAnsi="Times New Roman"/>
          <w:sz w:val="22"/>
          <w:szCs w:val="22"/>
        </w:rPr>
        <w:t xml:space="preserve">teli smluvní pokutu ve výši </w:t>
      </w:r>
      <w:r>
        <w:rPr>
          <w:rFonts w:ascii="Times New Roman" w:hAnsi="Times New Roman"/>
          <w:sz w:val="22"/>
          <w:szCs w:val="22"/>
        </w:rPr>
        <w:t>5</w:t>
      </w:r>
      <w:r w:rsidRPr="007D793F">
        <w:rPr>
          <w:rFonts w:ascii="Times New Roman" w:hAnsi="Times New Roman"/>
          <w:sz w:val="22"/>
          <w:szCs w:val="22"/>
        </w:rPr>
        <w:t xml:space="preserve">00,- Kč (slovy </w:t>
      </w:r>
      <w:proofErr w:type="spellStart"/>
      <w:r>
        <w:rPr>
          <w:rFonts w:ascii="Times New Roman" w:hAnsi="Times New Roman"/>
          <w:sz w:val="22"/>
          <w:szCs w:val="22"/>
        </w:rPr>
        <w:t>pětset</w:t>
      </w:r>
      <w:proofErr w:type="spellEnd"/>
      <w:r w:rsidRPr="007D793F">
        <w:rPr>
          <w:rFonts w:ascii="Times New Roman" w:hAnsi="Times New Roman"/>
          <w:sz w:val="22"/>
          <w:szCs w:val="22"/>
        </w:rPr>
        <w:t xml:space="preserve"> korun českých) za každý i započatý den prodlení.</w:t>
      </w:r>
    </w:p>
    <w:p w14:paraId="690B9B36" w14:textId="1A6984A8" w:rsidR="007D793F" w:rsidRDefault="007D793F" w:rsidP="007D793F">
      <w:pPr>
        <w:pStyle w:val="dlo"/>
        <w:numPr>
          <w:ilvl w:val="0"/>
          <w:numId w:val="27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7D793F">
        <w:rPr>
          <w:rFonts w:ascii="Times New Roman" w:hAnsi="Times New Roman"/>
          <w:sz w:val="22"/>
          <w:szCs w:val="22"/>
        </w:rPr>
        <w:t>V případě, že se Poskytovatel dostane do prodlení s odstraněním vad na vyžádání Objednatele</w:t>
      </w:r>
      <w:r>
        <w:rPr>
          <w:rFonts w:ascii="Times New Roman" w:hAnsi="Times New Roman"/>
          <w:sz w:val="22"/>
          <w:szCs w:val="22"/>
        </w:rPr>
        <w:t>, které</w:t>
      </w:r>
      <w:r w:rsidRPr="007D793F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ne</w:t>
      </w:r>
      <w:r w:rsidRPr="007D793F">
        <w:rPr>
          <w:rFonts w:ascii="Times New Roman" w:hAnsi="Times New Roman"/>
          <w:sz w:val="22"/>
          <w:szCs w:val="22"/>
        </w:rPr>
        <w:t xml:space="preserve">brání řádnému provozu </w:t>
      </w:r>
      <w:r w:rsidR="00F6215B">
        <w:rPr>
          <w:rFonts w:ascii="Times New Roman" w:hAnsi="Times New Roman"/>
          <w:sz w:val="22"/>
          <w:szCs w:val="22"/>
        </w:rPr>
        <w:t xml:space="preserve">Osvětlení haly </w:t>
      </w:r>
      <w:r w:rsidRPr="007D793F">
        <w:rPr>
          <w:rFonts w:ascii="Times New Roman" w:hAnsi="Times New Roman"/>
          <w:sz w:val="22"/>
          <w:szCs w:val="22"/>
        </w:rPr>
        <w:t xml:space="preserve">dle čl. IV., bod </w:t>
      </w:r>
      <w:r w:rsidR="00B04A2E">
        <w:rPr>
          <w:rFonts w:ascii="Times New Roman" w:hAnsi="Times New Roman"/>
          <w:sz w:val="22"/>
          <w:szCs w:val="22"/>
        </w:rPr>
        <w:t>3</w:t>
      </w:r>
      <w:r w:rsidRPr="007D793F">
        <w:rPr>
          <w:rFonts w:ascii="Times New Roman" w:hAnsi="Times New Roman"/>
          <w:sz w:val="22"/>
          <w:szCs w:val="22"/>
        </w:rPr>
        <w:t xml:space="preserve">.2, je Objednatel oprávněn účtovat </w:t>
      </w:r>
      <w:r w:rsidR="00F6215B">
        <w:rPr>
          <w:rFonts w:ascii="Times New Roman" w:hAnsi="Times New Roman"/>
          <w:sz w:val="22"/>
          <w:szCs w:val="22"/>
        </w:rPr>
        <w:t>Poskytova</w:t>
      </w:r>
      <w:r w:rsidRPr="007D793F">
        <w:rPr>
          <w:rFonts w:ascii="Times New Roman" w:hAnsi="Times New Roman"/>
          <w:sz w:val="22"/>
          <w:szCs w:val="22"/>
        </w:rPr>
        <w:t xml:space="preserve">teli smluvní pokutu ve výši </w:t>
      </w:r>
      <w:r>
        <w:rPr>
          <w:rFonts w:ascii="Times New Roman" w:hAnsi="Times New Roman"/>
          <w:sz w:val="22"/>
          <w:szCs w:val="22"/>
        </w:rPr>
        <w:t>5</w:t>
      </w:r>
      <w:r w:rsidRPr="007D793F">
        <w:rPr>
          <w:rFonts w:ascii="Times New Roman" w:hAnsi="Times New Roman"/>
          <w:sz w:val="22"/>
          <w:szCs w:val="22"/>
        </w:rPr>
        <w:t xml:space="preserve">00,- Kč (slovy </w:t>
      </w:r>
      <w:proofErr w:type="spellStart"/>
      <w:r>
        <w:rPr>
          <w:rFonts w:ascii="Times New Roman" w:hAnsi="Times New Roman"/>
          <w:sz w:val="22"/>
          <w:szCs w:val="22"/>
        </w:rPr>
        <w:t>pětset</w:t>
      </w:r>
      <w:proofErr w:type="spellEnd"/>
      <w:r w:rsidRPr="007D793F">
        <w:rPr>
          <w:rFonts w:ascii="Times New Roman" w:hAnsi="Times New Roman"/>
          <w:sz w:val="22"/>
          <w:szCs w:val="22"/>
        </w:rPr>
        <w:t xml:space="preserve"> korun českých) za každý i započatý den prodlení.</w:t>
      </w:r>
    </w:p>
    <w:p w14:paraId="027C9645" w14:textId="440874EC" w:rsidR="009765E0" w:rsidRDefault="009765E0" w:rsidP="00A30340">
      <w:pPr>
        <w:pStyle w:val="dlo"/>
        <w:numPr>
          <w:ilvl w:val="0"/>
          <w:numId w:val="27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9765E0">
        <w:rPr>
          <w:rFonts w:ascii="Times New Roman" w:hAnsi="Times New Roman"/>
          <w:sz w:val="22"/>
          <w:szCs w:val="22"/>
        </w:rPr>
        <w:lastRenderedPageBreak/>
        <w:t xml:space="preserve">V případě, že se </w:t>
      </w:r>
      <w:r w:rsidR="00A30340">
        <w:rPr>
          <w:rFonts w:ascii="Times New Roman" w:hAnsi="Times New Roman"/>
          <w:sz w:val="22"/>
          <w:szCs w:val="22"/>
        </w:rPr>
        <w:t>Poskytova</w:t>
      </w:r>
      <w:r w:rsidRPr="009765E0">
        <w:rPr>
          <w:rFonts w:ascii="Times New Roman" w:hAnsi="Times New Roman"/>
          <w:sz w:val="22"/>
          <w:szCs w:val="22"/>
        </w:rPr>
        <w:t xml:space="preserve">tel dostane do prodlení s odstraněním vad </w:t>
      </w:r>
      <w:r w:rsidR="00A30340">
        <w:rPr>
          <w:rFonts w:ascii="Times New Roman" w:hAnsi="Times New Roman"/>
          <w:sz w:val="22"/>
          <w:szCs w:val="22"/>
        </w:rPr>
        <w:t xml:space="preserve">na vyžádání Objednatele </w:t>
      </w:r>
      <w:r w:rsidRPr="009765E0">
        <w:rPr>
          <w:rFonts w:ascii="Times New Roman" w:hAnsi="Times New Roman"/>
          <w:sz w:val="22"/>
          <w:szCs w:val="22"/>
        </w:rPr>
        <w:t>bránících řádnému provo</w:t>
      </w:r>
      <w:r w:rsidR="00A30340">
        <w:rPr>
          <w:rFonts w:ascii="Times New Roman" w:hAnsi="Times New Roman"/>
          <w:sz w:val="22"/>
          <w:szCs w:val="22"/>
        </w:rPr>
        <w:t xml:space="preserve">zu </w:t>
      </w:r>
      <w:r w:rsidR="00F6215B">
        <w:rPr>
          <w:rFonts w:ascii="Times New Roman" w:hAnsi="Times New Roman"/>
          <w:sz w:val="22"/>
          <w:szCs w:val="22"/>
        </w:rPr>
        <w:t>Osvětlení haly</w:t>
      </w:r>
      <w:r w:rsidR="00A30340">
        <w:rPr>
          <w:rFonts w:ascii="Times New Roman" w:hAnsi="Times New Roman"/>
          <w:sz w:val="22"/>
          <w:szCs w:val="22"/>
        </w:rPr>
        <w:t xml:space="preserve"> dle čl. IV.</w:t>
      </w:r>
      <w:r w:rsidRPr="009765E0">
        <w:rPr>
          <w:rFonts w:ascii="Times New Roman" w:hAnsi="Times New Roman"/>
          <w:sz w:val="22"/>
          <w:szCs w:val="22"/>
        </w:rPr>
        <w:t>,</w:t>
      </w:r>
      <w:r w:rsidR="00A30340">
        <w:rPr>
          <w:rFonts w:ascii="Times New Roman" w:hAnsi="Times New Roman"/>
          <w:sz w:val="22"/>
          <w:szCs w:val="22"/>
        </w:rPr>
        <w:t xml:space="preserve"> bod </w:t>
      </w:r>
      <w:r w:rsidR="00B04A2E">
        <w:rPr>
          <w:rFonts w:ascii="Times New Roman" w:hAnsi="Times New Roman"/>
          <w:sz w:val="22"/>
          <w:szCs w:val="22"/>
        </w:rPr>
        <w:t>3</w:t>
      </w:r>
      <w:r w:rsidR="00A30340">
        <w:rPr>
          <w:rFonts w:ascii="Times New Roman" w:hAnsi="Times New Roman"/>
          <w:sz w:val="22"/>
          <w:szCs w:val="22"/>
        </w:rPr>
        <w:t>.2,</w:t>
      </w:r>
      <w:r w:rsidRPr="009765E0">
        <w:rPr>
          <w:rFonts w:ascii="Times New Roman" w:hAnsi="Times New Roman"/>
          <w:sz w:val="22"/>
          <w:szCs w:val="22"/>
        </w:rPr>
        <w:t xml:space="preserve"> je </w:t>
      </w:r>
      <w:r w:rsidR="00A30340">
        <w:rPr>
          <w:rFonts w:ascii="Times New Roman" w:hAnsi="Times New Roman"/>
          <w:sz w:val="22"/>
          <w:szCs w:val="22"/>
        </w:rPr>
        <w:t>O</w:t>
      </w:r>
      <w:r w:rsidRPr="009765E0">
        <w:rPr>
          <w:rFonts w:ascii="Times New Roman" w:hAnsi="Times New Roman"/>
          <w:sz w:val="22"/>
          <w:szCs w:val="22"/>
        </w:rPr>
        <w:t xml:space="preserve">bjednatel oprávněn účtovat </w:t>
      </w:r>
      <w:r w:rsidR="00F6215B">
        <w:rPr>
          <w:rFonts w:ascii="Times New Roman" w:hAnsi="Times New Roman"/>
          <w:sz w:val="22"/>
          <w:szCs w:val="22"/>
        </w:rPr>
        <w:t>Poskytova</w:t>
      </w:r>
      <w:r w:rsidR="00A30340">
        <w:rPr>
          <w:rFonts w:ascii="Times New Roman" w:hAnsi="Times New Roman"/>
          <w:sz w:val="22"/>
          <w:szCs w:val="22"/>
        </w:rPr>
        <w:t>t</w:t>
      </w:r>
      <w:r w:rsidRPr="009765E0">
        <w:rPr>
          <w:rFonts w:ascii="Times New Roman" w:hAnsi="Times New Roman"/>
          <w:sz w:val="22"/>
          <w:szCs w:val="22"/>
        </w:rPr>
        <w:t xml:space="preserve">eli smluvní pokutu ve výši </w:t>
      </w:r>
      <w:r w:rsidR="00A30340">
        <w:rPr>
          <w:rFonts w:ascii="Times New Roman" w:hAnsi="Times New Roman"/>
          <w:sz w:val="22"/>
          <w:szCs w:val="22"/>
        </w:rPr>
        <w:t>1</w:t>
      </w:r>
      <w:r w:rsidRPr="009765E0">
        <w:rPr>
          <w:rFonts w:ascii="Times New Roman" w:hAnsi="Times New Roman"/>
          <w:sz w:val="22"/>
          <w:szCs w:val="22"/>
        </w:rPr>
        <w:t xml:space="preserve">.000,- Kč (slovy </w:t>
      </w:r>
      <w:proofErr w:type="spellStart"/>
      <w:r w:rsidR="007D793F">
        <w:rPr>
          <w:rFonts w:ascii="Times New Roman" w:hAnsi="Times New Roman"/>
          <w:sz w:val="22"/>
          <w:szCs w:val="22"/>
        </w:rPr>
        <w:t>jedentisíc</w:t>
      </w:r>
      <w:proofErr w:type="spellEnd"/>
      <w:r w:rsidRPr="009765E0">
        <w:rPr>
          <w:rFonts w:ascii="Times New Roman" w:hAnsi="Times New Roman"/>
          <w:sz w:val="22"/>
          <w:szCs w:val="22"/>
        </w:rPr>
        <w:t xml:space="preserve"> korun českých) za každ</w:t>
      </w:r>
      <w:r w:rsidR="007D793F">
        <w:rPr>
          <w:rFonts w:ascii="Times New Roman" w:hAnsi="Times New Roman"/>
          <w:sz w:val="22"/>
          <w:szCs w:val="22"/>
        </w:rPr>
        <w:t xml:space="preserve">ý i započatý pracovní den </w:t>
      </w:r>
      <w:r w:rsidRPr="009765E0">
        <w:rPr>
          <w:rFonts w:ascii="Times New Roman" w:hAnsi="Times New Roman"/>
          <w:sz w:val="22"/>
          <w:szCs w:val="22"/>
        </w:rPr>
        <w:t>prodlení.</w:t>
      </w:r>
    </w:p>
    <w:p w14:paraId="40EBCCC5" w14:textId="7BF84F95" w:rsidR="00CA1810" w:rsidRDefault="00CA1810" w:rsidP="00547593">
      <w:pPr>
        <w:pStyle w:val="dlo"/>
        <w:numPr>
          <w:ilvl w:val="0"/>
          <w:numId w:val="27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CA1810">
        <w:rPr>
          <w:rFonts w:ascii="Times New Roman" w:hAnsi="Times New Roman"/>
          <w:sz w:val="22"/>
          <w:szCs w:val="22"/>
        </w:rPr>
        <w:t xml:space="preserve">Za každý jednotlivě zjištěný případ porušení sjednaných podmínek nebo předpisů k zajištění BOZP, viz Příloha č. </w:t>
      </w:r>
      <w:r>
        <w:rPr>
          <w:rFonts w:ascii="Times New Roman" w:hAnsi="Times New Roman"/>
          <w:sz w:val="22"/>
          <w:szCs w:val="22"/>
        </w:rPr>
        <w:t>1</w:t>
      </w:r>
      <w:r w:rsidRPr="00CA1810">
        <w:rPr>
          <w:rFonts w:ascii="Times New Roman" w:hAnsi="Times New Roman"/>
          <w:sz w:val="22"/>
          <w:szCs w:val="22"/>
        </w:rPr>
        <w:t xml:space="preserve">: Základní požadavky k zajištění BOZP, je </w:t>
      </w:r>
      <w:r>
        <w:rPr>
          <w:rFonts w:ascii="Times New Roman" w:hAnsi="Times New Roman"/>
          <w:sz w:val="22"/>
          <w:szCs w:val="22"/>
        </w:rPr>
        <w:t>O</w:t>
      </w:r>
      <w:r w:rsidRPr="00CA1810">
        <w:rPr>
          <w:rFonts w:ascii="Times New Roman" w:hAnsi="Times New Roman"/>
          <w:sz w:val="22"/>
          <w:szCs w:val="22"/>
        </w:rPr>
        <w:t xml:space="preserve">bjednatel oprávněn účtovat </w:t>
      </w:r>
      <w:r>
        <w:rPr>
          <w:rFonts w:ascii="Times New Roman" w:hAnsi="Times New Roman"/>
          <w:sz w:val="22"/>
          <w:szCs w:val="22"/>
        </w:rPr>
        <w:t>Poskytova</w:t>
      </w:r>
      <w:r w:rsidRPr="00CA1810">
        <w:rPr>
          <w:rFonts w:ascii="Times New Roman" w:hAnsi="Times New Roman"/>
          <w:sz w:val="22"/>
          <w:szCs w:val="22"/>
        </w:rPr>
        <w:t xml:space="preserve">teli smluvní pokutu ve výši 2.000,- Kč (slovy </w:t>
      </w:r>
      <w:proofErr w:type="spellStart"/>
      <w:r w:rsidRPr="00CA1810">
        <w:rPr>
          <w:rFonts w:ascii="Times New Roman" w:hAnsi="Times New Roman"/>
          <w:sz w:val="22"/>
          <w:szCs w:val="22"/>
        </w:rPr>
        <w:t>dvatisíce</w:t>
      </w:r>
      <w:proofErr w:type="spellEnd"/>
      <w:r w:rsidRPr="00CA1810">
        <w:rPr>
          <w:rFonts w:ascii="Times New Roman" w:hAnsi="Times New Roman"/>
          <w:sz w:val="22"/>
          <w:szCs w:val="22"/>
        </w:rPr>
        <w:t xml:space="preserve"> korun českých).</w:t>
      </w:r>
    </w:p>
    <w:p w14:paraId="0011F940" w14:textId="64C5B798" w:rsidR="0077265B" w:rsidRDefault="0077265B" w:rsidP="00547593">
      <w:pPr>
        <w:pStyle w:val="dlo"/>
        <w:numPr>
          <w:ilvl w:val="0"/>
          <w:numId w:val="27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V případě, že se Poskytovatel dostane do prodlení s odstraněním záruční vady dle čl. IX., bod 3 </w:t>
      </w:r>
      <w:proofErr w:type="gramStart"/>
      <w:r>
        <w:rPr>
          <w:rFonts w:ascii="Times New Roman" w:hAnsi="Times New Roman"/>
          <w:sz w:val="22"/>
          <w:szCs w:val="22"/>
        </w:rPr>
        <w:t>této</w:t>
      </w:r>
      <w:proofErr w:type="gramEnd"/>
      <w:r>
        <w:rPr>
          <w:rFonts w:ascii="Times New Roman" w:hAnsi="Times New Roman"/>
          <w:sz w:val="22"/>
          <w:szCs w:val="22"/>
        </w:rPr>
        <w:t xml:space="preserve"> smlouvy, je Objednatel oprávněn účtovat Poskytovateli smluvní pokutu ve výši </w:t>
      </w:r>
      <w:r w:rsidR="00A47FAC">
        <w:rPr>
          <w:rFonts w:ascii="Times New Roman" w:hAnsi="Times New Roman"/>
          <w:sz w:val="22"/>
          <w:szCs w:val="22"/>
        </w:rPr>
        <w:t>500,-</w:t>
      </w:r>
      <w:r>
        <w:rPr>
          <w:rFonts w:ascii="Times New Roman" w:hAnsi="Times New Roman"/>
          <w:sz w:val="22"/>
          <w:szCs w:val="22"/>
        </w:rPr>
        <w:t xml:space="preserve"> Kč (slovy </w:t>
      </w:r>
      <w:r w:rsidR="00A47FAC">
        <w:rPr>
          <w:rFonts w:ascii="Times New Roman" w:hAnsi="Times New Roman"/>
          <w:sz w:val="22"/>
          <w:szCs w:val="22"/>
        </w:rPr>
        <w:t>pětset</w:t>
      </w:r>
      <w:r>
        <w:rPr>
          <w:rFonts w:ascii="Times New Roman" w:hAnsi="Times New Roman"/>
          <w:sz w:val="22"/>
          <w:szCs w:val="22"/>
        </w:rPr>
        <w:t>korun českých) za každý i započatý den prodlení.</w:t>
      </w:r>
    </w:p>
    <w:p w14:paraId="6B71183F" w14:textId="2AE8DD0D" w:rsidR="00CA1810" w:rsidRDefault="00CA1810" w:rsidP="00547593">
      <w:pPr>
        <w:pStyle w:val="dlo"/>
        <w:numPr>
          <w:ilvl w:val="0"/>
          <w:numId w:val="27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CA1810">
        <w:rPr>
          <w:rFonts w:ascii="Times New Roman" w:hAnsi="Times New Roman"/>
          <w:sz w:val="22"/>
          <w:szCs w:val="22"/>
        </w:rPr>
        <w:t xml:space="preserve">V případě prodlení </w:t>
      </w:r>
      <w:r w:rsidR="000E5032">
        <w:rPr>
          <w:rFonts w:ascii="Times New Roman" w:hAnsi="Times New Roman"/>
          <w:sz w:val="22"/>
          <w:szCs w:val="22"/>
        </w:rPr>
        <w:t>O</w:t>
      </w:r>
      <w:r w:rsidRPr="00CA1810">
        <w:rPr>
          <w:rFonts w:ascii="Times New Roman" w:hAnsi="Times New Roman"/>
          <w:sz w:val="22"/>
          <w:szCs w:val="22"/>
        </w:rPr>
        <w:t xml:space="preserve">bjednatele s úhradou faktury je </w:t>
      </w:r>
      <w:r>
        <w:rPr>
          <w:rFonts w:ascii="Times New Roman" w:hAnsi="Times New Roman"/>
          <w:sz w:val="22"/>
          <w:szCs w:val="22"/>
        </w:rPr>
        <w:t>Poskytova</w:t>
      </w:r>
      <w:r w:rsidRPr="00CA1810">
        <w:rPr>
          <w:rFonts w:ascii="Times New Roman" w:hAnsi="Times New Roman"/>
          <w:sz w:val="22"/>
          <w:szCs w:val="22"/>
        </w:rPr>
        <w:t xml:space="preserve">tel oprávněn účtovat </w:t>
      </w:r>
      <w:r>
        <w:rPr>
          <w:rFonts w:ascii="Times New Roman" w:hAnsi="Times New Roman"/>
          <w:sz w:val="22"/>
          <w:szCs w:val="22"/>
        </w:rPr>
        <w:t>O</w:t>
      </w:r>
      <w:r w:rsidRPr="00CA1810">
        <w:rPr>
          <w:rFonts w:ascii="Times New Roman" w:hAnsi="Times New Roman"/>
          <w:sz w:val="22"/>
          <w:szCs w:val="22"/>
        </w:rPr>
        <w:t>bjednateli úrok z prodlení ve výši 0,05 % z dlužné částky za každý i započatý den prodlení.</w:t>
      </w:r>
    </w:p>
    <w:p w14:paraId="58F90340" w14:textId="561554D1" w:rsidR="00BC6810" w:rsidRDefault="00CA1810" w:rsidP="00547593">
      <w:pPr>
        <w:pStyle w:val="dlo"/>
        <w:numPr>
          <w:ilvl w:val="0"/>
          <w:numId w:val="27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CA1810">
        <w:rPr>
          <w:rFonts w:ascii="Times New Roman" w:hAnsi="Times New Roman"/>
          <w:sz w:val="22"/>
          <w:szCs w:val="22"/>
        </w:rPr>
        <w:t>Jednotlivé smluvní pokuty se navzájem neruší a mohou být uplatněny souběžně a samostatně. Uplatněním smluvních pokut se nevylučuje ani neomezuje povinnost smluvních stran nahradit druhé straně škodu vzniklou porušením povinností ze závazkového vztahu.</w:t>
      </w:r>
    </w:p>
    <w:p w14:paraId="72762316" w14:textId="77777777" w:rsidR="00144037" w:rsidRPr="00B51BE4" w:rsidRDefault="00144037" w:rsidP="00126FAD">
      <w:pPr>
        <w:tabs>
          <w:tab w:val="left" w:pos="720"/>
        </w:tabs>
        <w:jc w:val="center"/>
        <w:rPr>
          <w:sz w:val="22"/>
          <w:szCs w:val="22"/>
        </w:rPr>
      </w:pPr>
    </w:p>
    <w:p w14:paraId="392D0152" w14:textId="77777777" w:rsidR="00BC6810" w:rsidRPr="00B51BE4" w:rsidRDefault="00BC6810" w:rsidP="00547593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t>Cena</w:t>
      </w:r>
    </w:p>
    <w:p w14:paraId="0E988A39" w14:textId="4E9A9F30" w:rsidR="00126FAD" w:rsidRDefault="00BC6810" w:rsidP="00547593">
      <w:pPr>
        <w:pStyle w:val="dlo"/>
        <w:numPr>
          <w:ilvl w:val="0"/>
          <w:numId w:val="2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942CBF">
        <w:rPr>
          <w:rFonts w:ascii="Times New Roman" w:hAnsi="Times New Roman"/>
          <w:sz w:val="22"/>
          <w:szCs w:val="22"/>
        </w:rPr>
        <w:t>Poskytovatel provede činnosti v rozsahu, kvalitě a lhůtách podle požadavku Objednatele a této smlouvy</w:t>
      </w:r>
      <w:r w:rsidR="00857B35" w:rsidRPr="00942CBF">
        <w:rPr>
          <w:rFonts w:ascii="Times New Roman" w:hAnsi="Times New Roman"/>
          <w:sz w:val="22"/>
          <w:szCs w:val="22"/>
        </w:rPr>
        <w:t>, z</w:t>
      </w:r>
      <w:r w:rsidR="00505F26" w:rsidRPr="00942CBF">
        <w:rPr>
          <w:rFonts w:ascii="Times New Roman" w:hAnsi="Times New Roman"/>
          <w:sz w:val="22"/>
          <w:szCs w:val="22"/>
        </w:rPr>
        <w:t>a dohodnutou cenu</w:t>
      </w:r>
      <w:r w:rsidR="00942CBF" w:rsidRPr="00942CBF">
        <w:rPr>
          <w:rFonts w:ascii="Times New Roman" w:hAnsi="Times New Roman"/>
          <w:sz w:val="22"/>
          <w:szCs w:val="22"/>
        </w:rPr>
        <w:t xml:space="preserve">. </w:t>
      </w:r>
      <w:r w:rsidR="00126FAD" w:rsidRPr="00942CBF">
        <w:rPr>
          <w:rFonts w:ascii="Times New Roman" w:hAnsi="Times New Roman"/>
          <w:sz w:val="22"/>
          <w:szCs w:val="22"/>
        </w:rPr>
        <w:t>Cena za činnosti dle článku IV., bod 1</w:t>
      </w:r>
      <w:r w:rsidR="000E28C4">
        <w:rPr>
          <w:rFonts w:ascii="Times New Roman" w:hAnsi="Times New Roman"/>
          <w:sz w:val="22"/>
          <w:szCs w:val="22"/>
        </w:rPr>
        <w:t xml:space="preserve"> a 2</w:t>
      </w:r>
      <w:r w:rsidR="00C53ACF">
        <w:rPr>
          <w:rFonts w:ascii="Times New Roman" w:hAnsi="Times New Roman"/>
          <w:sz w:val="22"/>
          <w:szCs w:val="22"/>
        </w:rPr>
        <w:t xml:space="preserve"> </w:t>
      </w:r>
      <w:r w:rsidR="00126FAD" w:rsidRPr="00942CBF">
        <w:rPr>
          <w:rFonts w:ascii="Times New Roman" w:hAnsi="Times New Roman"/>
          <w:sz w:val="22"/>
          <w:szCs w:val="22"/>
        </w:rPr>
        <w:t xml:space="preserve">je stanovena </w:t>
      </w:r>
      <w:r w:rsidR="00126FAD">
        <w:rPr>
          <w:rFonts w:ascii="Times New Roman" w:hAnsi="Times New Roman"/>
          <w:sz w:val="22"/>
          <w:szCs w:val="22"/>
        </w:rPr>
        <w:t>paušálně</w:t>
      </w:r>
      <w:r w:rsidR="0061521E">
        <w:rPr>
          <w:rFonts w:ascii="Times New Roman" w:hAnsi="Times New Roman"/>
          <w:sz w:val="22"/>
          <w:szCs w:val="22"/>
        </w:rPr>
        <w:t>.</w:t>
      </w:r>
      <w:r w:rsidR="00126FAD">
        <w:rPr>
          <w:rFonts w:ascii="Times New Roman" w:hAnsi="Times New Roman"/>
          <w:sz w:val="22"/>
          <w:szCs w:val="22"/>
        </w:rPr>
        <w:t xml:space="preserve"> </w:t>
      </w:r>
    </w:p>
    <w:p w14:paraId="7883E295" w14:textId="090606AD" w:rsidR="00D84BA8" w:rsidRPr="00D84BA8" w:rsidRDefault="0007138D" w:rsidP="00F54315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709" w:hanging="283"/>
        <w:contextualSpacing w:val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P</w:t>
      </w:r>
      <w:r w:rsidR="00EB45B1">
        <w:rPr>
          <w:rFonts w:ascii="Times New Roman" w:hAnsi="Times New Roman"/>
          <w:b/>
          <w:sz w:val="22"/>
          <w:szCs w:val="22"/>
        </w:rPr>
        <w:t>rovedení</w:t>
      </w:r>
      <w:r>
        <w:rPr>
          <w:rFonts w:ascii="Times New Roman" w:hAnsi="Times New Roman"/>
          <w:b/>
          <w:sz w:val="22"/>
          <w:szCs w:val="22"/>
        </w:rPr>
        <w:t xml:space="preserve"> pravidelné kontroly</w:t>
      </w:r>
      <w:r w:rsidR="00F6215B" w:rsidRPr="00F6215B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(</w:t>
      </w:r>
      <w:r w:rsidR="00F6215B" w:rsidRPr="00F6215B">
        <w:rPr>
          <w:rFonts w:ascii="Times New Roman" w:hAnsi="Times New Roman"/>
          <w:b/>
          <w:sz w:val="22"/>
          <w:szCs w:val="22"/>
        </w:rPr>
        <w:t>preventivní servis</w:t>
      </w:r>
      <w:r>
        <w:rPr>
          <w:rFonts w:ascii="Times New Roman" w:hAnsi="Times New Roman"/>
          <w:b/>
          <w:sz w:val="22"/>
          <w:szCs w:val="22"/>
        </w:rPr>
        <w:t>) - 1</w:t>
      </w:r>
      <w:r w:rsidR="00F6215B" w:rsidRPr="00F6215B">
        <w:rPr>
          <w:rFonts w:ascii="Times New Roman" w:hAnsi="Times New Roman"/>
          <w:b/>
          <w:sz w:val="22"/>
          <w:szCs w:val="22"/>
        </w:rPr>
        <w:t xml:space="preserve"> zásah </w:t>
      </w:r>
      <w:r w:rsidR="00F6215B" w:rsidRPr="00F6215B">
        <w:rPr>
          <w:rFonts w:ascii="Times New Roman" w:hAnsi="Times New Roman"/>
          <w:b/>
          <w:sz w:val="22"/>
          <w:szCs w:val="22"/>
        </w:rPr>
        <w:tab/>
      </w:r>
      <w:r w:rsidR="00F6215B" w:rsidRPr="00F6215B">
        <w:rPr>
          <w:rFonts w:ascii="Times New Roman" w:hAnsi="Times New Roman"/>
          <w:b/>
          <w:sz w:val="22"/>
          <w:szCs w:val="22"/>
        </w:rPr>
        <w:tab/>
      </w:r>
      <w:r w:rsidR="00F6215B" w:rsidRPr="00F6215B">
        <w:rPr>
          <w:rFonts w:ascii="Times New Roman" w:hAnsi="Times New Roman"/>
          <w:b/>
          <w:sz w:val="22"/>
          <w:szCs w:val="22"/>
        </w:rPr>
        <w:tab/>
        <w:t xml:space="preserve"> Kč bez DPH.</w:t>
      </w:r>
      <w:r w:rsidR="00F6215B" w:rsidRPr="00942CBF">
        <w:rPr>
          <w:rFonts w:ascii="Times New Roman" w:hAnsi="Times New Roman"/>
          <w:sz w:val="22"/>
          <w:szCs w:val="22"/>
        </w:rPr>
        <w:t xml:space="preserve"> </w:t>
      </w:r>
      <w:r w:rsidR="00F6215B" w:rsidRPr="00942CBF">
        <w:rPr>
          <w:rFonts w:ascii="Times New Roman" w:hAnsi="Times New Roman"/>
          <w:i/>
          <w:color w:val="00B0F0"/>
          <w:sz w:val="22"/>
          <w:szCs w:val="22"/>
        </w:rPr>
        <w:t>(pozn.</w:t>
      </w:r>
      <w:r w:rsidR="00F6215B" w:rsidRPr="00765B48">
        <w:rPr>
          <w:rFonts w:ascii="Times New Roman" w:hAnsi="Times New Roman"/>
          <w:bCs/>
          <w:i/>
          <w:color w:val="00B0F0"/>
          <w:sz w:val="22"/>
          <w:szCs w:val="22"/>
        </w:rPr>
        <w:t xml:space="preserve"> </w:t>
      </w:r>
      <w:r w:rsidR="00F6215B">
        <w:rPr>
          <w:rFonts w:ascii="Times New Roman" w:hAnsi="Times New Roman"/>
          <w:bCs/>
          <w:i/>
          <w:color w:val="00B0F0"/>
          <w:sz w:val="22"/>
          <w:szCs w:val="22"/>
        </w:rPr>
        <w:t xml:space="preserve">doplní Poskytovatel. </w:t>
      </w:r>
      <w:r w:rsidR="00F6215B" w:rsidRPr="00942CBF">
        <w:rPr>
          <w:rFonts w:ascii="Times New Roman" w:hAnsi="Times New Roman"/>
          <w:i/>
          <w:color w:val="00B0F0"/>
          <w:sz w:val="22"/>
          <w:szCs w:val="22"/>
        </w:rPr>
        <w:t>Po</w:t>
      </w:r>
      <w:r w:rsidR="00F6215B">
        <w:rPr>
          <w:rFonts w:ascii="Times New Roman" w:hAnsi="Times New Roman"/>
          <w:i/>
          <w:color w:val="00B0F0"/>
          <w:sz w:val="22"/>
          <w:szCs w:val="22"/>
        </w:rPr>
        <w:t>té po</w:t>
      </w:r>
      <w:r w:rsidR="00F6215B" w:rsidRPr="00942CBF">
        <w:rPr>
          <w:rFonts w:ascii="Times New Roman" w:hAnsi="Times New Roman"/>
          <w:i/>
          <w:color w:val="00B0F0"/>
          <w:sz w:val="22"/>
          <w:szCs w:val="22"/>
        </w:rPr>
        <w:t>známku vymažte</w:t>
      </w:r>
      <w:r w:rsidR="00B97933">
        <w:rPr>
          <w:rFonts w:ascii="Times New Roman" w:hAnsi="Times New Roman"/>
          <w:i/>
          <w:color w:val="00B0F0"/>
          <w:sz w:val="22"/>
          <w:szCs w:val="22"/>
        </w:rPr>
        <w:t>. Tento údaj bude předmětem hodnocení.</w:t>
      </w:r>
      <w:r w:rsidR="00F6215B" w:rsidRPr="00942CBF">
        <w:rPr>
          <w:rFonts w:ascii="Times New Roman" w:hAnsi="Times New Roman"/>
          <w:i/>
          <w:color w:val="00B0F0"/>
          <w:sz w:val="22"/>
          <w:szCs w:val="22"/>
        </w:rPr>
        <w:t>)</w:t>
      </w:r>
    </w:p>
    <w:p w14:paraId="135E71F7" w14:textId="3EC0D372" w:rsidR="00D123CB" w:rsidRDefault="00D123CB" w:rsidP="00D84BA8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426"/>
        <w:contextualSpacing w:val="0"/>
        <w:rPr>
          <w:rFonts w:ascii="Times New Roman" w:hAnsi="Times New Roman"/>
          <w:sz w:val="22"/>
          <w:szCs w:val="22"/>
        </w:rPr>
      </w:pPr>
      <w:r w:rsidRPr="00D123CB">
        <w:rPr>
          <w:rFonts w:ascii="Times New Roman" w:hAnsi="Times New Roman"/>
          <w:sz w:val="22"/>
          <w:szCs w:val="22"/>
        </w:rPr>
        <w:t xml:space="preserve">Cena obsahuje veškeré náklady na provedení předmětu plnění – </w:t>
      </w:r>
      <w:r w:rsidR="001E0B4B" w:rsidRPr="00596D01">
        <w:rPr>
          <w:rFonts w:ascii="Times New Roman" w:hAnsi="Times New Roman"/>
          <w:b/>
          <w:sz w:val="22"/>
          <w:szCs w:val="22"/>
        </w:rPr>
        <w:t>Provádění pravidelné kontroly</w:t>
      </w:r>
      <w:r w:rsidR="00F6215B">
        <w:rPr>
          <w:rFonts w:ascii="Times New Roman" w:hAnsi="Times New Roman"/>
          <w:b/>
          <w:sz w:val="22"/>
          <w:szCs w:val="22"/>
        </w:rPr>
        <w:t xml:space="preserve"> (preventivní servis). </w:t>
      </w:r>
      <w:r>
        <w:rPr>
          <w:rFonts w:ascii="Times New Roman" w:hAnsi="Times New Roman"/>
          <w:sz w:val="22"/>
          <w:szCs w:val="22"/>
        </w:rPr>
        <w:t>Poskytova</w:t>
      </w:r>
      <w:r w:rsidRPr="00D123CB">
        <w:rPr>
          <w:rFonts w:ascii="Times New Roman" w:hAnsi="Times New Roman"/>
          <w:sz w:val="22"/>
          <w:szCs w:val="22"/>
        </w:rPr>
        <w:t xml:space="preserve">tel prohlašuje, že v uvedené ceně jsou zahrnuty veškeré dodávky, výkony, náklady a nákladové faktory všeho druhu vztahující se k předmětu </w:t>
      </w:r>
      <w:r>
        <w:rPr>
          <w:rFonts w:ascii="Times New Roman" w:hAnsi="Times New Roman"/>
          <w:sz w:val="22"/>
          <w:szCs w:val="22"/>
        </w:rPr>
        <w:t xml:space="preserve">plnění </w:t>
      </w:r>
      <w:r w:rsidRPr="00D123CB">
        <w:rPr>
          <w:rFonts w:ascii="Times New Roman" w:hAnsi="Times New Roman"/>
          <w:sz w:val="22"/>
          <w:szCs w:val="22"/>
        </w:rPr>
        <w:t xml:space="preserve">(např. </w:t>
      </w:r>
      <w:r>
        <w:rPr>
          <w:rFonts w:ascii="Times New Roman" w:hAnsi="Times New Roman"/>
          <w:sz w:val="22"/>
          <w:szCs w:val="22"/>
        </w:rPr>
        <w:t xml:space="preserve">doprava, práce technika, </w:t>
      </w:r>
      <w:r w:rsidRPr="00D123CB">
        <w:rPr>
          <w:rFonts w:ascii="Times New Roman" w:hAnsi="Times New Roman"/>
          <w:sz w:val="22"/>
          <w:szCs w:val="22"/>
        </w:rPr>
        <w:t xml:space="preserve">všechna potřebná </w:t>
      </w:r>
      <w:r w:rsidR="0000000A">
        <w:rPr>
          <w:rFonts w:ascii="Times New Roman" w:hAnsi="Times New Roman"/>
          <w:sz w:val="22"/>
          <w:szCs w:val="22"/>
        </w:rPr>
        <w:t xml:space="preserve">zkušební </w:t>
      </w:r>
      <w:r w:rsidRPr="00D123CB">
        <w:rPr>
          <w:rFonts w:ascii="Times New Roman" w:hAnsi="Times New Roman"/>
          <w:sz w:val="22"/>
          <w:szCs w:val="22"/>
        </w:rPr>
        <w:t>zařízení</w:t>
      </w:r>
      <w:r w:rsidR="0000000A">
        <w:rPr>
          <w:rFonts w:ascii="Times New Roman" w:hAnsi="Times New Roman"/>
          <w:sz w:val="22"/>
          <w:szCs w:val="22"/>
        </w:rPr>
        <w:t xml:space="preserve"> a přípravky</w:t>
      </w:r>
      <w:r>
        <w:rPr>
          <w:rFonts w:ascii="Times New Roman" w:hAnsi="Times New Roman"/>
          <w:sz w:val="22"/>
          <w:szCs w:val="22"/>
        </w:rPr>
        <w:t>,</w:t>
      </w:r>
      <w:r w:rsidRPr="00D123CB">
        <w:rPr>
          <w:rFonts w:ascii="Times New Roman" w:hAnsi="Times New Roman"/>
          <w:sz w:val="22"/>
          <w:szCs w:val="22"/>
        </w:rPr>
        <w:t xml:space="preserve"> montážní plošiny, žebříky</w:t>
      </w:r>
      <w:r w:rsidR="00D84BA8">
        <w:rPr>
          <w:rFonts w:ascii="Times New Roman" w:hAnsi="Times New Roman"/>
          <w:sz w:val="22"/>
          <w:szCs w:val="22"/>
        </w:rPr>
        <w:t xml:space="preserve">, </w:t>
      </w:r>
      <w:r w:rsidR="00FD4F6F">
        <w:rPr>
          <w:rFonts w:ascii="Times New Roman" w:hAnsi="Times New Roman"/>
          <w:sz w:val="22"/>
          <w:szCs w:val="22"/>
        </w:rPr>
        <w:t xml:space="preserve">a </w:t>
      </w:r>
      <w:r w:rsidR="00F54315">
        <w:rPr>
          <w:rFonts w:ascii="Times New Roman" w:hAnsi="Times New Roman"/>
          <w:sz w:val="22"/>
          <w:szCs w:val="22"/>
        </w:rPr>
        <w:t>postupy a zařízení k provádění pravidelné revize elektro</w:t>
      </w:r>
      <w:r w:rsidR="00F54315" w:rsidRPr="00D123CB">
        <w:rPr>
          <w:rFonts w:ascii="Times New Roman" w:hAnsi="Times New Roman"/>
          <w:sz w:val="22"/>
          <w:szCs w:val="22"/>
        </w:rPr>
        <w:t xml:space="preserve"> </w:t>
      </w:r>
      <w:r w:rsidRPr="00D123CB">
        <w:rPr>
          <w:rFonts w:ascii="Times New Roman" w:hAnsi="Times New Roman"/>
          <w:sz w:val="22"/>
          <w:szCs w:val="22"/>
        </w:rPr>
        <w:t xml:space="preserve">atd.), které </w:t>
      </w:r>
      <w:r w:rsidR="004F56DA">
        <w:rPr>
          <w:rFonts w:ascii="Times New Roman" w:hAnsi="Times New Roman"/>
          <w:sz w:val="22"/>
          <w:szCs w:val="22"/>
        </w:rPr>
        <w:t>Poskytova</w:t>
      </w:r>
      <w:r w:rsidRPr="00D123CB">
        <w:rPr>
          <w:rFonts w:ascii="Times New Roman" w:hAnsi="Times New Roman"/>
          <w:sz w:val="22"/>
          <w:szCs w:val="22"/>
        </w:rPr>
        <w:t>teli vzniknou při</w:t>
      </w:r>
      <w:r>
        <w:rPr>
          <w:rFonts w:ascii="Times New Roman" w:hAnsi="Times New Roman"/>
          <w:sz w:val="22"/>
          <w:szCs w:val="22"/>
        </w:rPr>
        <w:t xml:space="preserve"> provádění </w:t>
      </w:r>
      <w:r w:rsidR="001E0B4B">
        <w:rPr>
          <w:rFonts w:ascii="Times New Roman" w:hAnsi="Times New Roman"/>
          <w:sz w:val="22"/>
          <w:szCs w:val="22"/>
        </w:rPr>
        <w:t xml:space="preserve">pravidelné kontroly </w:t>
      </w:r>
      <w:r w:rsidR="00F6215B">
        <w:rPr>
          <w:rFonts w:ascii="Times New Roman" w:hAnsi="Times New Roman"/>
          <w:sz w:val="22"/>
          <w:szCs w:val="22"/>
        </w:rPr>
        <w:t>Osvětlení haly</w:t>
      </w:r>
      <w:r w:rsidRPr="00D123CB">
        <w:rPr>
          <w:rFonts w:ascii="Times New Roman" w:hAnsi="Times New Roman"/>
          <w:sz w:val="22"/>
          <w:szCs w:val="22"/>
        </w:rPr>
        <w:t xml:space="preserve">, a to se zahrnutím všech činností nutných pro </w:t>
      </w:r>
      <w:r>
        <w:rPr>
          <w:rFonts w:ascii="Times New Roman" w:hAnsi="Times New Roman"/>
          <w:sz w:val="22"/>
          <w:szCs w:val="22"/>
        </w:rPr>
        <w:t xml:space="preserve">provedení </w:t>
      </w:r>
      <w:r w:rsidR="001E0B4B">
        <w:rPr>
          <w:rFonts w:ascii="Times New Roman" w:hAnsi="Times New Roman"/>
          <w:sz w:val="22"/>
          <w:szCs w:val="22"/>
        </w:rPr>
        <w:t>pravidelné kontroly</w:t>
      </w:r>
      <w:r w:rsidR="00D84BA8">
        <w:rPr>
          <w:rFonts w:ascii="Times New Roman" w:hAnsi="Times New Roman"/>
          <w:sz w:val="22"/>
          <w:szCs w:val="22"/>
        </w:rPr>
        <w:t xml:space="preserve">, </w:t>
      </w:r>
      <w:r>
        <w:rPr>
          <w:rFonts w:ascii="Times New Roman" w:hAnsi="Times New Roman"/>
          <w:sz w:val="22"/>
          <w:szCs w:val="22"/>
        </w:rPr>
        <w:t xml:space="preserve">které </w:t>
      </w:r>
      <w:r w:rsidR="004F56DA">
        <w:rPr>
          <w:rFonts w:ascii="Times New Roman" w:hAnsi="Times New Roman"/>
          <w:sz w:val="22"/>
          <w:szCs w:val="22"/>
        </w:rPr>
        <w:t>P</w:t>
      </w:r>
      <w:r>
        <w:rPr>
          <w:rFonts w:ascii="Times New Roman" w:hAnsi="Times New Roman"/>
          <w:sz w:val="22"/>
          <w:szCs w:val="22"/>
        </w:rPr>
        <w:t>oskytovatel</w:t>
      </w:r>
      <w:r w:rsidRPr="00D123CB">
        <w:rPr>
          <w:rFonts w:ascii="Times New Roman" w:hAnsi="Times New Roman"/>
          <w:sz w:val="22"/>
          <w:szCs w:val="22"/>
        </w:rPr>
        <w:t xml:space="preserve"> mohl a měl reálně na základě svých odborných znalostí předvídat při uzavření této </w:t>
      </w:r>
      <w:r>
        <w:rPr>
          <w:rFonts w:ascii="Times New Roman" w:hAnsi="Times New Roman"/>
          <w:sz w:val="22"/>
          <w:szCs w:val="22"/>
        </w:rPr>
        <w:t xml:space="preserve">servisní </w:t>
      </w:r>
      <w:r w:rsidRPr="00D123CB">
        <w:rPr>
          <w:rFonts w:ascii="Times New Roman" w:hAnsi="Times New Roman"/>
          <w:sz w:val="22"/>
          <w:szCs w:val="22"/>
        </w:rPr>
        <w:t>smlouvy.</w:t>
      </w:r>
    </w:p>
    <w:p w14:paraId="69767FDC" w14:textId="7B6C9E2B" w:rsidR="00F8141A" w:rsidRPr="00D84BA8" w:rsidRDefault="00F8141A" w:rsidP="00F8141A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709" w:hanging="283"/>
        <w:contextualSpacing w:val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Provede</w:t>
      </w:r>
      <w:r w:rsidRPr="00F8141A">
        <w:rPr>
          <w:rFonts w:ascii="Times New Roman" w:hAnsi="Times New Roman"/>
          <w:b/>
          <w:sz w:val="22"/>
          <w:szCs w:val="22"/>
        </w:rPr>
        <w:t>ní</w:t>
      </w:r>
      <w:r w:rsidRPr="0043393C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nepravidelné kontroly</w:t>
      </w:r>
      <w:r w:rsidRPr="0031450A">
        <w:rPr>
          <w:rFonts w:ascii="Times New Roman" w:hAnsi="Times New Roman"/>
          <w:b/>
          <w:sz w:val="22"/>
          <w:szCs w:val="22"/>
        </w:rPr>
        <w:t xml:space="preserve"> </w:t>
      </w:r>
      <w:r w:rsidRPr="009328D4">
        <w:rPr>
          <w:rFonts w:ascii="Times New Roman" w:hAnsi="Times New Roman"/>
          <w:b/>
          <w:sz w:val="22"/>
          <w:szCs w:val="22"/>
        </w:rPr>
        <w:t>(servis)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31450A">
        <w:rPr>
          <w:rFonts w:ascii="Times New Roman" w:hAnsi="Times New Roman"/>
          <w:b/>
          <w:sz w:val="22"/>
          <w:szCs w:val="22"/>
        </w:rPr>
        <w:t xml:space="preserve">na vyžádání </w:t>
      </w:r>
      <w:r>
        <w:rPr>
          <w:rFonts w:ascii="Times New Roman" w:hAnsi="Times New Roman"/>
          <w:b/>
          <w:sz w:val="22"/>
          <w:szCs w:val="22"/>
        </w:rPr>
        <w:t>O</w:t>
      </w:r>
      <w:r w:rsidRPr="0031450A">
        <w:rPr>
          <w:rFonts w:ascii="Times New Roman" w:hAnsi="Times New Roman"/>
          <w:b/>
          <w:sz w:val="22"/>
          <w:szCs w:val="22"/>
        </w:rPr>
        <w:t>bjednatele</w:t>
      </w:r>
      <w:r w:rsidRPr="009328D4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- 1</w:t>
      </w:r>
      <w:r w:rsidRPr="00F6215B">
        <w:rPr>
          <w:rFonts w:ascii="Times New Roman" w:hAnsi="Times New Roman"/>
          <w:b/>
          <w:sz w:val="22"/>
          <w:szCs w:val="22"/>
        </w:rPr>
        <w:t xml:space="preserve"> zásah </w:t>
      </w:r>
      <w:r w:rsidRPr="00F6215B">
        <w:rPr>
          <w:rFonts w:ascii="Times New Roman" w:hAnsi="Times New Roman"/>
          <w:b/>
          <w:sz w:val="22"/>
          <w:szCs w:val="22"/>
        </w:rPr>
        <w:tab/>
        <w:t xml:space="preserve"> Kč bez DPH.</w:t>
      </w:r>
      <w:r w:rsidRPr="00942CBF">
        <w:rPr>
          <w:rFonts w:ascii="Times New Roman" w:hAnsi="Times New Roman"/>
          <w:sz w:val="22"/>
          <w:szCs w:val="22"/>
        </w:rPr>
        <w:t xml:space="preserve"> </w:t>
      </w:r>
      <w:r w:rsidRPr="00942CBF">
        <w:rPr>
          <w:rFonts w:ascii="Times New Roman" w:hAnsi="Times New Roman"/>
          <w:i/>
          <w:color w:val="00B0F0"/>
          <w:sz w:val="22"/>
          <w:szCs w:val="22"/>
        </w:rPr>
        <w:t>(pozn.</w:t>
      </w:r>
      <w:r w:rsidRPr="00765B48">
        <w:rPr>
          <w:rFonts w:ascii="Times New Roman" w:hAnsi="Times New Roman"/>
          <w:bCs/>
          <w:i/>
          <w:color w:val="00B0F0"/>
          <w:sz w:val="22"/>
          <w:szCs w:val="22"/>
        </w:rPr>
        <w:t xml:space="preserve"> </w:t>
      </w:r>
      <w:r>
        <w:rPr>
          <w:rFonts w:ascii="Times New Roman" w:hAnsi="Times New Roman"/>
          <w:bCs/>
          <w:i/>
          <w:color w:val="00B0F0"/>
          <w:sz w:val="22"/>
          <w:szCs w:val="22"/>
        </w:rPr>
        <w:t xml:space="preserve">doplní Poskytovatel. </w:t>
      </w:r>
      <w:r w:rsidRPr="00942CBF">
        <w:rPr>
          <w:rFonts w:ascii="Times New Roman" w:hAnsi="Times New Roman"/>
          <w:i/>
          <w:color w:val="00B0F0"/>
          <w:sz w:val="22"/>
          <w:szCs w:val="22"/>
        </w:rPr>
        <w:t>Po</w:t>
      </w:r>
      <w:r>
        <w:rPr>
          <w:rFonts w:ascii="Times New Roman" w:hAnsi="Times New Roman"/>
          <w:i/>
          <w:color w:val="00B0F0"/>
          <w:sz w:val="22"/>
          <w:szCs w:val="22"/>
        </w:rPr>
        <w:t>té po</w:t>
      </w:r>
      <w:r w:rsidRPr="00942CBF">
        <w:rPr>
          <w:rFonts w:ascii="Times New Roman" w:hAnsi="Times New Roman"/>
          <w:i/>
          <w:color w:val="00B0F0"/>
          <w:sz w:val="22"/>
          <w:szCs w:val="22"/>
        </w:rPr>
        <w:t>známku vymažte)</w:t>
      </w:r>
    </w:p>
    <w:p w14:paraId="7752F6D4" w14:textId="0CCBCCCA" w:rsidR="00F8141A" w:rsidRPr="009328D4" w:rsidRDefault="00F8141A" w:rsidP="00F8141A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360"/>
        <w:contextualSpacing w:val="0"/>
        <w:rPr>
          <w:rFonts w:ascii="Times New Roman" w:hAnsi="Times New Roman"/>
          <w:b/>
          <w:sz w:val="22"/>
          <w:szCs w:val="22"/>
        </w:rPr>
      </w:pPr>
      <w:r w:rsidRPr="00D123CB">
        <w:rPr>
          <w:rFonts w:ascii="Times New Roman" w:hAnsi="Times New Roman"/>
          <w:sz w:val="22"/>
          <w:szCs w:val="22"/>
        </w:rPr>
        <w:t xml:space="preserve">Cena obsahuje veškeré náklady na provedení předmětu plnění – </w:t>
      </w:r>
      <w:r>
        <w:rPr>
          <w:rFonts w:ascii="Times New Roman" w:hAnsi="Times New Roman"/>
          <w:b/>
          <w:sz w:val="22"/>
          <w:szCs w:val="22"/>
        </w:rPr>
        <w:t xml:space="preserve">Provedení nepravidelné kontroly (servis) na vyžádání Objednatele. </w:t>
      </w:r>
      <w:r>
        <w:rPr>
          <w:rFonts w:ascii="Times New Roman" w:hAnsi="Times New Roman"/>
          <w:sz w:val="22"/>
          <w:szCs w:val="22"/>
        </w:rPr>
        <w:t>Poskytova</w:t>
      </w:r>
      <w:r w:rsidRPr="00D123CB">
        <w:rPr>
          <w:rFonts w:ascii="Times New Roman" w:hAnsi="Times New Roman"/>
          <w:sz w:val="22"/>
          <w:szCs w:val="22"/>
        </w:rPr>
        <w:t xml:space="preserve">tel prohlašuje, že v uvedené ceně jsou zahrnuty veškeré dodávky, výkony, náklady a nákladové faktory všeho druhu vztahující se k předmětu </w:t>
      </w:r>
      <w:r>
        <w:rPr>
          <w:rFonts w:ascii="Times New Roman" w:hAnsi="Times New Roman"/>
          <w:sz w:val="22"/>
          <w:szCs w:val="22"/>
        </w:rPr>
        <w:t xml:space="preserve">plnění </w:t>
      </w:r>
      <w:r w:rsidRPr="00D123CB">
        <w:rPr>
          <w:rFonts w:ascii="Times New Roman" w:hAnsi="Times New Roman"/>
          <w:sz w:val="22"/>
          <w:szCs w:val="22"/>
        </w:rPr>
        <w:t xml:space="preserve">(např. </w:t>
      </w:r>
      <w:r>
        <w:rPr>
          <w:rFonts w:ascii="Times New Roman" w:hAnsi="Times New Roman"/>
          <w:sz w:val="22"/>
          <w:szCs w:val="22"/>
        </w:rPr>
        <w:t xml:space="preserve">doprava, práce technika, </w:t>
      </w:r>
      <w:r w:rsidRPr="00D123CB">
        <w:rPr>
          <w:rFonts w:ascii="Times New Roman" w:hAnsi="Times New Roman"/>
          <w:sz w:val="22"/>
          <w:szCs w:val="22"/>
        </w:rPr>
        <w:t xml:space="preserve">všechna potřebná </w:t>
      </w:r>
      <w:r>
        <w:rPr>
          <w:rFonts w:ascii="Times New Roman" w:hAnsi="Times New Roman"/>
          <w:sz w:val="22"/>
          <w:szCs w:val="22"/>
        </w:rPr>
        <w:t xml:space="preserve">zkušební </w:t>
      </w:r>
      <w:r w:rsidRPr="00D123CB">
        <w:rPr>
          <w:rFonts w:ascii="Times New Roman" w:hAnsi="Times New Roman"/>
          <w:sz w:val="22"/>
          <w:szCs w:val="22"/>
        </w:rPr>
        <w:t>zařízení</w:t>
      </w:r>
      <w:r>
        <w:rPr>
          <w:rFonts w:ascii="Times New Roman" w:hAnsi="Times New Roman"/>
          <w:sz w:val="22"/>
          <w:szCs w:val="22"/>
        </w:rPr>
        <w:t xml:space="preserve"> a přípravky,</w:t>
      </w:r>
      <w:r w:rsidRPr="00D123CB">
        <w:rPr>
          <w:rFonts w:ascii="Times New Roman" w:hAnsi="Times New Roman"/>
          <w:sz w:val="22"/>
          <w:szCs w:val="22"/>
        </w:rPr>
        <w:t xml:space="preserve"> montážní plošiny, žebříky</w:t>
      </w:r>
      <w:r>
        <w:rPr>
          <w:rFonts w:ascii="Times New Roman" w:hAnsi="Times New Roman"/>
          <w:sz w:val="22"/>
          <w:szCs w:val="22"/>
        </w:rPr>
        <w:t>, a postupy a zařízení k provádění mimořádné revize elektro</w:t>
      </w:r>
      <w:r w:rsidRPr="00D123CB">
        <w:rPr>
          <w:rFonts w:ascii="Times New Roman" w:hAnsi="Times New Roman"/>
          <w:sz w:val="22"/>
          <w:szCs w:val="22"/>
        </w:rPr>
        <w:t xml:space="preserve"> atd.), které </w:t>
      </w:r>
      <w:r>
        <w:rPr>
          <w:rFonts w:ascii="Times New Roman" w:hAnsi="Times New Roman"/>
          <w:sz w:val="22"/>
          <w:szCs w:val="22"/>
        </w:rPr>
        <w:t>Poskytova</w:t>
      </w:r>
      <w:r w:rsidRPr="00D123CB">
        <w:rPr>
          <w:rFonts w:ascii="Times New Roman" w:hAnsi="Times New Roman"/>
          <w:sz w:val="22"/>
          <w:szCs w:val="22"/>
        </w:rPr>
        <w:t>teli vzniknou při</w:t>
      </w:r>
      <w:r>
        <w:rPr>
          <w:rFonts w:ascii="Times New Roman" w:hAnsi="Times New Roman"/>
          <w:sz w:val="22"/>
          <w:szCs w:val="22"/>
        </w:rPr>
        <w:t xml:space="preserve"> provedení nepravidelné kontroly Osvětlení haly</w:t>
      </w:r>
      <w:r w:rsidRPr="00D123CB">
        <w:rPr>
          <w:rFonts w:ascii="Times New Roman" w:hAnsi="Times New Roman"/>
          <w:sz w:val="22"/>
          <w:szCs w:val="22"/>
        </w:rPr>
        <w:t xml:space="preserve">, a to se zahrnutím všech činností nutných pro </w:t>
      </w:r>
      <w:r>
        <w:rPr>
          <w:rFonts w:ascii="Times New Roman" w:hAnsi="Times New Roman"/>
          <w:sz w:val="22"/>
          <w:szCs w:val="22"/>
        </w:rPr>
        <w:t>provedení nepravidelné kontroly, které Poskytovatel</w:t>
      </w:r>
      <w:r w:rsidRPr="00D123CB">
        <w:rPr>
          <w:rFonts w:ascii="Times New Roman" w:hAnsi="Times New Roman"/>
          <w:sz w:val="22"/>
          <w:szCs w:val="22"/>
        </w:rPr>
        <w:t xml:space="preserve"> mohl a měl reálně na základě svých odborných znalostí předvídat při uzavření této </w:t>
      </w:r>
      <w:r>
        <w:rPr>
          <w:rFonts w:ascii="Times New Roman" w:hAnsi="Times New Roman"/>
          <w:sz w:val="22"/>
          <w:szCs w:val="22"/>
        </w:rPr>
        <w:t xml:space="preserve">servisní </w:t>
      </w:r>
      <w:r w:rsidRPr="00D123CB">
        <w:rPr>
          <w:rFonts w:ascii="Times New Roman" w:hAnsi="Times New Roman"/>
          <w:sz w:val="22"/>
          <w:szCs w:val="22"/>
        </w:rPr>
        <w:t>smlouvy.</w:t>
      </w:r>
    </w:p>
    <w:p w14:paraId="2946BF7D" w14:textId="55977B33" w:rsidR="00765B48" w:rsidRDefault="00765B48" w:rsidP="00B444D6">
      <w:pPr>
        <w:pStyle w:val="dlo"/>
        <w:numPr>
          <w:ilvl w:val="0"/>
          <w:numId w:val="2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942CBF">
        <w:rPr>
          <w:rFonts w:ascii="Times New Roman" w:hAnsi="Times New Roman"/>
          <w:sz w:val="22"/>
          <w:szCs w:val="22"/>
        </w:rPr>
        <w:t>Poskytovatel provede činnosti v rozsahu, kvalitě a lhůtách podle požadavku Objednatele a této smlouvy, za dohodnutou cenu. Cena za činnosti dle článku IV.</w:t>
      </w:r>
      <w:r>
        <w:rPr>
          <w:rFonts w:ascii="Times New Roman" w:hAnsi="Times New Roman"/>
          <w:sz w:val="22"/>
          <w:szCs w:val="22"/>
        </w:rPr>
        <w:t xml:space="preserve">, bod </w:t>
      </w:r>
      <w:r w:rsidR="00A47FAC">
        <w:rPr>
          <w:rFonts w:ascii="Times New Roman" w:hAnsi="Times New Roman"/>
          <w:sz w:val="22"/>
          <w:szCs w:val="22"/>
        </w:rPr>
        <w:t xml:space="preserve"> 3</w:t>
      </w:r>
      <w:r w:rsidRPr="00942CBF">
        <w:rPr>
          <w:rFonts w:ascii="Times New Roman" w:hAnsi="Times New Roman"/>
          <w:sz w:val="22"/>
          <w:szCs w:val="22"/>
        </w:rPr>
        <w:t xml:space="preserve">, je stanovena </w:t>
      </w:r>
      <w:r w:rsidR="00F54315">
        <w:rPr>
          <w:rFonts w:ascii="Times New Roman" w:hAnsi="Times New Roman"/>
          <w:sz w:val="22"/>
          <w:szCs w:val="22"/>
        </w:rPr>
        <w:t>následovně</w:t>
      </w:r>
      <w:r w:rsidR="009C767E">
        <w:rPr>
          <w:rFonts w:ascii="Times New Roman" w:hAnsi="Times New Roman"/>
          <w:sz w:val="22"/>
          <w:szCs w:val="22"/>
        </w:rPr>
        <w:t xml:space="preserve">: </w:t>
      </w:r>
    </w:p>
    <w:p w14:paraId="1A2CDF13" w14:textId="69DF8021" w:rsidR="00765B48" w:rsidRPr="00765B48" w:rsidRDefault="00765B48" w:rsidP="00B444D6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hanging="294"/>
        <w:contextualSpacing w:val="0"/>
        <w:rPr>
          <w:rFonts w:ascii="Times New Roman" w:hAnsi="Times New Roman"/>
          <w:bCs/>
          <w:i/>
          <w:color w:val="auto"/>
          <w:sz w:val="22"/>
          <w:szCs w:val="22"/>
        </w:rPr>
      </w:pPr>
      <w:r w:rsidRPr="00BE79B7">
        <w:rPr>
          <w:rFonts w:ascii="Times New Roman" w:hAnsi="Times New Roman"/>
          <w:b/>
          <w:sz w:val="22"/>
          <w:szCs w:val="22"/>
        </w:rPr>
        <w:t xml:space="preserve">Práce 1 technika </w:t>
      </w:r>
      <w:r w:rsidRPr="00BE79B7">
        <w:rPr>
          <w:rFonts w:ascii="Times New Roman" w:hAnsi="Times New Roman"/>
          <w:b/>
          <w:sz w:val="22"/>
          <w:szCs w:val="22"/>
        </w:rPr>
        <w:tab/>
      </w:r>
      <w:r w:rsidRPr="00BE79B7">
        <w:rPr>
          <w:rFonts w:ascii="Times New Roman" w:hAnsi="Times New Roman"/>
          <w:b/>
          <w:sz w:val="22"/>
          <w:szCs w:val="22"/>
        </w:rPr>
        <w:tab/>
      </w:r>
      <w:r w:rsidR="00CF4278" w:rsidRPr="00BE79B7">
        <w:rPr>
          <w:rFonts w:ascii="Times New Roman" w:hAnsi="Times New Roman"/>
          <w:b/>
          <w:sz w:val="22"/>
          <w:szCs w:val="22"/>
        </w:rPr>
        <w:tab/>
      </w:r>
      <w:r w:rsidR="00CF4278" w:rsidRPr="00BE79B7">
        <w:rPr>
          <w:rFonts w:ascii="Times New Roman" w:hAnsi="Times New Roman"/>
          <w:b/>
          <w:sz w:val="22"/>
          <w:szCs w:val="22"/>
        </w:rPr>
        <w:tab/>
      </w:r>
      <w:r w:rsidR="00BE79B7">
        <w:rPr>
          <w:rFonts w:ascii="Times New Roman" w:hAnsi="Times New Roman"/>
          <w:b/>
          <w:sz w:val="22"/>
          <w:szCs w:val="22"/>
        </w:rPr>
        <w:tab/>
      </w:r>
      <w:r w:rsidR="00BE79B7">
        <w:rPr>
          <w:rFonts w:ascii="Times New Roman" w:hAnsi="Times New Roman"/>
          <w:b/>
          <w:sz w:val="22"/>
          <w:szCs w:val="22"/>
        </w:rPr>
        <w:tab/>
      </w:r>
      <w:r w:rsidR="00BE79B7">
        <w:rPr>
          <w:rFonts w:ascii="Times New Roman" w:hAnsi="Times New Roman"/>
          <w:b/>
          <w:sz w:val="22"/>
          <w:szCs w:val="22"/>
        </w:rPr>
        <w:tab/>
      </w:r>
      <w:r w:rsidRPr="00BE79B7">
        <w:rPr>
          <w:rFonts w:ascii="Times New Roman" w:hAnsi="Times New Roman"/>
          <w:b/>
          <w:sz w:val="22"/>
          <w:szCs w:val="22"/>
        </w:rPr>
        <w:t>Kč</w:t>
      </w:r>
      <w:r w:rsidR="00CF4278" w:rsidRPr="00BE79B7">
        <w:rPr>
          <w:rFonts w:ascii="Times New Roman" w:hAnsi="Times New Roman"/>
          <w:b/>
          <w:sz w:val="22"/>
          <w:szCs w:val="22"/>
        </w:rPr>
        <w:t>/1 hodina</w:t>
      </w:r>
      <w:r w:rsidRPr="00BE79B7">
        <w:rPr>
          <w:rFonts w:ascii="Times New Roman" w:hAnsi="Times New Roman"/>
          <w:b/>
          <w:sz w:val="22"/>
          <w:szCs w:val="22"/>
        </w:rPr>
        <w:t xml:space="preserve"> </w:t>
      </w:r>
      <w:r w:rsidR="00CF4278" w:rsidRPr="00BE79B7">
        <w:rPr>
          <w:rFonts w:ascii="Times New Roman" w:hAnsi="Times New Roman"/>
          <w:b/>
          <w:sz w:val="22"/>
          <w:szCs w:val="22"/>
        </w:rPr>
        <w:t>(</w:t>
      </w:r>
      <w:r w:rsidRPr="00BE79B7">
        <w:rPr>
          <w:rFonts w:ascii="Times New Roman" w:hAnsi="Times New Roman"/>
          <w:b/>
          <w:sz w:val="22"/>
          <w:szCs w:val="22"/>
        </w:rPr>
        <w:t>bez DPH</w:t>
      </w:r>
      <w:r w:rsidR="00CF4278" w:rsidRPr="00BE79B7">
        <w:rPr>
          <w:rFonts w:ascii="Times New Roman" w:hAnsi="Times New Roman"/>
          <w:b/>
          <w:sz w:val="22"/>
          <w:szCs w:val="22"/>
        </w:rPr>
        <w:t>)</w:t>
      </w:r>
      <w:r w:rsidRPr="00765B48">
        <w:rPr>
          <w:rFonts w:ascii="Times New Roman" w:hAnsi="Times New Roman"/>
          <w:sz w:val="22"/>
          <w:szCs w:val="22"/>
        </w:rPr>
        <w:t xml:space="preserve"> </w:t>
      </w:r>
      <w:r w:rsidRPr="006309A4">
        <w:rPr>
          <w:rFonts w:ascii="Times New Roman" w:hAnsi="Times New Roman"/>
          <w:bCs/>
          <w:i/>
          <w:color w:val="00B0F0"/>
          <w:sz w:val="22"/>
          <w:szCs w:val="22"/>
        </w:rPr>
        <w:t>(POZN.: doplní Poskytovatel</w:t>
      </w:r>
      <w:r w:rsidR="004F56DA">
        <w:rPr>
          <w:rFonts w:ascii="Times New Roman" w:hAnsi="Times New Roman"/>
          <w:bCs/>
          <w:i/>
          <w:color w:val="00B0F0"/>
          <w:sz w:val="22"/>
          <w:szCs w:val="22"/>
        </w:rPr>
        <w:t xml:space="preserve"> v souladu se svou nabídkou</w:t>
      </w:r>
      <w:r w:rsidRPr="006309A4">
        <w:rPr>
          <w:rFonts w:ascii="Times New Roman" w:hAnsi="Times New Roman"/>
          <w:bCs/>
          <w:i/>
          <w:color w:val="00B0F0"/>
          <w:sz w:val="22"/>
          <w:szCs w:val="22"/>
        </w:rPr>
        <w:t>)</w:t>
      </w:r>
    </w:p>
    <w:p w14:paraId="4676AC60" w14:textId="37F1AB4A" w:rsidR="00765B48" w:rsidRPr="00CF4278" w:rsidRDefault="00CF4278" w:rsidP="00B444D6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hanging="294"/>
        <w:contextualSpacing w:val="0"/>
        <w:rPr>
          <w:rFonts w:ascii="Times New Roman" w:hAnsi="Times New Roman"/>
          <w:sz w:val="22"/>
          <w:szCs w:val="22"/>
        </w:rPr>
      </w:pPr>
      <w:r w:rsidRPr="00BE79B7">
        <w:rPr>
          <w:rFonts w:ascii="Times New Roman" w:hAnsi="Times New Roman"/>
          <w:b/>
          <w:sz w:val="22"/>
          <w:szCs w:val="22"/>
        </w:rPr>
        <w:t>Cestovní náklady</w:t>
      </w:r>
      <w:r w:rsidR="004F56DA" w:rsidRPr="00BE79B7">
        <w:rPr>
          <w:rFonts w:ascii="Times New Roman" w:hAnsi="Times New Roman"/>
          <w:b/>
          <w:sz w:val="22"/>
          <w:szCs w:val="22"/>
        </w:rPr>
        <w:t xml:space="preserve"> - </w:t>
      </w:r>
      <w:r w:rsidR="00251246" w:rsidRPr="00BE79B7">
        <w:rPr>
          <w:rFonts w:ascii="Times New Roman" w:hAnsi="Times New Roman"/>
          <w:b/>
          <w:sz w:val="22"/>
          <w:szCs w:val="22"/>
        </w:rPr>
        <w:t xml:space="preserve">paušálně cesta </w:t>
      </w:r>
      <w:r w:rsidR="005B6C35" w:rsidRPr="00BE79B7">
        <w:rPr>
          <w:rFonts w:ascii="Times New Roman" w:hAnsi="Times New Roman"/>
          <w:b/>
          <w:sz w:val="22"/>
          <w:szCs w:val="22"/>
        </w:rPr>
        <w:t>do místa plnění</w:t>
      </w:r>
      <w:r w:rsidR="00251246" w:rsidRPr="00BE79B7">
        <w:rPr>
          <w:rFonts w:ascii="Times New Roman" w:hAnsi="Times New Roman"/>
          <w:b/>
          <w:sz w:val="22"/>
          <w:szCs w:val="22"/>
        </w:rPr>
        <w:t xml:space="preserve"> a zpět</w:t>
      </w:r>
      <w:r w:rsidR="00765B48" w:rsidRPr="00BE79B7">
        <w:rPr>
          <w:rFonts w:ascii="Times New Roman" w:hAnsi="Times New Roman"/>
          <w:b/>
          <w:sz w:val="22"/>
          <w:szCs w:val="22"/>
        </w:rPr>
        <w:t xml:space="preserve"> </w:t>
      </w:r>
      <w:r w:rsidR="004F56DA" w:rsidRPr="00BE79B7">
        <w:rPr>
          <w:rFonts w:ascii="Times New Roman" w:hAnsi="Times New Roman"/>
          <w:b/>
          <w:sz w:val="22"/>
          <w:szCs w:val="22"/>
        </w:rPr>
        <w:tab/>
      </w:r>
      <w:r w:rsidR="00BE79B7">
        <w:rPr>
          <w:rFonts w:ascii="Times New Roman" w:hAnsi="Times New Roman"/>
          <w:b/>
          <w:sz w:val="22"/>
          <w:szCs w:val="22"/>
        </w:rPr>
        <w:tab/>
      </w:r>
      <w:r w:rsidR="004F56DA" w:rsidRPr="00BE79B7">
        <w:rPr>
          <w:rFonts w:ascii="Times New Roman" w:hAnsi="Times New Roman"/>
          <w:b/>
          <w:sz w:val="22"/>
          <w:szCs w:val="22"/>
        </w:rPr>
        <w:t xml:space="preserve">Kč </w:t>
      </w:r>
      <w:r w:rsidRPr="00BE79B7">
        <w:rPr>
          <w:rFonts w:ascii="Times New Roman" w:hAnsi="Times New Roman"/>
          <w:b/>
          <w:sz w:val="22"/>
          <w:szCs w:val="22"/>
        </w:rPr>
        <w:t>(</w:t>
      </w:r>
      <w:r w:rsidR="00765B48" w:rsidRPr="00BE79B7">
        <w:rPr>
          <w:rFonts w:ascii="Times New Roman" w:hAnsi="Times New Roman"/>
          <w:b/>
          <w:sz w:val="22"/>
          <w:szCs w:val="22"/>
        </w:rPr>
        <w:t>bez DPH</w:t>
      </w:r>
      <w:r w:rsidRPr="00BE79B7">
        <w:rPr>
          <w:rFonts w:ascii="Times New Roman" w:hAnsi="Times New Roman"/>
          <w:b/>
          <w:sz w:val="22"/>
          <w:szCs w:val="22"/>
        </w:rPr>
        <w:t>)</w:t>
      </w:r>
      <w:r w:rsidR="00765B48">
        <w:rPr>
          <w:rFonts w:ascii="Times New Roman" w:hAnsi="Times New Roman"/>
          <w:sz w:val="22"/>
          <w:szCs w:val="22"/>
        </w:rPr>
        <w:t xml:space="preserve"> </w:t>
      </w:r>
      <w:r w:rsidR="00765B48" w:rsidRPr="006309A4">
        <w:rPr>
          <w:rFonts w:ascii="Times New Roman" w:hAnsi="Times New Roman"/>
          <w:bCs/>
          <w:i/>
          <w:color w:val="00B0F0"/>
          <w:sz w:val="22"/>
          <w:szCs w:val="22"/>
        </w:rPr>
        <w:t>(POZN.: doplní Poskytovatel</w:t>
      </w:r>
      <w:r w:rsidR="004F56DA">
        <w:rPr>
          <w:rFonts w:ascii="Times New Roman" w:hAnsi="Times New Roman"/>
          <w:bCs/>
          <w:i/>
          <w:color w:val="00B0F0"/>
          <w:sz w:val="22"/>
          <w:szCs w:val="22"/>
        </w:rPr>
        <w:t xml:space="preserve"> v souladu se svou nabídkou</w:t>
      </w:r>
      <w:r w:rsidR="00765B48" w:rsidRPr="006309A4">
        <w:rPr>
          <w:rFonts w:ascii="Times New Roman" w:hAnsi="Times New Roman"/>
          <w:bCs/>
          <w:i/>
          <w:color w:val="00B0F0"/>
          <w:sz w:val="22"/>
          <w:szCs w:val="22"/>
        </w:rPr>
        <w:t>)</w:t>
      </w:r>
    </w:p>
    <w:p w14:paraId="51BFBBDC" w14:textId="37AB87C5" w:rsidR="00071591" w:rsidRPr="00071591" w:rsidRDefault="00071591" w:rsidP="004F56DA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426"/>
        <w:contextualSpacing w:val="0"/>
        <w:rPr>
          <w:rFonts w:ascii="Times New Roman" w:hAnsi="Times New Roman"/>
          <w:bCs/>
          <w:i/>
          <w:color w:val="auto"/>
          <w:sz w:val="22"/>
          <w:szCs w:val="22"/>
        </w:rPr>
      </w:pPr>
      <w:r w:rsidRPr="00071591">
        <w:rPr>
          <w:rFonts w:ascii="Times New Roman" w:hAnsi="Times New Roman"/>
          <w:bCs/>
          <w:i/>
          <w:color w:val="00B0F0"/>
          <w:sz w:val="22"/>
          <w:szCs w:val="22"/>
        </w:rPr>
        <w:t>Zadavatel stanovil následující podmínky:</w:t>
      </w:r>
    </w:p>
    <w:p w14:paraId="4396D0B9" w14:textId="77777777" w:rsidR="00071591" w:rsidRPr="00071591" w:rsidRDefault="00071591" w:rsidP="00B444D6">
      <w:pPr>
        <w:pStyle w:val="dlo"/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ind w:hanging="437"/>
        <w:contextualSpacing w:val="0"/>
        <w:rPr>
          <w:rFonts w:ascii="Times New Roman" w:hAnsi="Times New Roman"/>
          <w:i/>
          <w:color w:val="00B0F0"/>
          <w:sz w:val="22"/>
          <w:szCs w:val="22"/>
        </w:rPr>
      </w:pPr>
      <w:r w:rsidRPr="00071591">
        <w:rPr>
          <w:rFonts w:ascii="Times New Roman" w:hAnsi="Times New Roman"/>
          <w:i/>
          <w:color w:val="00B0F0"/>
          <w:sz w:val="22"/>
          <w:szCs w:val="22"/>
        </w:rPr>
        <w:t>Práce technika nesmí překročit částku 1.000,00 Kč bez DPH za hodinu.</w:t>
      </w:r>
    </w:p>
    <w:p w14:paraId="1494F7B2" w14:textId="720EDEEA" w:rsidR="00071591" w:rsidRPr="00071591" w:rsidRDefault="00071591" w:rsidP="00B444D6">
      <w:pPr>
        <w:pStyle w:val="dlo"/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ind w:hanging="437"/>
        <w:contextualSpacing w:val="0"/>
        <w:rPr>
          <w:rFonts w:ascii="Times New Roman" w:hAnsi="Times New Roman"/>
          <w:i/>
          <w:color w:val="00B0F0"/>
          <w:sz w:val="22"/>
          <w:szCs w:val="22"/>
        </w:rPr>
      </w:pPr>
      <w:r w:rsidRPr="00071591">
        <w:rPr>
          <w:rFonts w:ascii="Times New Roman" w:hAnsi="Times New Roman"/>
          <w:i/>
          <w:color w:val="00B0F0"/>
          <w:sz w:val="22"/>
          <w:szCs w:val="22"/>
        </w:rPr>
        <w:lastRenderedPageBreak/>
        <w:t xml:space="preserve">Cestovní náklady </w:t>
      </w:r>
      <w:r w:rsidR="004F56DA">
        <w:rPr>
          <w:rFonts w:ascii="Times New Roman" w:hAnsi="Times New Roman"/>
          <w:i/>
          <w:color w:val="00B0F0"/>
          <w:sz w:val="22"/>
          <w:szCs w:val="22"/>
        </w:rPr>
        <w:t xml:space="preserve">– paušálně cesta </w:t>
      </w:r>
      <w:r w:rsidR="005B6C35">
        <w:rPr>
          <w:rFonts w:ascii="Times New Roman" w:hAnsi="Times New Roman"/>
          <w:i/>
          <w:color w:val="00B0F0"/>
          <w:sz w:val="22"/>
          <w:szCs w:val="22"/>
        </w:rPr>
        <w:t xml:space="preserve">do místa plnění </w:t>
      </w:r>
      <w:r w:rsidR="004F56DA">
        <w:rPr>
          <w:rFonts w:ascii="Times New Roman" w:hAnsi="Times New Roman"/>
          <w:i/>
          <w:color w:val="00B0F0"/>
          <w:sz w:val="22"/>
          <w:szCs w:val="22"/>
        </w:rPr>
        <w:t>a zpět</w:t>
      </w:r>
      <w:r w:rsidRPr="00071591">
        <w:rPr>
          <w:rFonts w:ascii="Times New Roman" w:hAnsi="Times New Roman"/>
          <w:i/>
          <w:color w:val="00B0F0"/>
          <w:sz w:val="22"/>
          <w:szCs w:val="22"/>
        </w:rPr>
        <w:t xml:space="preserve"> nesmí překročit částku 2</w:t>
      </w:r>
      <w:r w:rsidR="004F56DA">
        <w:rPr>
          <w:rFonts w:ascii="Times New Roman" w:hAnsi="Times New Roman"/>
          <w:i/>
          <w:color w:val="00B0F0"/>
          <w:sz w:val="22"/>
          <w:szCs w:val="22"/>
        </w:rPr>
        <w:t> </w:t>
      </w:r>
      <w:r w:rsidRPr="00071591">
        <w:rPr>
          <w:rFonts w:ascii="Times New Roman" w:hAnsi="Times New Roman"/>
          <w:i/>
          <w:color w:val="00B0F0"/>
          <w:sz w:val="22"/>
          <w:szCs w:val="22"/>
        </w:rPr>
        <w:t>5</w:t>
      </w:r>
      <w:r w:rsidR="004F56DA">
        <w:rPr>
          <w:rFonts w:ascii="Times New Roman" w:hAnsi="Times New Roman"/>
          <w:i/>
          <w:color w:val="00B0F0"/>
          <w:sz w:val="22"/>
          <w:szCs w:val="22"/>
        </w:rPr>
        <w:t>00,00</w:t>
      </w:r>
      <w:r w:rsidRPr="00071591">
        <w:rPr>
          <w:rFonts w:ascii="Times New Roman" w:hAnsi="Times New Roman"/>
          <w:i/>
          <w:color w:val="00B0F0"/>
          <w:sz w:val="22"/>
          <w:szCs w:val="22"/>
        </w:rPr>
        <w:t xml:space="preserve"> Kč bez DPH.</w:t>
      </w:r>
    </w:p>
    <w:p w14:paraId="31EF1299" w14:textId="77777777" w:rsidR="00765B48" w:rsidRDefault="00071591" w:rsidP="00B444D6">
      <w:pPr>
        <w:pStyle w:val="dlo"/>
        <w:numPr>
          <w:ilvl w:val="0"/>
          <w:numId w:val="13"/>
        </w:numPr>
        <w:autoSpaceDE w:val="0"/>
        <w:autoSpaceDN w:val="0"/>
        <w:adjustRightInd w:val="0"/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Cestovní náklady již zahrnují čas strávený na cestě.</w:t>
      </w:r>
    </w:p>
    <w:p w14:paraId="3BA9547E" w14:textId="1326508C" w:rsidR="00071591" w:rsidRDefault="00071591" w:rsidP="00B444D6">
      <w:pPr>
        <w:pStyle w:val="dlo"/>
        <w:numPr>
          <w:ilvl w:val="0"/>
          <w:numId w:val="13"/>
        </w:numPr>
        <w:autoSpaceDE w:val="0"/>
        <w:autoSpaceDN w:val="0"/>
        <w:adjustRightInd w:val="0"/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8F34A2">
        <w:rPr>
          <w:rFonts w:ascii="Times New Roman" w:hAnsi="Times New Roman"/>
          <w:sz w:val="22"/>
          <w:szCs w:val="22"/>
        </w:rPr>
        <w:t>Cena použitých náhradních dílů</w:t>
      </w:r>
      <w:r w:rsidR="00723862" w:rsidRPr="008F34A2">
        <w:rPr>
          <w:rFonts w:ascii="Times New Roman" w:hAnsi="Times New Roman"/>
          <w:sz w:val="22"/>
          <w:szCs w:val="22"/>
        </w:rPr>
        <w:t>, materiálu</w:t>
      </w:r>
      <w:r w:rsidR="0031450A" w:rsidRPr="008F34A2">
        <w:rPr>
          <w:rFonts w:ascii="Times New Roman" w:hAnsi="Times New Roman"/>
          <w:sz w:val="22"/>
          <w:szCs w:val="22"/>
        </w:rPr>
        <w:t>, pomocných montážních plošin a žebříků,</w:t>
      </w:r>
      <w:r w:rsidRPr="008F34A2">
        <w:rPr>
          <w:rFonts w:ascii="Times New Roman" w:hAnsi="Times New Roman"/>
          <w:sz w:val="22"/>
          <w:szCs w:val="22"/>
        </w:rPr>
        <w:t xml:space="preserve"> se účtuje zvlášť, dle aktuálního ceníku zhotovitele nebo dle dohody obou stran.</w:t>
      </w:r>
      <w:r w:rsidR="00680EB1" w:rsidRPr="008F34A2">
        <w:rPr>
          <w:rFonts w:ascii="Times New Roman" w:hAnsi="Times New Roman"/>
          <w:sz w:val="22"/>
          <w:szCs w:val="22"/>
        </w:rPr>
        <w:t xml:space="preserve"> </w:t>
      </w:r>
    </w:p>
    <w:p w14:paraId="6A1B489A" w14:textId="77777777" w:rsidR="00BC6810" w:rsidRPr="008F34A2" w:rsidRDefault="00BC6810" w:rsidP="00B444D6">
      <w:pPr>
        <w:pStyle w:val="dlo"/>
        <w:numPr>
          <w:ilvl w:val="0"/>
          <w:numId w:val="2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8F34A2">
        <w:rPr>
          <w:rFonts w:ascii="Times New Roman" w:hAnsi="Times New Roman"/>
          <w:sz w:val="22"/>
          <w:szCs w:val="22"/>
        </w:rPr>
        <w:t xml:space="preserve">Ke sjednaným cenám bude připočtena DPH v zákonné výši. </w:t>
      </w:r>
    </w:p>
    <w:p w14:paraId="33BD2C30" w14:textId="77777777" w:rsidR="00B3607A" w:rsidRPr="008F34A2" w:rsidRDefault="00B3607A" w:rsidP="00B444D6">
      <w:pPr>
        <w:pStyle w:val="dlo"/>
        <w:numPr>
          <w:ilvl w:val="0"/>
          <w:numId w:val="2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8F34A2">
        <w:rPr>
          <w:rFonts w:ascii="Times New Roman" w:hAnsi="Times New Roman"/>
          <w:sz w:val="22"/>
          <w:szCs w:val="22"/>
        </w:rPr>
        <w:t>Sjednané ceny je možné změnit z důvodů:</w:t>
      </w:r>
    </w:p>
    <w:p w14:paraId="7B550B05" w14:textId="4E692599" w:rsidR="00B3607A" w:rsidRPr="008F34A2" w:rsidRDefault="00B3607A" w:rsidP="00B444D6">
      <w:pPr>
        <w:pStyle w:val="Odstavecseseznamem"/>
        <w:numPr>
          <w:ilvl w:val="0"/>
          <w:numId w:val="8"/>
        </w:numPr>
        <w:spacing w:before="120" w:line="276" w:lineRule="auto"/>
        <w:ind w:left="709" w:hanging="283"/>
        <w:jc w:val="both"/>
        <w:rPr>
          <w:sz w:val="22"/>
          <w:szCs w:val="22"/>
        </w:rPr>
      </w:pPr>
      <w:r w:rsidRPr="008F34A2">
        <w:rPr>
          <w:sz w:val="22"/>
          <w:szCs w:val="22"/>
        </w:rPr>
        <w:t>pokud dojde ke změnám legislativních či technických předpisů a norem, které budou mít prokazatelný vliv na výši sjednaných cen. Případné změny jednotkových cen budou provedeny dohodou smluvních stran, a to písemným dodatkem ke smlouvě.</w:t>
      </w:r>
      <w:r w:rsidR="00A346A4">
        <w:rPr>
          <w:sz w:val="22"/>
          <w:szCs w:val="22"/>
        </w:rPr>
        <w:t xml:space="preserve"> Smluvní strany berou na vědomí, že ke změně ceny může dojít </w:t>
      </w:r>
      <w:r w:rsidR="0077265B">
        <w:rPr>
          <w:sz w:val="22"/>
          <w:szCs w:val="22"/>
        </w:rPr>
        <w:t xml:space="preserve">s účinností nejdříve </w:t>
      </w:r>
      <w:r w:rsidR="00A346A4">
        <w:rPr>
          <w:sz w:val="22"/>
          <w:szCs w:val="22"/>
        </w:rPr>
        <w:t xml:space="preserve">od okamžiku </w:t>
      </w:r>
      <w:r w:rsidR="0077265B">
        <w:rPr>
          <w:sz w:val="22"/>
          <w:szCs w:val="22"/>
        </w:rPr>
        <w:t>zveřejnění příslušného dodatku v registru smluv;</w:t>
      </w:r>
    </w:p>
    <w:p w14:paraId="0894BA01" w14:textId="4FDA8ECE" w:rsidR="00B3607A" w:rsidRPr="008F34A2" w:rsidRDefault="00B3607A" w:rsidP="00B444D6">
      <w:pPr>
        <w:pStyle w:val="Odstavecseseznamem"/>
        <w:numPr>
          <w:ilvl w:val="0"/>
          <w:numId w:val="8"/>
        </w:numPr>
        <w:spacing w:before="120" w:line="276" w:lineRule="auto"/>
        <w:ind w:left="709" w:hanging="283"/>
        <w:jc w:val="both"/>
        <w:rPr>
          <w:sz w:val="22"/>
          <w:szCs w:val="22"/>
        </w:rPr>
      </w:pPr>
      <w:r w:rsidRPr="008F34A2">
        <w:rPr>
          <w:sz w:val="22"/>
          <w:szCs w:val="22"/>
        </w:rPr>
        <w:t xml:space="preserve">přesáhne-li součet meziroční míry inflace vyjádřené přírůstkem průměrného ročního indexu spotřebitelských cen vyhlašované ČSÚ 5 %, a to počínaje meziroční mírou inflace k </w:t>
      </w:r>
      <w:proofErr w:type="gramStart"/>
      <w:r w:rsidRPr="008F34A2">
        <w:rPr>
          <w:sz w:val="22"/>
          <w:szCs w:val="22"/>
        </w:rPr>
        <w:t>31.</w:t>
      </w:r>
      <w:r w:rsidR="00BA349A" w:rsidRPr="008F34A2">
        <w:rPr>
          <w:sz w:val="22"/>
          <w:szCs w:val="22"/>
        </w:rPr>
        <w:t>1</w:t>
      </w:r>
      <w:r w:rsidRPr="008F34A2">
        <w:rPr>
          <w:sz w:val="22"/>
          <w:szCs w:val="22"/>
        </w:rPr>
        <w:t>2.2023</w:t>
      </w:r>
      <w:proofErr w:type="gramEnd"/>
      <w:r w:rsidRPr="008F34A2">
        <w:rPr>
          <w:sz w:val="22"/>
          <w:szCs w:val="22"/>
        </w:rPr>
        <w:t xml:space="preserve">. Změnu výše sjednaných cen pak bude možné z tohoto důvodu sjednat od 1. ledna následujícího roku (např. bude-li meziroční míra inflace k </w:t>
      </w:r>
      <w:proofErr w:type="gramStart"/>
      <w:r w:rsidRPr="008F34A2">
        <w:rPr>
          <w:sz w:val="22"/>
          <w:szCs w:val="22"/>
        </w:rPr>
        <w:t>31.12.2023</w:t>
      </w:r>
      <w:proofErr w:type="gramEnd"/>
      <w:r w:rsidRPr="008F34A2">
        <w:rPr>
          <w:sz w:val="22"/>
          <w:szCs w:val="22"/>
        </w:rPr>
        <w:t xml:space="preserve"> činit 5,4 %, bude možné od 1.1.2024 z tohoto důvodu sjednat změnu cen; bude-li meziroční míra inflace k </w:t>
      </w:r>
      <w:proofErr w:type="gramStart"/>
      <w:r w:rsidRPr="008F34A2">
        <w:rPr>
          <w:sz w:val="22"/>
          <w:szCs w:val="22"/>
        </w:rPr>
        <w:t>31.12.2023</w:t>
      </w:r>
      <w:proofErr w:type="gramEnd"/>
      <w:r w:rsidRPr="008F34A2">
        <w:rPr>
          <w:sz w:val="22"/>
          <w:szCs w:val="22"/>
        </w:rPr>
        <w:t xml:space="preserve"> činit 2,1 % a k 31.12.2024 3 %, bude možné sjednat změnu cen od 1.1.2025). Případné změny jednotkových cen budou provedeny dohodou smluvních stran, a to písemným dodatkem ke smlouvě.</w:t>
      </w:r>
      <w:r w:rsidR="0077265B" w:rsidRPr="0077265B">
        <w:rPr>
          <w:sz w:val="22"/>
          <w:szCs w:val="22"/>
        </w:rPr>
        <w:t xml:space="preserve"> </w:t>
      </w:r>
      <w:r w:rsidR="0077265B">
        <w:rPr>
          <w:sz w:val="22"/>
          <w:szCs w:val="22"/>
        </w:rPr>
        <w:t>Smluvní strany berou na vědomí, že ke změně ceny může dojít s účinností nejdříve od okamžiku zveřejnění příslušného dodatku v registru smluv.</w:t>
      </w:r>
    </w:p>
    <w:p w14:paraId="346247C2" w14:textId="77777777" w:rsidR="008918E1" w:rsidRPr="00942CBF" w:rsidRDefault="008918E1" w:rsidP="00126FAD">
      <w:pPr>
        <w:tabs>
          <w:tab w:val="left" w:pos="720"/>
        </w:tabs>
        <w:jc w:val="center"/>
        <w:rPr>
          <w:sz w:val="22"/>
          <w:szCs w:val="22"/>
        </w:rPr>
      </w:pPr>
    </w:p>
    <w:p w14:paraId="24F28221" w14:textId="77777777" w:rsidR="00BC6810" w:rsidRPr="00F54315" w:rsidRDefault="00BC6810" w:rsidP="004D520A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F54315">
        <w:rPr>
          <w:b/>
          <w:bCs/>
        </w:rPr>
        <w:t>Platební podmínky</w:t>
      </w:r>
    </w:p>
    <w:p w14:paraId="0676E11E" w14:textId="57B65D98" w:rsidR="007D28D0" w:rsidRDefault="00BC6810" w:rsidP="007D28D0">
      <w:pPr>
        <w:pStyle w:val="Zkladntext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 xml:space="preserve">Cena bude </w:t>
      </w:r>
      <w:r w:rsidR="007D28D0">
        <w:rPr>
          <w:rFonts w:ascii="Times New Roman" w:hAnsi="Times New Roman" w:cs="Times New Roman"/>
          <w:szCs w:val="22"/>
        </w:rPr>
        <w:t>O</w:t>
      </w:r>
      <w:r w:rsidRPr="00B51BE4">
        <w:rPr>
          <w:rFonts w:ascii="Times New Roman" w:hAnsi="Times New Roman" w:cs="Times New Roman"/>
          <w:szCs w:val="22"/>
        </w:rPr>
        <w:t xml:space="preserve">bjednatelem zaplacena na základě faktury (daňového dokladu), kterou Poskytovatel vystaví do 15 dnů </w:t>
      </w:r>
      <w:r w:rsidR="008A68F0" w:rsidRPr="00B51BE4">
        <w:rPr>
          <w:rFonts w:ascii="Times New Roman" w:hAnsi="Times New Roman" w:cs="Times New Roman"/>
          <w:szCs w:val="22"/>
        </w:rPr>
        <w:t xml:space="preserve">ode dne uskutečnění zdanitelného plnění, tj. ode dne </w:t>
      </w:r>
      <w:r w:rsidR="00F54315" w:rsidRPr="00F54315">
        <w:rPr>
          <w:rFonts w:ascii="Times New Roman" w:hAnsi="Times New Roman" w:cs="Times New Roman"/>
          <w:b/>
          <w:szCs w:val="22"/>
        </w:rPr>
        <w:t>P</w:t>
      </w:r>
      <w:r w:rsidRPr="00F54315">
        <w:rPr>
          <w:rFonts w:ascii="Times New Roman" w:hAnsi="Times New Roman" w:cs="Times New Roman"/>
          <w:b/>
          <w:szCs w:val="22"/>
        </w:rPr>
        <w:t xml:space="preserve">rovedení </w:t>
      </w:r>
      <w:r w:rsidR="00F54315" w:rsidRPr="00062EF6">
        <w:rPr>
          <w:rFonts w:ascii="Times New Roman" w:hAnsi="Times New Roman" w:cs="Times New Roman"/>
          <w:b/>
          <w:szCs w:val="22"/>
        </w:rPr>
        <w:t xml:space="preserve">pravidelné kontroly </w:t>
      </w:r>
      <w:r w:rsidR="002D4F84">
        <w:rPr>
          <w:rFonts w:ascii="Times New Roman" w:hAnsi="Times New Roman"/>
          <w:b/>
          <w:szCs w:val="22"/>
        </w:rPr>
        <w:t>(preventivní</w:t>
      </w:r>
      <w:r w:rsidR="00BE79B7">
        <w:rPr>
          <w:rFonts w:ascii="Times New Roman" w:hAnsi="Times New Roman"/>
          <w:b/>
          <w:szCs w:val="22"/>
        </w:rPr>
        <w:t>ho</w:t>
      </w:r>
      <w:r w:rsidR="002D4F84">
        <w:rPr>
          <w:rFonts w:ascii="Times New Roman" w:hAnsi="Times New Roman"/>
          <w:b/>
          <w:szCs w:val="22"/>
        </w:rPr>
        <w:t xml:space="preserve"> servis</w:t>
      </w:r>
      <w:r w:rsidR="00BE79B7">
        <w:rPr>
          <w:rFonts w:ascii="Times New Roman" w:hAnsi="Times New Roman"/>
          <w:b/>
          <w:szCs w:val="22"/>
        </w:rPr>
        <w:t>u</w:t>
      </w:r>
      <w:r w:rsidR="002D4F84">
        <w:rPr>
          <w:rFonts w:ascii="Times New Roman" w:hAnsi="Times New Roman"/>
          <w:b/>
          <w:szCs w:val="22"/>
        </w:rPr>
        <w:t>)</w:t>
      </w:r>
      <w:r w:rsidR="0031450A" w:rsidRPr="00B51BE4">
        <w:rPr>
          <w:rFonts w:ascii="Times New Roman" w:hAnsi="Times New Roman" w:cs="Times New Roman"/>
          <w:szCs w:val="22"/>
        </w:rPr>
        <w:t xml:space="preserve"> </w:t>
      </w:r>
      <w:r w:rsidR="008A68F0" w:rsidRPr="00B51BE4">
        <w:rPr>
          <w:rFonts w:ascii="Times New Roman" w:hAnsi="Times New Roman" w:cs="Times New Roman"/>
          <w:szCs w:val="22"/>
        </w:rPr>
        <w:t>(v případě fakturace dle článk</w:t>
      </w:r>
      <w:r w:rsidR="00857B35">
        <w:rPr>
          <w:rFonts w:ascii="Times New Roman" w:hAnsi="Times New Roman" w:cs="Times New Roman"/>
          <w:szCs w:val="22"/>
        </w:rPr>
        <w:t>u</w:t>
      </w:r>
      <w:r w:rsidR="008A68F0" w:rsidRPr="00B51BE4">
        <w:rPr>
          <w:rFonts w:ascii="Times New Roman" w:hAnsi="Times New Roman" w:cs="Times New Roman"/>
          <w:szCs w:val="22"/>
        </w:rPr>
        <w:t xml:space="preserve"> I</w:t>
      </w:r>
      <w:r w:rsidR="00B07A5C">
        <w:rPr>
          <w:rFonts w:ascii="Times New Roman" w:hAnsi="Times New Roman" w:cs="Times New Roman"/>
          <w:szCs w:val="22"/>
        </w:rPr>
        <w:t>V</w:t>
      </w:r>
      <w:r w:rsidR="008A68F0" w:rsidRPr="00B51BE4">
        <w:rPr>
          <w:rFonts w:ascii="Times New Roman" w:hAnsi="Times New Roman" w:cs="Times New Roman"/>
          <w:szCs w:val="22"/>
        </w:rPr>
        <w:t>.</w:t>
      </w:r>
      <w:r w:rsidR="002836DC">
        <w:rPr>
          <w:rFonts w:ascii="Times New Roman" w:hAnsi="Times New Roman" w:cs="Times New Roman"/>
          <w:szCs w:val="22"/>
        </w:rPr>
        <w:t>,</w:t>
      </w:r>
      <w:r w:rsidR="00A4265D" w:rsidRPr="00B51BE4">
        <w:rPr>
          <w:rFonts w:ascii="Times New Roman" w:hAnsi="Times New Roman" w:cs="Times New Roman"/>
          <w:szCs w:val="22"/>
        </w:rPr>
        <w:t xml:space="preserve"> bod </w:t>
      </w:r>
      <w:r w:rsidR="00B07A5C">
        <w:rPr>
          <w:rFonts w:ascii="Times New Roman" w:hAnsi="Times New Roman" w:cs="Times New Roman"/>
          <w:szCs w:val="22"/>
        </w:rPr>
        <w:t>1</w:t>
      </w:r>
      <w:r w:rsidR="008A68F0" w:rsidRPr="00B51BE4">
        <w:rPr>
          <w:rFonts w:ascii="Times New Roman" w:hAnsi="Times New Roman" w:cs="Times New Roman"/>
          <w:szCs w:val="22"/>
        </w:rPr>
        <w:t>)</w:t>
      </w:r>
      <w:r w:rsidRPr="00B51BE4">
        <w:rPr>
          <w:rFonts w:ascii="Times New Roman" w:hAnsi="Times New Roman" w:cs="Times New Roman"/>
          <w:szCs w:val="22"/>
        </w:rPr>
        <w:t>.</w:t>
      </w:r>
      <w:r w:rsidR="007D28D0">
        <w:rPr>
          <w:rFonts w:ascii="Times New Roman" w:hAnsi="Times New Roman" w:cs="Times New Roman"/>
          <w:szCs w:val="22"/>
        </w:rPr>
        <w:t xml:space="preserve"> </w:t>
      </w:r>
    </w:p>
    <w:p w14:paraId="19A6E70F" w14:textId="0F49CB95" w:rsidR="00BC6810" w:rsidRDefault="007D28D0" w:rsidP="007D28D0">
      <w:pPr>
        <w:pStyle w:val="Zkladntext"/>
        <w:spacing w:before="120" w:line="276" w:lineRule="auto"/>
        <w:ind w:left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/>
          <w:szCs w:val="22"/>
        </w:rPr>
        <w:t>Přílohou faktury bude Protokol</w:t>
      </w:r>
      <w:r w:rsidRPr="00B51BE4">
        <w:rPr>
          <w:rFonts w:ascii="Times New Roman" w:hAnsi="Times New Roman"/>
          <w:szCs w:val="22"/>
        </w:rPr>
        <w:t xml:space="preserve"> provedené </w:t>
      </w:r>
      <w:r w:rsidR="0031450A">
        <w:rPr>
          <w:rFonts w:ascii="Times New Roman" w:hAnsi="Times New Roman"/>
          <w:szCs w:val="22"/>
        </w:rPr>
        <w:t xml:space="preserve">pravidelné kontroly </w:t>
      </w:r>
      <w:r w:rsidRPr="00B51BE4">
        <w:rPr>
          <w:rFonts w:ascii="Times New Roman" w:hAnsi="Times New Roman"/>
          <w:szCs w:val="22"/>
        </w:rPr>
        <w:t>podepsaný oběma smluvními stranami.</w:t>
      </w:r>
    </w:p>
    <w:p w14:paraId="32FAF5E7" w14:textId="445EBC5B" w:rsidR="007D28D0" w:rsidRPr="0017014B" w:rsidRDefault="007D28D0" w:rsidP="00817B1E">
      <w:pPr>
        <w:pStyle w:val="Zkladntext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Úhrad</w:t>
      </w:r>
      <w:r w:rsidR="00697A12">
        <w:rPr>
          <w:rFonts w:ascii="Times New Roman" w:hAnsi="Times New Roman" w:cs="Times New Roman"/>
          <w:szCs w:val="22"/>
        </w:rPr>
        <w:t>u</w:t>
      </w:r>
      <w:r>
        <w:rPr>
          <w:rFonts w:ascii="Times New Roman" w:hAnsi="Times New Roman" w:cs="Times New Roman"/>
          <w:szCs w:val="22"/>
        </w:rPr>
        <w:t xml:space="preserve"> </w:t>
      </w:r>
      <w:r w:rsidRPr="007D28D0">
        <w:rPr>
          <w:rFonts w:ascii="Times New Roman" w:hAnsi="Times New Roman" w:cs="Times New Roman"/>
          <w:szCs w:val="22"/>
        </w:rPr>
        <w:t xml:space="preserve">ceny </w:t>
      </w:r>
      <w:r w:rsidRPr="0017014B">
        <w:rPr>
          <w:rFonts w:ascii="Times New Roman" w:hAnsi="Times New Roman" w:cs="Times New Roman"/>
          <w:szCs w:val="22"/>
        </w:rPr>
        <w:t xml:space="preserve">za </w:t>
      </w:r>
      <w:r w:rsidR="000E28C4" w:rsidRPr="0043393C">
        <w:rPr>
          <w:rFonts w:ascii="Times New Roman" w:hAnsi="Times New Roman"/>
          <w:b/>
          <w:szCs w:val="22"/>
        </w:rPr>
        <w:t xml:space="preserve">Provádění </w:t>
      </w:r>
      <w:r w:rsidR="000E28C4">
        <w:rPr>
          <w:rFonts w:ascii="Times New Roman" w:hAnsi="Times New Roman"/>
          <w:b/>
          <w:szCs w:val="22"/>
        </w:rPr>
        <w:t>nepravidelné kontroly</w:t>
      </w:r>
      <w:r w:rsidR="000E28C4" w:rsidRPr="0031450A">
        <w:rPr>
          <w:rFonts w:ascii="Times New Roman" w:hAnsi="Times New Roman"/>
          <w:b/>
          <w:szCs w:val="22"/>
        </w:rPr>
        <w:t xml:space="preserve"> </w:t>
      </w:r>
      <w:r w:rsidR="000E28C4" w:rsidRPr="009328D4">
        <w:rPr>
          <w:rFonts w:ascii="Times New Roman" w:hAnsi="Times New Roman"/>
          <w:b/>
          <w:szCs w:val="22"/>
        </w:rPr>
        <w:t>(servis)</w:t>
      </w:r>
      <w:r w:rsidR="000E28C4">
        <w:rPr>
          <w:rFonts w:ascii="Times New Roman" w:hAnsi="Times New Roman"/>
          <w:b/>
          <w:szCs w:val="22"/>
        </w:rPr>
        <w:t xml:space="preserve"> </w:t>
      </w:r>
      <w:r w:rsidR="000E28C4" w:rsidRPr="0031450A">
        <w:rPr>
          <w:rFonts w:ascii="Times New Roman" w:hAnsi="Times New Roman"/>
          <w:b/>
          <w:szCs w:val="22"/>
        </w:rPr>
        <w:t xml:space="preserve">na vyžádání </w:t>
      </w:r>
      <w:r w:rsidR="000E28C4">
        <w:rPr>
          <w:rFonts w:ascii="Times New Roman" w:hAnsi="Times New Roman"/>
          <w:b/>
          <w:szCs w:val="22"/>
        </w:rPr>
        <w:t>O</w:t>
      </w:r>
      <w:r w:rsidR="000E28C4" w:rsidRPr="0031450A">
        <w:rPr>
          <w:rFonts w:ascii="Times New Roman" w:hAnsi="Times New Roman"/>
          <w:b/>
          <w:szCs w:val="22"/>
        </w:rPr>
        <w:t>bjednatele</w:t>
      </w:r>
      <w:r w:rsidR="000E28C4" w:rsidRPr="00CE3EF7">
        <w:rPr>
          <w:rFonts w:ascii="Times New Roman" w:hAnsi="Times New Roman"/>
          <w:b/>
          <w:szCs w:val="22"/>
        </w:rPr>
        <w:t xml:space="preserve"> </w:t>
      </w:r>
      <w:r w:rsidRPr="007D28D0">
        <w:rPr>
          <w:rFonts w:ascii="Times New Roman" w:hAnsi="Times New Roman"/>
          <w:szCs w:val="22"/>
        </w:rPr>
        <w:t>(dle článku IV., bod 2)</w:t>
      </w:r>
      <w:r>
        <w:rPr>
          <w:rFonts w:ascii="Times New Roman" w:hAnsi="Times New Roman"/>
          <w:szCs w:val="22"/>
        </w:rPr>
        <w:t xml:space="preserve">, provede Objednatel </w:t>
      </w:r>
      <w:r w:rsidRPr="00B51BE4">
        <w:rPr>
          <w:rFonts w:ascii="Times New Roman" w:hAnsi="Times New Roman" w:cs="Times New Roman"/>
          <w:szCs w:val="22"/>
        </w:rPr>
        <w:t>na základě faktury (daňového dokladu), kter</w:t>
      </w:r>
      <w:r>
        <w:rPr>
          <w:rFonts w:ascii="Times New Roman" w:hAnsi="Times New Roman" w:cs="Times New Roman"/>
          <w:szCs w:val="22"/>
        </w:rPr>
        <w:t>ý</w:t>
      </w:r>
      <w:r w:rsidRPr="00B51BE4">
        <w:rPr>
          <w:rFonts w:ascii="Times New Roman" w:hAnsi="Times New Roman" w:cs="Times New Roman"/>
          <w:szCs w:val="22"/>
        </w:rPr>
        <w:t xml:space="preserve"> Poskytovatel vystaví do 15 dnů ode dne uskutečnění zdanitelného plnění, tj. ode dne</w:t>
      </w:r>
      <w:r w:rsidR="00FD4F6F">
        <w:rPr>
          <w:rFonts w:ascii="Times New Roman" w:hAnsi="Times New Roman" w:cs="Times New Roman"/>
          <w:szCs w:val="22"/>
        </w:rPr>
        <w:t xml:space="preserve"> Provedení nepravidelné kontroly (servisu) na vyžádání Objednatele</w:t>
      </w:r>
      <w:r w:rsidRPr="0017014B">
        <w:rPr>
          <w:rFonts w:ascii="Times New Roman" w:hAnsi="Times New Roman" w:cs="Times New Roman"/>
          <w:szCs w:val="22"/>
        </w:rPr>
        <w:t xml:space="preserve">. </w:t>
      </w:r>
    </w:p>
    <w:p w14:paraId="60B87562" w14:textId="3850733E" w:rsidR="00AA2774" w:rsidRDefault="00AA2774" w:rsidP="00AA2774">
      <w:pPr>
        <w:pStyle w:val="Zkladntext"/>
        <w:spacing w:before="120" w:line="276" w:lineRule="auto"/>
        <w:ind w:left="426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Přílohou faktury bude</w:t>
      </w:r>
      <w:r w:rsidR="000E28C4">
        <w:rPr>
          <w:rFonts w:ascii="Times New Roman" w:hAnsi="Times New Roman"/>
          <w:szCs w:val="22"/>
        </w:rPr>
        <w:t xml:space="preserve"> Protokol o</w:t>
      </w:r>
      <w:r>
        <w:rPr>
          <w:rFonts w:ascii="Times New Roman" w:hAnsi="Times New Roman"/>
          <w:szCs w:val="22"/>
        </w:rPr>
        <w:t xml:space="preserve"> </w:t>
      </w:r>
      <w:r w:rsidR="00904E66" w:rsidRPr="00904E66">
        <w:rPr>
          <w:rFonts w:ascii="Times New Roman" w:hAnsi="Times New Roman"/>
          <w:szCs w:val="22"/>
        </w:rPr>
        <w:t>Provede</w:t>
      </w:r>
      <w:r w:rsidR="000E28C4" w:rsidRPr="00904E66">
        <w:rPr>
          <w:rFonts w:ascii="Times New Roman" w:hAnsi="Times New Roman"/>
          <w:szCs w:val="22"/>
        </w:rPr>
        <w:t>ní nepravidelné kontroly (servis) na vyžádání Objednatele</w:t>
      </w:r>
      <w:r w:rsidR="000E28C4">
        <w:rPr>
          <w:rFonts w:ascii="Times New Roman" w:hAnsi="Times New Roman"/>
          <w:szCs w:val="22"/>
        </w:rPr>
        <w:t xml:space="preserve"> </w:t>
      </w:r>
      <w:r w:rsidRPr="00B51BE4">
        <w:rPr>
          <w:rFonts w:ascii="Times New Roman" w:hAnsi="Times New Roman"/>
          <w:szCs w:val="22"/>
        </w:rPr>
        <w:t>podepsaný oběma smluvními stranami.</w:t>
      </w:r>
    </w:p>
    <w:p w14:paraId="6B6A83D7" w14:textId="2CF2B86E" w:rsidR="00FD4F6F" w:rsidRPr="0017014B" w:rsidRDefault="00FD4F6F" w:rsidP="00FD4F6F">
      <w:pPr>
        <w:pStyle w:val="Zkladntext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Úhradu </w:t>
      </w:r>
      <w:r w:rsidRPr="007D28D0">
        <w:rPr>
          <w:rFonts w:ascii="Times New Roman" w:hAnsi="Times New Roman" w:cs="Times New Roman"/>
          <w:szCs w:val="22"/>
        </w:rPr>
        <w:t xml:space="preserve">ceny </w:t>
      </w:r>
      <w:r w:rsidRPr="0017014B">
        <w:rPr>
          <w:rFonts w:ascii="Times New Roman" w:hAnsi="Times New Roman" w:cs="Times New Roman"/>
          <w:szCs w:val="22"/>
        </w:rPr>
        <w:t xml:space="preserve">za </w:t>
      </w:r>
      <w:r w:rsidRPr="00CE3EF7">
        <w:rPr>
          <w:rFonts w:ascii="Times New Roman" w:hAnsi="Times New Roman"/>
          <w:b/>
          <w:szCs w:val="22"/>
        </w:rPr>
        <w:t>Odstranění vady na vyžádání Objednatele</w:t>
      </w:r>
      <w:r w:rsidRPr="007D28D0">
        <w:rPr>
          <w:rFonts w:ascii="Times New Roman" w:hAnsi="Times New Roman"/>
          <w:szCs w:val="22"/>
        </w:rPr>
        <w:t xml:space="preserve"> (dle článku IV., </w:t>
      </w:r>
      <w:r>
        <w:rPr>
          <w:rFonts w:ascii="Times New Roman" w:hAnsi="Times New Roman"/>
          <w:szCs w:val="22"/>
        </w:rPr>
        <w:t>bod 3</w:t>
      </w:r>
      <w:r w:rsidRPr="007D28D0">
        <w:rPr>
          <w:rFonts w:ascii="Times New Roman" w:hAnsi="Times New Roman"/>
          <w:szCs w:val="22"/>
        </w:rPr>
        <w:t>)</w:t>
      </w:r>
      <w:r>
        <w:rPr>
          <w:rFonts w:ascii="Times New Roman" w:hAnsi="Times New Roman"/>
          <w:szCs w:val="22"/>
        </w:rPr>
        <w:t xml:space="preserve">, provede Objednatel </w:t>
      </w:r>
      <w:r w:rsidRPr="00B51BE4">
        <w:rPr>
          <w:rFonts w:ascii="Times New Roman" w:hAnsi="Times New Roman" w:cs="Times New Roman"/>
          <w:szCs w:val="22"/>
        </w:rPr>
        <w:t>na základě faktury (daňového dokladu), kter</w:t>
      </w:r>
      <w:r>
        <w:rPr>
          <w:rFonts w:ascii="Times New Roman" w:hAnsi="Times New Roman" w:cs="Times New Roman"/>
          <w:szCs w:val="22"/>
        </w:rPr>
        <w:t>ý</w:t>
      </w:r>
      <w:r w:rsidRPr="00B51BE4">
        <w:rPr>
          <w:rFonts w:ascii="Times New Roman" w:hAnsi="Times New Roman" w:cs="Times New Roman"/>
          <w:szCs w:val="22"/>
        </w:rPr>
        <w:t xml:space="preserve"> Poskytovatel vystaví do 15 dnů ode dne uskutečnění zdanitelného plnění, tj. ode dne </w:t>
      </w:r>
      <w:r>
        <w:rPr>
          <w:rFonts w:ascii="Times New Roman" w:hAnsi="Times New Roman" w:cs="Times New Roman"/>
          <w:szCs w:val="22"/>
        </w:rPr>
        <w:t>O</w:t>
      </w:r>
      <w:r w:rsidRPr="0017014B">
        <w:rPr>
          <w:rFonts w:ascii="Times New Roman" w:hAnsi="Times New Roman" w:cs="Times New Roman"/>
          <w:szCs w:val="22"/>
        </w:rPr>
        <w:t xml:space="preserve">dstranění vady na vyžádání Objednatele. </w:t>
      </w:r>
    </w:p>
    <w:p w14:paraId="2CB39AA2" w14:textId="087F04A9" w:rsidR="00FD4F6F" w:rsidRDefault="00FD4F6F" w:rsidP="00FD4F6F">
      <w:pPr>
        <w:pStyle w:val="Zkladntext"/>
        <w:spacing w:before="120" w:line="276" w:lineRule="auto"/>
        <w:ind w:left="426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Přílohou faktury bude P</w:t>
      </w:r>
      <w:r w:rsidRPr="00B51BE4">
        <w:rPr>
          <w:rFonts w:ascii="Times New Roman" w:hAnsi="Times New Roman"/>
          <w:szCs w:val="22"/>
        </w:rPr>
        <w:t xml:space="preserve">rotokol </w:t>
      </w:r>
      <w:r>
        <w:rPr>
          <w:rFonts w:ascii="Times New Roman" w:hAnsi="Times New Roman"/>
          <w:szCs w:val="22"/>
        </w:rPr>
        <w:t xml:space="preserve">o Odstranění vady na vyžádání Objednatele </w:t>
      </w:r>
      <w:r w:rsidRPr="00B51BE4">
        <w:rPr>
          <w:rFonts w:ascii="Times New Roman" w:hAnsi="Times New Roman"/>
          <w:szCs w:val="22"/>
        </w:rPr>
        <w:t>podepsaný oběma smluvními stranami.</w:t>
      </w:r>
    </w:p>
    <w:p w14:paraId="1F7C21F8" w14:textId="73B37412" w:rsidR="00BC6810" w:rsidRPr="00E32979" w:rsidRDefault="00BC6810" w:rsidP="00817B1E">
      <w:pPr>
        <w:numPr>
          <w:ilvl w:val="0"/>
          <w:numId w:val="1"/>
        </w:numPr>
        <w:spacing w:before="120" w:line="276" w:lineRule="auto"/>
        <w:ind w:left="425" w:hanging="425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Objednatel je povinen </w:t>
      </w:r>
      <w:r w:rsidR="008A68F0" w:rsidRPr="00B51BE4">
        <w:rPr>
          <w:sz w:val="22"/>
          <w:szCs w:val="22"/>
        </w:rPr>
        <w:t>fakturovanou částku</w:t>
      </w:r>
      <w:r w:rsidRPr="00B51BE4">
        <w:rPr>
          <w:sz w:val="22"/>
          <w:szCs w:val="22"/>
        </w:rPr>
        <w:t xml:space="preserve"> zaplatit bezhotovostním převodem na účet </w:t>
      </w:r>
      <w:r w:rsidR="00F54315">
        <w:rPr>
          <w:sz w:val="22"/>
          <w:szCs w:val="22"/>
        </w:rPr>
        <w:t>P</w:t>
      </w:r>
      <w:r w:rsidRPr="00B51BE4">
        <w:rPr>
          <w:sz w:val="22"/>
          <w:szCs w:val="22"/>
        </w:rPr>
        <w:t>oskytovatele</w:t>
      </w:r>
      <w:r w:rsidR="00875028">
        <w:rPr>
          <w:sz w:val="22"/>
          <w:szCs w:val="22"/>
        </w:rPr>
        <w:t xml:space="preserve">, na </w:t>
      </w:r>
      <w:r w:rsidR="00F664DB">
        <w:rPr>
          <w:sz w:val="22"/>
          <w:szCs w:val="22"/>
        </w:rPr>
        <w:t>účet</w:t>
      </w:r>
      <w:r w:rsidRPr="00B51BE4">
        <w:rPr>
          <w:sz w:val="22"/>
          <w:szCs w:val="22"/>
        </w:rPr>
        <w:t xml:space="preserve"> </w:t>
      </w:r>
      <w:r w:rsidR="00F664DB">
        <w:rPr>
          <w:sz w:val="22"/>
          <w:szCs w:val="22"/>
        </w:rPr>
        <w:t>uvedený</w:t>
      </w:r>
      <w:r w:rsidR="00B8499B">
        <w:rPr>
          <w:sz w:val="22"/>
          <w:szCs w:val="22"/>
        </w:rPr>
        <w:t xml:space="preserve"> </w:t>
      </w:r>
      <w:r w:rsidR="00E32979">
        <w:rPr>
          <w:sz w:val="22"/>
          <w:szCs w:val="22"/>
        </w:rPr>
        <w:t xml:space="preserve"> na faktuře</w:t>
      </w:r>
      <w:r w:rsidR="00F664DB">
        <w:rPr>
          <w:sz w:val="22"/>
          <w:szCs w:val="22"/>
        </w:rPr>
        <w:t>,</w:t>
      </w:r>
      <w:r w:rsidR="00875028" w:rsidRPr="00875028">
        <w:rPr>
          <w:sz w:val="22"/>
          <w:szCs w:val="22"/>
        </w:rPr>
        <w:t xml:space="preserve"> d</w:t>
      </w:r>
      <w:r w:rsidRPr="00875028">
        <w:rPr>
          <w:sz w:val="22"/>
          <w:szCs w:val="22"/>
        </w:rPr>
        <w:t xml:space="preserve">o 30 </w:t>
      </w:r>
      <w:r w:rsidR="002836DC" w:rsidRPr="00875028">
        <w:rPr>
          <w:sz w:val="22"/>
          <w:szCs w:val="22"/>
        </w:rPr>
        <w:t xml:space="preserve">kalendářních </w:t>
      </w:r>
      <w:r w:rsidRPr="00875028">
        <w:rPr>
          <w:sz w:val="22"/>
          <w:szCs w:val="22"/>
        </w:rPr>
        <w:t>dnů od</w:t>
      </w:r>
      <w:r w:rsidR="008A68F0" w:rsidRPr="00875028">
        <w:rPr>
          <w:sz w:val="22"/>
          <w:szCs w:val="22"/>
        </w:rPr>
        <w:t xml:space="preserve">e dne, kdy mu byla faktura doručena. </w:t>
      </w:r>
      <w:r w:rsidR="00875028" w:rsidRPr="00875028">
        <w:rPr>
          <w:sz w:val="22"/>
          <w:szCs w:val="22"/>
        </w:rPr>
        <w:t xml:space="preserve">Bankovní účet, na který bude </w:t>
      </w:r>
      <w:r w:rsidR="008918E1">
        <w:rPr>
          <w:sz w:val="22"/>
          <w:szCs w:val="22"/>
        </w:rPr>
        <w:t>O</w:t>
      </w:r>
      <w:r w:rsidR="00875028" w:rsidRPr="00875028">
        <w:rPr>
          <w:sz w:val="22"/>
          <w:szCs w:val="22"/>
        </w:rPr>
        <w:t xml:space="preserve">bjednatelem placeno, musí být vždy bankovním účtem </w:t>
      </w:r>
      <w:r w:rsidR="008918E1">
        <w:rPr>
          <w:sz w:val="22"/>
          <w:szCs w:val="22"/>
        </w:rPr>
        <w:t>P</w:t>
      </w:r>
      <w:r w:rsidR="00875028" w:rsidRPr="00875028">
        <w:rPr>
          <w:sz w:val="22"/>
          <w:szCs w:val="22"/>
        </w:rPr>
        <w:t>oskytovatele</w:t>
      </w:r>
      <w:r w:rsidR="00875028" w:rsidRPr="00B8499B">
        <w:rPr>
          <w:sz w:val="22"/>
          <w:szCs w:val="22"/>
        </w:rPr>
        <w:t>.</w:t>
      </w:r>
      <w:r w:rsidR="00E32979">
        <w:rPr>
          <w:sz w:val="22"/>
          <w:szCs w:val="22"/>
        </w:rPr>
        <w:t xml:space="preserve"> </w:t>
      </w:r>
      <w:r w:rsidR="00E32979" w:rsidRPr="00E32979">
        <w:rPr>
          <w:sz w:val="22"/>
          <w:szCs w:val="22"/>
        </w:rPr>
        <w:t xml:space="preserve">Za správnost údajů o svém účtu odpovídá </w:t>
      </w:r>
      <w:r w:rsidR="00CA0FD9">
        <w:rPr>
          <w:sz w:val="22"/>
          <w:szCs w:val="22"/>
        </w:rPr>
        <w:t>Poskytovatel</w:t>
      </w:r>
      <w:r w:rsidR="00E32979" w:rsidRPr="00E32979">
        <w:rPr>
          <w:sz w:val="22"/>
          <w:szCs w:val="22"/>
        </w:rPr>
        <w:t>.</w:t>
      </w:r>
    </w:p>
    <w:p w14:paraId="639B0E43" w14:textId="5A8E1859" w:rsidR="008A68F0" w:rsidRPr="00FD3B70" w:rsidRDefault="00BC6810" w:rsidP="00FD3B70">
      <w:pPr>
        <w:numPr>
          <w:ilvl w:val="0"/>
          <w:numId w:val="1"/>
        </w:numPr>
        <w:spacing w:before="120" w:line="276" w:lineRule="auto"/>
        <w:ind w:left="425" w:hanging="425"/>
        <w:jc w:val="both"/>
        <w:rPr>
          <w:sz w:val="22"/>
          <w:szCs w:val="22"/>
        </w:rPr>
      </w:pPr>
      <w:r w:rsidRPr="00FD3B70">
        <w:rPr>
          <w:sz w:val="22"/>
          <w:szCs w:val="22"/>
        </w:rPr>
        <w:t>Faktura kromě náležitostí daňového dokladu v souladu se zákonem č. 235/2004 Sb., o dani z přidané hodnoty, v platném znění, bude dále obsahovat číslo smlouvy objednatele a bankovní spojení poskytovatele.</w:t>
      </w:r>
    </w:p>
    <w:p w14:paraId="4E7F178D" w14:textId="54F2F61B" w:rsidR="00BC6810" w:rsidRPr="00B51BE4" w:rsidRDefault="008A68F0" w:rsidP="00817B1E">
      <w:pPr>
        <w:pStyle w:val="Odstavecseseznamem"/>
        <w:numPr>
          <w:ilvl w:val="0"/>
          <w:numId w:val="1"/>
        </w:numPr>
        <w:spacing w:before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Poskytovatel </w:t>
      </w:r>
      <w:r w:rsidR="00247524">
        <w:rPr>
          <w:sz w:val="22"/>
          <w:szCs w:val="22"/>
        </w:rPr>
        <w:t>vystaví</w:t>
      </w:r>
      <w:r w:rsidR="00247524" w:rsidRPr="00B51BE4">
        <w:rPr>
          <w:sz w:val="22"/>
          <w:szCs w:val="22"/>
        </w:rPr>
        <w:t xml:space="preserve"> </w:t>
      </w:r>
      <w:r w:rsidRPr="00B51BE4">
        <w:rPr>
          <w:sz w:val="22"/>
          <w:szCs w:val="22"/>
        </w:rPr>
        <w:t>fakturu (včetně příloh, pokud budou nutné) ve formátu PDF a za</w:t>
      </w:r>
      <w:r w:rsidR="00247524">
        <w:rPr>
          <w:sz w:val="22"/>
          <w:szCs w:val="22"/>
        </w:rPr>
        <w:t>šle</w:t>
      </w:r>
      <w:r w:rsidRPr="00B51BE4">
        <w:rPr>
          <w:sz w:val="22"/>
          <w:szCs w:val="22"/>
        </w:rPr>
        <w:t xml:space="preserve"> ji elektronickou poštou na adresu </w:t>
      </w:r>
      <w:hyperlink r:id="rId10" w:history="1">
        <w:r w:rsidR="002836DC" w:rsidRPr="00FB505C">
          <w:rPr>
            <w:rStyle w:val="Hypertextovodkaz"/>
            <w:sz w:val="22"/>
            <w:szCs w:val="22"/>
          </w:rPr>
          <w:t>elektronicka.fakturace@dpo.cz</w:t>
        </w:r>
      </w:hyperlink>
      <w:r w:rsidR="002836DC">
        <w:rPr>
          <w:sz w:val="22"/>
          <w:szCs w:val="22"/>
        </w:rPr>
        <w:t xml:space="preserve"> </w:t>
      </w:r>
      <w:r w:rsidRPr="00B51BE4">
        <w:rPr>
          <w:sz w:val="22"/>
          <w:szCs w:val="22"/>
        </w:rPr>
        <w:t>.</w:t>
      </w:r>
      <w:r w:rsidR="007444D8" w:rsidRPr="00B51BE4">
        <w:rPr>
          <w:sz w:val="22"/>
          <w:szCs w:val="22"/>
        </w:rPr>
        <w:t xml:space="preserve"> </w:t>
      </w:r>
    </w:p>
    <w:p w14:paraId="7CB755AF" w14:textId="2FF92349" w:rsidR="00BC6810" w:rsidRPr="00B51BE4" w:rsidRDefault="00BC6810" w:rsidP="00817B1E">
      <w:pPr>
        <w:pStyle w:val="Odstavecseseznamem"/>
        <w:numPr>
          <w:ilvl w:val="0"/>
          <w:numId w:val="1"/>
        </w:numPr>
        <w:spacing w:before="120" w:line="276" w:lineRule="auto"/>
        <w:ind w:left="425" w:hanging="425"/>
        <w:contextualSpacing w:val="0"/>
        <w:jc w:val="both"/>
        <w:rPr>
          <w:iCs/>
          <w:sz w:val="22"/>
          <w:szCs w:val="22"/>
        </w:rPr>
      </w:pPr>
      <w:r w:rsidRPr="00B51BE4">
        <w:rPr>
          <w:sz w:val="22"/>
          <w:szCs w:val="22"/>
        </w:rPr>
        <w:lastRenderedPageBreak/>
        <w:t xml:space="preserve">Pokud faktura nebude obsahovat některou z požadovaných </w:t>
      </w:r>
      <w:r w:rsidR="00681433" w:rsidRPr="00B51BE4">
        <w:rPr>
          <w:sz w:val="22"/>
          <w:szCs w:val="22"/>
        </w:rPr>
        <w:t>náležitost</w:t>
      </w:r>
      <w:r w:rsidR="00681433">
        <w:rPr>
          <w:sz w:val="22"/>
          <w:szCs w:val="22"/>
        </w:rPr>
        <w:t>í</w:t>
      </w:r>
      <w:r w:rsidR="00681433" w:rsidRPr="00B51BE4">
        <w:rPr>
          <w:sz w:val="22"/>
          <w:szCs w:val="22"/>
        </w:rPr>
        <w:t xml:space="preserve"> </w:t>
      </w:r>
      <w:r w:rsidRPr="00B51BE4">
        <w:rPr>
          <w:sz w:val="22"/>
          <w:szCs w:val="22"/>
        </w:rPr>
        <w:t xml:space="preserve">a/nebo bude obsahovat nesprávné cenové údaje, může být objednatelem vrácena poskytovateli do data splatnosti. V takovém případě vystaví poskytovatel novou fakturu s novou lhůtou splatnosti, která začne běžet doručením opravené faktury zpět objednateli. </w:t>
      </w:r>
    </w:p>
    <w:p w14:paraId="205F1622" w14:textId="77777777" w:rsidR="00BC6810" w:rsidRPr="00B51BE4" w:rsidRDefault="00BC6810" w:rsidP="00817B1E">
      <w:pPr>
        <w:pStyle w:val="Odstavecseseznamem"/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contextualSpacing w:val="0"/>
        <w:jc w:val="both"/>
        <w:rPr>
          <w:bCs/>
          <w:sz w:val="22"/>
          <w:szCs w:val="22"/>
        </w:rPr>
      </w:pPr>
      <w:r w:rsidRPr="00B51BE4">
        <w:rPr>
          <w:bCs/>
          <w:sz w:val="22"/>
          <w:szCs w:val="22"/>
        </w:rPr>
        <w:t>Poskytovatel se zavazuje, že pokud nastanou na jeho straně skutečnosti uvedené v §</w:t>
      </w:r>
      <w:r w:rsidR="008A68F0" w:rsidRPr="00B51BE4">
        <w:rPr>
          <w:bCs/>
          <w:sz w:val="22"/>
          <w:szCs w:val="22"/>
        </w:rPr>
        <w:t> </w:t>
      </w:r>
      <w:r w:rsidRPr="00B51BE4">
        <w:rPr>
          <w:bCs/>
          <w:sz w:val="22"/>
          <w:szCs w:val="22"/>
        </w:rPr>
        <w:t>109 zákona č.</w:t>
      </w:r>
      <w:r w:rsidR="000F1C7D">
        <w:rPr>
          <w:bCs/>
          <w:sz w:val="22"/>
          <w:szCs w:val="22"/>
        </w:rPr>
        <w:t xml:space="preserve"> </w:t>
      </w:r>
      <w:r w:rsidRPr="00B51BE4">
        <w:rPr>
          <w:bCs/>
          <w:sz w:val="22"/>
          <w:szCs w:val="22"/>
        </w:rPr>
        <w:t>235/2004 Sb., oznámí neprodleně tuto skutečnost objednateli.  Objednatel je oprávněn v návaznosti na toto oznámení postupovat v souladu s § 109 a), a  jako ručitel za nezaplacenou daň uhradit DPH z poskytnutých zdanitelných plnění  správci daně poskytovatele, a to na osobní depositní účet poskytovatele vedený u jeho finančního úřadu.  Takto je oprávněn postupovat i v případech, že tyto skutečnosti zjistí i jiným způsobem než na základě oznámení poskytovatele. Postup dle §</w:t>
      </w:r>
      <w:r w:rsidR="008A68F0" w:rsidRPr="00B51BE4">
        <w:rPr>
          <w:bCs/>
          <w:sz w:val="22"/>
          <w:szCs w:val="22"/>
        </w:rPr>
        <w:t xml:space="preserve"> </w:t>
      </w:r>
      <w:r w:rsidRPr="00B51BE4">
        <w:rPr>
          <w:bCs/>
          <w:sz w:val="22"/>
          <w:szCs w:val="22"/>
        </w:rPr>
        <w:t>109</w:t>
      </w:r>
      <w:r w:rsidR="000F1C7D">
        <w:rPr>
          <w:bCs/>
          <w:sz w:val="22"/>
          <w:szCs w:val="22"/>
        </w:rPr>
        <w:t xml:space="preserve"> </w:t>
      </w:r>
      <w:r w:rsidRPr="00B51BE4">
        <w:rPr>
          <w:bCs/>
          <w:sz w:val="22"/>
          <w:szCs w:val="22"/>
        </w:rPr>
        <w:t>a) následně oznámí objednatel poskytovateli.</w:t>
      </w:r>
    </w:p>
    <w:p w14:paraId="7AE0DE0E" w14:textId="1688A9F4" w:rsidR="008F34A2" w:rsidRDefault="008F34A2" w:rsidP="00126FAD">
      <w:pPr>
        <w:tabs>
          <w:tab w:val="left" w:pos="720"/>
        </w:tabs>
        <w:jc w:val="center"/>
        <w:rPr>
          <w:bCs/>
          <w:sz w:val="22"/>
          <w:szCs w:val="22"/>
        </w:rPr>
      </w:pPr>
    </w:p>
    <w:p w14:paraId="1FB3B8C6" w14:textId="77777777" w:rsidR="00BC6810" w:rsidRPr="00B51BE4" w:rsidRDefault="00BC6810" w:rsidP="004D520A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t>Záruční doba, odpovědnost za vady</w:t>
      </w:r>
    </w:p>
    <w:p w14:paraId="64B86462" w14:textId="7B8D3BAE" w:rsidR="005743C8" w:rsidRPr="000E5032" w:rsidRDefault="00BC6810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E5032">
        <w:rPr>
          <w:sz w:val="22"/>
          <w:szCs w:val="22"/>
        </w:rPr>
        <w:t>Poskytovatel odpovídá za to, že činnosti a dodávky budou prováděny podle podmínek této smlouvy a v souladu s obecn</w:t>
      </w:r>
      <w:r w:rsidR="00D10CD0" w:rsidRPr="000E5032">
        <w:rPr>
          <w:sz w:val="22"/>
          <w:szCs w:val="22"/>
        </w:rPr>
        <w:t>ě závaznými právními předpisy.</w:t>
      </w:r>
      <w:r w:rsidRPr="000E5032">
        <w:rPr>
          <w:sz w:val="22"/>
          <w:szCs w:val="22"/>
        </w:rPr>
        <w:t xml:space="preserve"> </w:t>
      </w:r>
    </w:p>
    <w:p w14:paraId="3BE0FABE" w14:textId="7639D594" w:rsidR="000E5032" w:rsidRPr="000E5032" w:rsidRDefault="000E5032" w:rsidP="00904E66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E5032">
        <w:rPr>
          <w:sz w:val="22"/>
          <w:szCs w:val="22"/>
        </w:rPr>
        <w:t>Poskytovatel poskytuje na provedené práce dle čl. IV této smlouvy záruku za jakost v trvání:</w:t>
      </w:r>
    </w:p>
    <w:p w14:paraId="69D42C83" w14:textId="1269215B" w:rsidR="00F54315" w:rsidRDefault="00F54315" w:rsidP="00F54315">
      <w:pPr>
        <w:pStyle w:val="odrka"/>
        <w:numPr>
          <w:ilvl w:val="0"/>
          <w:numId w:val="38"/>
        </w:numPr>
        <w:tabs>
          <w:tab w:val="clear" w:pos="1560"/>
        </w:tabs>
        <w:ind w:left="709" w:hanging="283"/>
        <w:jc w:val="both"/>
      </w:pPr>
      <w:r w:rsidRPr="002E6B55">
        <w:t>60 měsíců</w:t>
      </w:r>
      <w:r>
        <w:t xml:space="preserve"> na stavební a </w:t>
      </w:r>
      <w:r w:rsidR="001831C7">
        <w:t>servisní</w:t>
      </w:r>
      <w:r>
        <w:t xml:space="preserve"> práce.</w:t>
      </w:r>
    </w:p>
    <w:p w14:paraId="0BBC7F99" w14:textId="18777CF6" w:rsidR="00F54315" w:rsidRDefault="00B426CA" w:rsidP="00F54315">
      <w:pPr>
        <w:pStyle w:val="odrka"/>
        <w:numPr>
          <w:ilvl w:val="0"/>
          <w:numId w:val="38"/>
        </w:numPr>
        <w:tabs>
          <w:tab w:val="clear" w:pos="1560"/>
        </w:tabs>
        <w:ind w:left="709" w:hanging="283"/>
        <w:jc w:val="both"/>
      </w:pPr>
      <w:r>
        <w:rPr>
          <w:b/>
        </w:rPr>
        <w:t xml:space="preserve">…………. </w:t>
      </w:r>
      <w:proofErr w:type="gramStart"/>
      <w:r w:rsidR="00F54315">
        <w:t>měsíců</w:t>
      </w:r>
      <w:proofErr w:type="gramEnd"/>
      <w:r w:rsidR="00F54315">
        <w:t xml:space="preserve"> na svítidl</w:t>
      </w:r>
      <w:r w:rsidR="000F37AB">
        <w:t>a</w:t>
      </w:r>
      <w:r w:rsidR="00583B2B">
        <w:t xml:space="preserve"> vč.</w:t>
      </w:r>
      <w:r w:rsidR="00806362">
        <w:t xml:space="preserve"> komponentů</w:t>
      </w:r>
      <w:r w:rsidR="00F54315" w:rsidRPr="002E6B55">
        <w:t>.</w:t>
      </w:r>
      <w:r w:rsidR="000F37AB" w:rsidRPr="000F37AB">
        <w:rPr>
          <w:i/>
          <w:color w:val="00B0F0"/>
        </w:rPr>
        <w:t xml:space="preserve"> </w:t>
      </w:r>
      <w:r w:rsidR="000F37AB" w:rsidRPr="00942CBF">
        <w:rPr>
          <w:i/>
          <w:color w:val="00B0F0"/>
        </w:rPr>
        <w:t>(pozn.</w:t>
      </w:r>
      <w:r w:rsidR="000F37AB" w:rsidRPr="00765B48">
        <w:rPr>
          <w:bCs/>
          <w:i/>
          <w:color w:val="00B0F0"/>
        </w:rPr>
        <w:t xml:space="preserve"> </w:t>
      </w:r>
      <w:r w:rsidR="000F37AB">
        <w:rPr>
          <w:bCs/>
          <w:i/>
          <w:color w:val="00B0F0"/>
        </w:rPr>
        <w:t xml:space="preserve">doplní Poskytovatel v souladu  se svou nabídkou. </w:t>
      </w:r>
      <w:r w:rsidR="000F37AB" w:rsidRPr="00942CBF">
        <w:rPr>
          <w:i/>
          <w:color w:val="00B0F0"/>
        </w:rPr>
        <w:t>Po</w:t>
      </w:r>
      <w:r w:rsidR="000F37AB">
        <w:rPr>
          <w:i/>
          <w:color w:val="00B0F0"/>
        </w:rPr>
        <w:t>té po</w:t>
      </w:r>
      <w:r w:rsidR="000F37AB" w:rsidRPr="00942CBF">
        <w:rPr>
          <w:i/>
          <w:color w:val="00B0F0"/>
        </w:rPr>
        <w:t>známku vymažte</w:t>
      </w:r>
    </w:p>
    <w:p w14:paraId="29323CE0" w14:textId="48BD35A0" w:rsidR="0092515F" w:rsidRDefault="00F54315" w:rsidP="00175AA9">
      <w:pPr>
        <w:pStyle w:val="odrka"/>
        <w:numPr>
          <w:ilvl w:val="0"/>
          <w:numId w:val="38"/>
        </w:numPr>
        <w:tabs>
          <w:tab w:val="clear" w:pos="1560"/>
        </w:tabs>
        <w:ind w:left="709" w:hanging="283"/>
        <w:jc w:val="both"/>
      </w:pPr>
      <w:r>
        <w:t>36 měsíců na malby</w:t>
      </w:r>
      <w:r w:rsidR="001831C7">
        <w:t xml:space="preserve">, </w:t>
      </w:r>
    </w:p>
    <w:p w14:paraId="4CC436CE" w14:textId="1DB0F84C" w:rsidR="00BC6810" w:rsidRDefault="00B07A5C" w:rsidP="00904E66">
      <w:pPr>
        <w:pStyle w:val="odrka"/>
        <w:numPr>
          <w:ilvl w:val="0"/>
          <w:numId w:val="0"/>
        </w:numPr>
        <w:tabs>
          <w:tab w:val="clear" w:pos="1560"/>
        </w:tabs>
        <w:ind w:left="567" w:firstLine="142"/>
        <w:jc w:val="both"/>
      </w:pPr>
      <w:r w:rsidRPr="000E5032">
        <w:t>přičemž tato záruční doba neskončí dříve než záruční doba d</w:t>
      </w:r>
      <w:r w:rsidRPr="00771E6F">
        <w:t>le čl. VIII. Smlouvy o dílo.</w:t>
      </w:r>
    </w:p>
    <w:p w14:paraId="6F1ADE19" w14:textId="1AB0E7A3" w:rsidR="00904E66" w:rsidRPr="00904E66" w:rsidRDefault="00904E66" w:rsidP="00904E66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904E66">
        <w:rPr>
          <w:sz w:val="22"/>
          <w:szCs w:val="22"/>
        </w:rPr>
        <w:t xml:space="preserve">Vyskytne-li se v průběhu záruční lhůty na pracích provedených případně zařízení dodaných dle čl. IV </w:t>
      </w:r>
      <w:proofErr w:type="gramStart"/>
      <w:r w:rsidRPr="00904E66">
        <w:rPr>
          <w:sz w:val="22"/>
          <w:szCs w:val="22"/>
        </w:rPr>
        <w:t>této</w:t>
      </w:r>
      <w:proofErr w:type="gramEnd"/>
      <w:r w:rsidRPr="00904E66">
        <w:rPr>
          <w:sz w:val="22"/>
          <w:szCs w:val="22"/>
        </w:rPr>
        <w:t xml:space="preserve"> smlouvy vada, kontaktní osoba ve věcech technických Objednatele, uvedená v čl. I. této smlouvy, oznámí tuto vadu na email </w:t>
      </w:r>
      <w:r w:rsidR="00FD4F6F">
        <w:rPr>
          <w:sz w:val="22"/>
          <w:szCs w:val="22"/>
        </w:rPr>
        <w:t>……………</w:t>
      </w:r>
      <w:r w:rsidRPr="00904E66">
        <w:rPr>
          <w:sz w:val="22"/>
          <w:szCs w:val="22"/>
        </w:rPr>
        <w:t xml:space="preserve"> </w:t>
      </w:r>
      <w:r w:rsidRPr="00904E66">
        <w:rPr>
          <w:rFonts w:eastAsia="Calibri"/>
          <w:bCs/>
          <w:i/>
          <w:color w:val="00B0F0"/>
          <w:sz w:val="22"/>
          <w:szCs w:val="22"/>
        </w:rPr>
        <w:t>(POZN.: doplní Poskytovatel)</w:t>
      </w:r>
      <w:r w:rsidRPr="00904E66">
        <w:rPr>
          <w:sz w:val="22"/>
          <w:szCs w:val="22"/>
        </w:rPr>
        <w:t xml:space="preserve"> Poskytovatele a zároveň na telefonní číslo …………….. Poskytovatele </w:t>
      </w:r>
      <w:r w:rsidRPr="00904E66">
        <w:rPr>
          <w:rFonts w:eastAsia="Calibri"/>
          <w:bCs/>
          <w:i/>
          <w:color w:val="00B0F0"/>
          <w:sz w:val="22"/>
          <w:szCs w:val="22"/>
        </w:rPr>
        <w:t>(Pozn. Doplní Poskytovatel. Poté poznámku vymažte)</w:t>
      </w:r>
    </w:p>
    <w:p w14:paraId="26BB6AD9" w14:textId="455EDD8D" w:rsidR="00904E66" w:rsidRPr="00904E66" w:rsidRDefault="00904E66" w:rsidP="00904E66">
      <w:pPr>
        <w:pStyle w:val="Text"/>
        <w:tabs>
          <w:tab w:val="clear" w:pos="227"/>
        </w:tabs>
        <w:spacing w:before="90" w:line="240" w:lineRule="auto"/>
        <w:ind w:left="42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Jakmile O</w:t>
      </w:r>
      <w:r w:rsidRPr="00904E66">
        <w:rPr>
          <w:rFonts w:ascii="Times New Roman" w:hAnsi="Times New Roman"/>
          <w:sz w:val="22"/>
          <w:szCs w:val="22"/>
        </w:rPr>
        <w:t xml:space="preserve">bjednatel odeslal toto oznámení na určený email, má se za to, že požaduje bezplatné odstranění vady následovně: </w:t>
      </w:r>
    </w:p>
    <w:p w14:paraId="5C822155" w14:textId="0676B6C2" w:rsidR="000E5032" w:rsidRPr="00904E66" w:rsidRDefault="00904E66" w:rsidP="00FD4F6F">
      <w:pPr>
        <w:pStyle w:val="Odstavecseseznamem"/>
        <w:numPr>
          <w:ilvl w:val="0"/>
          <w:numId w:val="40"/>
        </w:numPr>
        <w:spacing w:before="90"/>
        <w:ind w:right="21" w:hanging="294"/>
        <w:jc w:val="both"/>
        <w:rPr>
          <w:sz w:val="22"/>
          <w:szCs w:val="22"/>
        </w:rPr>
      </w:pPr>
      <w:r>
        <w:rPr>
          <w:sz w:val="22"/>
          <w:szCs w:val="22"/>
        </w:rPr>
        <w:t>Objedna</w:t>
      </w:r>
      <w:r w:rsidRPr="00904E66">
        <w:rPr>
          <w:sz w:val="22"/>
          <w:szCs w:val="22"/>
        </w:rPr>
        <w:t>tel je povinen vadu odstranit bezodkladně, nejpozději však do 3 pracovních dní od jejího nahlášení, tzn. od doručení zprávy, pokud nebude dohodnuto jinak (např. s ohledem na klimatické podmínky a technologické postupy).</w:t>
      </w:r>
    </w:p>
    <w:p w14:paraId="3FEBBFDE" w14:textId="2E3008BD" w:rsidR="00767D22" w:rsidRPr="00904E66" w:rsidRDefault="00767D22" w:rsidP="00904E66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904E66">
        <w:rPr>
          <w:sz w:val="22"/>
          <w:szCs w:val="22"/>
        </w:rPr>
        <w:t>Obecně</w:t>
      </w:r>
      <w:r w:rsidRPr="00904E66">
        <w:rPr>
          <w:color w:val="000000"/>
          <w:sz w:val="22"/>
          <w:szCs w:val="22"/>
        </w:rPr>
        <w:t xml:space="preserve"> platí, že jakékoliv nároky plynoucí z odpovědnosti za vady, uplatněné Objednatelem vůči </w:t>
      </w:r>
      <w:r w:rsidRPr="00904E66">
        <w:rPr>
          <w:sz w:val="22"/>
          <w:szCs w:val="22"/>
        </w:rPr>
        <w:t>Poskytovateli</w:t>
      </w:r>
      <w:r w:rsidRPr="00904E66">
        <w:rPr>
          <w:color w:val="000000"/>
          <w:sz w:val="22"/>
          <w:szCs w:val="22"/>
        </w:rPr>
        <w:t>, považují obě strany za oprávněné a platné, pokud Poskytovatel neprokáže jejich neoprávněnost. Objednatel se zavazuje poskytovat Poskytovateli potřebnou součinnost při získávání podkladů pro posouzení nároků uplatněných Objednatelem.</w:t>
      </w:r>
    </w:p>
    <w:p w14:paraId="2E342E35" w14:textId="1F4B3F60" w:rsidR="008918E1" w:rsidRPr="00904E66" w:rsidRDefault="008918E1" w:rsidP="00126FAD">
      <w:pPr>
        <w:tabs>
          <w:tab w:val="left" w:pos="720"/>
        </w:tabs>
        <w:jc w:val="center"/>
        <w:rPr>
          <w:sz w:val="22"/>
          <w:szCs w:val="22"/>
        </w:rPr>
      </w:pPr>
    </w:p>
    <w:p w14:paraId="11A10F03" w14:textId="77777777" w:rsidR="00BC6810" w:rsidRPr="00B51BE4" w:rsidRDefault="00BC6810" w:rsidP="004D520A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t>Ukončení smluvního vztahu</w:t>
      </w:r>
    </w:p>
    <w:p w14:paraId="23890F11" w14:textId="34FD6DE3" w:rsidR="005743C8" w:rsidRDefault="00BC6810" w:rsidP="00817B1E">
      <w:pPr>
        <w:numPr>
          <w:ilvl w:val="0"/>
          <w:numId w:val="3"/>
        </w:numPr>
        <w:tabs>
          <w:tab w:val="num" w:pos="720"/>
        </w:tabs>
        <w:spacing w:before="120" w:line="276" w:lineRule="auto"/>
        <w:ind w:left="426" w:hanging="426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Tento smluvní vztah může být ukončen dohodou</w:t>
      </w:r>
      <w:r w:rsidR="005743C8">
        <w:rPr>
          <w:sz w:val="22"/>
          <w:szCs w:val="22"/>
        </w:rPr>
        <w:t xml:space="preserve">. </w:t>
      </w:r>
      <w:r w:rsidRPr="00B51BE4">
        <w:rPr>
          <w:sz w:val="22"/>
          <w:szCs w:val="22"/>
        </w:rPr>
        <w:t xml:space="preserve"> </w:t>
      </w:r>
      <w:r w:rsidR="005743C8" w:rsidRPr="00B51BE4">
        <w:rPr>
          <w:sz w:val="22"/>
          <w:szCs w:val="22"/>
        </w:rPr>
        <w:t>Dohoda o ukončení smluvního vztahu musí být podepsána osobami oprávněnými k podpisu smluvních ujednání.</w:t>
      </w:r>
    </w:p>
    <w:p w14:paraId="6AC9A7A6" w14:textId="2E64DBD6" w:rsidR="00BC6810" w:rsidRPr="00B51BE4" w:rsidRDefault="005743C8" w:rsidP="00817B1E">
      <w:pPr>
        <w:numPr>
          <w:ilvl w:val="0"/>
          <w:numId w:val="3"/>
        </w:numPr>
        <w:tabs>
          <w:tab w:val="num" w:pos="720"/>
        </w:tabs>
        <w:spacing w:before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Tento smluvní vztah může být také ukončen </w:t>
      </w:r>
      <w:r w:rsidR="00BC6810" w:rsidRPr="00B51BE4">
        <w:rPr>
          <w:sz w:val="22"/>
          <w:szCs w:val="22"/>
        </w:rPr>
        <w:t xml:space="preserve">písemným odstoupením jedné nebo druhé smluvní strany v případě, že dojde k podstatnému porušení smlouvy. Za podstatné porušení této smlouvy smluvní strany považují </w:t>
      </w:r>
      <w:r>
        <w:rPr>
          <w:sz w:val="22"/>
          <w:szCs w:val="22"/>
        </w:rPr>
        <w:t xml:space="preserve">zejména </w:t>
      </w:r>
      <w:r w:rsidR="00BC6810" w:rsidRPr="00B51BE4">
        <w:rPr>
          <w:sz w:val="22"/>
          <w:szCs w:val="22"/>
        </w:rPr>
        <w:t xml:space="preserve">zvlášť hrubé a opakované porušení ustanovení čl. </w:t>
      </w:r>
      <w:r w:rsidR="00BA349A">
        <w:rPr>
          <w:sz w:val="22"/>
          <w:szCs w:val="22"/>
        </w:rPr>
        <w:t>I</w:t>
      </w:r>
      <w:r w:rsidR="00BC6810" w:rsidRPr="00B51BE4">
        <w:rPr>
          <w:sz w:val="22"/>
          <w:szCs w:val="22"/>
        </w:rPr>
        <w:t>V</w:t>
      </w:r>
      <w:r w:rsidR="002836DC">
        <w:rPr>
          <w:sz w:val="22"/>
          <w:szCs w:val="22"/>
        </w:rPr>
        <w:t>.</w:t>
      </w:r>
      <w:r w:rsidR="00BC6810" w:rsidRPr="00B51BE4">
        <w:rPr>
          <w:sz w:val="22"/>
          <w:szCs w:val="22"/>
        </w:rPr>
        <w:t xml:space="preserve"> </w:t>
      </w:r>
      <w:r w:rsidR="00436B0E">
        <w:rPr>
          <w:sz w:val="22"/>
          <w:szCs w:val="22"/>
        </w:rPr>
        <w:t xml:space="preserve">a IX. </w:t>
      </w:r>
      <w:r w:rsidR="00BC6810" w:rsidRPr="00B51BE4">
        <w:rPr>
          <w:sz w:val="22"/>
          <w:szCs w:val="22"/>
        </w:rPr>
        <w:t xml:space="preserve">této smlouvy, kdy Poskytovatel neprovedl nápravu ani ve lhůtě jemu Objednatelem dodatečně poskytnuté, a to opakovaně, nebo pokud je Objednatel opakovaně v prodlení s úhradou jeho závazků vůči Poskytovateli vzhledem ke splatnostem dle článku </w:t>
      </w:r>
      <w:r w:rsidR="00FF58F3" w:rsidRPr="00B51BE4">
        <w:rPr>
          <w:sz w:val="22"/>
          <w:szCs w:val="22"/>
        </w:rPr>
        <w:t>V</w:t>
      </w:r>
      <w:r>
        <w:rPr>
          <w:sz w:val="22"/>
          <w:szCs w:val="22"/>
        </w:rPr>
        <w:t>I</w:t>
      </w:r>
      <w:r w:rsidR="00FF58F3" w:rsidRPr="00B51BE4">
        <w:rPr>
          <w:sz w:val="22"/>
          <w:szCs w:val="22"/>
        </w:rPr>
        <w:t>I</w:t>
      </w:r>
      <w:r w:rsidR="00BA349A">
        <w:rPr>
          <w:sz w:val="22"/>
          <w:szCs w:val="22"/>
        </w:rPr>
        <w:t>I</w:t>
      </w:r>
      <w:r w:rsidR="002836DC">
        <w:rPr>
          <w:sz w:val="22"/>
          <w:szCs w:val="22"/>
        </w:rPr>
        <w:t xml:space="preserve">., </w:t>
      </w:r>
      <w:r w:rsidR="00A4265D" w:rsidRPr="00B51BE4">
        <w:rPr>
          <w:sz w:val="22"/>
          <w:szCs w:val="22"/>
        </w:rPr>
        <w:t>bod</w:t>
      </w:r>
      <w:r w:rsidR="00FF58F3" w:rsidRPr="00B51BE4">
        <w:rPr>
          <w:sz w:val="22"/>
          <w:szCs w:val="22"/>
        </w:rPr>
        <w:t xml:space="preserve"> </w:t>
      </w:r>
      <w:r w:rsidR="00F8141A">
        <w:rPr>
          <w:sz w:val="22"/>
          <w:szCs w:val="22"/>
        </w:rPr>
        <w:t xml:space="preserve"> 4</w:t>
      </w:r>
      <w:r w:rsidR="00BC6810" w:rsidRPr="00B51BE4">
        <w:rPr>
          <w:sz w:val="22"/>
          <w:szCs w:val="22"/>
        </w:rPr>
        <w:t xml:space="preserve"> </w:t>
      </w:r>
      <w:proofErr w:type="gramStart"/>
      <w:r w:rsidR="00BC6810" w:rsidRPr="00B51BE4">
        <w:rPr>
          <w:sz w:val="22"/>
          <w:szCs w:val="22"/>
        </w:rPr>
        <w:t>této</w:t>
      </w:r>
      <w:proofErr w:type="gramEnd"/>
      <w:r w:rsidR="00BC6810" w:rsidRPr="00B51BE4">
        <w:rPr>
          <w:sz w:val="22"/>
          <w:szCs w:val="22"/>
        </w:rPr>
        <w:t xml:space="preserve"> smlouvy. </w:t>
      </w:r>
    </w:p>
    <w:p w14:paraId="6862F050" w14:textId="77777777" w:rsidR="00BC6810" w:rsidRPr="00B51BE4" w:rsidRDefault="00BC6810" w:rsidP="00817B1E">
      <w:pPr>
        <w:numPr>
          <w:ilvl w:val="0"/>
          <w:numId w:val="3"/>
        </w:numPr>
        <w:spacing w:before="120" w:line="276" w:lineRule="auto"/>
        <w:ind w:left="426" w:hanging="426"/>
        <w:jc w:val="both"/>
      </w:pPr>
      <w:r w:rsidRPr="00B51BE4">
        <w:rPr>
          <w:sz w:val="22"/>
          <w:szCs w:val="22"/>
        </w:rPr>
        <w:t xml:space="preserve">V písemném odstoupení od smlouvy musí odstupující smluvní strana uvést, v čem spatřuje důvod odstoupení od smlouvy, a připojit k tomuto úkonu doklady prokazující tvrzené důvody. </w:t>
      </w:r>
    </w:p>
    <w:p w14:paraId="36AA294B" w14:textId="77777777" w:rsidR="00D10CD0" w:rsidRPr="00D10CD0" w:rsidRDefault="00BC6810" w:rsidP="00817B1E">
      <w:pPr>
        <w:pStyle w:val="Normlnweb"/>
        <w:numPr>
          <w:ilvl w:val="0"/>
          <w:numId w:val="3"/>
        </w:numPr>
        <w:tabs>
          <w:tab w:val="num" w:pos="720"/>
        </w:tabs>
        <w:spacing w:before="120" w:beforeAutospacing="0" w:after="0" w:afterAutospacing="0" w:line="276" w:lineRule="auto"/>
        <w:ind w:left="426" w:hanging="426"/>
        <w:jc w:val="both"/>
      </w:pPr>
      <w:r w:rsidRPr="00B51BE4">
        <w:rPr>
          <w:sz w:val="22"/>
          <w:szCs w:val="22"/>
        </w:rPr>
        <w:t>Ukončením smluvního vztahu není dotčeno právo na zaplacení smluvní pokuty a na náhradu škody.</w:t>
      </w:r>
    </w:p>
    <w:p w14:paraId="38FF023B" w14:textId="34FB4B32" w:rsidR="00BC6810" w:rsidRPr="00904E66" w:rsidRDefault="00D10CD0" w:rsidP="00817B1E">
      <w:pPr>
        <w:pStyle w:val="Normlnweb"/>
        <w:numPr>
          <w:ilvl w:val="0"/>
          <w:numId w:val="3"/>
        </w:numPr>
        <w:tabs>
          <w:tab w:val="num" w:pos="720"/>
        </w:tabs>
        <w:spacing w:before="120" w:beforeAutospacing="0" w:after="0" w:afterAutospacing="0" w:line="276" w:lineRule="auto"/>
        <w:ind w:left="426" w:hanging="426"/>
        <w:jc w:val="both"/>
      </w:pPr>
      <w:r>
        <w:rPr>
          <w:sz w:val="22"/>
          <w:szCs w:val="22"/>
        </w:rPr>
        <w:lastRenderedPageBreak/>
        <w:t xml:space="preserve">Smluvní vztah může být ukončen také výpovědí </w:t>
      </w:r>
      <w:r w:rsidR="00477040">
        <w:rPr>
          <w:sz w:val="22"/>
          <w:szCs w:val="22"/>
        </w:rPr>
        <w:t xml:space="preserve">ze strany Objednatele s výpovědní lhůtou </w:t>
      </w:r>
      <w:r w:rsidR="00C44EE5">
        <w:rPr>
          <w:sz w:val="22"/>
          <w:szCs w:val="22"/>
        </w:rPr>
        <w:t>3</w:t>
      </w:r>
      <w:r w:rsidR="00477040">
        <w:rPr>
          <w:sz w:val="22"/>
          <w:szCs w:val="22"/>
        </w:rPr>
        <w:t xml:space="preserve"> měsíců s tím, že výpovědní doba začíná plynout </w:t>
      </w:r>
      <w:r w:rsidR="005743C8">
        <w:rPr>
          <w:sz w:val="22"/>
          <w:szCs w:val="22"/>
        </w:rPr>
        <w:t xml:space="preserve">od prvního dne </w:t>
      </w:r>
      <w:r w:rsidR="00477040">
        <w:rPr>
          <w:sz w:val="22"/>
          <w:szCs w:val="22"/>
        </w:rPr>
        <w:t>měsíce následujícího po dni doručení výpovědi Poskytovateli.</w:t>
      </w:r>
    </w:p>
    <w:p w14:paraId="4A1A8672" w14:textId="77777777" w:rsidR="00904E66" w:rsidRPr="00B51BE4" w:rsidRDefault="00904E66" w:rsidP="00904E66">
      <w:pPr>
        <w:pStyle w:val="Normlnweb"/>
        <w:spacing w:before="120" w:beforeAutospacing="0" w:after="0" w:afterAutospacing="0" w:line="276" w:lineRule="auto"/>
        <w:jc w:val="both"/>
      </w:pPr>
    </w:p>
    <w:p w14:paraId="2B1CA32F" w14:textId="77777777" w:rsidR="00BC6810" w:rsidRPr="00B51BE4" w:rsidRDefault="00BC6810" w:rsidP="004D520A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t>Ostatní smluvní ujednání</w:t>
      </w:r>
    </w:p>
    <w:p w14:paraId="04AD08A9" w14:textId="77777777" w:rsidR="00BC6810" w:rsidRPr="00B51BE4" w:rsidRDefault="00BC6810" w:rsidP="00817B1E">
      <w:pPr>
        <w:pStyle w:val="Normlnweb"/>
        <w:numPr>
          <w:ilvl w:val="0"/>
          <w:numId w:val="5"/>
        </w:numPr>
        <w:tabs>
          <w:tab w:val="clear" w:pos="360"/>
        </w:tabs>
        <w:spacing w:before="120" w:beforeAutospacing="0" w:after="0" w:afterAutospacing="0" w:line="276" w:lineRule="auto"/>
        <w:ind w:left="426" w:hanging="426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V případě, že na jedné nebo na druhé smluvní straně nastanou změny (například změna sídla, změna jednajících osob atd.), je povinna smluvní strana, u níž došlo k těmto změnám, uvedené změny druhé smluvní straně písemně oznámit. Pokud tak neučiní, odpovídá druhé smluvní straně za vzniklou škodu.</w:t>
      </w:r>
    </w:p>
    <w:p w14:paraId="7D31F2EA" w14:textId="3ABD0843" w:rsidR="00A4265D" w:rsidRDefault="00A064A0" w:rsidP="00817B1E">
      <w:pPr>
        <w:pStyle w:val="Zkladntextodsazen"/>
        <w:numPr>
          <w:ilvl w:val="0"/>
          <w:numId w:val="5"/>
        </w:numPr>
        <w:tabs>
          <w:tab w:val="clear" w:pos="360"/>
        </w:tabs>
        <w:spacing w:before="120" w:line="276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Kontaktní osoby ve věcech technických uvedené v čl. I</w:t>
      </w:r>
      <w:r w:rsidR="002836DC">
        <w:rPr>
          <w:rFonts w:ascii="Times New Roman" w:hAnsi="Times New Roman" w:cs="Times New Roman"/>
          <w:szCs w:val="22"/>
        </w:rPr>
        <w:t>.</w:t>
      </w:r>
      <w:r>
        <w:rPr>
          <w:rFonts w:ascii="Times New Roman" w:hAnsi="Times New Roman" w:cs="Times New Roman"/>
          <w:szCs w:val="22"/>
        </w:rPr>
        <w:t xml:space="preserve"> této smlouvy, jsou osoby oprávněné k hlášení vad ze strany Objednatele, </w:t>
      </w:r>
      <w:r w:rsidRPr="00B51BE4">
        <w:rPr>
          <w:rFonts w:ascii="Times New Roman" w:hAnsi="Times New Roman" w:cs="Times New Roman"/>
          <w:szCs w:val="22"/>
        </w:rPr>
        <w:t>osob</w:t>
      </w:r>
      <w:r>
        <w:rPr>
          <w:rFonts w:ascii="Times New Roman" w:hAnsi="Times New Roman" w:cs="Times New Roman"/>
          <w:szCs w:val="22"/>
        </w:rPr>
        <w:t>y</w:t>
      </w:r>
      <w:r w:rsidRPr="00B51BE4">
        <w:rPr>
          <w:rFonts w:ascii="Times New Roman" w:hAnsi="Times New Roman" w:cs="Times New Roman"/>
          <w:szCs w:val="22"/>
        </w:rPr>
        <w:t xml:space="preserve"> </w:t>
      </w:r>
      <w:r w:rsidR="00681433">
        <w:rPr>
          <w:rFonts w:ascii="Times New Roman" w:hAnsi="Times New Roman" w:cs="Times New Roman"/>
          <w:szCs w:val="22"/>
        </w:rPr>
        <w:t xml:space="preserve">oprávněné </w:t>
      </w:r>
      <w:r w:rsidRPr="00B51BE4">
        <w:rPr>
          <w:rFonts w:ascii="Times New Roman" w:hAnsi="Times New Roman" w:cs="Times New Roman"/>
          <w:szCs w:val="22"/>
        </w:rPr>
        <w:t>k předávání a přejímání prací</w:t>
      </w:r>
      <w:r>
        <w:rPr>
          <w:rFonts w:ascii="Times New Roman" w:hAnsi="Times New Roman" w:cs="Times New Roman"/>
          <w:szCs w:val="22"/>
        </w:rPr>
        <w:t xml:space="preserve"> ze strany Objednatele</w:t>
      </w:r>
      <w:r w:rsidR="00A4265D" w:rsidRPr="00B51BE4">
        <w:rPr>
          <w:rFonts w:ascii="Times New Roman" w:hAnsi="Times New Roman" w:cs="Times New Roman"/>
          <w:szCs w:val="22"/>
        </w:rPr>
        <w:t>. V případě změn odpovědných osob uvedených v</w:t>
      </w:r>
      <w:r>
        <w:rPr>
          <w:rFonts w:ascii="Times New Roman" w:hAnsi="Times New Roman" w:cs="Times New Roman"/>
          <w:szCs w:val="22"/>
        </w:rPr>
        <w:t> čl. I</w:t>
      </w:r>
      <w:r w:rsidR="002836DC">
        <w:rPr>
          <w:rFonts w:ascii="Times New Roman" w:hAnsi="Times New Roman" w:cs="Times New Roman"/>
          <w:szCs w:val="22"/>
        </w:rPr>
        <w:t>.</w:t>
      </w:r>
      <w:r>
        <w:rPr>
          <w:rFonts w:ascii="Times New Roman" w:hAnsi="Times New Roman" w:cs="Times New Roman"/>
          <w:szCs w:val="22"/>
        </w:rPr>
        <w:t xml:space="preserve"> této smlouvy, </w:t>
      </w:r>
      <w:r w:rsidR="00875028" w:rsidRPr="00875028">
        <w:rPr>
          <w:rFonts w:ascii="Times New Roman" w:hAnsi="Times New Roman" w:cs="Times New Roman"/>
          <w:szCs w:val="22"/>
        </w:rPr>
        <w:t xml:space="preserve">je povinna smluvní strana, u níž došlo k těmto změnám, uvedené změny </w:t>
      </w:r>
      <w:r w:rsidR="00A4265D" w:rsidRPr="00875028">
        <w:rPr>
          <w:rFonts w:ascii="Times New Roman" w:hAnsi="Times New Roman" w:cs="Times New Roman"/>
          <w:szCs w:val="22"/>
        </w:rPr>
        <w:t>prokazatelně oznám</w:t>
      </w:r>
      <w:r w:rsidR="00875028" w:rsidRPr="00875028">
        <w:rPr>
          <w:rFonts w:ascii="Times New Roman" w:hAnsi="Times New Roman" w:cs="Times New Roman"/>
          <w:szCs w:val="22"/>
        </w:rPr>
        <w:t>it</w:t>
      </w:r>
      <w:r w:rsidR="00A4265D" w:rsidRPr="00875028">
        <w:rPr>
          <w:rFonts w:ascii="Times New Roman" w:hAnsi="Times New Roman" w:cs="Times New Roman"/>
          <w:szCs w:val="22"/>
        </w:rPr>
        <w:t xml:space="preserve"> druhé</w:t>
      </w:r>
      <w:r w:rsidR="00A4265D" w:rsidRPr="00B51BE4">
        <w:rPr>
          <w:rFonts w:ascii="Times New Roman" w:hAnsi="Times New Roman" w:cs="Times New Roman"/>
          <w:szCs w:val="22"/>
        </w:rPr>
        <w:t xml:space="preserve"> smluvní straně. V tomto případě není nutné uzavírat dodatek ke smlouvě.</w:t>
      </w:r>
    </w:p>
    <w:p w14:paraId="0040EBB4" w14:textId="6129C49B" w:rsidR="001A62F5" w:rsidRDefault="004733EF" w:rsidP="00817B1E">
      <w:pPr>
        <w:pStyle w:val="Zkladntextodsazen"/>
        <w:numPr>
          <w:ilvl w:val="0"/>
          <w:numId w:val="5"/>
        </w:numPr>
        <w:tabs>
          <w:tab w:val="clear" w:pos="360"/>
        </w:tabs>
        <w:spacing w:before="120" w:line="276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Poskytovatel</w:t>
      </w:r>
      <w:r w:rsidR="001A62F5">
        <w:rPr>
          <w:rFonts w:ascii="Times New Roman" w:hAnsi="Times New Roman" w:cs="Times New Roman"/>
          <w:szCs w:val="22"/>
        </w:rPr>
        <w:t xml:space="preserve"> se zavazuj</w:t>
      </w:r>
      <w:r>
        <w:rPr>
          <w:rFonts w:ascii="Times New Roman" w:hAnsi="Times New Roman" w:cs="Times New Roman"/>
          <w:szCs w:val="22"/>
        </w:rPr>
        <w:t>e</w:t>
      </w:r>
      <w:r w:rsidR="001A62F5">
        <w:rPr>
          <w:rFonts w:ascii="Times New Roman" w:hAnsi="Times New Roman" w:cs="Times New Roman"/>
          <w:szCs w:val="22"/>
        </w:rPr>
        <w:t xml:space="preserve"> dodržovat základní požadavky k zajištění BOZP, které tvoří přílohu č.</w:t>
      </w:r>
      <w:r w:rsidR="00A064A0">
        <w:rPr>
          <w:rFonts w:ascii="Times New Roman" w:hAnsi="Times New Roman" w:cs="Times New Roman"/>
          <w:szCs w:val="22"/>
        </w:rPr>
        <w:t xml:space="preserve"> </w:t>
      </w:r>
      <w:r w:rsidR="000F1C7D">
        <w:rPr>
          <w:rFonts w:ascii="Times New Roman" w:hAnsi="Times New Roman" w:cs="Times New Roman"/>
          <w:szCs w:val="22"/>
        </w:rPr>
        <w:t>1</w:t>
      </w:r>
      <w:r w:rsidR="001A62F5">
        <w:rPr>
          <w:rFonts w:ascii="Times New Roman" w:hAnsi="Times New Roman" w:cs="Times New Roman"/>
          <w:szCs w:val="22"/>
        </w:rPr>
        <w:t xml:space="preserve"> této smlouvy.</w:t>
      </w:r>
    </w:p>
    <w:p w14:paraId="1A685D0E" w14:textId="4BDA19F8" w:rsidR="008F21D8" w:rsidRPr="008F21D8" w:rsidRDefault="008F21D8" w:rsidP="00817B1E">
      <w:pPr>
        <w:pStyle w:val="Zkladntextodsazen"/>
        <w:numPr>
          <w:ilvl w:val="0"/>
          <w:numId w:val="5"/>
        </w:numPr>
        <w:tabs>
          <w:tab w:val="clear" w:pos="360"/>
        </w:tabs>
        <w:spacing w:before="120" w:line="276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 w:rsidRPr="008F21D8">
        <w:rPr>
          <w:rFonts w:ascii="Times New Roman" w:hAnsi="Times New Roman" w:cs="Times New Roman"/>
        </w:rPr>
        <w:t>Poskytovatel prohlašuje, že neporušuje etické principy, principy společenské odpovědnosti ani základní lidská práva.</w:t>
      </w:r>
    </w:p>
    <w:p w14:paraId="559F130F" w14:textId="77777777" w:rsidR="00D11DE2" w:rsidRDefault="00D11DE2" w:rsidP="00126FAD">
      <w:pPr>
        <w:tabs>
          <w:tab w:val="left" w:pos="720"/>
        </w:tabs>
        <w:jc w:val="center"/>
        <w:rPr>
          <w:b/>
          <w:bCs/>
          <w:sz w:val="22"/>
          <w:szCs w:val="22"/>
        </w:rPr>
      </w:pPr>
    </w:p>
    <w:p w14:paraId="52AB08E8" w14:textId="77777777" w:rsidR="00BC6810" w:rsidRPr="00B51BE4" w:rsidRDefault="00BC6810" w:rsidP="004D520A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t>Závěrečná ustanovení</w:t>
      </w:r>
    </w:p>
    <w:p w14:paraId="06818812" w14:textId="77777777" w:rsidR="00BC6810" w:rsidRPr="00A064A0" w:rsidRDefault="00A064A0" w:rsidP="00817B1E">
      <w:pPr>
        <w:numPr>
          <w:ilvl w:val="0"/>
          <w:numId w:val="6"/>
        </w:numPr>
        <w:tabs>
          <w:tab w:val="clear" w:pos="375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A064A0">
        <w:rPr>
          <w:sz w:val="22"/>
          <w:szCs w:val="22"/>
        </w:rPr>
        <w:t>Pokud nebylo v této smlouvě ujednáno jinak, řídí se práva a povinnosti a právní poměry z této smlouvy vyplývající, vznikající a související, ustanoveními zákona č. 89/2012 Sb., občanský zákoník, v platném znění. Dojde-li mezi smluvními stranami ke sporu, a tento bude řešen soudní cestou, pak místně příslušným soudem bude soud objednatele a rozhodným právem je české právo.</w:t>
      </w:r>
    </w:p>
    <w:p w14:paraId="324DE192" w14:textId="28FFF902" w:rsidR="00A064A0" w:rsidRPr="00A064A0" w:rsidRDefault="00A064A0" w:rsidP="00817B1E">
      <w:pPr>
        <w:numPr>
          <w:ilvl w:val="0"/>
          <w:numId w:val="6"/>
        </w:numPr>
        <w:tabs>
          <w:tab w:val="clear" w:pos="375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A064A0">
        <w:rPr>
          <w:sz w:val="22"/>
          <w:szCs w:val="22"/>
        </w:rPr>
        <w:t xml:space="preserve">Smlouva nabývá účinnosti dnem jejího zveřejnění na Portálu veřejné správy v Registru smluv, které zprostředkuje objednatel. O nabytí účinnosti smlouvy se objednatel zavazuje informovat </w:t>
      </w:r>
      <w:r w:rsidR="00074A87">
        <w:rPr>
          <w:sz w:val="22"/>
          <w:szCs w:val="22"/>
        </w:rPr>
        <w:t>P</w:t>
      </w:r>
      <w:r w:rsidR="004C6F89">
        <w:rPr>
          <w:sz w:val="22"/>
          <w:szCs w:val="22"/>
        </w:rPr>
        <w:t>oskytovat</w:t>
      </w:r>
      <w:r w:rsidRPr="00A064A0">
        <w:rPr>
          <w:sz w:val="22"/>
          <w:szCs w:val="22"/>
        </w:rPr>
        <w:t>ele bez zbytečného odkladu,</w:t>
      </w:r>
      <w:r w:rsidRPr="00A064A0">
        <w:rPr>
          <w:rFonts w:eastAsiaTheme="minorHAnsi"/>
          <w:sz w:val="22"/>
          <w:szCs w:val="22"/>
        </w:rPr>
        <w:t xml:space="preserve"> </w:t>
      </w:r>
      <w:r w:rsidRPr="00A064A0">
        <w:rPr>
          <w:sz w:val="22"/>
          <w:szCs w:val="22"/>
        </w:rPr>
        <w:t xml:space="preserve">a to na e-mailovou adresu </w:t>
      </w:r>
      <w:permStart w:id="205158995" w:edGrp="everyone"/>
      <w:r w:rsidRPr="00A064A0">
        <w:rPr>
          <w:sz w:val="22"/>
          <w:szCs w:val="22"/>
        </w:rPr>
        <w:t xml:space="preserve">….. </w:t>
      </w:r>
      <w:r w:rsidRPr="00A064A0">
        <w:rPr>
          <w:i/>
          <w:color w:val="00B0F0"/>
          <w:sz w:val="22"/>
          <w:szCs w:val="22"/>
        </w:rPr>
        <w:t xml:space="preserve">(Pozn. Doplní </w:t>
      </w:r>
      <w:r w:rsidR="00875028">
        <w:rPr>
          <w:i/>
          <w:color w:val="00B0F0"/>
          <w:sz w:val="22"/>
          <w:szCs w:val="22"/>
        </w:rPr>
        <w:t>poskytovatel</w:t>
      </w:r>
      <w:r w:rsidRPr="00A064A0">
        <w:rPr>
          <w:i/>
          <w:color w:val="00B0F0"/>
          <w:sz w:val="22"/>
          <w:szCs w:val="22"/>
        </w:rPr>
        <w:t xml:space="preserve"> (elektronickou adresu). Poté poznámku vymažte.) </w:t>
      </w:r>
      <w:permEnd w:id="205158995"/>
      <w:r w:rsidRPr="00A064A0">
        <w:rPr>
          <w:sz w:val="22"/>
          <w:szCs w:val="22"/>
        </w:rPr>
        <w:t>nebo do jeho datové schránky. Plnění předmětu smlouvy před účinností této smlouvy se považuje za plnění podle této smlouvy a práva a povinnosti z něj vzniklé se řídí touto smlouvou.</w:t>
      </w:r>
    </w:p>
    <w:p w14:paraId="70D37F5E" w14:textId="77777777" w:rsidR="00BC6810" w:rsidRPr="00A064A0" w:rsidRDefault="00BC6810" w:rsidP="00817B1E">
      <w:pPr>
        <w:numPr>
          <w:ilvl w:val="0"/>
          <w:numId w:val="6"/>
        </w:numPr>
        <w:tabs>
          <w:tab w:val="clear" w:pos="375"/>
          <w:tab w:val="num" w:pos="426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A064A0">
        <w:rPr>
          <w:iCs/>
          <w:sz w:val="22"/>
          <w:szCs w:val="22"/>
        </w:rPr>
        <w:t>Změna nebo doplnění této smlouvy je možná jen formou číslovaných písemných dodatků, které budou platné, jen budou-li řádně potvrzené a podepsané oprávněnými zástupci obou smluvních stran.</w:t>
      </w:r>
    </w:p>
    <w:p w14:paraId="3ADEE8C5" w14:textId="77777777" w:rsidR="004733EF" w:rsidRPr="004733EF" w:rsidRDefault="00B07A5C" w:rsidP="00817B1E">
      <w:pPr>
        <w:numPr>
          <w:ilvl w:val="0"/>
          <w:numId w:val="6"/>
        </w:numPr>
        <w:tabs>
          <w:tab w:val="clear" w:pos="375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>
        <w:rPr>
          <w:sz w:val="22"/>
          <w:szCs w:val="22"/>
        </w:rPr>
        <w:t>Poskytovatel</w:t>
      </w:r>
      <w:r w:rsidR="00A064A0" w:rsidRPr="00A064A0">
        <w:rPr>
          <w:sz w:val="22"/>
          <w:szCs w:val="22"/>
        </w:rPr>
        <w:t xml:space="preserve"> podpisem této smlouvy bere na vědomí, že Dopravní podnik Ostrava a.s. je povinným subjektem v souladu se zákonem č. 106/1999 Sb., o svobodném přístupu k informacím (dále také jen „zákon“) a v souladu a za podmínek stanovených v zákoně je povinen tuto smlouvu, příp. informace v ní obsažené nebo z ní vyplývající zveřejnit. Podpisem této smlouvy dále bere zhotovitel na vědomí, že Dopravní podnik Ostrava a.s. je povinen za podmínek stanovených v zákoně č. 340/2015 Sb., o registru smluv, zveřejňovat smlouvy na Portálu veřejné správy v Registru smluv. </w:t>
      </w:r>
    </w:p>
    <w:p w14:paraId="7CCA3779" w14:textId="3D0D1B59" w:rsidR="00A064A0" w:rsidRPr="00A064A0" w:rsidRDefault="00A064A0" w:rsidP="004733EF">
      <w:pPr>
        <w:spacing w:before="120" w:line="276" w:lineRule="auto"/>
        <w:ind w:left="426"/>
        <w:jc w:val="both"/>
        <w:rPr>
          <w:iCs/>
          <w:sz w:val="22"/>
          <w:szCs w:val="22"/>
        </w:rPr>
      </w:pPr>
      <w:r w:rsidRPr="00A064A0">
        <w:rPr>
          <w:sz w:val="22"/>
          <w:szCs w:val="22"/>
        </w:rPr>
        <w:t xml:space="preserve">Objednatel podpisem smlouvy bere na vědomí, že některé údaje a pasáže této smlouvy mohou být obchodním tajemstvím </w:t>
      </w:r>
      <w:r w:rsidR="00B07A5C">
        <w:rPr>
          <w:sz w:val="22"/>
          <w:szCs w:val="22"/>
        </w:rPr>
        <w:t xml:space="preserve">Poskytovatele </w:t>
      </w:r>
      <w:r w:rsidRPr="00A064A0">
        <w:rPr>
          <w:sz w:val="22"/>
          <w:szCs w:val="22"/>
        </w:rPr>
        <w:t xml:space="preserve">a zavazuje se je nezveřejnit dle zákona o registru smluv ani jinak a/nebo nepředat třetí osobě dle zákona č., 106/1999 Sb. o svobodném přístupu k informacím, ani jinak. Obchodní tajemství </w:t>
      </w:r>
      <w:r w:rsidR="00B07A5C">
        <w:rPr>
          <w:sz w:val="22"/>
          <w:szCs w:val="22"/>
        </w:rPr>
        <w:t>Poskytovate</w:t>
      </w:r>
      <w:r w:rsidRPr="00A064A0">
        <w:rPr>
          <w:sz w:val="22"/>
          <w:szCs w:val="22"/>
        </w:rPr>
        <w:t xml:space="preserve">le je blíže vyspecifikováno v příloze č. </w:t>
      </w:r>
      <w:r w:rsidR="00074A87">
        <w:rPr>
          <w:sz w:val="22"/>
          <w:szCs w:val="22"/>
        </w:rPr>
        <w:t>2</w:t>
      </w:r>
      <w:r w:rsidRPr="00A064A0">
        <w:rPr>
          <w:sz w:val="22"/>
          <w:szCs w:val="22"/>
        </w:rPr>
        <w:t xml:space="preserve"> smlouvy. Ostatní ustanovení smlouvy nepodléhají ze strany </w:t>
      </w:r>
      <w:r w:rsidR="00B07A5C">
        <w:rPr>
          <w:sz w:val="22"/>
          <w:szCs w:val="22"/>
        </w:rPr>
        <w:t xml:space="preserve">Poskytovatele </w:t>
      </w:r>
      <w:r w:rsidRPr="00A064A0">
        <w:rPr>
          <w:sz w:val="22"/>
          <w:szCs w:val="22"/>
        </w:rPr>
        <w:t>obchodnímu tajemství a smluvní strany souhlasí se zveřejněním smluvních podmínek obsažených ve smlouvě, včetně jejich příloh a případných dodatků smlouvy za podmínek vyplívajících z příslušných právních předpisů, zejména zák. č. 106/1999 Sb., o svobodném přístupu k informacím, ve znění pozdějších předpisů, zákona č., 134/2016 Sb., o zadávání veřejných zakázek, ve znění pozdějších předpisů a zákona č. 340/2015 Sb., o registru smluv, ve znění pozdějších předpisů.</w:t>
      </w:r>
    </w:p>
    <w:p w14:paraId="74BF26BF" w14:textId="560D4CDE" w:rsidR="00F97601" w:rsidRPr="00B51BE4" w:rsidRDefault="001E2538" w:rsidP="00817B1E">
      <w:pPr>
        <w:numPr>
          <w:ilvl w:val="0"/>
          <w:numId w:val="6"/>
        </w:numPr>
        <w:tabs>
          <w:tab w:val="clear" w:pos="375"/>
          <w:tab w:val="num" w:pos="426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EC2112">
        <w:rPr>
          <w:sz w:val="22"/>
          <w:szCs w:val="22"/>
        </w:rPr>
        <w:t>Tato smlouva se vyhotovuje v jednom (1) vyhotovení v elektronické podobě, které bude poskytnuto oběma smluvním stranám</w:t>
      </w:r>
      <w:r w:rsidR="00392F8C" w:rsidRPr="00B51BE4">
        <w:rPr>
          <w:sz w:val="22"/>
          <w:szCs w:val="22"/>
        </w:rPr>
        <w:t>.</w:t>
      </w:r>
    </w:p>
    <w:p w14:paraId="643E6F16" w14:textId="77777777" w:rsidR="00BC6810" w:rsidRPr="00B51BE4" w:rsidRDefault="00BC6810" w:rsidP="00817B1E">
      <w:pPr>
        <w:numPr>
          <w:ilvl w:val="0"/>
          <w:numId w:val="6"/>
        </w:numPr>
        <w:tabs>
          <w:tab w:val="clear" w:pos="375"/>
          <w:tab w:val="num" w:pos="426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B51BE4">
        <w:rPr>
          <w:iCs/>
          <w:sz w:val="22"/>
          <w:szCs w:val="22"/>
        </w:rPr>
        <w:lastRenderedPageBreak/>
        <w:t>Smluvní strany prohlašují, že tato smlouva byla sepsána podle jejich skutečné a svobodné vůle. Smlouvu přečetly, s jejím obsahem souhlasí,</w:t>
      </w:r>
      <w:r w:rsidRPr="00B51BE4">
        <w:rPr>
          <w:sz w:val="22"/>
          <w:szCs w:val="22"/>
        </w:rPr>
        <w:t xml:space="preserve"> ujednání obsažená v této smlouvě považují za ujednání odpovídající dobrým mravům a zásadám poctivého obchodního styku,</w:t>
      </w:r>
      <w:r w:rsidRPr="00B51BE4">
        <w:rPr>
          <w:iCs/>
          <w:sz w:val="22"/>
          <w:szCs w:val="22"/>
        </w:rPr>
        <w:t xml:space="preserve"> na důkaz čehož připojují vlastnoruční podpisy.</w:t>
      </w:r>
    </w:p>
    <w:p w14:paraId="4A388904" w14:textId="2D482261" w:rsidR="00AA2774" w:rsidRPr="00904E66" w:rsidRDefault="00AA2774" w:rsidP="00904E66">
      <w:pPr>
        <w:tabs>
          <w:tab w:val="left" w:pos="720"/>
        </w:tabs>
        <w:jc w:val="center"/>
        <w:rPr>
          <w:b/>
          <w:bCs/>
          <w:sz w:val="22"/>
          <w:szCs w:val="22"/>
        </w:rPr>
      </w:pPr>
    </w:p>
    <w:p w14:paraId="75ED391D" w14:textId="27A7368B" w:rsidR="00BC6810" w:rsidRPr="00904E66" w:rsidRDefault="00BC6810" w:rsidP="004733EF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904E66">
        <w:rPr>
          <w:sz w:val="22"/>
          <w:szCs w:val="22"/>
        </w:rPr>
        <w:t>Přílohy</w:t>
      </w:r>
      <w:r w:rsidR="004733EF">
        <w:rPr>
          <w:sz w:val="22"/>
          <w:szCs w:val="22"/>
        </w:rPr>
        <w:t xml:space="preserve"> této smlouvy tvoří</w:t>
      </w:r>
      <w:r w:rsidRPr="00904E66">
        <w:rPr>
          <w:sz w:val="22"/>
          <w:szCs w:val="22"/>
        </w:rPr>
        <w:t>:</w:t>
      </w:r>
    </w:p>
    <w:p w14:paraId="28B5057F" w14:textId="6AC6676B" w:rsidR="00C1227A" w:rsidRPr="00904E66" w:rsidRDefault="00BC6810" w:rsidP="004733EF">
      <w:pPr>
        <w:widowControl w:val="0"/>
        <w:ind w:right="21"/>
        <w:jc w:val="both"/>
        <w:rPr>
          <w:sz w:val="22"/>
          <w:szCs w:val="22"/>
        </w:rPr>
      </w:pPr>
      <w:r w:rsidRPr="00904E66">
        <w:rPr>
          <w:sz w:val="22"/>
          <w:szCs w:val="22"/>
        </w:rPr>
        <w:t>Pří</w:t>
      </w:r>
      <w:r w:rsidR="00227B48" w:rsidRPr="00904E66">
        <w:rPr>
          <w:sz w:val="22"/>
          <w:szCs w:val="22"/>
        </w:rPr>
        <w:t>loha č. 1</w:t>
      </w:r>
      <w:r w:rsidR="00227B48" w:rsidRPr="00904E66">
        <w:rPr>
          <w:sz w:val="22"/>
          <w:szCs w:val="22"/>
        </w:rPr>
        <w:tab/>
      </w:r>
      <w:r w:rsidR="00C1227A" w:rsidRPr="00904E66">
        <w:rPr>
          <w:sz w:val="22"/>
          <w:szCs w:val="22"/>
        </w:rPr>
        <w:t xml:space="preserve">Základní požadavky </w:t>
      </w:r>
      <w:r w:rsidR="00227B48" w:rsidRPr="00904E66">
        <w:rPr>
          <w:sz w:val="22"/>
          <w:szCs w:val="22"/>
        </w:rPr>
        <w:t xml:space="preserve">k zajištění </w:t>
      </w:r>
      <w:r w:rsidR="00C1227A" w:rsidRPr="00904E66">
        <w:rPr>
          <w:sz w:val="22"/>
          <w:szCs w:val="22"/>
        </w:rPr>
        <w:t>BOZP</w:t>
      </w:r>
      <w:r w:rsidR="00B07A5C" w:rsidRPr="00904E66">
        <w:rPr>
          <w:sz w:val="22"/>
          <w:szCs w:val="22"/>
        </w:rPr>
        <w:t>.</w:t>
      </w:r>
    </w:p>
    <w:p w14:paraId="587A6383" w14:textId="0FED6147" w:rsidR="00B07A5C" w:rsidRPr="00904E66" w:rsidRDefault="00B07A5C" w:rsidP="004733EF">
      <w:pPr>
        <w:widowControl w:val="0"/>
        <w:ind w:right="21"/>
        <w:jc w:val="both"/>
        <w:rPr>
          <w:sz w:val="22"/>
          <w:szCs w:val="22"/>
        </w:rPr>
      </w:pPr>
      <w:r w:rsidRPr="00904E66">
        <w:rPr>
          <w:sz w:val="22"/>
          <w:szCs w:val="22"/>
        </w:rPr>
        <w:t xml:space="preserve">Příloha č. 2 </w:t>
      </w:r>
      <w:r w:rsidRPr="00904E66">
        <w:rPr>
          <w:sz w:val="22"/>
          <w:szCs w:val="22"/>
        </w:rPr>
        <w:tab/>
        <w:t>Vymezení obchodního tajemství Poskytovatele.</w:t>
      </w:r>
    </w:p>
    <w:p w14:paraId="43A0ABA2" w14:textId="6F59B122" w:rsidR="00BC6810" w:rsidRDefault="00BC6810" w:rsidP="004733EF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</w:p>
    <w:p w14:paraId="5EED5764" w14:textId="77777777" w:rsidR="00582860" w:rsidRPr="00904E66" w:rsidRDefault="00582860" w:rsidP="004733EF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</w:p>
    <w:p w14:paraId="05E53F2C" w14:textId="77777777" w:rsidR="00483256" w:rsidRPr="00904E66" w:rsidRDefault="00BC6810" w:rsidP="004733EF">
      <w:pPr>
        <w:widowControl w:val="0"/>
        <w:tabs>
          <w:tab w:val="left" w:pos="6237"/>
        </w:tabs>
        <w:ind w:right="21"/>
        <w:jc w:val="both"/>
        <w:rPr>
          <w:sz w:val="22"/>
          <w:szCs w:val="22"/>
        </w:rPr>
      </w:pPr>
      <w:r w:rsidRPr="00904E66">
        <w:rPr>
          <w:sz w:val="22"/>
          <w:szCs w:val="22"/>
        </w:rPr>
        <w:t>V</w:t>
      </w:r>
      <w:r w:rsidR="000E7ED5" w:rsidRPr="00904E66">
        <w:rPr>
          <w:sz w:val="22"/>
          <w:szCs w:val="22"/>
        </w:rPr>
        <w:t xml:space="preserve"> Ostravě, </w:t>
      </w:r>
      <w:r w:rsidRPr="00904E66">
        <w:rPr>
          <w:sz w:val="22"/>
          <w:szCs w:val="22"/>
        </w:rPr>
        <w:t xml:space="preserve">dne </w:t>
      </w:r>
      <w:r w:rsidR="009F2DF9" w:rsidRPr="00904E66">
        <w:rPr>
          <w:sz w:val="22"/>
          <w:szCs w:val="22"/>
        </w:rPr>
        <w:tab/>
        <w:t>V</w:t>
      </w:r>
      <w:r w:rsidR="00D11DE2" w:rsidRPr="00904E66">
        <w:rPr>
          <w:sz w:val="22"/>
          <w:szCs w:val="22"/>
        </w:rPr>
        <w:t> ……………</w:t>
      </w:r>
      <w:r w:rsidR="007C3D58" w:rsidRPr="00904E66">
        <w:rPr>
          <w:sz w:val="22"/>
          <w:szCs w:val="22"/>
        </w:rPr>
        <w:t xml:space="preserve">, </w:t>
      </w:r>
      <w:r w:rsidR="009F2DF9" w:rsidRPr="00904E66">
        <w:rPr>
          <w:sz w:val="22"/>
          <w:szCs w:val="22"/>
        </w:rPr>
        <w:t xml:space="preserve">dne </w:t>
      </w:r>
    </w:p>
    <w:p w14:paraId="245ED383" w14:textId="2C2930D5" w:rsidR="000E5E17" w:rsidRPr="00904E66" w:rsidRDefault="000E5E17" w:rsidP="0092515F">
      <w:pPr>
        <w:tabs>
          <w:tab w:val="left" w:pos="720"/>
        </w:tabs>
        <w:rPr>
          <w:sz w:val="22"/>
          <w:szCs w:val="22"/>
        </w:rPr>
      </w:pPr>
    </w:p>
    <w:p w14:paraId="6DE01385" w14:textId="77777777" w:rsidR="00801C24" w:rsidRPr="00904E66" w:rsidRDefault="00801C24" w:rsidP="0092515F">
      <w:pPr>
        <w:tabs>
          <w:tab w:val="left" w:pos="720"/>
        </w:tabs>
        <w:rPr>
          <w:sz w:val="22"/>
          <w:szCs w:val="22"/>
        </w:rPr>
      </w:pPr>
    </w:p>
    <w:p w14:paraId="4859CF73" w14:textId="6CACE179" w:rsidR="00763FFA" w:rsidRPr="00904E66" w:rsidRDefault="00763FFA" w:rsidP="0092515F">
      <w:pPr>
        <w:tabs>
          <w:tab w:val="left" w:pos="720"/>
        </w:tabs>
        <w:rPr>
          <w:sz w:val="22"/>
          <w:szCs w:val="22"/>
        </w:rPr>
      </w:pPr>
    </w:p>
    <w:p w14:paraId="1FF15AB2" w14:textId="77777777" w:rsidR="000E5E17" w:rsidRPr="00904E66" w:rsidRDefault="000E5E17" w:rsidP="0092515F">
      <w:pPr>
        <w:tabs>
          <w:tab w:val="left" w:pos="720"/>
        </w:tabs>
        <w:rPr>
          <w:sz w:val="22"/>
          <w:szCs w:val="22"/>
        </w:rPr>
      </w:pPr>
    </w:p>
    <w:p w14:paraId="38784B9D" w14:textId="1291CEA3" w:rsidR="00D156F6" w:rsidRPr="00904E66" w:rsidRDefault="004733EF" w:rsidP="004733EF">
      <w:pPr>
        <w:tabs>
          <w:tab w:val="left" w:pos="6237"/>
        </w:tabs>
        <w:spacing w:before="120"/>
        <w:ind w:left="567" w:hanging="567"/>
        <w:rPr>
          <w:sz w:val="22"/>
          <w:szCs w:val="22"/>
        </w:rPr>
      </w:pPr>
      <w:r>
        <w:rPr>
          <w:sz w:val="22"/>
          <w:szCs w:val="22"/>
        </w:rPr>
        <w:t>………………………………..</w:t>
      </w:r>
      <w:r>
        <w:rPr>
          <w:sz w:val="22"/>
          <w:szCs w:val="22"/>
        </w:rPr>
        <w:tab/>
      </w:r>
      <w:r w:rsidR="00A23442" w:rsidRPr="00904E66">
        <w:rPr>
          <w:sz w:val="22"/>
          <w:szCs w:val="22"/>
        </w:rPr>
        <w:t>…………………………………….</w:t>
      </w:r>
    </w:p>
    <w:p w14:paraId="79F9A1E5" w14:textId="77777777" w:rsidR="00D156F6" w:rsidRPr="00904E66" w:rsidRDefault="001D0123" w:rsidP="00C44EE5">
      <w:pPr>
        <w:pStyle w:val="Zkladntext"/>
        <w:tabs>
          <w:tab w:val="left" w:pos="4536"/>
        </w:tabs>
        <w:rPr>
          <w:szCs w:val="22"/>
        </w:rPr>
      </w:pPr>
      <w:r w:rsidRPr="00904E66">
        <w:rPr>
          <w:rFonts w:ascii="Times New Roman" w:hAnsi="Times New Roman" w:cs="Times New Roman"/>
          <w:i/>
          <w:color w:val="00B0F0"/>
          <w:szCs w:val="22"/>
        </w:rPr>
        <w:t>(POZN. doplní objednatel)</w:t>
      </w:r>
      <w:r w:rsidRPr="00904E66">
        <w:rPr>
          <w:rFonts w:ascii="Times New Roman" w:hAnsi="Times New Roman" w:cs="Times New Roman"/>
          <w:i/>
          <w:color w:val="00B0F0"/>
          <w:szCs w:val="22"/>
        </w:rPr>
        <w:tab/>
        <w:t>(POZN. doplní poskytovatel, poté poznámku vymažte)</w:t>
      </w:r>
    </w:p>
    <w:sectPr w:rsidR="00D156F6" w:rsidRPr="00904E66" w:rsidSect="0086012D">
      <w:footerReference w:type="default" r:id="rId11"/>
      <w:pgSz w:w="11906" w:h="16838"/>
      <w:pgMar w:top="993" w:right="707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BF28B" w14:textId="77777777" w:rsidR="00457D93" w:rsidRDefault="00457D93">
      <w:r>
        <w:separator/>
      </w:r>
    </w:p>
  </w:endnote>
  <w:endnote w:type="continuationSeparator" w:id="0">
    <w:p w14:paraId="09DEBB33" w14:textId="77777777" w:rsidR="00457D93" w:rsidRDefault="00457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rmat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02122" w14:textId="4997ED4D" w:rsidR="00227B48" w:rsidRPr="00E47DA2" w:rsidRDefault="00227B48" w:rsidP="00E47DA2">
    <w:pPr>
      <w:pStyle w:val="Zpat"/>
      <w:pBdr>
        <w:top w:val="single" w:sz="4" w:space="1" w:color="auto"/>
      </w:pBdr>
      <w:tabs>
        <w:tab w:val="clear" w:pos="9072"/>
        <w:tab w:val="left" w:pos="7938"/>
      </w:tabs>
      <w:rPr>
        <w:i/>
        <w:sz w:val="20"/>
        <w:szCs w:val="20"/>
      </w:rPr>
    </w:pPr>
    <w:r w:rsidRPr="00E47DA2">
      <w:rPr>
        <w:i/>
        <w:sz w:val="20"/>
        <w:szCs w:val="20"/>
      </w:rPr>
      <w:t>S</w:t>
    </w:r>
    <w:r w:rsidR="00E47DA2">
      <w:rPr>
        <w:i/>
        <w:sz w:val="20"/>
        <w:szCs w:val="20"/>
      </w:rPr>
      <w:t>ervisní s</w:t>
    </w:r>
    <w:r w:rsidRPr="00E47DA2">
      <w:rPr>
        <w:i/>
        <w:sz w:val="20"/>
        <w:szCs w:val="20"/>
      </w:rPr>
      <w:t xml:space="preserve">mlouva </w:t>
    </w:r>
    <w:r w:rsidR="00E47DA2">
      <w:rPr>
        <w:i/>
        <w:sz w:val="20"/>
        <w:szCs w:val="20"/>
      </w:rPr>
      <w:t>„</w:t>
    </w:r>
    <w:r w:rsidR="00E00C26">
      <w:rPr>
        <w:i/>
        <w:sz w:val="20"/>
        <w:szCs w:val="20"/>
      </w:rPr>
      <w:t>Areál tramvaje Poruba – Optimalizace a rekonstrukce osvětlení haly II</w:t>
    </w:r>
    <w:r w:rsidR="00E47DA2">
      <w:rPr>
        <w:i/>
        <w:sz w:val="20"/>
        <w:szCs w:val="20"/>
      </w:rPr>
      <w:t xml:space="preserve">“ </w:t>
    </w:r>
    <w:r w:rsidRPr="00E47DA2">
      <w:rPr>
        <w:i/>
        <w:sz w:val="20"/>
        <w:szCs w:val="20"/>
      </w:rPr>
      <w:tab/>
      <w:t xml:space="preserve">Strana </w:t>
    </w:r>
    <w:r w:rsidR="0048391A" w:rsidRPr="00E47DA2">
      <w:rPr>
        <w:i/>
        <w:sz w:val="20"/>
        <w:szCs w:val="20"/>
      </w:rPr>
      <w:fldChar w:fldCharType="begin"/>
    </w:r>
    <w:r w:rsidRPr="00E47DA2">
      <w:rPr>
        <w:i/>
        <w:sz w:val="20"/>
        <w:szCs w:val="20"/>
      </w:rPr>
      <w:instrText xml:space="preserve"> PAGE </w:instrText>
    </w:r>
    <w:r w:rsidR="0048391A" w:rsidRPr="00E47DA2">
      <w:rPr>
        <w:i/>
        <w:sz w:val="20"/>
        <w:szCs w:val="20"/>
      </w:rPr>
      <w:fldChar w:fldCharType="separate"/>
    </w:r>
    <w:r w:rsidR="00755B6D">
      <w:rPr>
        <w:i/>
        <w:noProof/>
        <w:sz w:val="20"/>
        <w:szCs w:val="20"/>
      </w:rPr>
      <w:t>3</w:t>
    </w:r>
    <w:r w:rsidR="0048391A" w:rsidRPr="00E47DA2">
      <w:rPr>
        <w:i/>
        <w:sz w:val="20"/>
        <w:szCs w:val="20"/>
      </w:rPr>
      <w:fldChar w:fldCharType="end"/>
    </w:r>
    <w:r w:rsidRPr="00E47DA2">
      <w:rPr>
        <w:i/>
        <w:sz w:val="20"/>
        <w:szCs w:val="20"/>
      </w:rPr>
      <w:t xml:space="preserve"> (celkem </w:t>
    </w:r>
    <w:r w:rsidR="0048391A" w:rsidRPr="00E47DA2">
      <w:rPr>
        <w:i/>
        <w:sz w:val="20"/>
        <w:szCs w:val="20"/>
      </w:rPr>
      <w:fldChar w:fldCharType="begin"/>
    </w:r>
    <w:r w:rsidRPr="00E47DA2">
      <w:rPr>
        <w:i/>
        <w:sz w:val="20"/>
        <w:szCs w:val="20"/>
      </w:rPr>
      <w:instrText xml:space="preserve"> NUMPAGES </w:instrText>
    </w:r>
    <w:r w:rsidR="0048391A" w:rsidRPr="00E47DA2">
      <w:rPr>
        <w:i/>
        <w:sz w:val="20"/>
        <w:szCs w:val="20"/>
      </w:rPr>
      <w:fldChar w:fldCharType="separate"/>
    </w:r>
    <w:r w:rsidR="00755B6D">
      <w:rPr>
        <w:i/>
        <w:noProof/>
        <w:sz w:val="20"/>
        <w:szCs w:val="20"/>
      </w:rPr>
      <w:t>9</w:t>
    </w:r>
    <w:r w:rsidR="0048391A" w:rsidRPr="00E47DA2">
      <w:rPr>
        <w:i/>
        <w:sz w:val="20"/>
        <w:szCs w:val="20"/>
      </w:rPr>
      <w:fldChar w:fldCharType="end"/>
    </w:r>
    <w:r w:rsidRPr="00E47DA2">
      <w:rPr>
        <w:i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AA985" w14:textId="77777777" w:rsidR="00457D93" w:rsidRDefault="00457D93">
      <w:r>
        <w:separator/>
      </w:r>
    </w:p>
  </w:footnote>
  <w:footnote w:type="continuationSeparator" w:id="0">
    <w:p w14:paraId="73CA1BC0" w14:textId="77777777" w:rsidR="00457D93" w:rsidRDefault="00457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D4A80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8ED0B7F"/>
    <w:multiLevelType w:val="multilevel"/>
    <w:tmpl w:val="463A841A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0BE4508B"/>
    <w:multiLevelType w:val="hybridMultilevel"/>
    <w:tmpl w:val="C5E8DBB8"/>
    <w:lvl w:ilvl="0" w:tplc="C4E06C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10C4D0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A7C47"/>
    <w:multiLevelType w:val="hybridMultilevel"/>
    <w:tmpl w:val="28B4E0F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A71AC3"/>
    <w:multiLevelType w:val="hybridMultilevel"/>
    <w:tmpl w:val="C3182BC6"/>
    <w:lvl w:ilvl="0" w:tplc="21C87B8E">
      <w:start w:val="1"/>
      <w:numFmt w:val="decimal"/>
      <w:lvlText w:val="1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4C33883"/>
    <w:multiLevelType w:val="multilevel"/>
    <w:tmpl w:val="0BA2A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18C02704"/>
    <w:multiLevelType w:val="multilevel"/>
    <w:tmpl w:val="CF04510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pStyle w:val="dlo"/>
      <w:lvlText w:val="%2.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1C9D705B"/>
    <w:multiLevelType w:val="hybridMultilevel"/>
    <w:tmpl w:val="2908A2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1E30D0"/>
    <w:multiLevelType w:val="hybridMultilevel"/>
    <w:tmpl w:val="B6403160"/>
    <w:lvl w:ilvl="0" w:tplc="04050015">
      <w:start w:val="1"/>
      <w:numFmt w:val="upperLetter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963FF5"/>
    <w:multiLevelType w:val="hybridMultilevel"/>
    <w:tmpl w:val="3BC69F88"/>
    <w:lvl w:ilvl="0" w:tplc="0CB28372">
      <w:start w:val="1"/>
      <w:numFmt w:val="decimal"/>
      <w:lvlText w:val="2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6D62140"/>
    <w:multiLevelType w:val="hybridMultilevel"/>
    <w:tmpl w:val="AAB45936"/>
    <w:lvl w:ilvl="0" w:tplc="0405001B">
      <w:start w:val="1"/>
      <w:numFmt w:val="lowerRoman"/>
      <w:lvlText w:val="%1."/>
      <w:lvlJc w:val="righ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0A0374C"/>
    <w:multiLevelType w:val="hybridMultilevel"/>
    <w:tmpl w:val="851623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D85F43"/>
    <w:multiLevelType w:val="hybridMultilevel"/>
    <w:tmpl w:val="AC70C648"/>
    <w:lvl w:ilvl="0" w:tplc="09322682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397E60CB"/>
    <w:multiLevelType w:val="hybridMultilevel"/>
    <w:tmpl w:val="F05A4C4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5" w15:restartNumberingAfterBreak="0">
    <w:nsid w:val="3A95287E"/>
    <w:multiLevelType w:val="hybridMultilevel"/>
    <w:tmpl w:val="DDCC803A"/>
    <w:lvl w:ilvl="0" w:tplc="30D48D78">
      <w:start w:val="1"/>
      <w:numFmt w:val="decimal"/>
      <w:lvlText w:val="3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07208CB"/>
    <w:multiLevelType w:val="multilevel"/>
    <w:tmpl w:val="216EBA80"/>
    <w:styleLink w:val="Styl1"/>
    <w:lvl w:ilvl="0">
      <w:start w:val="1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7" w15:restartNumberingAfterBreak="0">
    <w:nsid w:val="408C76C9"/>
    <w:multiLevelType w:val="hybridMultilevel"/>
    <w:tmpl w:val="B7305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F65BA4"/>
    <w:multiLevelType w:val="multilevel"/>
    <w:tmpl w:val="C8AAB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415B7245"/>
    <w:multiLevelType w:val="hybridMultilevel"/>
    <w:tmpl w:val="19A88156"/>
    <w:lvl w:ilvl="0" w:tplc="04050015">
      <w:start w:val="1"/>
      <w:numFmt w:val="upperLetter"/>
      <w:lvlText w:val="%1."/>
      <w:lvlJc w:val="left"/>
      <w:pPr>
        <w:ind w:left="133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0" w15:restartNumberingAfterBreak="0">
    <w:nsid w:val="4D6B3E6C"/>
    <w:multiLevelType w:val="hybridMultilevel"/>
    <w:tmpl w:val="C2689D0C"/>
    <w:lvl w:ilvl="0" w:tplc="4F723A42">
      <w:start w:val="1"/>
      <w:numFmt w:val="bullet"/>
      <w:pStyle w:val="odrka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FFF2301"/>
    <w:multiLevelType w:val="multilevel"/>
    <w:tmpl w:val="1E4EF87E"/>
    <w:styleLink w:val="Styl5"/>
    <w:lvl w:ilvl="0">
      <w:start w:val="2"/>
      <w:numFmt w:val="decimal"/>
      <w:suff w:val="nothing"/>
      <w:lvlText w:val="Článek 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18" w:hanging="1418"/>
      </w:pPr>
      <w:rPr>
        <w:rFonts w:hint="default"/>
        <w:b w:val="0"/>
      </w:rPr>
    </w:lvl>
    <w:lvl w:ilvl="2">
      <w:start w:val="1"/>
      <w:numFmt w:val="lowerLetter"/>
      <w:suff w:val="nothing"/>
      <w:lvlText w:val="(%3)"/>
      <w:lvlJc w:val="left"/>
      <w:pPr>
        <w:ind w:left="2211" w:hanging="1020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54226AF3"/>
    <w:multiLevelType w:val="hybridMultilevel"/>
    <w:tmpl w:val="22187D9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EB667E"/>
    <w:multiLevelType w:val="hybridMultilevel"/>
    <w:tmpl w:val="8A1E3372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565D70C6"/>
    <w:multiLevelType w:val="hybridMultilevel"/>
    <w:tmpl w:val="4BC65E8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4E55ECA"/>
    <w:multiLevelType w:val="multilevel"/>
    <w:tmpl w:val="219CBD7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6" w15:restartNumberingAfterBreak="0">
    <w:nsid w:val="67BE36BD"/>
    <w:multiLevelType w:val="hybridMultilevel"/>
    <w:tmpl w:val="4E4058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92193E"/>
    <w:multiLevelType w:val="hybridMultilevel"/>
    <w:tmpl w:val="0FBA8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8770F6"/>
    <w:multiLevelType w:val="hybridMultilevel"/>
    <w:tmpl w:val="AE8A639E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CF173AC"/>
    <w:multiLevelType w:val="hybridMultilevel"/>
    <w:tmpl w:val="129C3230"/>
    <w:lvl w:ilvl="0" w:tplc="25C66B40">
      <w:start w:val="1"/>
      <w:numFmt w:val="decimal"/>
      <w:lvlText w:val="1.6.%1."/>
      <w:lvlJc w:val="left"/>
      <w:pPr>
        <w:ind w:left="1146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F194567"/>
    <w:multiLevelType w:val="hybridMultilevel"/>
    <w:tmpl w:val="A8707D60"/>
    <w:lvl w:ilvl="0" w:tplc="0CB28372">
      <w:start w:val="1"/>
      <w:numFmt w:val="decimal"/>
      <w:lvlText w:val="2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5"/>
  </w:num>
  <w:num w:numId="3">
    <w:abstractNumId w:val="22"/>
  </w:num>
  <w:num w:numId="4">
    <w:abstractNumId w:val="3"/>
  </w:num>
  <w:num w:numId="5">
    <w:abstractNumId w:val="18"/>
  </w:num>
  <w:num w:numId="6">
    <w:abstractNumId w:val="0"/>
  </w:num>
  <w:num w:numId="7">
    <w:abstractNumId w:val="13"/>
  </w:num>
  <w:num w:numId="8">
    <w:abstractNumId w:val="23"/>
  </w:num>
  <w:num w:numId="9">
    <w:abstractNumId w:val="4"/>
  </w:num>
  <w:num w:numId="10">
    <w:abstractNumId w:val="7"/>
  </w:num>
  <w:num w:numId="11">
    <w:abstractNumId w:val="25"/>
  </w:num>
  <w:num w:numId="12">
    <w:abstractNumId w:val="27"/>
  </w:num>
  <w:num w:numId="13">
    <w:abstractNumId w:val="10"/>
  </w:num>
  <w:num w:numId="14">
    <w:abstractNumId w:val="24"/>
  </w:num>
  <w:num w:numId="15">
    <w:abstractNumId w:val="29"/>
  </w:num>
  <w:num w:numId="16">
    <w:abstractNumId w:val="30"/>
  </w:num>
  <w:num w:numId="17">
    <w:abstractNumId w:val="6"/>
  </w:num>
  <w:num w:numId="18">
    <w:abstractNumId w:val="14"/>
  </w:num>
  <w:num w:numId="19">
    <w:abstractNumId w:val="8"/>
  </w:num>
  <w:num w:numId="20">
    <w:abstractNumId w:val="15"/>
  </w:num>
  <w:num w:numId="21">
    <w:abstractNumId w:val="1"/>
  </w:num>
  <w:num w:numId="22">
    <w:abstractNumId w:val="26"/>
  </w:num>
  <w:num w:numId="23">
    <w:abstractNumId w:val="9"/>
  </w:num>
  <w:num w:numId="24">
    <w:abstractNumId w:val="19"/>
  </w:num>
  <w:num w:numId="25">
    <w:abstractNumId w:val="20"/>
  </w:num>
  <w:num w:numId="26">
    <w:abstractNumId w:val="21"/>
  </w:num>
  <w:num w:numId="27">
    <w:abstractNumId w:val="12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20"/>
  </w:num>
  <w:num w:numId="35">
    <w:abstractNumId w:val="20"/>
  </w:num>
  <w:num w:numId="36">
    <w:abstractNumId w:val="7"/>
  </w:num>
  <w:num w:numId="37">
    <w:abstractNumId w:val="16"/>
  </w:num>
  <w:num w:numId="38">
    <w:abstractNumId w:val="28"/>
  </w:num>
  <w:num w:numId="39">
    <w:abstractNumId w:val="20"/>
  </w:num>
  <w:num w:numId="40">
    <w:abstractNumId w:val="17"/>
  </w:num>
  <w:num w:numId="41">
    <w:abstractNumId w:val="7"/>
  </w:num>
  <w:num w:numId="42">
    <w:abstractNumId w:val="11"/>
  </w:num>
  <w:num w:numId="43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620"/>
    <w:rsid w:val="0000000A"/>
    <w:rsid w:val="00001352"/>
    <w:rsid w:val="00003CF5"/>
    <w:rsid w:val="00005324"/>
    <w:rsid w:val="00006EDC"/>
    <w:rsid w:val="00007F74"/>
    <w:rsid w:val="0001759F"/>
    <w:rsid w:val="00021DBA"/>
    <w:rsid w:val="00026F34"/>
    <w:rsid w:val="000314D8"/>
    <w:rsid w:val="000317C6"/>
    <w:rsid w:val="00031ACC"/>
    <w:rsid w:val="0003316D"/>
    <w:rsid w:val="00034349"/>
    <w:rsid w:val="000414CD"/>
    <w:rsid w:val="00043047"/>
    <w:rsid w:val="00043AE7"/>
    <w:rsid w:val="00047F31"/>
    <w:rsid w:val="00050882"/>
    <w:rsid w:val="00051529"/>
    <w:rsid w:val="0005677E"/>
    <w:rsid w:val="00057906"/>
    <w:rsid w:val="00061EF2"/>
    <w:rsid w:val="00062161"/>
    <w:rsid w:val="00062EF6"/>
    <w:rsid w:val="0006676B"/>
    <w:rsid w:val="000704CC"/>
    <w:rsid w:val="0007138D"/>
    <w:rsid w:val="00071591"/>
    <w:rsid w:val="000728DE"/>
    <w:rsid w:val="00073E98"/>
    <w:rsid w:val="00074A24"/>
    <w:rsid w:val="00074A87"/>
    <w:rsid w:val="00075E3F"/>
    <w:rsid w:val="000765E3"/>
    <w:rsid w:val="000770AD"/>
    <w:rsid w:val="000776E4"/>
    <w:rsid w:val="0008033D"/>
    <w:rsid w:val="0008394C"/>
    <w:rsid w:val="0008535F"/>
    <w:rsid w:val="00090DCE"/>
    <w:rsid w:val="00091595"/>
    <w:rsid w:val="000926AC"/>
    <w:rsid w:val="00094B6C"/>
    <w:rsid w:val="00096E47"/>
    <w:rsid w:val="000A00CC"/>
    <w:rsid w:val="000A5A45"/>
    <w:rsid w:val="000A5C76"/>
    <w:rsid w:val="000A6459"/>
    <w:rsid w:val="000A658F"/>
    <w:rsid w:val="000A756D"/>
    <w:rsid w:val="000B1F27"/>
    <w:rsid w:val="000C0AE4"/>
    <w:rsid w:val="000C48FF"/>
    <w:rsid w:val="000D3D08"/>
    <w:rsid w:val="000D4DDB"/>
    <w:rsid w:val="000D7EB2"/>
    <w:rsid w:val="000E28C4"/>
    <w:rsid w:val="000E39C8"/>
    <w:rsid w:val="000E434C"/>
    <w:rsid w:val="000E5032"/>
    <w:rsid w:val="000E59B8"/>
    <w:rsid w:val="000E5E17"/>
    <w:rsid w:val="000E7ED5"/>
    <w:rsid w:val="000F0D98"/>
    <w:rsid w:val="000F1C7D"/>
    <w:rsid w:val="000F2348"/>
    <w:rsid w:val="000F37AB"/>
    <w:rsid w:val="0010523F"/>
    <w:rsid w:val="0010661B"/>
    <w:rsid w:val="00111B2B"/>
    <w:rsid w:val="0011207F"/>
    <w:rsid w:val="001139E0"/>
    <w:rsid w:val="001170D0"/>
    <w:rsid w:val="00117282"/>
    <w:rsid w:val="00123428"/>
    <w:rsid w:val="00126654"/>
    <w:rsid w:val="00126FAD"/>
    <w:rsid w:val="00130CFB"/>
    <w:rsid w:val="0013297D"/>
    <w:rsid w:val="00134E68"/>
    <w:rsid w:val="001352BB"/>
    <w:rsid w:val="001366C6"/>
    <w:rsid w:val="0014024E"/>
    <w:rsid w:val="00140B53"/>
    <w:rsid w:val="00143B98"/>
    <w:rsid w:val="00144037"/>
    <w:rsid w:val="001462BD"/>
    <w:rsid w:val="00146A4C"/>
    <w:rsid w:val="00156C4C"/>
    <w:rsid w:val="00161587"/>
    <w:rsid w:val="0017014B"/>
    <w:rsid w:val="001715A2"/>
    <w:rsid w:val="00173417"/>
    <w:rsid w:val="00173D5E"/>
    <w:rsid w:val="0018257E"/>
    <w:rsid w:val="001831C7"/>
    <w:rsid w:val="001913F4"/>
    <w:rsid w:val="001A3C29"/>
    <w:rsid w:val="001A62F5"/>
    <w:rsid w:val="001B2755"/>
    <w:rsid w:val="001B2BF8"/>
    <w:rsid w:val="001C03E1"/>
    <w:rsid w:val="001D0123"/>
    <w:rsid w:val="001D24AD"/>
    <w:rsid w:val="001D267B"/>
    <w:rsid w:val="001D2868"/>
    <w:rsid w:val="001D5567"/>
    <w:rsid w:val="001D6FCC"/>
    <w:rsid w:val="001E063C"/>
    <w:rsid w:val="001E0B4B"/>
    <w:rsid w:val="001E0E44"/>
    <w:rsid w:val="001E1005"/>
    <w:rsid w:val="001E146A"/>
    <w:rsid w:val="001E2538"/>
    <w:rsid w:val="001E3850"/>
    <w:rsid w:val="001E4747"/>
    <w:rsid w:val="001E74F3"/>
    <w:rsid w:val="001F4F5A"/>
    <w:rsid w:val="001F5986"/>
    <w:rsid w:val="001F642F"/>
    <w:rsid w:val="0020477E"/>
    <w:rsid w:val="00210467"/>
    <w:rsid w:val="00215C1B"/>
    <w:rsid w:val="002167AC"/>
    <w:rsid w:val="00217648"/>
    <w:rsid w:val="00227B48"/>
    <w:rsid w:val="002336CC"/>
    <w:rsid w:val="00234F94"/>
    <w:rsid w:val="002356A0"/>
    <w:rsid w:val="00240FD3"/>
    <w:rsid w:val="00246C22"/>
    <w:rsid w:val="00247524"/>
    <w:rsid w:val="00247669"/>
    <w:rsid w:val="00247846"/>
    <w:rsid w:val="002507B4"/>
    <w:rsid w:val="00251246"/>
    <w:rsid w:val="00254E72"/>
    <w:rsid w:val="00254EB1"/>
    <w:rsid w:val="00263724"/>
    <w:rsid w:val="00263BFB"/>
    <w:rsid w:val="0026481B"/>
    <w:rsid w:val="00265B48"/>
    <w:rsid w:val="002725C1"/>
    <w:rsid w:val="00274ADA"/>
    <w:rsid w:val="00277447"/>
    <w:rsid w:val="002779F6"/>
    <w:rsid w:val="002836DC"/>
    <w:rsid w:val="00287C61"/>
    <w:rsid w:val="00292236"/>
    <w:rsid w:val="002A0289"/>
    <w:rsid w:val="002A3B4D"/>
    <w:rsid w:val="002A3F93"/>
    <w:rsid w:val="002A4F06"/>
    <w:rsid w:val="002A6E23"/>
    <w:rsid w:val="002A7370"/>
    <w:rsid w:val="002B0A24"/>
    <w:rsid w:val="002B3C4A"/>
    <w:rsid w:val="002C03B6"/>
    <w:rsid w:val="002D0500"/>
    <w:rsid w:val="002D0529"/>
    <w:rsid w:val="002D4931"/>
    <w:rsid w:val="002D4F84"/>
    <w:rsid w:val="002D56A1"/>
    <w:rsid w:val="002D7419"/>
    <w:rsid w:val="002E196E"/>
    <w:rsid w:val="002E21EE"/>
    <w:rsid w:val="002E3E02"/>
    <w:rsid w:val="002E5656"/>
    <w:rsid w:val="002F06E4"/>
    <w:rsid w:val="002F2E1F"/>
    <w:rsid w:val="00300F6F"/>
    <w:rsid w:val="0031450A"/>
    <w:rsid w:val="00324E11"/>
    <w:rsid w:val="003276E3"/>
    <w:rsid w:val="00333741"/>
    <w:rsid w:val="003364C6"/>
    <w:rsid w:val="00341A3E"/>
    <w:rsid w:val="00343799"/>
    <w:rsid w:val="00343C35"/>
    <w:rsid w:val="003528C6"/>
    <w:rsid w:val="003539C1"/>
    <w:rsid w:val="00353C98"/>
    <w:rsid w:val="0035689A"/>
    <w:rsid w:val="00356AE8"/>
    <w:rsid w:val="00356FF8"/>
    <w:rsid w:val="00376166"/>
    <w:rsid w:val="00377B17"/>
    <w:rsid w:val="003838BB"/>
    <w:rsid w:val="00387465"/>
    <w:rsid w:val="00392F8C"/>
    <w:rsid w:val="003A21D0"/>
    <w:rsid w:val="003B5CE3"/>
    <w:rsid w:val="003C07CC"/>
    <w:rsid w:val="003C27BF"/>
    <w:rsid w:val="003C3B49"/>
    <w:rsid w:val="003D0735"/>
    <w:rsid w:val="003D34DA"/>
    <w:rsid w:val="003D65D8"/>
    <w:rsid w:val="003D66AC"/>
    <w:rsid w:val="003D72D5"/>
    <w:rsid w:val="003D7957"/>
    <w:rsid w:val="003E7C60"/>
    <w:rsid w:val="003F22A9"/>
    <w:rsid w:val="003F2C47"/>
    <w:rsid w:val="004004F7"/>
    <w:rsid w:val="00412B9B"/>
    <w:rsid w:val="0042330A"/>
    <w:rsid w:val="00425391"/>
    <w:rsid w:val="00425B3C"/>
    <w:rsid w:val="00425BEB"/>
    <w:rsid w:val="0042641A"/>
    <w:rsid w:val="00430488"/>
    <w:rsid w:val="0043393C"/>
    <w:rsid w:val="0043488F"/>
    <w:rsid w:val="00436B0E"/>
    <w:rsid w:val="00440A84"/>
    <w:rsid w:val="00446E65"/>
    <w:rsid w:val="00450ECA"/>
    <w:rsid w:val="00453730"/>
    <w:rsid w:val="004564D7"/>
    <w:rsid w:val="00457A97"/>
    <w:rsid w:val="00457D93"/>
    <w:rsid w:val="00463FBD"/>
    <w:rsid w:val="004676DB"/>
    <w:rsid w:val="00472790"/>
    <w:rsid w:val="00472843"/>
    <w:rsid w:val="004733EF"/>
    <w:rsid w:val="00477040"/>
    <w:rsid w:val="00477752"/>
    <w:rsid w:val="00483256"/>
    <w:rsid w:val="0048391A"/>
    <w:rsid w:val="00490551"/>
    <w:rsid w:val="004919F8"/>
    <w:rsid w:val="004922F7"/>
    <w:rsid w:val="0049517E"/>
    <w:rsid w:val="00497A0B"/>
    <w:rsid w:val="004A0DCB"/>
    <w:rsid w:val="004A1EDF"/>
    <w:rsid w:val="004B3FBE"/>
    <w:rsid w:val="004B5043"/>
    <w:rsid w:val="004C0859"/>
    <w:rsid w:val="004C6AA5"/>
    <w:rsid w:val="004C6F89"/>
    <w:rsid w:val="004C7512"/>
    <w:rsid w:val="004C7CF6"/>
    <w:rsid w:val="004D1D99"/>
    <w:rsid w:val="004D520A"/>
    <w:rsid w:val="004E57B8"/>
    <w:rsid w:val="004E75A8"/>
    <w:rsid w:val="004F1D8E"/>
    <w:rsid w:val="004F2DF8"/>
    <w:rsid w:val="004F3154"/>
    <w:rsid w:val="004F56DA"/>
    <w:rsid w:val="00501880"/>
    <w:rsid w:val="005029CD"/>
    <w:rsid w:val="00502E1A"/>
    <w:rsid w:val="00505F26"/>
    <w:rsid w:val="00511375"/>
    <w:rsid w:val="00511EFD"/>
    <w:rsid w:val="005151C4"/>
    <w:rsid w:val="005155C8"/>
    <w:rsid w:val="00525C14"/>
    <w:rsid w:val="00527DF5"/>
    <w:rsid w:val="0053127D"/>
    <w:rsid w:val="005338E3"/>
    <w:rsid w:val="00534B77"/>
    <w:rsid w:val="00544CB1"/>
    <w:rsid w:val="00547593"/>
    <w:rsid w:val="005511A0"/>
    <w:rsid w:val="00551424"/>
    <w:rsid w:val="005518E5"/>
    <w:rsid w:val="00553650"/>
    <w:rsid w:val="00571605"/>
    <w:rsid w:val="0057359D"/>
    <w:rsid w:val="005743C8"/>
    <w:rsid w:val="005749E1"/>
    <w:rsid w:val="00575691"/>
    <w:rsid w:val="00580E20"/>
    <w:rsid w:val="00581961"/>
    <w:rsid w:val="00582860"/>
    <w:rsid w:val="00583B2B"/>
    <w:rsid w:val="00596D01"/>
    <w:rsid w:val="005A2AAC"/>
    <w:rsid w:val="005A5C86"/>
    <w:rsid w:val="005A69C5"/>
    <w:rsid w:val="005A71A0"/>
    <w:rsid w:val="005A7D25"/>
    <w:rsid w:val="005B2573"/>
    <w:rsid w:val="005B430F"/>
    <w:rsid w:val="005B4C53"/>
    <w:rsid w:val="005B567D"/>
    <w:rsid w:val="005B6C35"/>
    <w:rsid w:val="005C3212"/>
    <w:rsid w:val="005C5303"/>
    <w:rsid w:val="005D239C"/>
    <w:rsid w:val="005D2B95"/>
    <w:rsid w:val="005E02EB"/>
    <w:rsid w:val="005E679B"/>
    <w:rsid w:val="005F12B2"/>
    <w:rsid w:val="005F2B89"/>
    <w:rsid w:val="005F67A6"/>
    <w:rsid w:val="0060222D"/>
    <w:rsid w:val="00603374"/>
    <w:rsid w:val="00603895"/>
    <w:rsid w:val="00604C55"/>
    <w:rsid w:val="0060589C"/>
    <w:rsid w:val="00605CDF"/>
    <w:rsid w:val="006065AA"/>
    <w:rsid w:val="0061214B"/>
    <w:rsid w:val="00612B59"/>
    <w:rsid w:val="00614490"/>
    <w:rsid w:val="0061521E"/>
    <w:rsid w:val="00624075"/>
    <w:rsid w:val="00624C7F"/>
    <w:rsid w:val="006309A4"/>
    <w:rsid w:val="0065339E"/>
    <w:rsid w:val="00654368"/>
    <w:rsid w:val="00654F4E"/>
    <w:rsid w:val="006623A5"/>
    <w:rsid w:val="00663E98"/>
    <w:rsid w:val="00671840"/>
    <w:rsid w:val="006730D2"/>
    <w:rsid w:val="006776BB"/>
    <w:rsid w:val="00680EB1"/>
    <w:rsid w:val="00681433"/>
    <w:rsid w:val="00687AE8"/>
    <w:rsid w:val="006947BF"/>
    <w:rsid w:val="00697A12"/>
    <w:rsid w:val="006A14F7"/>
    <w:rsid w:val="006A1A41"/>
    <w:rsid w:val="006A56E9"/>
    <w:rsid w:val="006A6AD2"/>
    <w:rsid w:val="006A7DC6"/>
    <w:rsid w:val="006B1867"/>
    <w:rsid w:val="006B4CEA"/>
    <w:rsid w:val="006C0BAF"/>
    <w:rsid w:val="006C5DEE"/>
    <w:rsid w:val="006D0869"/>
    <w:rsid w:val="006D0B9C"/>
    <w:rsid w:val="006D2A6E"/>
    <w:rsid w:val="006D3EDB"/>
    <w:rsid w:val="006E03EB"/>
    <w:rsid w:val="006E1460"/>
    <w:rsid w:val="006E3BA6"/>
    <w:rsid w:val="006E3ECC"/>
    <w:rsid w:val="006E78DF"/>
    <w:rsid w:val="006F1D22"/>
    <w:rsid w:val="006F479E"/>
    <w:rsid w:val="006F6A49"/>
    <w:rsid w:val="00703B37"/>
    <w:rsid w:val="00703F6B"/>
    <w:rsid w:val="00706A25"/>
    <w:rsid w:val="00707D97"/>
    <w:rsid w:val="00712161"/>
    <w:rsid w:val="0071217B"/>
    <w:rsid w:val="00717523"/>
    <w:rsid w:val="007205D1"/>
    <w:rsid w:val="00723862"/>
    <w:rsid w:val="007444D8"/>
    <w:rsid w:val="00747E88"/>
    <w:rsid w:val="00750DA8"/>
    <w:rsid w:val="00753521"/>
    <w:rsid w:val="0075396A"/>
    <w:rsid w:val="00755408"/>
    <w:rsid w:val="00755B6D"/>
    <w:rsid w:val="00755D9C"/>
    <w:rsid w:val="007563E1"/>
    <w:rsid w:val="007578B3"/>
    <w:rsid w:val="007600DF"/>
    <w:rsid w:val="00760349"/>
    <w:rsid w:val="00760E14"/>
    <w:rsid w:val="007626B4"/>
    <w:rsid w:val="00763FFA"/>
    <w:rsid w:val="00765B48"/>
    <w:rsid w:val="00767D22"/>
    <w:rsid w:val="00771E6F"/>
    <w:rsid w:val="0077265B"/>
    <w:rsid w:val="00772816"/>
    <w:rsid w:val="00773B4F"/>
    <w:rsid w:val="007750E3"/>
    <w:rsid w:val="007773A7"/>
    <w:rsid w:val="007817AE"/>
    <w:rsid w:val="007835E7"/>
    <w:rsid w:val="00786DBE"/>
    <w:rsid w:val="00790136"/>
    <w:rsid w:val="00792A26"/>
    <w:rsid w:val="00792D9C"/>
    <w:rsid w:val="00793BB4"/>
    <w:rsid w:val="00795620"/>
    <w:rsid w:val="007A184B"/>
    <w:rsid w:val="007A5A1B"/>
    <w:rsid w:val="007A5EDB"/>
    <w:rsid w:val="007A7BFB"/>
    <w:rsid w:val="007A7CDD"/>
    <w:rsid w:val="007B0731"/>
    <w:rsid w:val="007B2981"/>
    <w:rsid w:val="007B42D2"/>
    <w:rsid w:val="007B7E6C"/>
    <w:rsid w:val="007C1BEF"/>
    <w:rsid w:val="007C32DB"/>
    <w:rsid w:val="007C3D58"/>
    <w:rsid w:val="007C4EAA"/>
    <w:rsid w:val="007C4F2B"/>
    <w:rsid w:val="007C7E7E"/>
    <w:rsid w:val="007D28D0"/>
    <w:rsid w:val="007D302C"/>
    <w:rsid w:val="007D3363"/>
    <w:rsid w:val="007D35FE"/>
    <w:rsid w:val="007D4BAF"/>
    <w:rsid w:val="007D5A83"/>
    <w:rsid w:val="007D71B6"/>
    <w:rsid w:val="007D7262"/>
    <w:rsid w:val="007D793F"/>
    <w:rsid w:val="007E2AC1"/>
    <w:rsid w:val="007E3011"/>
    <w:rsid w:val="007F7971"/>
    <w:rsid w:val="00801C24"/>
    <w:rsid w:val="0080515B"/>
    <w:rsid w:val="008055C5"/>
    <w:rsid w:val="00806362"/>
    <w:rsid w:val="00806D9A"/>
    <w:rsid w:val="00817B1E"/>
    <w:rsid w:val="00821744"/>
    <w:rsid w:val="00836481"/>
    <w:rsid w:val="008443E2"/>
    <w:rsid w:val="008447CE"/>
    <w:rsid w:val="00850061"/>
    <w:rsid w:val="008521CB"/>
    <w:rsid w:val="00853D03"/>
    <w:rsid w:val="00855DCB"/>
    <w:rsid w:val="00857419"/>
    <w:rsid w:val="00857B35"/>
    <w:rsid w:val="0086012D"/>
    <w:rsid w:val="0086584E"/>
    <w:rsid w:val="0087057B"/>
    <w:rsid w:val="00875028"/>
    <w:rsid w:val="00880167"/>
    <w:rsid w:val="0088567B"/>
    <w:rsid w:val="0088731C"/>
    <w:rsid w:val="00887EB2"/>
    <w:rsid w:val="00887FAF"/>
    <w:rsid w:val="008918E1"/>
    <w:rsid w:val="00892DF1"/>
    <w:rsid w:val="008933BB"/>
    <w:rsid w:val="008936B8"/>
    <w:rsid w:val="00895CEE"/>
    <w:rsid w:val="008961E7"/>
    <w:rsid w:val="008A3F8C"/>
    <w:rsid w:val="008A4D42"/>
    <w:rsid w:val="008A68F0"/>
    <w:rsid w:val="008B3F69"/>
    <w:rsid w:val="008B6713"/>
    <w:rsid w:val="008D4C48"/>
    <w:rsid w:val="008D70C9"/>
    <w:rsid w:val="008E084F"/>
    <w:rsid w:val="008E62B8"/>
    <w:rsid w:val="008F21D8"/>
    <w:rsid w:val="008F34A2"/>
    <w:rsid w:val="008F4EF2"/>
    <w:rsid w:val="008F7695"/>
    <w:rsid w:val="00902A8E"/>
    <w:rsid w:val="00902F6E"/>
    <w:rsid w:val="00903B77"/>
    <w:rsid w:val="00903C5C"/>
    <w:rsid w:val="00903E2C"/>
    <w:rsid w:val="00904E66"/>
    <w:rsid w:val="009144B1"/>
    <w:rsid w:val="009242C1"/>
    <w:rsid w:val="0092515F"/>
    <w:rsid w:val="00931C72"/>
    <w:rsid w:val="009328D4"/>
    <w:rsid w:val="009404A1"/>
    <w:rsid w:val="0094186C"/>
    <w:rsid w:val="009424EF"/>
    <w:rsid w:val="00942CBF"/>
    <w:rsid w:val="00943479"/>
    <w:rsid w:val="00944215"/>
    <w:rsid w:val="00944732"/>
    <w:rsid w:val="00944BFE"/>
    <w:rsid w:val="009456D5"/>
    <w:rsid w:val="0095102A"/>
    <w:rsid w:val="00956971"/>
    <w:rsid w:val="00967E7A"/>
    <w:rsid w:val="00970FC3"/>
    <w:rsid w:val="00975E59"/>
    <w:rsid w:val="009765E0"/>
    <w:rsid w:val="009774FB"/>
    <w:rsid w:val="009827B6"/>
    <w:rsid w:val="0098400A"/>
    <w:rsid w:val="0098720D"/>
    <w:rsid w:val="00993194"/>
    <w:rsid w:val="00996E97"/>
    <w:rsid w:val="00997CB3"/>
    <w:rsid w:val="009A02EC"/>
    <w:rsid w:val="009A1288"/>
    <w:rsid w:val="009A400B"/>
    <w:rsid w:val="009A4D84"/>
    <w:rsid w:val="009A5309"/>
    <w:rsid w:val="009A74A1"/>
    <w:rsid w:val="009C3FAD"/>
    <w:rsid w:val="009C546C"/>
    <w:rsid w:val="009C655D"/>
    <w:rsid w:val="009C767E"/>
    <w:rsid w:val="009D4EFD"/>
    <w:rsid w:val="009E2517"/>
    <w:rsid w:val="009E4284"/>
    <w:rsid w:val="009E7A4B"/>
    <w:rsid w:val="009F2DF9"/>
    <w:rsid w:val="009F4B09"/>
    <w:rsid w:val="009F559E"/>
    <w:rsid w:val="00A01433"/>
    <w:rsid w:val="00A04A96"/>
    <w:rsid w:val="00A0579C"/>
    <w:rsid w:val="00A064A0"/>
    <w:rsid w:val="00A10198"/>
    <w:rsid w:val="00A10A78"/>
    <w:rsid w:val="00A1429D"/>
    <w:rsid w:val="00A14B2D"/>
    <w:rsid w:val="00A14B3E"/>
    <w:rsid w:val="00A2323B"/>
    <w:rsid w:val="00A23442"/>
    <w:rsid w:val="00A2568A"/>
    <w:rsid w:val="00A262FB"/>
    <w:rsid w:val="00A26FEA"/>
    <w:rsid w:val="00A277ED"/>
    <w:rsid w:val="00A30340"/>
    <w:rsid w:val="00A346A4"/>
    <w:rsid w:val="00A37B81"/>
    <w:rsid w:val="00A4065F"/>
    <w:rsid w:val="00A4265D"/>
    <w:rsid w:val="00A47FAC"/>
    <w:rsid w:val="00A54FC2"/>
    <w:rsid w:val="00A564F5"/>
    <w:rsid w:val="00A56790"/>
    <w:rsid w:val="00A5735D"/>
    <w:rsid w:val="00A57A7F"/>
    <w:rsid w:val="00A61653"/>
    <w:rsid w:val="00A62238"/>
    <w:rsid w:val="00A626F6"/>
    <w:rsid w:val="00A63424"/>
    <w:rsid w:val="00A64409"/>
    <w:rsid w:val="00A7173E"/>
    <w:rsid w:val="00A71D26"/>
    <w:rsid w:val="00A72276"/>
    <w:rsid w:val="00A833D6"/>
    <w:rsid w:val="00A852F1"/>
    <w:rsid w:val="00A86AA2"/>
    <w:rsid w:val="00A90B8A"/>
    <w:rsid w:val="00A91585"/>
    <w:rsid w:val="00A9584B"/>
    <w:rsid w:val="00A95DA7"/>
    <w:rsid w:val="00A96C92"/>
    <w:rsid w:val="00A96EDC"/>
    <w:rsid w:val="00AA010E"/>
    <w:rsid w:val="00AA034E"/>
    <w:rsid w:val="00AA0D94"/>
    <w:rsid w:val="00AA2774"/>
    <w:rsid w:val="00AA368B"/>
    <w:rsid w:val="00AA3CD2"/>
    <w:rsid w:val="00AA5C95"/>
    <w:rsid w:val="00AC02CE"/>
    <w:rsid w:val="00AC0346"/>
    <w:rsid w:val="00AC1FBD"/>
    <w:rsid w:val="00AC2815"/>
    <w:rsid w:val="00AC6817"/>
    <w:rsid w:val="00AC7A95"/>
    <w:rsid w:val="00AD261B"/>
    <w:rsid w:val="00AD3360"/>
    <w:rsid w:val="00AD3909"/>
    <w:rsid w:val="00AD613B"/>
    <w:rsid w:val="00AD67F3"/>
    <w:rsid w:val="00AD71F2"/>
    <w:rsid w:val="00AD7398"/>
    <w:rsid w:val="00AD742F"/>
    <w:rsid w:val="00AE43CB"/>
    <w:rsid w:val="00AE4BFE"/>
    <w:rsid w:val="00AE683D"/>
    <w:rsid w:val="00AF029E"/>
    <w:rsid w:val="00AF1A20"/>
    <w:rsid w:val="00AF2ED2"/>
    <w:rsid w:val="00AF605A"/>
    <w:rsid w:val="00B001DB"/>
    <w:rsid w:val="00B029DD"/>
    <w:rsid w:val="00B02A17"/>
    <w:rsid w:val="00B04A2E"/>
    <w:rsid w:val="00B07A5C"/>
    <w:rsid w:val="00B10E31"/>
    <w:rsid w:val="00B12A9B"/>
    <w:rsid w:val="00B17129"/>
    <w:rsid w:val="00B208D4"/>
    <w:rsid w:val="00B2095C"/>
    <w:rsid w:val="00B225BB"/>
    <w:rsid w:val="00B24968"/>
    <w:rsid w:val="00B25932"/>
    <w:rsid w:val="00B304AF"/>
    <w:rsid w:val="00B35BAE"/>
    <w:rsid w:val="00B3607A"/>
    <w:rsid w:val="00B3667A"/>
    <w:rsid w:val="00B403A5"/>
    <w:rsid w:val="00B40401"/>
    <w:rsid w:val="00B426CA"/>
    <w:rsid w:val="00B44261"/>
    <w:rsid w:val="00B444D6"/>
    <w:rsid w:val="00B45AD0"/>
    <w:rsid w:val="00B502D9"/>
    <w:rsid w:val="00B51BE4"/>
    <w:rsid w:val="00B52721"/>
    <w:rsid w:val="00B54498"/>
    <w:rsid w:val="00B5785C"/>
    <w:rsid w:val="00B601AD"/>
    <w:rsid w:val="00B611A5"/>
    <w:rsid w:val="00B615E1"/>
    <w:rsid w:val="00B65489"/>
    <w:rsid w:val="00B73F3C"/>
    <w:rsid w:val="00B7510A"/>
    <w:rsid w:val="00B83374"/>
    <w:rsid w:val="00B8499B"/>
    <w:rsid w:val="00B86B70"/>
    <w:rsid w:val="00B876A1"/>
    <w:rsid w:val="00B904FB"/>
    <w:rsid w:val="00B93E3C"/>
    <w:rsid w:val="00B97933"/>
    <w:rsid w:val="00BA349A"/>
    <w:rsid w:val="00BA4E7D"/>
    <w:rsid w:val="00BA75D5"/>
    <w:rsid w:val="00BB00E1"/>
    <w:rsid w:val="00BB1B98"/>
    <w:rsid w:val="00BB6553"/>
    <w:rsid w:val="00BC6810"/>
    <w:rsid w:val="00BD0ABD"/>
    <w:rsid w:val="00BD102D"/>
    <w:rsid w:val="00BD2F40"/>
    <w:rsid w:val="00BD37B3"/>
    <w:rsid w:val="00BD63D0"/>
    <w:rsid w:val="00BD6F59"/>
    <w:rsid w:val="00BE20DB"/>
    <w:rsid w:val="00BE3BA4"/>
    <w:rsid w:val="00BE6262"/>
    <w:rsid w:val="00BE79B7"/>
    <w:rsid w:val="00BF121F"/>
    <w:rsid w:val="00BF15DC"/>
    <w:rsid w:val="00BF56F7"/>
    <w:rsid w:val="00C03288"/>
    <w:rsid w:val="00C07A40"/>
    <w:rsid w:val="00C10E72"/>
    <w:rsid w:val="00C1227A"/>
    <w:rsid w:val="00C1228D"/>
    <w:rsid w:val="00C1393E"/>
    <w:rsid w:val="00C15495"/>
    <w:rsid w:val="00C20F2C"/>
    <w:rsid w:val="00C24080"/>
    <w:rsid w:val="00C26407"/>
    <w:rsid w:val="00C30873"/>
    <w:rsid w:val="00C329E1"/>
    <w:rsid w:val="00C3494E"/>
    <w:rsid w:val="00C35AF1"/>
    <w:rsid w:val="00C367E6"/>
    <w:rsid w:val="00C41FFB"/>
    <w:rsid w:val="00C44333"/>
    <w:rsid w:val="00C44EE5"/>
    <w:rsid w:val="00C451B9"/>
    <w:rsid w:val="00C479CB"/>
    <w:rsid w:val="00C537C3"/>
    <w:rsid w:val="00C53ACF"/>
    <w:rsid w:val="00C60543"/>
    <w:rsid w:val="00C62156"/>
    <w:rsid w:val="00C64DAC"/>
    <w:rsid w:val="00C65CA8"/>
    <w:rsid w:val="00C72C39"/>
    <w:rsid w:val="00C73639"/>
    <w:rsid w:val="00C73813"/>
    <w:rsid w:val="00C75E86"/>
    <w:rsid w:val="00C775C2"/>
    <w:rsid w:val="00C81E27"/>
    <w:rsid w:val="00C86DC1"/>
    <w:rsid w:val="00C96C07"/>
    <w:rsid w:val="00CA0610"/>
    <w:rsid w:val="00CA086B"/>
    <w:rsid w:val="00CA0FD9"/>
    <w:rsid w:val="00CA1810"/>
    <w:rsid w:val="00CA25D6"/>
    <w:rsid w:val="00CA2ABC"/>
    <w:rsid w:val="00CA3ACD"/>
    <w:rsid w:val="00CA5D38"/>
    <w:rsid w:val="00CB3111"/>
    <w:rsid w:val="00CB3A78"/>
    <w:rsid w:val="00CB4F2E"/>
    <w:rsid w:val="00CC202F"/>
    <w:rsid w:val="00CC28EE"/>
    <w:rsid w:val="00CC29B9"/>
    <w:rsid w:val="00CC4860"/>
    <w:rsid w:val="00CC5EED"/>
    <w:rsid w:val="00CD0D5B"/>
    <w:rsid w:val="00CD7413"/>
    <w:rsid w:val="00CE1865"/>
    <w:rsid w:val="00CE3A3B"/>
    <w:rsid w:val="00CE3EF7"/>
    <w:rsid w:val="00CE5310"/>
    <w:rsid w:val="00CF1FBA"/>
    <w:rsid w:val="00CF2B0A"/>
    <w:rsid w:val="00CF4278"/>
    <w:rsid w:val="00CF6A00"/>
    <w:rsid w:val="00CF78CF"/>
    <w:rsid w:val="00D00189"/>
    <w:rsid w:val="00D01C80"/>
    <w:rsid w:val="00D0290E"/>
    <w:rsid w:val="00D02F99"/>
    <w:rsid w:val="00D046CC"/>
    <w:rsid w:val="00D064B1"/>
    <w:rsid w:val="00D06D91"/>
    <w:rsid w:val="00D10CD0"/>
    <w:rsid w:val="00D118F5"/>
    <w:rsid w:val="00D11DE2"/>
    <w:rsid w:val="00D123CB"/>
    <w:rsid w:val="00D156F6"/>
    <w:rsid w:val="00D16C63"/>
    <w:rsid w:val="00D25CD2"/>
    <w:rsid w:val="00D26612"/>
    <w:rsid w:val="00D26651"/>
    <w:rsid w:val="00D27515"/>
    <w:rsid w:val="00D336B6"/>
    <w:rsid w:val="00D44692"/>
    <w:rsid w:val="00D45C2D"/>
    <w:rsid w:val="00D4614E"/>
    <w:rsid w:val="00D54A03"/>
    <w:rsid w:val="00D622B2"/>
    <w:rsid w:val="00D64AD8"/>
    <w:rsid w:val="00D64FAA"/>
    <w:rsid w:val="00D72823"/>
    <w:rsid w:val="00D759E7"/>
    <w:rsid w:val="00D820F6"/>
    <w:rsid w:val="00D83214"/>
    <w:rsid w:val="00D84BA8"/>
    <w:rsid w:val="00D84DD6"/>
    <w:rsid w:val="00D85659"/>
    <w:rsid w:val="00D85F01"/>
    <w:rsid w:val="00D87A21"/>
    <w:rsid w:val="00D934B7"/>
    <w:rsid w:val="00D9455C"/>
    <w:rsid w:val="00D96470"/>
    <w:rsid w:val="00DA15C6"/>
    <w:rsid w:val="00DA3D82"/>
    <w:rsid w:val="00DA40A6"/>
    <w:rsid w:val="00DA499E"/>
    <w:rsid w:val="00DB3A44"/>
    <w:rsid w:val="00DC0CED"/>
    <w:rsid w:val="00DC691C"/>
    <w:rsid w:val="00DD61BB"/>
    <w:rsid w:val="00DE0904"/>
    <w:rsid w:val="00DE19D9"/>
    <w:rsid w:val="00DE4202"/>
    <w:rsid w:val="00DF0F50"/>
    <w:rsid w:val="00DF124A"/>
    <w:rsid w:val="00E00C26"/>
    <w:rsid w:val="00E024B3"/>
    <w:rsid w:val="00E07872"/>
    <w:rsid w:val="00E1455B"/>
    <w:rsid w:val="00E235B2"/>
    <w:rsid w:val="00E24421"/>
    <w:rsid w:val="00E262C0"/>
    <w:rsid w:val="00E317A5"/>
    <w:rsid w:val="00E32979"/>
    <w:rsid w:val="00E33680"/>
    <w:rsid w:val="00E4437A"/>
    <w:rsid w:val="00E47DA2"/>
    <w:rsid w:val="00E502C3"/>
    <w:rsid w:val="00E5441F"/>
    <w:rsid w:val="00E56123"/>
    <w:rsid w:val="00E61638"/>
    <w:rsid w:val="00E64157"/>
    <w:rsid w:val="00E65051"/>
    <w:rsid w:val="00E653B3"/>
    <w:rsid w:val="00E65A98"/>
    <w:rsid w:val="00E66068"/>
    <w:rsid w:val="00E67F66"/>
    <w:rsid w:val="00E73F5A"/>
    <w:rsid w:val="00E74488"/>
    <w:rsid w:val="00E7463C"/>
    <w:rsid w:val="00E8062B"/>
    <w:rsid w:val="00E82318"/>
    <w:rsid w:val="00E82AEA"/>
    <w:rsid w:val="00E86C3B"/>
    <w:rsid w:val="00E86DF5"/>
    <w:rsid w:val="00E91CD7"/>
    <w:rsid w:val="00EA1AD3"/>
    <w:rsid w:val="00EA320E"/>
    <w:rsid w:val="00EA769C"/>
    <w:rsid w:val="00EB3A4E"/>
    <w:rsid w:val="00EB45B1"/>
    <w:rsid w:val="00EB66A8"/>
    <w:rsid w:val="00EB6982"/>
    <w:rsid w:val="00EC06AE"/>
    <w:rsid w:val="00EC1E7A"/>
    <w:rsid w:val="00EC3ADE"/>
    <w:rsid w:val="00EC728C"/>
    <w:rsid w:val="00ED0795"/>
    <w:rsid w:val="00ED1DF6"/>
    <w:rsid w:val="00ED1ECB"/>
    <w:rsid w:val="00ED2BC5"/>
    <w:rsid w:val="00ED5088"/>
    <w:rsid w:val="00ED5DBF"/>
    <w:rsid w:val="00ED6ADF"/>
    <w:rsid w:val="00ED6D89"/>
    <w:rsid w:val="00EE1525"/>
    <w:rsid w:val="00EE1A47"/>
    <w:rsid w:val="00EE372E"/>
    <w:rsid w:val="00EE4F38"/>
    <w:rsid w:val="00EE5F3C"/>
    <w:rsid w:val="00EE6795"/>
    <w:rsid w:val="00EE7735"/>
    <w:rsid w:val="00EF002E"/>
    <w:rsid w:val="00EF3CC3"/>
    <w:rsid w:val="00F00221"/>
    <w:rsid w:val="00F01DD9"/>
    <w:rsid w:val="00F03817"/>
    <w:rsid w:val="00F039F4"/>
    <w:rsid w:val="00F05664"/>
    <w:rsid w:val="00F073BF"/>
    <w:rsid w:val="00F11011"/>
    <w:rsid w:val="00F127C3"/>
    <w:rsid w:val="00F15609"/>
    <w:rsid w:val="00F16741"/>
    <w:rsid w:val="00F20B2C"/>
    <w:rsid w:val="00F233BE"/>
    <w:rsid w:val="00F2712E"/>
    <w:rsid w:val="00F30902"/>
    <w:rsid w:val="00F35239"/>
    <w:rsid w:val="00F35DDC"/>
    <w:rsid w:val="00F36739"/>
    <w:rsid w:val="00F36C8A"/>
    <w:rsid w:val="00F37CA7"/>
    <w:rsid w:val="00F44923"/>
    <w:rsid w:val="00F45AC9"/>
    <w:rsid w:val="00F4655F"/>
    <w:rsid w:val="00F52242"/>
    <w:rsid w:val="00F54315"/>
    <w:rsid w:val="00F54EDC"/>
    <w:rsid w:val="00F60C89"/>
    <w:rsid w:val="00F613CE"/>
    <w:rsid w:val="00F61716"/>
    <w:rsid w:val="00F61F6F"/>
    <w:rsid w:val="00F6215B"/>
    <w:rsid w:val="00F627E2"/>
    <w:rsid w:val="00F63A6D"/>
    <w:rsid w:val="00F649A4"/>
    <w:rsid w:val="00F664DB"/>
    <w:rsid w:val="00F667F9"/>
    <w:rsid w:val="00F66B00"/>
    <w:rsid w:val="00F66FA2"/>
    <w:rsid w:val="00F71B76"/>
    <w:rsid w:val="00F8141A"/>
    <w:rsid w:val="00F84533"/>
    <w:rsid w:val="00F90612"/>
    <w:rsid w:val="00F91674"/>
    <w:rsid w:val="00F9386B"/>
    <w:rsid w:val="00F971A5"/>
    <w:rsid w:val="00F97601"/>
    <w:rsid w:val="00FA1E25"/>
    <w:rsid w:val="00FA46DE"/>
    <w:rsid w:val="00FA667C"/>
    <w:rsid w:val="00FB074D"/>
    <w:rsid w:val="00FC1519"/>
    <w:rsid w:val="00FC35B6"/>
    <w:rsid w:val="00FC4609"/>
    <w:rsid w:val="00FD07A6"/>
    <w:rsid w:val="00FD3930"/>
    <w:rsid w:val="00FD3B70"/>
    <w:rsid w:val="00FD4F6F"/>
    <w:rsid w:val="00FD5D7E"/>
    <w:rsid w:val="00FD6D94"/>
    <w:rsid w:val="00FE7433"/>
    <w:rsid w:val="00FF04C2"/>
    <w:rsid w:val="00FF3D63"/>
    <w:rsid w:val="00FF5013"/>
    <w:rsid w:val="00FF58F3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5147E57"/>
  <w15:docId w15:val="{3D1D3E9E-51B6-4B6F-96EB-92AC86389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691C"/>
    <w:rPr>
      <w:sz w:val="24"/>
      <w:szCs w:val="24"/>
    </w:rPr>
  </w:style>
  <w:style w:type="paragraph" w:styleId="Nadpis1">
    <w:name w:val="heading 1"/>
    <w:aliases w:val="Dopis nadpis"/>
    <w:basedOn w:val="Normln"/>
    <w:next w:val="Normln"/>
    <w:uiPriority w:val="99"/>
    <w:qFormat/>
    <w:rsid w:val="00DC691C"/>
    <w:pPr>
      <w:keepNext/>
      <w:tabs>
        <w:tab w:val="left" w:pos="720"/>
      </w:tabs>
      <w:jc w:val="center"/>
      <w:outlineLvl w:val="0"/>
    </w:pPr>
    <w:rPr>
      <w:rFonts w:ascii="Arial" w:hAnsi="Arial" w:cs="Arial"/>
      <w:b/>
      <w:bCs/>
      <w:sz w:val="22"/>
    </w:rPr>
  </w:style>
  <w:style w:type="paragraph" w:styleId="Nadpis2">
    <w:name w:val="heading 2"/>
    <w:basedOn w:val="Normln"/>
    <w:next w:val="Normln"/>
    <w:qFormat/>
    <w:rsid w:val="00DC691C"/>
    <w:pPr>
      <w:keepNext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basedOn w:val="Normln"/>
    <w:next w:val="Normln"/>
    <w:qFormat/>
    <w:rsid w:val="00DC691C"/>
    <w:pPr>
      <w:keepNext/>
      <w:outlineLvl w:val="2"/>
    </w:pPr>
    <w:rPr>
      <w:rFonts w:ascii="Arial" w:hAnsi="Arial" w:cs="Arial"/>
      <w:b/>
      <w:b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2496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DC691C"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rsid w:val="00DC691C"/>
    <w:pPr>
      <w:ind w:left="2761" w:hanging="2041"/>
    </w:pPr>
    <w:rPr>
      <w:rFonts w:ascii="Arial" w:hAnsi="Arial" w:cs="Arial"/>
      <w:sz w:val="22"/>
    </w:rPr>
  </w:style>
  <w:style w:type="paragraph" w:styleId="Zkladntext2">
    <w:name w:val="Body Text 2"/>
    <w:basedOn w:val="Normln"/>
    <w:rsid w:val="00DC691C"/>
    <w:pPr>
      <w:overflowPunct w:val="0"/>
      <w:autoSpaceDE w:val="0"/>
      <w:autoSpaceDN w:val="0"/>
      <w:adjustRightInd w:val="0"/>
      <w:jc w:val="both"/>
    </w:pPr>
  </w:style>
  <w:style w:type="paragraph" w:styleId="Zkladntextodsazen2">
    <w:name w:val="Body Text Indent 2"/>
    <w:basedOn w:val="Normln"/>
    <w:rsid w:val="00DC691C"/>
    <w:pPr>
      <w:tabs>
        <w:tab w:val="left" w:pos="720"/>
      </w:tabs>
      <w:ind w:left="360" w:hanging="360"/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rsid w:val="00DC691C"/>
    <w:rPr>
      <w:rFonts w:ascii="Arial" w:hAnsi="Arial" w:cs="Arial"/>
      <w:sz w:val="22"/>
    </w:rPr>
  </w:style>
  <w:style w:type="paragraph" w:styleId="Zkladntext3">
    <w:name w:val="Body Text 3"/>
    <w:basedOn w:val="Normln"/>
    <w:rsid w:val="00DC691C"/>
    <w:rPr>
      <w:rFonts w:ascii="Arial" w:hAnsi="Arial" w:cs="Arial"/>
      <w:color w:val="FF0000"/>
      <w:sz w:val="22"/>
    </w:rPr>
  </w:style>
  <w:style w:type="paragraph" w:styleId="Zkladntextodsazen3">
    <w:name w:val="Body Text Indent 3"/>
    <w:basedOn w:val="Normln"/>
    <w:rsid w:val="00DC691C"/>
    <w:pPr>
      <w:ind w:left="255" w:hanging="255"/>
    </w:pPr>
    <w:rPr>
      <w:rFonts w:ascii="Arial" w:hAnsi="Arial" w:cs="Arial"/>
      <w:sz w:val="22"/>
    </w:rPr>
  </w:style>
  <w:style w:type="character" w:customStyle="1" w:styleId="jmeno">
    <w:name w:val="jmeno"/>
    <w:basedOn w:val="Standardnpsmoodstavce"/>
    <w:rsid w:val="00DC691C"/>
  </w:style>
  <w:style w:type="paragraph" w:styleId="Zhlav">
    <w:name w:val="header"/>
    <w:basedOn w:val="Normln"/>
    <w:rsid w:val="00C20F2C"/>
    <w:pPr>
      <w:tabs>
        <w:tab w:val="center" w:pos="4536"/>
        <w:tab w:val="right" w:pos="9072"/>
      </w:tabs>
      <w:autoSpaceDE w:val="0"/>
      <w:autoSpaceDN w:val="0"/>
    </w:pPr>
    <w:rPr>
      <w:rFonts w:ascii="Formata" w:hAnsi="Formata" w:cs="Formata"/>
      <w:sz w:val="22"/>
      <w:szCs w:val="22"/>
    </w:rPr>
  </w:style>
  <w:style w:type="paragraph" w:styleId="Zpat">
    <w:name w:val="footer"/>
    <w:basedOn w:val="Normln"/>
    <w:rsid w:val="00887EB2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rsid w:val="00034349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99"/>
    <w:qFormat/>
    <w:rsid w:val="005E679B"/>
    <w:pPr>
      <w:ind w:left="720"/>
      <w:contextualSpacing/>
    </w:pPr>
  </w:style>
  <w:style w:type="character" w:customStyle="1" w:styleId="NzevChar">
    <w:name w:val="Název Char"/>
    <w:link w:val="Nzev"/>
    <w:rsid w:val="00D44692"/>
    <w:rPr>
      <w:b/>
      <w:bCs/>
      <w:sz w:val="32"/>
      <w:szCs w:val="24"/>
    </w:rPr>
  </w:style>
  <w:style w:type="character" w:styleId="Hypertextovodkaz">
    <w:name w:val="Hyperlink"/>
    <w:rsid w:val="00ED5088"/>
    <w:rPr>
      <w:color w:val="0000FF"/>
      <w:u w:val="single"/>
    </w:rPr>
  </w:style>
  <w:style w:type="character" w:customStyle="1" w:styleId="cssvizemail">
    <w:name w:val="cssvizemail"/>
    <w:rsid w:val="00ED5088"/>
  </w:style>
  <w:style w:type="character" w:styleId="Odkaznakoment">
    <w:name w:val="annotation reference"/>
    <w:uiPriority w:val="99"/>
    <w:semiHidden/>
    <w:unhideWhenUsed/>
    <w:rsid w:val="00324E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24E1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24E1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4E1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24E11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4E1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24E11"/>
    <w:rPr>
      <w:rFonts w:ascii="Tahoma" w:hAnsi="Tahoma" w:cs="Tahoma"/>
      <w:sz w:val="16"/>
      <w:szCs w:val="16"/>
    </w:rPr>
  </w:style>
  <w:style w:type="paragraph" w:customStyle="1" w:styleId="dlo">
    <w:name w:val="dílo"/>
    <w:basedOn w:val="Odstavecseseznamem"/>
    <w:link w:val="dloChar"/>
    <w:qFormat/>
    <w:rsid w:val="005B567D"/>
    <w:pPr>
      <w:numPr>
        <w:ilvl w:val="1"/>
        <w:numId w:val="10"/>
      </w:numPr>
      <w:jc w:val="both"/>
    </w:pPr>
    <w:rPr>
      <w:rFonts w:ascii="Cambria" w:eastAsia="Calibri" w:hAnsi="Cambria"/>
      <w:color w:val="000000"/>
      <w:sz w:val="20"/>
      <w:szCs w:val="20"/>
    </w:rPr>
  </w:style>
  <w:style w:type="character" w:customStyle="1" w:styleId="dloChar">
    <w:name w:val="dílo Char"/>
    <w:link w:val="dlo"/>
    <w:locked/>
    <w:rsid w:val="005B567D"/>
    <w:rPr>
      <w:rFonts w:ascii="Cambria" w:eastAsia="Calibri" w:hAnsi="Cambria"/>
      <w:color w:val="000000"/>
    </w:rPr>
  </w:style>
  <w:style w:type="character" w:customStyle="1" w:styleId="OdstavecseseznamemChar">
    <w:name w:val="Odstavec se seznamem Char"/>
    <w:link w:val="Odstavecseseznamem"/>
    <w:uiPriority w:val="99"/>
    <w:locked/>
    <w:rsid w:val="00BD63D0"/>
    <w:rPr>
      <w:sz w:val="24"/>
      <w:szCs w:val="24"/>
    </w:rPr>
  </w:style>
  <w:style w:type="character" w:customStyle="1" w:styleId="cssviztel1">
    <w:name w:val="cssviztel1"/>
    <w:rsid w:val="004B3FBE"/>
    <w:rPr>
      <w:b w:val="0"/>
      <w:bCs w:val="0"/>
      <w:sz w:val="24"/>
      <w:szCs w:val="24"/>
    </w:rPr>
  </w:style>
  <w:style w:type="paragraph" w:styleId="Revize">
    <w:name w:val="Revision"/>
    <w:hidden/>
    <w:uiPriority w:val="99"/>
    <w:semiHidden/>
    <w:rsid w:val="00B02A17"/>
    <w:rPr>
      <w:sz w:val="24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997CB3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97CB3"/>
    <w:rPr>
      <w:rFonts w:ascii="Tahoma" w:hAnsi="Tahoma" w:cs="Tahoma"/>
      <w:sz w:val="16"/>
      <w:szCs w:val="16"/>
    </w:rPr>
  </w:style>
  <w:style w:type="paragraph" w:customStyle="1" w:styleId="Text">
    <w:name w:val="Text"/>
    <w:basedOn w:val="Normln"/>
    <w:uiPriority w:val="99"/>
    <w:rsid w:val="00B3667A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B2496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numbering" w:customStyle="1" w:styleId="Styl2">
    <w:name w:val="Styl2"/>
    <w:rsid w:val="00FC35B6"/>
    <w:pPr>
      <w:numPr>
        <w:numId w:val="17"/>
      </w:numPr>
    </w:pPr>
  </w:style>
  <w:style w:type="paragraph" w:customStyle="1" w:styleId="odrka">
    <w:name w:val="odrážka"/>
    <w:basedOn w:val="Normln"/>
    <w:qFormat/>
    <w:rsid w:val="005749E1"/>
    <w:pPr>
      <w:numPr>
        <w:numId w:val="25"/>
      </w:numPr>
      <w:tabs>
        <w:tab w:val="left" w:pos="1560"/>
      </w:tabs>
    </w:pPr>
    <w:rPr>
      <w:color w:val="000000"/>
      <w:sz w:val="22"/>
      <w:szCs w:val="22"/>
    </w:rPr>
  </w:style>
  <w:style w:type="numbering" w:customStyle="1" w:styleId="Styl5">
    <w:name w:val="Styl5"/>
    <w:rsid w:val="005749E1"/>
    <w:pPr>
      <w:numPr>
        <w:numId w:val="26"/>
      </w:numPr>
    </w:pPr>
  </w:style>
  <w:style w:type="paragraph" w:styleId="Prosttext">
    <w:name w:val="Plain Text"/>
    <w:basedOn w:val="Normln"/>
    <w:link w:val="ProsttextChar"/>
    <w:uiPriority w:val="99"/>
    <w:unhideWhenUsed/>
    <w:rsid w:val="000E5E17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0E5E17"/>
    <w:rPr>
      <w:rFonts w:ascii="Calibri" w:eastAsiaTheme="minorHAnsi" w:hAnsi="Calibri" w:cs="Calibri"/>
      <w:sz w:val="22"/>
      <w:szCs w:val="22"/>
      <w:lang w:eastAsia="en-US"/>
    </w:rPr>
  </w:style>
  <w:style w:type="numbering" w:customStyle="1" w:styleId="Styl1">
    <w:name w:val="Styl1"/>
    <w:rsid w:val="00F54315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0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s.rydl@dpo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elektronicka.fakturace@dpo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etr.dluhos@dpo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B04A3-B396-462D-B810-D0ECE96D3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4026</Words>
  <Characters>23975</Characters>
  <Application>Microsoft Office Word</Application>
  <DocSecurity>0</DocSecurity>
  <Lines>199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27946</CharactersWithSpaces>
  <SharedDoc>false</SharedDoc>
  <HLinks>
    <vt:vector size="18" baseType="variant">
      <vt:variant>
        <vt:i4>4915312</vt:i4>
      </vt:variant>
      <vt:variant>
        <vt:i4>6</vt:i4>
      </vt:variant>
      <vt:variant>
        <vt:i4>0</vt:i4>
      </vt:variant>
      <vt:variant>
        <vt:i4>5</vt:i4>
      </vt:variant>
      <vt:variant>
        <vt:lpwstr>mailto:dispecinkCNGostrava@bonett.cz</vt:lpwstr>
      </vt:variant>
      <vt:variant>
        <vt:lpwstr/>
      </vt:variant>
      <vt:variant>
        <vt:i4>3473479</vt:i4>
      </vt:variant>
      <vt:variant>
        <vt:i4>3</vt:i4>
      </vt:variant>
      <vt:variant>
        <vt:i4>0</vt:i4>
      </vt:variant>
      <vt:variant>
        <vt:i4>5</vt:i4>
      </vt:variant>
      <vt:variant>
        <vt:lpwstr>mailto:elektronicka.fakturace@dpo.cz</vt:lpwstr>
      </vt:variant>
      <vt:variant>
        <vt:lpwstr/>
      </vt:variant>
      <vt:variant>
        <vt:i4>4915312</vt:i4>
      </vt:variant>
      <vt:variant>
        <vt:i4>0</vt:i4>
      </vt:variant>
      <vt:variant>
        <vt:i4>0</vt:i4>
      </vt:variant>
      <vt:variant>
        <vt:i4>5</vt:i4>
      </vt:variant>
      <vt:variant>
        <vt:lpwstr>mailto:dispecinkCNGostrava@bonett.cz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Vzatek Rostislav</dc:creator>
  <cp:lastModifiedBy>Kolarčíková Eva, Ing.</cp:lastModifiedBy>
  <cp:revision>3</cp:revision>
  <cp:lastPrinted>2016-02-23T09:24:00Z</cp:lastPrinted>
  <dcterms:created xsi:type="dcterms:W3CDTF">2021-03-02T08:19:00Z</dcterms:created>
  <dcterms:modified xsi:type="dcterms:W3CDTF">2021-03-04T08:38:00Z</dcterms:modified>
</cp:coreProperties>
</file>