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DB2EE6" w:rsidRPr="00D33CED" w:rsidRDefault="00E25548" w:rsidP="00136F15">
            <w:pPr>
              <w:jc w:val="center"/>
              <w:rPr>
                <w:rFonts w:eastAsiaTheme="majorEastAsia"/>
                <w:b/>
                <w:color w:val="FF0000"/>
                <w:sz w:val="24"/>
              </w:rPr>
            </w:pPr>
            <w:r>
              <w:rPr>
                <w:rFonts w:eastAsiaTheme="majorEastAsia"/>
                <w:b/>
                <w:color w:val="FF0000"/>
                <w:sz w:val="24"/>
              </w:rPr>
              <w:t>R</w:t>
            </w:r>
            <w:bookmarkStart w:id="0" w:name="_GoBack"/>
            <w:bookmarkEnd w:id="0"/>
            <w:r w:rsidR="00D33CED">
              <w:rPr>
                <w:rFonts w:eastAsiaTheme="majorEastAsia"/>
                <w:b/>
                <w:color w:val="FF0000"/>
                <w:sz w:val="24"/>
              </w:rPr>
              <w:t xml:space="preserve">OZVOJ VZDĚLÁVACÍ INFRASTRUKTURY ZÁKLADNÍCH ŠKOL V UHERSKÉM BRODĚ – projektová dokumentace část </w:t>
            </w:r>
            <w:r w:rsidR="00136F15">
              <w:rPr>
                <w:rFonts w:eastAsiaTheme="majorEastAsia"/>
                <w:b/>
                <w:color w:val="FF0000"/>
                <w:sz w:val="24"/>
              </w:rPr>
              <w:t>2</w:t>
            </w:r>
            <w:r w:rsidR="00D33CED">
              <w:rPr>
                <w:rFonts w:eastAsiaTheme="majorEastAsia"/>
                <w:b/>
                <w:color w:val="FF0000"/>
                <w:sz w:val="24"/>
              </w:rPr>
              <w:t xml:space="preserve"> 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2EE6" w:rsidP="00757C57">
            <w:pPr>
              <w:rPr>
                <w:szCs w:val="20"/>
              </w:rPr>
            </w:pPr>
            <w:r>
              <w:t>Ing. Ferdinand Kubáník,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006264" w:rsidRPr="00B93FB3" w:rsidRDefault="00006264" w:rsidP="0000626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D33CED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E7C222" wp14:editId="020F56D7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21832A55" wp14:editId="3FFBC983">
          <wp:extent cx="1916265" cy="751952"/>
          <wp:effectExtent l="0" t="0" r="8255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835" cy="753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6264"/>
    <w:rsid w:val="00016E4E"/>
    <w:rsid w:val="00017182"/>
    <w:rsid w:val="00025AE0"/>
    <w:rsid w:val="00082A74"/>
    <w:rsid w:val="000925E0"/>
    <w:rsid w:val="000B7EBE"/>
    <w:rsid w:val="000C01D7"/>
    <w:rsid w:val="000C473A"/>
    <w:rsid w:val="000C5AE1"/>
    <w:rsid w:val="000D0185"/>
    <w:rsid w:val="001241C7"/>
    <w:rsid w:val="001348AF"/>
    <w:rsid w:val="00136F15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208"/>
    <w:rsid w:val="00513C83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C57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A1BB8"/>
    <w:rsid w:val="00BC6659"/>
    <w:rsid w:val="00BD4802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33CED"/>
    <w:rsid w:val="00D536D8"/>
    <w:rsid w:val="00D57F44"/>
    <w:rsid w:val="00D85FB7"/>
    <w:rsid w:val="00DB2EE6"/>
    <w:rsid w:val="00DC1457"/>
    <w:rsid w:val="00DC7DF9"/>
    <w:rsid w:val="00DE3786"/>
    <w:rsid w:val="00E00FE2"/>
    <w:rsid w:val="00E25548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81B41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64CEE-4EDF-4987-B54A-4E36324A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Město Uherský Brod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2018-12-20T10:15:00Z</cp:lastPrinted>
  <dcterms:created xsi:type="dcterms:W3CDTF">2021-05-19T12:33:00Z</dcterms:created>
  <dcterms:modified xsi:type="dcterms:W3CDTF">2021-05-20T05:23:00Z</dcterms:modified>
</cp:coreProperties>
</file>