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778EC8" w14:textId="77777777" w:rsidR="002510FA" w:rsidRPr="001518DC" w:rsidRDefault="002510FA">
      <w:pPr>
        <w:pStyle w:val="Nadpis2"/>
        <w:rPr>
          <w:sz w:val="22"/>
          <w:szCs w:val="22"/>
        </w:rPr>
      </w:pPr>
      <w:bookmarkStart w:id="0" w:name="_GoBack"/>
      <w:bookmarkEnd w:id="0"/>
      <w:r w:rsidRPr="001518DC">
        <w:rPr>
          <w:sz w:val="22"/>
          <w:szCs w:val="22"/>
        </w:rPr>
        <w:t>Čestné prohlášení dodavatele</w:t>
      </w:r>
    </w:p>
    <w:p w14:paraId="0A778EC9" w14:textId="77777777" w:rsidR="002510FA" w:rsidRPr="001518DC" w:rsidRDefault="002510FA">
      <w:pPr>
        <w:pStyle w:val="Nadpis1"/>
        <w:rPr>
          <w:sz w:val="22"/>
          <w:szCs w:val="22"/>
        </w:rPr>
      </w:pPr>
    </w:p>
    <w:p w14:paraId="0A778ECA" w14:textId="786651FF" w:rsidR="002510FA" w:rsidRPr="00197546" w:rsidRDefault="002510FA" w:rsidP="00C911DD">
      <w:pPr>
        <w:jc w:val="both"/>
        <w:rPr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 xml:space="preserve">ízení </w:t>
      </w:r>
      <w:r w:rsidR="00355182" w:rsidRPr="00355182">
        <w:rPr>
          <w:b/>
          <w:sz w:val="22"/>
          <w:szCs w:val="22"/>
        </w:rPr>
        <w:t>„</w:t>
      </w:r>
      <w:r w:rsidR="00BA0108" w:rsidRPr="00C417F3">
        <w:rPr>
          <w:b/>
          <w:sz w:val="22"/>
          <w:szCs w:val="22"/>
        </w:rPr>
        <w:t>D</w:t>
      </w:r>
      <w:r w:rsidR="009C06BB" w:rsidRPr="00C417F3">
        <w:rPr>
          <w:b/>
          <w:sz w:val="22"/>
          <w:szCs w:val="22"/>
        </w:rPr>
        <w:t>odání pojízdného měřícího zařízení pro měření GPK</w:t>
      </w:r>
      <w:r w:rsidR="00355182" w:rsidRPr="00355182">
        <w:rPr>
          <w:b/>
          <w:sz w:val="22"/>
          <w:szCs w:val="22"/>
        </w:rPr>
        <w:t>“</w:t>
      </w:r>
      <w:r w:rsidR="00355182">
        <w:rPr>
          <w:b/>
          <w:sz w:val="22"/>
          <w:szCs w:val="22"/>
        </w:rPr>
        <w:t>.</w:t>
      </w:r>
    </w:p>
    <w:p w14:paraId="0A778ECB" w14:textId="77777777" w:rsidR="002510FA" w:rsidRPr="001518DC" w:rsidRDefault="002510FA">
      <w:pPr>
        <w:jc w:val="both"/>
        <w:rPr>
          <w:sz w:val="22"/>
          <w:szCs w:val="22"/>
        </w:rPr>
      </w:pPr>
    </w:p>
    <w:p w14:paraId="0A778ECC" w14:textId="31A4107A" w:rsidR="00960DF4" w:rsidRPr="001518DC" w:rsidRDefault="002A1182" w:rsidP="00BA018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Dodav</w:t>
      </w:r>
      <w:r w:rsidR="005A614B">
        <w:rPr>
          <w:sz w:val="22"/>
          <w:szCs w:val="22"/>
        </w:rPr>
        <w:t>a</w:t>
      </w:r>
      <w:r>
        <w:rPr>
          <w:sz w:val="22"/>
          <w:szCs w:val="22"/>
        </w:rPr>
        <w:t>tel</w:t>
      </w:r>
      <w:r w:rsidR="00960DF4" w:rsidRPr="00C32E31">
        <w:rPr>
          <w:sz w:val="22"/>
          <w:szCs w:val="22"/>
        </w:rPr>
        <w:t>:</w:t>
      </w:r>
      <w:r w:rsidR="00BA018C" w:rsidRPr="00C32E31">
        <w:rPr>
          <w:sz w:val="22"/>
          <w:szCs w:val="22"/>
        </w:rPr>
        <w:t xml:space="preserve"> …</w:t>
      </w:r>
      <w:r w:rsidR="00BA018C" w:rsidRPr="001518DC">
        <w:rPr>
          <w:sz w:val="22"/>
          <w:szCs w:val="22"/>
        </w:rPr>
        <w:t xml:space="preserve"> </w:t>
      </w:r>
      <w:r w:rsidR="006039FC" w:rsidRPr="00712A34">
        <w:rPr>
          <w:i/>
          <w:color w:val="00B0F0"/>
          <w:sz w:val="22"/>
          <w:szCs w:val="22"/>
        </w:rPr>
        <w:t>(POZN. doplní dodavatel, poté poznámku vymažte)</w:t>
      </w:r>
    </w:p>
    <w:p w14:paraId="0A778ECD" w14:textId="77777777"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14:paraId="0A778ECE" w14:textId="77777777"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14:paraId="0A778ECF" w14:textId="77777777"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14:paraId="0A778ED0" w14:textId="77777777"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14:paraId="0A778ED1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14:paraId="0A778ED2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14:paraId="0A778ED3" w14:textId="77777777"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14:paraId="0A778ED4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14:paraId="0A778ED5" w14:textId="052B7C9E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14:paraId="0A778ED6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14:paraId="0A778ED7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14:paraId="0A778ED8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14:paraId="0A778ED9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14:paraId="0A778EDA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14:paraId="0A778EDB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14:paraId="0A778EDC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14:paraId="0A778EDD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14:paraId="0A778EDE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14:paraId="0A778EDF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14:paraId="0A778EE0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14:paraId="0A778EE1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14:paraId="0A778EE2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14:paraId="0A778EE3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14:paraId="0A778EE4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14:paraId="0A778EE5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14:paraId="0A778EE6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14:paraId="0A778EE7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14:paraId="0A778EE8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14:paraId="0A778EE9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14:paraId="0A778EEA" w14:textId="77777777"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14:paraId="0A778EEB" w14:textId="77777777"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14:paraId="0A778EEC" w14:textId="77777777" w:rsidR="00C911DD" w:rsidRPr="001518DC" w:rsidRDefault="002510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V …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 xml:space="preserve">dne … </w:t>
      </w:r>
    </w:p>
    <w:p w14:paraId="0A778EED" w14:textId="77777777" w:rsidR="005F19BA" w:rsidRDefault="005F19BA">
      <w:pPr>
        <w:jc w:val="both"/>
        <w:rPr>
          <w:sz w:val="22"/>
          <w:szCs w:val="22"/>
        </w:rPr>
      </w:pPr>
    </w:p>
    <w:p w14:paraId="0A778EEE" w14:textId="77777777" w:rsidR="001518DC" w:rsidRDefault="001518DC">
      <w:pPr>
        <w:jc w:val="both"/>
        <w:rPr>
          <w:sz w:val="22"/>
          <w:szCs w:val="22"/>
        </w:rPr>
      </w:pPr>
    </w:p>
    <w:p w14:paraId="0A778EEF" w14:textId="77777777" w:rsidR="001518DC" w:rsidRDefault="001518DC">
      <w:pPr>
        <w:jc w:val="both"/>
        <w:rPr>
          <w:sz w:val="22"/>
          <w:szCs w:val="22"/>
        </w:rPr>
      </w:pPr>
    </w:p>
    <w:p w14:paraId="0A778EF0" w14:textId="77777777"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14:paraId="0A778EF1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14:paraId="0A778EF2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14:paraId="0A778EF3" w14:textId="77777777" w:rsidR="002510FA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zástupce </w:t>
      </w:r>
      <w:r w:rsidR="00293422" w:rsidRPr="001518DC">
        <w:rPr>
          <w:i/>
          <w:iCs/>
          <w:sz w:val="22"/>
          <w:szCs w:val="22"/>
        </w:rPr>
        <w:t>dodavatele</w:t>
      </w:r>
    </w:p>
    <w:p w14:paraId="0A778EF4" w14:textId="77777777" w:rsidR="006039FC" w:rsidRPr="001518DC" w:rsidRDefault="006039FC" w:rsidP="00EA1833">
      <w:pPr>
        <w:ind w:left="6237"/>
        <w:jc w:val="center"/>
        <w:rPr>
          <w:i/>
          <w:iCs/>
          <w:sz w:val="22"/>
          <w:szCs w:val="22"/>
        </w:rPr>
      </w:pPr>
      <w:r w:rsidRPr="00A43DAD">
        <w:rPr>
          <w:i/>
          <w:color w:val="00B0F0"/>
          <w:szCs w:val="22"/>
        </w:rPr>
        <w:t>(POZN. doplní dodavatel, poté poznámku vymažte)</w:t>
      </w:r>
    </w:p>
    <w:sectPr w:rsidR="006039FC" w:rsidRPr="001518DC" w:rsidSect="00022C83">
      <w:headerReference w:type="default" r:id="rId8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488F83" w14:textId="77777777" w:rsidR="00342C8B" w:rsidRDefault="00342C8B" w:rsidP="0024368F">
      <w:r>
        <w:separator/>
      </w:r>
    </w:p>
  </w:endnote>
  <w:endnote w:type="continuationSeparator" w:id="0">
    <w:p w14:paraId="73B231EE" w14:textId="77777777" w:rsidR="00342C8B" w:rsidRDefault="00342C8B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4D1A7B" w14:textId="77777777" w:rsidR="00342C8B" w:rsidRDefault="00342C8B" w:rsidP="0024368F">
      <w:r>
        <w:separator/>
      </w:r>
    </w:p>
  </w:footnote>
  <w:footnote w:type="continuationSeparator" w:id="0">
    <w:p w14:paraId="19E05649" w14:textId="77777777" w:rsidR="00342C8B" w:rsidRDefault="00342C8B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78EF9" w14:textId="77777777" w:rsidR="004A7C25" w:rsidRPr="00EA1833" w:rsidRDefault="004A7C25" w:rsidP="00447852">
    <w:pPr>
      <w:jc w:val="both"/>
      <w:rPr>
        <w:i/>
        <w:sz w:val="22"/>
        <w:szCs w:val="22"/>
      </w:rPr>
    </w:pPr>
    <w:r w:rsidRPr="00EA1833">
      <w:rPr>
        <w:i/>
        <w:sz w:val="22"/>
        <w:szCs w:val="22"/>
      </w:rPr>
      <w:t xml:space="preserve">Příloha č. </w:t>
    </w:r>
    <w:r w:rsidR="006039FC">
      <w:rPr>
        <w:i/>
        <w:sz w:val="22"/>
        <w:szCs w:val="22"/>
      </w:rPr>
      <w:t>1</w:t>
    </w:r>
    <w:r w:rsidRPr="00EA1833">
      <w:rPr>
        <w:i/>
        <w:sz w:val="22"/>
        <w:szCs w:val="22"/>
      </w:rPr>
      <w:t xml:space="preserve"> ZD – Vzor čestného prohlášení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trackRevisions/>
  <w:documentProtection w:edit="readOnly" w:enforcement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E"/>
    <w:rsid w:val="00003139"/>
    <w:rsid w:val="00007CF2"/>
    <w:rsid w:val="00022C83"/>
    <w:rsid w:val="0005310C"/>
    <w:rsid w:val="00063EB9"/>
    <w:rsid w:val="0007030C"/>
    <w:rsid w:val="00082DCD"/>
    <w:rsid w:val="00097866"/>
    <w:rsid w:val="000B1416"/>
    <w:rsid w:val="000B316A"/>
    <w:rsid w:val="000C1C02"/>
    <w:rsid w:val="000D074B"/>
    <w:rsid w:val="000D1643"/>
    <w:rsid w:val="000D5D1E"/>
    <w:rsid w:val="000F522E"/>
    <w:rsid w:val="00111CB9"/>
    <w:rsid w:val="0011232E"/>
    <w:rsid w:val="001203FF"/>
    <w:rsid w:val="00127BF4"/>
    <w:rsid w:val="00127E63"/>
    <w:rsid w:val="00133F1A"/>
    <w:rsid w:val="001518DC"/>
    <w:rsid w:val="00197546"/>
    <w:rsid w:val="001A5928"/>
    <w:rsid w:val="001B110D"/>
    <w:rsid w:val="001B5DC3"/>
    <w:rsid w:val="001D4349"/>
    <w:rsid w:val="001E0415"/>
    <w:rsid w:val="00202D3E"/>
    <w:rsid w:val="0020482E"/>
    <w:rsid w:val="002070D9"/>
    <w:rsid w:val="00207A07"/>
    <w:rsid w:val="0021590B"/>
    <w:rsid w:val="00230719"/>
    <w:rsid w:val="00233433"/>
    <w:rsid w:val="0024368F"/>
    <w:rsid w:val="002510FA"/>
    <w:rsid w:val="00277636"/>
    <w:rsid w:val="00285B17"/>
    <w:rsid w:val="00293422"/>
    <w:rsid w:val="002A1182"/>
    <w:rsid w:val="002D52D3"/>
    <w:rsid w:val="002F72C6"/>
    <w:rsid w:val="00341337"/>
    <w:rsid w:val="00342C8B"/>
    <w:rsid w:val="00352520"/>
    <w:rsid w:val="00355182"/>
    <w:rsid w:val="00357AA8"/>
    <w:rsid w:val="00373C20"/>
    <w:rsid w:val="003864C8"/>
    <w:rsid w:val="003B5CFD"/>
    <w:rsid w:val="003D2839"/>
    <w:rsid w:val="003E19C7"/>
    <w:rsid w:val="003F6167"/>
    <w:rsid w:val="00442AA5"/>
    <w:rsid w:val="00447852"/>
    <w:rsid w:val="00460E1B"/>
    <w:rsid w:val="004A7C25"/>
    <w:rsid w:val="004E431E"/>
    <w:rsid w:val="00501452"/>
    <w:rsid w:val="00506AE3"/>
    <w:rsid w:val="00527426"/>
    <w:rsid w:val="00537059"/>
    <w:rsid w:val="00540645"/>
    <w:rsid w:val="00553798"/>
    <w:rsid w:val="00560DF2"/>
    <w:rsid w:val="005A4F71"/>
    <w:rsid w:val="005A614B"/>
    <w:rsid w:val="005C3DBD"/>
    <w:rsid w:val="005C6902"/>
    <w:rsid w:val="005F1359"/>
    <w:rsid w:val="005F19BA"/>
    <w:rsid w:val="005F50D3"/>
    <w:rsid w:val="005F53DB"/>
    <w:rsid w:val="0060355F"/>
    <w:rsid w:val="006039FC"/>
    <w:rsid w:val="00616CA0"/>
    <w:rsid w:val="00624DBF"/>
    <w:rsid w:val="00630C8E"/>
    <w:rsid w:val="00641F0E"/>
    <w:rsid w:val="00646BEA"/>
    <w:rsid w:val="00654219"/>
    <w:rsid w:val="00665AA1"/>
    <w:rsid w:val="00686E39"/>
    <w:rsid w:val="00687850"/>
    <w:rsid w:val="006925EE"/>
    <w:rsid w:val="00694282"/>
    <w:rsid w:val="006A136D"/>
    <w:rsid w:val="006A6633"/>
    <w:rsid w:val="006B5508"/>
    <w:rsid w:val="006C139E"/>
    <w:rsid w:val="006C6BB2"/>
    <w:rsid w:val="006E0C58"/>
    <w:rsid w:val="006F356E"/>
    <w:rsid w:val="007028F4"/>
    <w:rsid w:val="00712A34"/>
    <w:rsid w:val="0072710C"/>
    <w:rsid w:val="007437CF"/>
    <w:rsid w:val="0076791F"/>
    <w:rsid w:val="007759FC"/>
    <w:rsid w:val="00782DC4"/>
    <w:rsid w:val="007B0A29"/>
    <w:rsid w:val="007B56AC"/>
    <w:rsid w:val="007E7FDE"/>
    <w:rsid w:val="00800CA0"/>
    <w:rsid w:val="008360B8"/>
    <w:rsid w:val="00860B94"/>
    <w:rsid w:val="00883745"/>
    <w:rsid w:val="008926A3"/>
    <w:rsid w:val="008A02E9"/>
    <w:rsid w:val="008B73A2"/>
    <w:rsid w:val="008C1B46"/>
    <w:rsid w:val="008D17B5"/>
    <w:rsid w:val="00960DF4"/>
    <w:rsid w:val="00964BFE"/>
    <w:rsid w:val="0098055D"/>
    <w:rsid w:val="009B2847"/>
    <w:rsid w:val="009B559C"/>
    <w:rsid w:val="009B724A"/>
    <w:rsid w:val="009C06BB"/>
    <w:rsid w:val="009E305C"/>
    <w:rsid w:val="00A10336"/>
    <w:rsid w:val="00A27700"/>
    <w:rsid w:val="00A530B5"/>
    <w:rsid w:val="00A83E98"/>
    <w:rsid w:val="00AA4618"/>
    <w:rsid w:val="00AC6D81"/>
    <w:rsid w:val="00AF0813"/>
    <w:rsid w:val="00AF44ED"/>
    <w:rsid w:val="00B101D7"/>
    <w:rsid w:val="00B3437B"/>
    <w:rsid w:val="00B404CE"/>
    <w:rsid w:val="00B61493"/>
    <w:rsid w:val="00B6321B"/>
    <w:rsid w:val="00B92678"/>
    <w:rsid w:val="00BA0108"/>
    <w:rsid w:val="00BA018C"/>
    <w:rsid w:val="00BA6EE2"/>
    <w:rsid w:val="00C07E17"/>
    <w:rsid w:val="00C327B0"/>
    <w:rsid w:val="00C32E31"/>
    <w:rsid w:val="00C4021E"/>
    <w:rsid w:val="00C417F3"/>
    <w:rsid w:val="00C65406"/>
    <w:rsid w:val="00C911DD"/>
    <w:rsid w:val="00C931AD"/>
    <w:rsid w:val="00CA1EE3"/>
    <w:rsid w:val="00CB453A"/>
    <w:rsid w:val="00CD2D3C"/>
    <w:rsid w:val="00D45783"/>
    <w:rsid w:val="00D470AA"/>
    <w:rsid w:val="00D52843"/>
    <w:rsid w:val="00D61BFF"/>
    <w:rsid w:val="00D85504"/>
    <w:rsid w:val="00DB19BE"/>
    <w:rsid w:val="00DD2988"/>
    <w:rsid w:val="00E016D5"/>
    <w:rsid w:val="00E141F7"/>
    <w:rsid w:val="00E60D77"/>
    <w:rsid w:val="00E6200D"/>
    <w:rsid w:val="00E74A6D"/>
    <w:rsid w:val="00E763BA"/>
    <w:rsid w:val="00E94726"/>
    <w:rsid w:val="00EA1833"/>
    <w:rsid w:val="00EA7C16"/>
    <w:rsid w:val="00EF0AD0"/>
    <w:rsid w:val="00EF4E05"/>
    <w:rsid w:val="00F3404A"/>
    <w:rsid w:val="00F354CA"/>
    <w:rsid w:val="00F52BC0"/>
    <w:rsid w:val="00F52EE4"/>
    <w:rsid w:val="00F67D8A"/>
    <w:rsid w:val="00F750A7"/>
    <w:rsid w:val="00F82497"/>
    <w:rsid w:val="00F8407A"/>
    <w:rsid w:val="00F870A6"/>
    <w:rsid w:val="00FA2B63"/>
    <w:rsid w:val="00FA4EE5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A778EC8"/>
  <w15:docId w15:val="{4262B3F2-CAD4-4F6B-B5A8-A5A4319E9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semiHidden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C417F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4BB978-1020-49B0-AC94-E19A58727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359</Words>
  <Characters>2036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Brtáň Milan, Ing.</dc:creator>
  <cp:lastModifiedBy>Brtáň Milan, Ing.</cp:lastModifiedBy>
  <cp:revision>7</cp:revision>
  <cp:lastPrinted>2012-06-13T06:30:00Z</cp:lastPrinted>
  <dcterms:created xsi:type="dcterms:W3CDTF">2021-04-30T07:22:00Z</dcterms:created>
  <dcterms:modified xsi:type="dcterms:W3CDTF">2021-06-03T05:20:00Z</dcterms:modified>
</cp:coreProperties>
</file>