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8A56B1">
        <w:trPr>
          <w:trHeight w:val="330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8A56B1">
        <w:trPr>
          <w:trHeight w:val="315"/>
        </w:trPr>
        <w:tc>
          <w:tcPr>
            <w:tcW w:w="3560" w:type="dxa"/>
            <w:noWrap/>
            <w:vAlign w:val="bottom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B063F" w:rsidRPr="00C417F3">
              <w:rPr>
                <w:b/>
                <w:sz w:val="22"/>
                <w:szCs w:val="22"/>
              </w:rPr>
              <w:t>Dodání pojízdného měřícího zařízení pro měření GPK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616DE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7616DE" w:rsidP="008B063F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8B063F">
              <w:rPr>
                <w:noProof/>
                <w:sz w:val="22"/>
                <w:szCs w:val="22"/>
              </w:rPr>
              <w:t>70</w:t>
            </w:r>
            <w:r>
              <w:rPr>
                <w:noProof/>
                <w:sz w:val="22"/>
                <w:szCs w:val="22"/>
              </w:rPr>
              <w:t>-21-PŘ-Ta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</w:t>
      </w:r>
      <w:bookmarkStart w:id="0" w:name="_GoBack"/>
      <w:bookmarkEnd w:id="0"/>
      <w:r w:rsidRPr="007A7602">
        <w:rPr>
          <w:b/>
          <w:bCs/>
          <w:sz w:val="22"/>
          <w:szCs w:val="22"/>
        </w:rPr>
        <w:t>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8B063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B063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B063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AE0370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16</cp:revision>
  <cp:lastPrinted>2019-04-08T07:57:00Z</cp:lastPrinted>
  <dcterms:created xsi:type="dcterms:W3CDTF">2021-05-27T05:50:00Z</dcterms:created>
  <dcterms:modified xsi:type="dcterms:W3CDTF">2021-07-14T09:15:00Z</dcterms:modified>
</cp:coreProperties>
</file>