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A57B8D">
        <w:rPr>
          <w:b/>
          <w:sz w:val="22"/>
          <w:szCs w:val="22"/>
        </w:rPr>
        <w:t>PD – Samozhášecí systém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0C0" w:rsidRDefault="00BC50C0" w:rsidP="0024368F">
      <w:r>
        <w:separator/>
      </w:r>
    </w:p>
  </w:endnote>
  <w:endnote w:type="continuationSeparator" w:id="0">
    <w:p w:rsidR="00BC50C0" w:rsidRDefault="00BC50C0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0C0" w:rsidRDefault="00BC50C0" w:rsidP="0024368F">
      <w:r>
        <w:separator/>
      </w:r>
    </w:p>
  </w:footnote>
  <w:footnote w:type="continuationSeparator" w:id="0">
    <w:p w:rsidR="00BC50C0" w:rsidRDefault="00BC50C0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39BB"/>
    <w:rsid w:val="00285B17"/>
    <w:rsid w:val="00293422"/>
    <w:rsid w:val="002A1182"/>
    <w:rsid w:val="00341337"/>
    <w:rsid w:val="00352520"/>
    <w:rsid w:val="00357AA8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2710C"/>
    <w:rsid w:val="007437CF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C788E"/>
    <w:rsid w:val="008D17B5"/>
    <w:rsid w:val="00960DF4"/>
    <w:rsid w:val="00964BFE"/>
    <w:rsid w:val="009B2847"/>
    <w:rsid w:val="009B559C"/>
    <w:rsid w:val="009E305C"/>
    <w:rsid w:val="00A27700"/>
    <w:rsid w:val="00A530B5"/>
    <w:rsid w:val="00A57B8D"/>
    <w:rsid w:val="00A83E98"/>
    <w:rsid w:val="00AA4618"/>
    <w:rsid w:val="00AC6D81"/>
    <w:rsid w:val="00AF0813"/>
    <w:rsid w:val="00AF44ED"/>
    <w:rsid w:val="00B101D7"/>
    <w:rsid w:val="00B2347A"/>
    <w:rsid w:val="00B404CE"/>
    <w:rsid w:val="00B6321B"/>
    <w:rsid w:val="00BA018C"/>
    <w:rsid w:val="00BA6EE2"/>
    <w:rsid w:val="00BC50C0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1B44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B3D8312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93B945-D8DD-4C67-84DB-DC8107852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2027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2</cp:revision>
  <cp:lastPrinted>2012-06-13T06:30:00Z</cp:lastPrinted>
  <dcterms:created xsi:type="dcterms:W3CDTF">2021-08-11T04:36:00Z</dcterms:created>
  <dcterms:modified xsi:type="dcterms:W3CDTF">2021-08-11T04:36:00Z</dcterms:modified>
</cp:coreProperties>
</file>