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0B544" w14:textId="2FB8EE7A" w:rsidR="00FC55F1" w:rsidRDefault="00FC55F1" w:rsidP="00FC55F1">
      <w:pPr>
        <w:jc w:val="left"/>
      </w:pPr>
      <w:bookmarkStart w:id="0" w:name="_GoBack"/>
      <w:bookmarkEnd w:id="0"/>
    </w:p>
    <w:p w14:paraId="75E6E17E" w14:textId="77777777" w:rsidR="00FC55F1" w:rsidRDefault="00FC55F1" w:rsidP="00FC55F1">
      <w:pPr>
        <w:jc w:val="left"/>
      </w:pPr>
    </w:p>
    <w:p w14:paraId="00E25130" w14:textId="77777777" w:rsidR="00FC55F1" w:rsidRDefault="00FC55F1" w:rsidP="00FC55F1">
      <w:pPr>
        <w:jc w:val="left"/>
        <w:rPr>
          <w:b/>
          <w:bCs/>
          <w:i/>
          <w:iCs/>
          <w:sz w:val="20"/>
        </w:rPr>
      </w:pPr>
    </w:p>
    <w:p w14:paraId="05515C7C" w14:textId="3117E836" w:rsidR="00FC55F1" w:rsidRDefault="00FC55F1" w:rsidP="0070228D">
      <w:pPr>
        <w:pStyle w:val="Nadpis1"/>
        <w:numPr>
          <w:ilvl w:val="0"/>
          <w:numId w:val="0"/>
        </w:numPr>
        <w:spacing w:before="480" w:after="360"/>
        <w:rPr>
          <w:b/>
          <w:bCs/>
          <w:sz w:val="28"/>
        </w:rPr>
      </w:pPr>
      <w:r>
        <w:rPr>
          <w:b/>
          <w:bCs/>
          <w:sz w:val="28"/>
        </w:rPr>
        <w:t xml:space="preserve"> Ceník</w:t>
      </w:r>
    </w:p>
    <w:p w14:paraId="1D55A8F2" w14:textId="0E509AE8" w:rsidR="00FC55F1" w:rsidRPr="00F70B9D" w:rsidRDefault="00FC55F1" w:rsidP="00436AC9">
      <w:pPr>
        <w:pStyle w:val="Esloseznamu"/>
        <w:spacing w:after="100" w:afterAutospacing="1"/>
        <w:ind w:left="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t xml:space="preserve">Cena za </w:t>
      </w:r>
      <w:r w:rsidR="00AF46D4">
        <w:rPr>
          <w:rFonts w:ascii="Times New Roman" w:hAnsi="Times New Roman"/>
          <w:b/>
          <w:color w:val="auto"/>
          <w:sz w:val="22"/>
          <w:szCs w:val="22"/>
          <w:u w:val="single"/>
        </w:rPr>
        <w:t>Služby, viz čl. III., odst. 1. smlouvy</w:t>
      </w:r>
      <w:r>
        <w:rPr>
          <w:rFonts w:ascii="Times New Roman" w:hAnsi="Times New Roman"/>
          <w:b/>
          <w:color w:val="auto"/>
          <w:sz w:val="22"/>
          <w:szCs w:val="22"/>
          <w:u w:val="single"/>
        </w:rPr>
        <w:t>:</w:t>
      </w:r>
    </w:p>
    <w:p w14:paraId="7A3F1756" w14:textId="760DB4BA" w:rsidR="00FC55F1" w:rsidRDefault="00FC55F1" w:rsidP="00436AC9">
      <w:pPr>
        <w:pStyle w:val="Esloseznamu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ena </w:t>
      </w:r>
      <w:r>
        <w:rPr>
          <w:rFonts w:ascii="Times New Roman" w:hAnsi="Times New Roman"/>
          <w:color w:val="auto"/>
          <w:sz w:val="22"/>
          <w:szCs w:val="22"/>
        </w:rPr>
        <w:t>za poskytování Služeb byla sjednána v paušální výši. C</w:t>
      </w:r>
      <w:r w:rsidRPr="00C547F9">
        <w:rPr>
          <w:rFonts w:ascii="Times New Roman" w:hAnsi="Times New Roman"/>
          <w:color w:val="auto"/>
          <w:sz w:val="22"/>
          <w:szCs w:val="22"/>
        </w:rPr>
        <w:t>en</w:t>
      </w:r>
      <w:r>
        <w:rPr>
          <w:rFonts w:ascii="Times New Roman" w:hAnsi="Times New Roman"/>
          <w:color w:val="auto"/>
          <w:sz w:val="22"/>
          <w:szCs w:val="22"/>
        </w:rPr>
        <w:t>a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 za použitý </w:t>
      </w:r>
      <w:r>
        <w:rPr>
          <w:rFonts w:ascii="Times New Roman" w:hAnsi="Times New Roman"/>
          <w:color w:val="auto"/>
          <w:sz w:val="22"/>
          <w:szCs w:val="22"/>
        </w:rPr>
        <w:t xml:space="preserve">spotřební </w:t>
      </w:r>
      <w:r w:rsidRPr="00C547F9">
        <w:rPr>
          <w:rFonts w:ascii="Times New Roman" w:hAnsi="Times New Roman"/>
          <w:color w:val="auto"/>
          <w:sz w:val="22"/>
          <w:szCs w:val="22"/>
        </w:rPr>
        <w:t>materiál</w:t>
      </w:r>
      <w:r>
        <w:rPr>
          <w:rFonts w:ascii="Times New Roman" w:hAnsi="Times New Roman"/>
          <w:color w:val="auto"/>
          <w:sz w:val="22"/>
          <w:szCs w:val="22"/>
        </w:rPr>
        <w:t xml:space="preserve"> je uveden</w:t>
      </w:r>
      <w:r w:rsidR="00C76B95">
        <w:rPr>
          <w:rFonts w:ascii="Times New Roman" w:hAnsi="Times New Roman"/>
          <w:color w:val="auto"/>
          <w:sz w:val="22"/>
          <w:szCs w:val="22"/>
        </w:rPr>
        <w:t>a</w:t>
      </w:r>
      <w:r>
        <w:rPr>
          <w:rFonts w:ascii="Times New Roman" w:hAnsi="Times New Roman"/>
          <w:color w:val="auto"/>
          <w:sz w:val="22"/>
          <w:szCs w:val="22"/>
        </w:rPr>
        <w:t xml:space="preserve"> v paušální ceně za poskytování Služeb. Výše sjednaných paušálních cen jsou následující:</w:t>
      </w:r>
    </w:p>
    <w:p w14:paraId="616F33A7" w14:textId="77777777" w:rsidR="00FC55F1" w:rsidRDefault="00FC55F1" w:rsidP="00436AC9">
      <w:pPr>
        <w:pStyle w:val="Esloseznamu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0668BDB5" w14:textId="142133BD" w:rsidR="00BD5777" w:rsidRDefault="00FC55F1" w:rsidP="00331863">
      <w:pPr>
        <w:tabs>
          <w:tab w:val="left" w:pos="6521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rPr>
          <w:iCs/>
          <w:szCs w:val="22"/>
        </w:rPr>
      </w:pPr>
      <w:r w:rsidRPr="00C76B95">
        <w:rPr>
          <w:iCs/>
          <w:szCs w:val="22"/>
        </w:rPr>
        <w:t xml:space="preserve">Výměníkové stanice  </w:t>
      </w:r>
      <w:r w:rsidRPr="00436AC9">
        <w:rPr>
          <w:iCs/>
          <w:szCs w:val="22"/>
        </w:rPr>
        <w:t>(uvedené v článku IV.</w:t>
      </w:r>
      <w:r w:rsidR="008C5DFB" w:rsidRPr="00436AC9">
        <w:rPr>
          <w:iCs/>
          <w:szCs w:val="22"/>
        </w:rPr>
        <w:t xml:space="preserve"> </w:t>
      </w:r>
      <w:r w:rsidR="00BD5777" w:rsidRPr="00436AC9">
        <w:rPr>
          <w:iCs/>
          <w:szCs w:val="22"/>
        </w:rPr>
        <w:t>S</w:t>
      </w:r>
      <w:r w:rsidR="008C5DFB" w:rsidRPr="00436AC9">
        <w:rPr>
          <w:iCs/>
          <w:szCs w:val="22"/>
        </w:rPr>
        <w:t>mlouvy</w:t>
      </w:r>
      <w:r w:rsidR="00BD5777">
        <w:rPr>
          <w:iCs/>
          <w:szCs w:val="22"/>
        </w:rPr>
        <w:t>, odst. 1)</w:t>
      </w:r>
      <w:r w:rsidR="00EA79A9">
        <w:rPr>
          <w:iCs/>
          <w:szCs w:val="22"/>
        </w:rPr>
        <w:tab/>
      </w:r>
      <w:r w:rsidR="00EA79A9" w:rsidRPr="009512A6">
        <w:rPr>
          <w:iCs/>
          <w:szCs w:val="22"/>
          <w:highlight w:val="yellow"/>
        </w:rPr>
        <w:t>………</w:t>
      </w:r>
      <w:r w:rsidR="00EA79A9">
        <w:rPr>
          <w:iCs/>
          <w:szCs w:val="22"/>
        </w:rPr>
        <w:t>,</w:t>
      </w:r>
      <w:r w:rsidR="00EA79A9" w:rsidRPr="00436AC9">
        <w:rPr>
          <w:iCs/>
          <w:szCs w:val="22"/>
        </w:rPr>
        <w:t>-</w:t>
      </w:r>
      <w:r w:rsidR="00EA79A9">
        <w:rPr>
          <w:iCs/>
          <w:szCs w:val="22"/>
        </w:rPr>
        <w:t xml:space="preserve"> </w:t>
      </w:r>
      <w:r w:rsidR="00EA79A9" w:rsidRPr="00436AC9">
        <w:rPr>
          <w:iCs/>
          <w:szCs w:val="22"/>
        </w:rPr>
        <w:t>Kč</w:t>
      </w:r>
      <w:r w:rsidR="00EA79A9">
        <w:rPr>
          <w:iCs/>
          <w:szCs w:val="22"/>
        </w:rPr>
        <w:t xml:space="preserve"> </w:t>
      </w:r>
      <w:r w:rsidR="00EA79A9" w:rsidRPr="00436AC9">
        <w:rPr>
          <w:iCs/>
          <w:szCs w:val="22"/>
        </w:rPr>
        <w:t>bez DPH/měsíc</w:t>
      </w:r>
      <w:r w:rsidR="00EA79A9">
        <w:rPr>
          <w:iCs/>
          <w:szCs w:val="22"/>
        </w:rPr>
        <w:t xml:space="preserve"> </w:t>
      </w:r>
      <w:r w:rsidR="00EA79A9" w:rsidRPr="00436AC9">
        <w:rPr>
          <w:color w:val="00B0F0"/>
          <w:szCs w:val="22"/>
        </w:rPr>
        <w:t>(</w:t>
      </w:r>
      <w:r w:rsidR="00EA79A9" w:rsidRPr="00436AC9">
        <w:rPr>
          <w:i/>
          <w:color w:val="00B0F0"/>
          <w:szCs w:val="22"/>
        </w:rPr>
        <w:t>POZN.: Doplní uchazeč. Poté poznámku vymaže.)</w:t>
      </w:r>
      <w:r w:rsidRPr="00436AC9">
        <w:rPr>
          <w:iCs/>
          <w:szCs w:val="22"/>
        </w:rPr>
        <w:t xml:space="preserve">    </w:t>
      </w:r>
    </w:p>
    <w:p w14:paraId="021D7FCA" w14:textId="5E6FB3FD" w:rsidR="00FC55F1" w:rsidRPr="00436AC9" w:rsidRDefault="00BD5777" w:rsidP="00331863">
      <w:pPr>
        <w:tabs>
          <w:tab w:val="left" w:pos="6521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rPr>
          <w:iCs/>
          <w:szCs w:val="22"/>
        </w:rPr>
      </w:pPr>
      <w:r w:rsidRPr="00C76B95">
        <w:rPr>
          <w:iCs/>
          <w:szCs w:val="22"/>
        </w:rPr>
        <w:t>Plynová</w:t>
      </w:r>
      <w:r w:rsidRPr="000C396B">
        <w:rPr>
          <w:iCs/>
          <w:szCs w:val="22"/>
        </w:rPr>
        <w:t xml:space="preserve"> koteln</w:t>
      </w:r>
      <w:r w:rsidRPr="00436AC9">
        <w:rPr>
          <w:iCs/>
          <w:szCs w:val="22"/>
        </w:rPr>
        <w:t>a (uveden</w:t>
      </w:r>
      <w:r w:rsidR="007D0AB2">
        <w:rPr>
          <w:iCs/>
          <w:szCs w:val="22"/>
        </w:rPr>
        <w:t>á</w:t>
      </w:r>
      <w:r w:rsidRPr="00436AC9">
        <w:rPr>
          <w:iCs/>
          <w:szCs w:val="22"/>
        </w:rPr>
        <w:t xml:space="preserve"> v článku IV. Smlouvy</w:t>
      </w:r>
      <w:r>
        <w:rPr>
          <w:iCs/>
          <w:szCs w:val="22"/>
        </w:rPr>
        <w:t>, odst. 2)</w:t>
      </w:r>
      <w:r w:rsidR="00EA79A9">
        <w:rPr>
          <w:iCs/>
          <w:szCs w:val="22"/>
        </w:rPr>
        <w:tab/>
      </w:r>
      <w:r w:rsidR="00EA79A9" w:rsidRPr="009512A6">
        <w:rPr>
          <w:iCs/>
          <w:szCs w:val="22"/>
          <w:highlight w:val="yellow"/>
        </w:rPr>
        <w:t>………</w:t>
      </w:r>
      <w:r w:rsidR="00EA79A9">
        <w:rPr>
          <w:iCs/>
          <w:szCs w:val="22"/>
        </w:rPr>
        <w:t>,</w:t>
      </w:r>
      <w:r w:rsidR="00EA79A9" w:rsidRPr="00436AC9">
        <w:rPr>
          <w:iCs/>
          <w:szCs w:val="22"/>
        </w:rPr>
        <w:t>-</w:t>
      </w:r>
      <w:r w:rsidR="00EA79A9">
        <w:rPr>
          <w:iCs/>
          <w:szCs w:val="22"/>
        </w:rPr>
        <w:t xml:space="preserve"> </w:t>
      </w:r>
      <w:r w:rsidR="00EA79A9" w:rsidRPr="00436AC9">
        <w:rPr>
          <w:iCs/>
          <w:szCs w:val="22"/>
        </w:rPr>
        <w:t>Kč</w:t>
      </w:r>
      <w:r w:rsidR="00EA79A9">
        <w:rPr>
          <w:iCs/>
          <w:szCs w:val="22"/>
        </w:rPr>
        <w:t xml:space="preserve"> </w:t>
      </w:r>
      <w:r w:rsidR="00EA79A9" w:rsidRPr="00436AC9">
        <w:rPr>
          <w:iCs/>
          <w:szCs w:val="22"/>
        </w:rPr>
        <w:t>bez DPH/měsíc</w:t>
      </w:r>
      <w:r w:rsidR="00EA79A9">
        <w:rPr>
          <w:iCs/>
          <w:szCs w:val="22"/>
        </w:rPr>
        <w:t xml:space="preserve"> </w:t>
      </w:r>
      <w:r w:rsidR="00EA79A9" w:rsidRPr="00436AC9">
        <w:rPr>
          <w:color w:val="00B0F0"/>
          <w:szCs w:val="22"/>
        </w:rPr>
        <w:t>(</w:t>
      </w:r>
      <w:r w:rsidR="00EA79A9" w:rsidRPr="00436AC9">
        <w:rPr>
          <w:i/>
          <w:color w:val="00B0F0"/>
          <w:szCs w:val="22"/>
        </w:rPr>
        <w:t>POZN.: Doplní uchazeč. Poté poznámku vymaže.)</w:t>
      </w:r>
      <w:r w:rsidRPr="00436AC9">
        <w:rPr>
          <w:iCs/>
          <w:szCs w:val="22"/>
        </w:rPr>
        <w:t xml:space="preserve">                    </w:t>
      </w:r>
      <w:r w:rsidR="00FC55F1" w:rsidRPr="00436AC9">
        <w:rPr>
          <w:iCs/>
          <w:szCs w:val="22"/>
        </w:rPr>
        <w:t xml:space="preserve">                </w:t>
      </w:r>
    </w:p>
    <w:p w14:paraId="40BC0DFF" w14:textId="5F64D29D" w:rsidR="00FC55F1" w:rsidRPr="00436AC9" w:rsidRDefault="00FC55F1" w:rsidP="00331863">
      <w:pPr>
        <w:tabs>
          <w:tab w:val="left" w:pos="6521"/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0"/>
        <w:rPr>
          <w:iCs/>
          <w:szCs w:val="22"/>
        </w:rPr>
      </w:pPr>
      <w:r w:rsidRPr="00436AC9">
        <w:rPr>
          <w:iCs/>
          <w:szCs w:val="22"/>
        </w:rPr>
        <w:t>Plynové spotřebiče (uvedené v článku IV.</w:t>
      </w:r>
      <w:r w:rsidR="008C5DFB" w:rsidRPr="00436AC9">
        <w:rPr>
          <w:iCs/>
          <w:szCs w:val="22"/>
        </w:rPr>
        <w:t xml:space="preserve"> </w:t>
      </w:r>
      <w:r w:rsidR="00BD5777" w:rsidRPr="00436AC9">
        <w:rPr>
          <w:iCs/>
          <w:szCs w:val="22"/>
        </w:rPr>
        <w:t>S</w:t>
      </w:r>
      <w:r w:rsidR="008C5DFB" w:rsidRPr="00436AC9">
        <w:rPr>
          <w:iCs/>
          <w:szCs w:val="22"/>
        </w:rPr>
        <w:t>mlouvy</w:t>
      </w:r>
      <w:r w:rsidR="00BD5777">
        <w:rPr>
          <w:iCs/>
          <w:szCs w:val="22"/>
        </w:rPr>
        <w:t>, odst. 3</w:t>
      </w:r>
      <w:r w:rsidRPr="00436AC9">
        <w:rPr>
          <w:iCs/>
          <w:szCs w:val="22"/>
        </w:rPr>
        <w:t>)</w:t>
      </w:r>
      <w:r w:rsidR="00EA79A9">
        <w:rPr>
          <w:iCs/>
          <w:szCs w:val="22"/>
        </w:rPr>
        <w:tab/>
      </w:r>
      <w:r w:rsidR="00EA79A9" w:rsidRPr="009512A6">
        <w:rPr>
          <w:iCs/>
          <w:szCs w:val="22"/>
          <w:highlight w:val="yellow"/>
        </w:rPr>
        <w:t>………</w:t>
      </w:r>
      <w:r w:rsidR="00EA79A9">
        <w:rPr>
          <w:iCs/>
          <w:szCs w:val="22"/>
        </w:rPr>
        <w:t>,</w:t>
      </w:r>
      <w:r w:rsidR="00EA79A9" w:rsidRPr="00436AC9">
        <w:rPr>
          <w:iCs/>
          <w:szCs w:val="22"/>
        </w:rPr>
        <w:t>-</w:t>
      </w:r>
      <w:r w:rsidR="00EA79A9">
        <w:rPr>
          <w:iCs/>
          <w:szCs w:val="22"/>
        </w:rPr>
        <w:t xml:space="preserve"> </w:t>
      </w:r>
      <w:r w:rsidR="00EA79A9" w:rsidRPr="00436AC9">
        <w:rPr>
          <w:iCs/>
          <w:szCs w:val="22"/>
        </w:rPr>
        <w:t>Kč</w:t>
      </w:r>
      <w:r w:rsidR="00EA79A9">
        <w:rPr>
          <w:iCs/>
          <w:szCs w:val="22"/>
        </w:rPr>
        <w:t xml:space="preserve"> </w:t>
      </w:r>
      <w:r w:rsidR="00EA79A9" w:rsidRPr="00436AC9">
        <w:rPr>
          <w:iCs/>
          <w:szCs w:val="22"/>
        </w:rPr>
        <w:t>bez DPH/měsíc</w:t>
      </w:r>
      <w:r w:rsidR="00EA79A9">
        <w:rPr>
          <w:iCs/>
          <w:szCs w:val="22"/>
        </w:rPr>
        <w:t xml:space="preserve"> </w:t>
      </w:r>
      <w:r w:rsidR="00EA79A9" w:rsidRPr="00436AC9">
        <w:rPr>
          <w:color w:val="00B0F0"/>
          <w:szCs w:val="22"/>
        </w:rPr>
        <w:t>(</w:t>
      </w:r>
      <w:r w:rsidR="00EA79A9" w:rsidRPr="00436AC9">
        <w:rPr>
          <w:i/>
          <w:color w:val="00B0F0"/>
          <w:szCs w:val="22"/>
        </w:rPr>
        <w:t>POZN.: Doplní uchazeč. Poté poznámku vymaže.)</w:t>
      </w:r>
      <w:r w:rsidRPr="00436AC9">
        <w:rPr>
          <w:iCs/>
          <w:szCs w:val="22"/>
        </w:rPr>
        <w:t xml:space="preserve">                        </w:t>
      </w:r>
    </w:p>
    <w:p w14:paraId="0971D086" w14:textId="77777777" w:rsidR="00FC55F1" w:rsidRPr="00FC2A87" w:rsidRDefault="00FC55F1" w:rsidP="00C76B95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120" w:after="60"/>
        <w:rPr>
          <w:iCs/>
          <w:szCs w:val="22"/>
        </w:rPr>
      </w:pPr>
    </w:p>
    <w:p w14:paraId="6E5969D6" w14:textId="77777777" w:rsidR="00FC55F1" w:rsidRDefault="00FC55F1" w:rsidP="00436AC9">
      <w:pPr>
        <w:pStyle w:val="Esloseznamu"/>
        <w:ind w:left="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</w:p>
    <w:p w14:paraId="773E29AE" w14:textId="22F40E35" w:rsidR="00FC55F1" w:rsidRDefault="00FC55F1" w:rsidP="00436AC9">
      <w:pPr>
        <w:pStyle w:val="Esloseznamu"/>
        <w:spacing w:after="100" w:afterAutospacing="1"/>
        <w:ind w:left="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F70B9D">
        <w:rPr>
          <w:rFonts w:ascii="Times New Roman" w:hAnsi="Times New Roman"/>
          <w:b/>
          <w:color w:val="auto"/>
          <w:sz w:val="22"/>
          <w:szCs w:val="22"/>
          <w:u w:val="single"/>
        </w:rPr>
        <w:t>Cena</w:t>
      </w:r>
      <w:r>
        <w:rPr>
          <w:rFonts w:ascii="Times New Roman" w:hAnsi="Times New Roman"/>
          <w:b/>
          <w:color w:val="auto"/>
          <w:sz w:val="22"/>
          <w:szCs w:val="22"/>
          <w:u w:val="single"/>
        </w:rPr>
        <w:t xml:space="preserve"> za Mimořádné služby</w:t>
      </w:r>
      <w:r w:rsidR="00AF46D4">
        <w:rPr>
          <w:rFonts w:ascii="Times New Roman" w:hAnsi="Times New Roman"/>
          <w:b/>
          <w:color w:val="auto"/>
          <w:sz w:val="22"/>
          <w:szCs w:val="22"/>
          <w:u w:val="single"/>
        </w:rPr>
        <w:t>, viz čl. III., odst. 2. smlouvy</w:t>
      </w:r>
      <w:r>
        <w:rPr>
          <w:rFonts w:ascii="Times New Roman" w:hAnsi="Times New Roman"/>
          <w:b/>
          <w:color w:val="auto"/>
          <w:sz w:val="22"/>
          <w:szCs w:val="22"/>
          <w:u w:val="single"/>
        </w:rPr>
        <w:t>:</w:t>
      </w:r>
    </w:p>
    <w:p w14:paraId="26D1EAA1" w14:textId="0440DD30" w:rsidR="00FC55F1" w:rsidRDefault="00FC55F1" w:rsidP="00436AC9">
      <w:pPr>
        <w:pStyle w:val="Esloseznamu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ena </w:t>
      </w:r>
      <w:r>
        <w:rPr>
          <w:rFonts w:ascii="Times New Roman" w:hAnsi="Times New Roman"/>
          <w:color w:val="auto"/>
          <w:sz w:val="22"/>
          <w:szCs w:val="22"/>
        </w:rPr>
        <w:t xml:space="preserve">za provedení </w:t>
      </w:r>
      <w:r w:rsidR="00CE5CF0">
        <w:rPr>
          <w:rFonts w:ascii="Times New Roman" w:hAnsi="Times New Roman"/>
          <w:b/>
          <w:color w:val="auto"/>
          <w:sz w:val="22"/>
          <w:szCs w:val="22"/>
        </w:rPr>
        <w:t xml:space="preserve">Mimořádné </w:t>
      </w:r>
      <w:r w:rsidR="00CE5CF0" w:rsidRPr="00CE5CF0">
        <w:rPr>
          <w:rFonts w:ascii="Times New Roman" w:hAnsi="Times New Roman"/>
          <w:b/>
          <w:color w:val="auto"/>
          <w:sz w:val="22"/>
          <w:szCs w:val="22"/>
        </w:rPr>
        <w:t>služby</w:t>
      </w:r>
      <w:r w:rsidR="00CE5CF0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CE5CF0">
        <w:rPr>
          <w:rFonts w:ascii="Times New Roman" w:hAnsi="Times New Roman"/>
          <w:color w:val="auto"/>
          <w:sz w:val="22"/>
          <w:szCs w:val="22"/>
        </w:rPr>
        <w:t>(údržby)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 bude uvedena v konkrétní </w:t>
      </w:r>
      <w:r>
        <w:rPr>
          <w:rFonts w:ascii="Times New Roman" w:hAnsi="Times New Roman"/>
          <w:color w:val="auto"/>
          <w:sz w:val="22"/>
          <w:szCs w:val="22"/>
        </w:rPr>
        <w:t xml:space="preserve">cenové nabídce 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nákladů </w:t>
      </w:r>
      <w:r>
        <w:rPr>
          <w:rFonts w:ascii="Times New Roman" w:hAnsi="Times New Roman"/>
          <w:color w:val="auto"/>
          <w:sz w:val="22"/>
          <w:szCs w:val="22"/>
        </w:rPr>
        <w:t xml:space="preserve">na </w:t>
      </w:r>
      <w:r w:rsidRPr="00C547F9">
        <w:rPr>
          <w:rFonts w:ascii="Times New Roman" w:hAnsi="Times New Roman"/>
          <w:color w:val="auto"/>
          <w:sz w:val="22"/>
          <w:szCs w:val="22"/>
        </w:rPr>
        <w:t>oprav</w:t>
      </w:r>
      <w:r>
        <w:rPr>
          <w:rFonts w:ascii="Times New Roman" w:hAnsi="Times New Roman"/>
          <w:color w:val="auto"/>
          <w:sz w:val="22"/>
          <w:szCs w:val="22"/>
        </w:rPr>
        <w:t>u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 a bude složena z ceny za práci (v</w:t>
      </w:r>
      <w:r>
        <w:rPr>
          <w:rFonts w:ascii="Times New Roman" w:hAnsi="Times New Roman"/>
          <w:color w:val="auto"/>
          <w:sz w:val="22"/>
          <w:szCs w:val="22"/>
        </w:rPr>
        <w:t> </w:t>
      </w:r>
      <w:r w:rsidRPr="00C547F9">
        <w:rPr>
          <w:rFonts w:ascii="Times New Roman" w:hAnsi="Times New Roman"/>
          <w:color w:val="auto"/>
          <w:sz w:val="22"/>
          <w:szCs w:val="22"/>
        </w:rPr>
        <w:t>souladu s jednotkovou cenou) a ceny za použitý materiál dle aktuálního ceníku zhotovitele.</w:t>
      </w:r>
      <w:r>
        <w:rPr>
          <w:rFonts w:ascii="Times New Roman" w:hAnsi="Times New Roman"/>
          <w:color w:val="auto"/>
          <w:sz w:val="22"/>
          <w:szCs w:val="22"/>
        </w:rPr>
        <w:t xml:space="preserve"> Sjednaná jednotková cena obsahuje všechny náklady zhotovitele s výjimkou nákladů na materiál.</w:t>
      </w:r>
    </w:p>
    <w:p w14:paraId="7B939E16" w14:textId="77777777" w:rsidR="00FC55F1" w:rsidRDefault="00FC55F1" w:rsidP="00436AC9">
      <w:pPr>
        <w:pStyle w:val="Esloseznamu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6924AA40" w14:textId="39F0C88C" w:rsidR="00FC55F1" w:rsidRDefault="00FC55F1" w:rsidP="00331863">
      <w:pPr>
        <w:pStyle w:val="Esloseznamu"/>
        <w:tabs>
          <w:tab w:val="left" w:pos="6521"/>
        </w:tabs>
        <w:ind w:left="0"/>
        <w:jc w:val="both"/>
        <w:rPr>
          <w:rFonts w:ascii="Times New Roman" w:hAnsi="Times New Roman"/>
          <w:i/>
          <w:color w:val="00B0F0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Cena za práci u </w:t>
      </w:r>
      <w:r w:rsidRPr="00CE5CF0">
        <w:rPr>
          <w:rFonts w:ascii="Times New Roman" w:hAnsi="Times New Roman"/>
          <w:b/>
          <w:color w:val="auto"/>
          <w:sz w:val="22"/>
          <w:szCs w:val="22"/>
        </w:rPr>
        <w:t>údržby</w:t>
      </w:r>
      <w:r>
        <w:rPr>
          <w:rFonts w:ascii="Times New Roman" w:hAnsi="Times New Roman"/>
          <w:color w:val="auto"/>
          <w:sz w:val="22"/>
          <w:szCs w:val="22"/>
        </w:rPr>
        <w:t xml:space="preserve"> je kalkulována jako jednotková a činí</w:t>
      </w:r>
      <w:r w:rsidR="00EA79A9">
        <w:rPr>
          <w:rFonts w:ascii="Times New Roman" w:hAnsi="Times New Roman"/>
          <w:color w:val="auto"/>
          <w:sz w:val="22"/>
          <w:szCs w:val="22"/>
        </w:rPr>
        <w:tab/>
      </w:r>
      <w:r w:rsidR="00EA79A9" w:rsidRPr="009512A6">
        <w:rPr>
          <w:iCs/>
          <w:szCs w:val="22"/>
          <w:highlight w:val="yellow"/>
        </w:rPr>
        <w:t>………</w:t>
      </w:r>
      <w:r w:rsidR="00EA79A9">
        <w:rPr>
          <w:rFonts w:ascii="Times New Roman" w:hAnsi="Times New Roman"/>
          <w:color w:val="auto"/>
          <w:sz w:val="22"/>
          <w:szCs w:val="22"/>
        </w:rPr>
        <w:t xml:space="preserve">,- </w:t>
      </w:r>
      <w:r w:rsidRPr="00331863">
        <w:rPr>
          <w:rFonts w:ascii="Times New Roman" w:hAnsi="Times New Roman"/>
          <w:color w:val="auto"/>
          <w:sz w:val="22"/>
          <w:szCs w:val="22"/>
        </w:rPr>
        <w:t>K</w:t>
      </w:r>
      <w:r>
        <w:rPr>
          <w:rFonts w:ascii="Times New Roman" w:hAnsi="Times New Roman"/>
          <w:color w:val="auto"/>
          <w:sz w:val="22"/>
          <w:szCs w:val="22"/>
        </w:rPr>
        <w:t xml:space="preserve">č bez DPH </w:t>
      </w:r>
      <w:r w:rsidRPr="00F70B9D">
        <w:rPr>
          <w:rFonts w:ascii="Times New Roman" w:hAnsi="Times New Roman"/>
          <w:color w:val="auto"/>
          <w:sz w:val="22"/>
          <w:szCs w:val="22"/>
        </w:rPr>
        <w:t>za každou, i započatou</w:t>
      </w:r>
      <w:r w:rsidR="007D0AB2">
        <w:rPr>
          <w:rFonts w:ascii="Times New Roman" w:hAnsi="Times New Roman"/>
          <w:color w:val="auto"/>
          <w:sz w:val="22"/>
          <w:szCs w:val="22"/>
        </w:rPr>
        <w:t>,</w:t>
      </w:r>
      <w:r w:rsidRPr="00F70B9D">
        <w:rPr>
          <w:rFonts w:ascii="Times New Roman" w:hAnsi="Times New Roman"/>
          <w:color w:val="auto"/>
          <w:sz w:val="22"/>
          <w:szCs w:val="22"/>
        </w:rPr>
        <w:t xml:space="preserve"> ho</w:t>
      </w:r>
      <w:r>
        <w:rPr>
          <w:rFonts w:ascii="Times New Roman" w:hAnsi="Times New Roman"/>
          <w:color w:val="auto"/>
          <w:sz w:val="22"/>
          <w:szCs w:val="22"/>
        </w:rPr>
        <w:t>dinu prováděné údržby.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A79A9" w:rsidRPr="00CC3855">
        <w:rPr>
          <w:rFonts w:ascii="Times New Roman" w:hAnsi="Times New Roman"/>
          <w:color w:val="00B0F0"/>
          <w:sz w:val="22"/>
          <w:szCs w:val="22"/>
        </w:rPr>
        <w:t>(</w:t>
      </w:r>
      <w:r w:rsidR="00EA79A9" w:rsidRPr="00CC3855">
        <w:rPr>
          <w:rFonts w:ascii="Times New Roman" w:hAnsi="Times New Roman"/>
          <w:i/>
          <w:color w:val="00B0F0"/>
          <w:sz w:val="22"/>
          <w:szCs w:val="22"/>
        </w:rPr>
        <w:t>POZ</w:t>
      </w:r>
      <w:r w:rsidR="00EA79A9">
        <w:rPr>
          <w:rFonts w:ascii="Times New Roman" w:hAnsi="Times New Roman"/>
          <w:i/>
          <w:color w:val="00B0F0"/>
          <w:sz w:val="22"/>
          <w:szCs w:val="22"/>
        </w:rPr>
        <w:t>N</w:t>
      </w:r>
      <w:r w:rsidR="00EA79A9" w:rsidRPr="00CC3855">
        <w:rPr>
          <w:rFonts w:ascii="Times New Roman" w:hAnsi="Times New Roman"/>
          <w:i/>
          <w:color w:val="00B0F0"/>
          <w:sz w:val="22"/>
          <w:szCs w:val="22"/>
        </w:rPr>
        <w:t>.</w:t>
      </w:r>
      <w:r w:rsidR="00EA79A9">
        <w:rPr>
          <w:rFonts w:ascii="Times New Roman" w:hAnsi="Times New Roman"/>
          <w:i/>
          <w:color w:val="00B0F0"/>
          <w:sz w:val="22"/>
          <w:szCs w:val="22"/>
        </w:rPr>
        <w:t>:</w:t>
      </w:r>
      <w:r w:rsidR="00EA79A9" w:rsidRPr="00CC3855">
        <w:rPr>
          <w:rFonts w:ascii="Times New Roman" w:hAnsi="Times New Roman"/>
          <w:i/>
          <w:color w:val="00B0F0"/>
          <w:sz w:val="22"/>
          <w:szCs w:val="22"/>
        </w:rPr>
        <w:t xml:space="preserve"> Doplní uchazeč. Poté poznámku vymaže</w:t>
      </w:r>
      <w:r w:rsidR="00EA79A9">
        <w:rPr>
          <w:rFonts w:ascii="Times New Roman" w:hAnsi="Times New Roman"/>
          <w:i/>
          <w:color w:val="00B0F0"/>
          <w:sz w:val="22"/>
          <w:szCs w:val="22"/>
        </w:rPr>
        <w:t>.</w:t>
      </w:r>
      <w:r w:rsidR="00EA79A9" w:rsidRPr="00CC3855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3EA4479F" w14:textId="728B7C8A" w:rsidR="00FC55F1" w:rsidRDefault="00FC55F1" w:rsidP="00436AC9">
      <w:pPr>
        <w:pStyle w:val="Esloseznamu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6C35ABCC" w14:textId="49B74810" w:rsidR="00642E01" w:rsidRDefault="00642E01" w:rsidP="00436AC9">
      <w:pPr>
        <w:pStyle w:val="Esloseznamu"/>
        <w:ind w:left="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CE5CF0">
        <w:rPr>
          <w:rFonts w:ascii="Times New Roman" w:hAnsi="Times New Roman"/>
          <w:b/>
          <w:color w:val="auto"/>
          <w:sz w:val="22"/>
          <w:szCs w:val="22"/>
          <w:u w:val="single"/>
        </w:rPr>
        <w:t>Cena za Havarijní zásahy, viz čl. III., odst. 3. smlouvy:</w:t>
      </w:r>
    </w:p>
    <w:p w14:paraId="1CBFFBD7" w14:textId="4B9D756B" w:rsidR="00CE5CF0" w:rsidRDefault="00CE5CF0" w:rsidP="00CE5CF0">
      <w:pPr>
        <w:pStyle w:val="Esloseznamu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Cena za </w:t>
      </w:r>
      <w:r>
        <w:rPr>
          <w:rFonts w:ascii="Times New Roman" w:hAnsi="Times New Roman"/>
          <w:b/>
          <w:color w:val="auto"/>
          <w:sz w:val="22"/>
          <w:szCs w:val="22"/>
        </w:rPr>
        <w:t>H</w:t>
      </w:r>
      <w:r w:rsidRPr="0057780F">
        <w:rPr>
          <w:rFonts w:ascii="Times New Roman" w:hAnsi="Times New Roman"/>
          <w:b/>
          <w:color w:val="auto"/>
          <w:sz w:val="22"/>
          <w:szCs w:val="22"/>
        </w:rPr>
        <w:t>avarijní zásah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 bude složena z ceny za práci (v</w:t>
      </w:r>
      <w:r>
        <w:rPr>
          <w:rFonts w:ascii="Times New Roman" w:hAnsi="Times New Roman"/>
          <w:color w:val="auto"/>
          <w:sz w:val="22"/>
          <w:szCs w:val="22"/>
        </w:rPr>
        <w:t> </w:t>
      </w:r>
      <w:r w:rsidRPr="00C547F9">
        <w:rPr>
          <w:rFonts w:ascii="Times New Roman" w:hAnsi="Times New Roman"/>
          <w:color w:val="auto"/>
          <w:sz w:val="22"/>
          <w:szCs w:val="22"/>
        </w:rPr>
        <w:t>souladu s jednotkovou cenou) a ceny za použitý materiál dle aktuálního ceníku zhotovitele.</w:t>
      </w:r>
      <w:r>
        <w:rPr>
          <w:rFonts w:ascii="Times New Roman" w:hAnsi="Times New Roman"/>
          <w:color w:val="auto"/>
          <w:sz w:val="22"/>
          <w:szCs w:val="22"/>
        </w:rPr>
        <w:t xml:space="preserve"> Sjednaná jednotková cena obsahuje všechny náklady zhotovitele s výjimkou nákladů na materiál.</w:t>
      </w:r>
    </w:p>
    <w:p w14:paraId="17546C00" w14:textId="77777777" w:rsidR="00CE5CF0" w:rsidRPr="00CE5CF0" w:rsidRDefault="00CE5CF0" w:rsidP="00436AC9">
      <w:pPr>
        <w:pStyle w:val="Esloseznamu"/>
        <w:ind w:left="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</w:p>
    <w:p w14:paraId="3F5C6798" w14:textId="72AE6CC6" w:rsidR="00FC55F1" w:rsidRDefault="00FC55F1" w:rsidP="00EA79A9">
      <w:pPr>
        <w:pStyle w:val="Esloseznamu"/>
        <w:tabs>
          <w:tab w:val="left" w:pos="6521"/>
        </w:tabs>
        <w:ind w:left="0"/>
        <w:jc w:val="both"/>
        <w:rPr>
          <w:rFonts w:ascii="Times New Roman" w:hAnsi="Times New Roman"/>
          <w:i/>
          <w:color w:val="00B0F0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lastRenderedPageBreak/>
        <w:t xml:space="preserve">Cena za práci u </w:t>
      </w:r>
      <w:r w:rsidR="00CE5CF0">
        <w:rPr>
          <w:rFonts w:ascii="Times New Roman" w:hAnsi="Times New Roman"/>
          <w:b/>
          <w:color w:val="auto"/>
          <w:sz w:val="22"/>
          <w:szCs w:val="22"/>
        </w:rPr>
        <w:t>H</w:t>
      </w:r>
      <w:r w:rsidRPr="00CE5CF0">
        <w:rPr>
          <w:rFonts w:ascii="Times New Roman" w:hAnsi="Times New Roman"/>
          <w:b/>
          <w:color w:val="auto"/>
          <w:sz w:val="22"/>
          <w:szCs w:val="22"/>
        </w:rPr>
        <w:t>avarijního zásahu</w:t>
      </w:r>
      <w:r>
        <w:rPr>
          <w:rFonts w:ascii="Times New Roman" w:hAnsi="Times New Roman"/>
          <w:color w:val="auto"/>
          <w:sz w:val="22"/>
          <w:szCs w:val="22"/>
        </w:rPr>
        <w:t xml:space="preserve"> je kalkulována jako jednotková a činí</w:t>
      </w:r>
      <w:r w:rsidR="00EA79A9">
        <w:rPr>
          <w:rFonts w:ascii="Times New Roman" w:hAnsi="Times New Roman"/>
          <w:color w:val="auto"/>
          <w:sz w:val="22"/>
          <w:szCs w:val="22"/>
        </w:rPr>
        <w:tab/>
      </w:r>
      <w:r w:rsidR="00EA79A9" w:rsidRPr="009512A6">
        <w:rPr>
          <w:iCs/>
          <w:szCs w:val="22"/>
          <w:highlight w:val="yellow"/>
        </w:rPr>
        <w:t>………</w:t>
      </w:r>
      <w:r w:rsidR="00EA79A9">
        <w:rPr>
          <w:rFonts w:ascii="Times New Roman" w:hAnsi="Times New Roman"/>
          <w:color w:val="auto"/>
          <w:sz w:val="22"/>
          <w:szCs w:val="22"/>
        </w:rPr>
        <w:t xml:space="preserve">,- </w:t>
      </w:r>
      <w:r w:rsidRPr="00331863">
        <w:rPr>
          <w:rFonts w:ascii="Times New Roman" w:hAnsi="Times New Roman"/>
          <w:color w:val="auto"/>
          <w:sz w:val="22"/>
          <w:szCs w:val="22"/>
        </w:rPr>
        <w:t>Kč</w:t>
      </w:r>
      <w:r>
        <w:rPr>
          <w:rFonts w:ascii="Times New Roman" w:hAnsi="Times New Roman"/>
          <w:color w:val="auto"/>
          <w:sz w:val="22"/>
          <w:szCs w:val="22"/>
        </w:rPr>
        <w:t xml:space="preserve"> bez DPH </w:t>
      </w:r>
      <w:r w:rsidRPr="00F70B9D">
        <w:rPr>
          <w:rFonts w:ascii="Times New Roman" w:hAnsi="Times New Roman"/>
          <w:color w:val="auto"/>
          <w:sz w:val="22"/>
          <w:szCs w:val="22"/>
        </w:rPr>
        <w:t>za každou, i započatou</w:t>
      </w:r>
      <w:r w:rsidR="007D0AB2" w:rsidRPr="00331863">
        <w:rPr>
          <w:rFonts w:ascii="Times New Roman" w:hAnsi="Times New Roman"/>
          <w:color w:val="auto"/>
          <w:sz w:val="22"/>
          <w:szCs w:val="22"/>
        </w:rPr>
        <w:t>,</w:t>
      </w:r>
      <w:r w:rsidRPr="00331863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F70B9D">
        <w:rPr>
          <w:rFonts w:ascii="Times New Roman" w:hAnsi="Times New Roman"/>
          <w:color w:val="auto"/>
          <w:sz w:val="22"/>
          <w:szCs w:val="22"/>
        </w:rPr>
        <w:t>ho</w:t>
      </w:r>
      <w:r>
        <w:rPr>
          <w:rFonts w:ascii="Times New Roman" w:hAnsi="Times New Roman"/>
          <w:color w:val="auto"/>
          <w:sz w:val="22"/>
          <w:szCs w:val="22"/>
        </w:rPr>
        <w:t>dinu prováděného havarijního zásahu.</w:t>
      </w:r>
      <w:r w:rsidRPr="00C547F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A79A9" w:rsidRPr="00CC3855">
        <w:rPr>
          <w:rFonts w:ascii="Times New Roman" w:hAnsi="Times New Roman"/>
          <w:color w:val="00B0F0"/>
          <w:sz w:val="22"/>
          <w:szCs w:val="22"/>
        </w:rPr>
        <w:t>(</w:t>
      </w:r>
      <w:r w:rsidR="00EA79A9" w:rsidRPr="00CC3855">
        <w:rPr>
          <w:rFonts w:ascii="Times New Roman" w:hAnsi="Times New Roman"/>
          <w:i/>
          <w:color w:val="00B0F0"/>
          <w:sz w:val="22"/>
          <w:szCs w:val="22"/>
        </w:rPr>
        <w:t>POZ</w:t>
      </w:r>
      <w:r w:rsidR="00EA79A9">
        <w:rPr>
          <w:rFonts w:ascii="Times New Roman" w:hAnsi="Times New Roman"/>
          <w:i/>
          <w:color w:val="00B0F0"/>
          <w:sz w:val="22"/>
          <w:szCs w:val="22"/>
        </w:rPr>
        <w:t>N</w:t>
      </w:r>
      <w:r w:rsidR="00EA79A9" w:rsidRPr="00CC3855">
        <w:rPr>
          <w:rFonts w:ascii="Times New Roman" w:hAnsi="Times New Roman"/>
          <w:i/>
          <w:color w:val="00B0F0"/>
          <w:sz w:val="22"/>
          <w:szCs w:val="22"/>
        </w:rPr>
        <w:t>.</w:t>
      </w:r>
      <w:r w:rsidR="00EA79A9">
        <w:rPr>
          <w:rFonts w:ascii="Times New Roman" w:hAnsi="Times New Roman"/>
          <w:i/>
          <w:color w:val="00B0F0"/>
          <w:sz w:val="22"/>
          <w:szCs w:val="22"/>
        </w:rPr>
        <w:t>:</w:t>
      </w:r>
      <w:r w:rsidR="00EA79A9" w:rsidRPr="00CC3855">
        <w:rPr>
          <w:rFonts w:ascii="Times New Roman" w:hAnsi="Times New Roman"/>
          <w:i/>
          <w:color w:val="00B0F0"/>
          <w:sz w:val="22"/>
          <w:szCs w:val="22"/>
        </w:rPr>
        <w:t xml:space="preserve"> Doplní uchazeč. Poté poznámku vymaže</w:t>
      </w:r>
      <w:r w:rsidR="00EA79A9">
        <w:rPr>
          <w:rFonts w:ascii="Times New Roman" w:hAnsi="Times New Roman"/>
          <w:i/>
          <w:color w:val="00B0F0"/>
          <w:sz w:val="22"/>
          <w:szCs w:val="22"/>
        </w:rPr>
        <w:t>.</w:t>
      </w:r>
      <w:r w:rsidR="00EA79A9" w:rsidRPr="00CC3855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56FEFAF9" w14:textId="77777777" w:rsidR="00FC55F1" w:rsidRPr="00CC3855" w:rsidRDefault="00FC55F1" w:rsidP="00FC55F1">
      <w:pPr>
        <w:pStyle w:val="Esloseznamu"/>
        <w:ind w:left="0"/>
        <w:rPr>
          <w:rFonts w:ascii="Times New Roman" w:hAnsi="Times New Roman"/>
          <w:b/>
          <w:color w:val="auto"/>
          <w:sz w:val="22"/>
          <w:szCs w:val="22"/>
        </w:rPr>
      </w:pPr>
    </w:p>
    <w:p w14:paraId="0EEF0A9C" w14:textId="77777777" w:rsidR="00323DAA" w:rsidRDefault="00346FD4"/>
    <w:sectPr w:rsidR="00323DAA" w:rsidSect="00BD39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BAA1B" w14:textId="77777777" w:rsidR="00346FD4" w:rsidRDefault="00346FD4" w:rsidP="008C5DFB">
      <w:pPr>
        <w:spacing w:after="0"/>
      </w:pPr>
      <w:r>
        <w:separator/>
      </w:r>
    </w:p>
  </w:endnote>
  <w:endnote w:type="continuationSeparator" w:id="0">
    <w:p w14:paraId="152C8131" w14:textId="77777777" w:rsidR="00346FD4" w:rsidRDefault="00346FD4" w:rsidP="008C5D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C4957" w14:textId="77777777" w:rsidR="00346FD4" w:rsidRDefault="00346FD4" w:rsidP="008C5DFB">
      <w:pPr>
        <w:spacing w:after="0"/>
      </w:pPr>
      <w:r>
        <w:separator/>
      </w:r>
    </w:p>
  </w:footnote>
  <w:footnote w:type="continuationSeparator" w:id="0">
    <w:p w14:paraId="2BC12228" w14:textId="77777777" w:rsidR="00346FD4" w:rsidRDefault="00346FD4" w:rsidP="008C5D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F1A2B" w14:textId="001451E0" w:rsidR="004606F3" w:rsidRPr="0087779A" w:rsidRDefault="004606F3" w:rsidP="004606F3">
    <w:pPr>
      <w:pStyle w:val="Zhlav"/>
      <w:ind w:left="1836" w:firstLine="3828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33404E" wp14:editId="5F1BA835">
          <wp:simplePos x="0" y="0"/>
          <wp:positionH relativeFrom="page">
            <wp:posOffset>561975</wp:posOffset>
          </wp:positionH>
          <wp:positionV relativeFrom="page">
            <wp:posOffset>454660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3BBD9D" w14:textId="6AF97BEE" w:rsidR="004606F3" w:rsidRDefault="004606F3" w:rsidP="004606F3">
    <w:pPr>
      <w:pStyle w:val="Zhlav"/>
      <w:jc w:val="center"/>
    </w:pPr>
    <w:r>
      <w:tab/>
    </w:r>
    <w:r>
      <w:tab/>
    </w:r>
    <w:r w:rsidRPr="00653A56">
      <w:t xml:space="preserve">Číslo smlouvy </w:t>
    </w:r>
    <w:r>
      <w:t>objednatele</w:t>
    </w:r>
    <w:r w:rsidRPr="00DC7698">
      <w:rPr>
        <w:sz w:val="20"/>
      </w:rPr>
      <w:t>:</w:t>
    </w:r>
    <w:r>
      <w:rPr>
        <w:sz w:val="20"/>
      </w:rPr>
      <w:t>DOD20210779</w:t>
    </w:r>
    <w:r>
      <w:t xml:space="preserve">: </w:t>
    </w:r>
  </w:p>
  <w:p w14:paraId="18E5E948" w14:textId="31A49899" w:rsidR="004606F3" w:rsidRDefault="004606F3" w:rsidP="004606F3">
    <w:pPr>
      <w:pStyle w:val="Zhlav"/>
      <w:jc w:val="center"/>
      <w:rPr>
        <w:b/>
        <w:sz w:val="20"/>
      </w:rPr>
    </w:pPr>
    <w:r>
      <w:tab/>
    </w:r>
    <w:r>
      <w:tab/>
    </w:r>
    <w:r w:rsidRPr="00653A56">
      <w:t xml:space="preserve">Číslo smlouvy </w:t>
    </w:r>
    <w:r>
      <w:t>poskytovatele</w:t>
    </w:r>
    <w:r w:rsidRPr="00B912A5">
      <w:rPr>
        <w:sz w:val="20"/>
      </w:rPr>
      <w:t>:</w:t>
    </w:r>
    <w:r w:rsidRPr="00B912A5">
      <w:rPr>
        <w:b/>
        <w:sz w:val="20"/>
      </w:rPr>
      <w:t xml:space="preserve"> </w:t>
    </w:r>
    <w:r w:rsidR="00331863">
      <w:rPr>
        <w:b/>
        <w:sz w:val="20"/>
        <w:highlight w:val="yellow"/>
      </w:rPr>
      <w:t>XXXXXXX</w:t>
    </w:r>
  </w:p>
  <w:p w14:paraId="127EFB3A" w14:textId="0580C7DA" w:rsidR="0070228D" w:rsidRPr="0070228D" w:rsidRDefault="0070228D" w:rsidP="00CE5CF0">
    <w:pPr>
      <w:pStyle w:val="Zhlav"/>
      <w:tabs>
        <w:tab w:val="left" w:pos="1920"/>
        <w:tab w:val="center" w:pos="3238"/>
      </w:tabs>
      <w:jc w:val="left"/>
      <w:rPr>
        <w:sz w:val="20"/>
      </w:rPr>
    </w:pPr>
    <w:r>
      <w:rPr>
        <w:b/>
        <w:sz w:val="20"/>
      </w:rPr>
      <w:tab/>
      <w:t xml:space="preserve">                                     </w:t>
    </w:r>
    <w:r>
      <w:rPr>
        <w:b/>
        <w:sz w:val="20"/>
      </w:rPr>
      <w:tab/>
    </w:r>
    <w:r>
      <w:rPr>
        <w:sz w:val="20"/>
      </w:rPr>
      <w:t xml:space="preserve">Příloha č.1 </w:t>
    </w:r>
    <w:r w:rsidRPr="0070228D">
      <w:rPr>
        <w:sz w:val="20"/>
      </w:rPr>
      <w:t xml:space="preserve"> - Ceník</w:t>
    </w:r>
  </w:p>
  <w:p w14:paraId="58F264C8" w14:textId="77777777" w:rsidR="004606F3" w:rsidRDefault="004606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E14A4"/>
    <w:multiLevelType w:val="hybridMultilevel"/>
    <w:tmpl w:val="24A67DF8"/>
    <w:lvl w:ilvl="0" w:tplc="76AC1240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F1"/>
    <w:rsid w:val="00071F1B"/>
    <w:rsid w:val="000C396B"/>
    <w:rsid w:val="000D2107"/>
    <w:rsid w:val="0013412F"/>
    <w:rsid w:val="001B1999"/>
    <w:rsid w:val="00233078"/>
    <w:rsid w:val="002A13C7"/>
    <w:rsid w:val="00331863"/>
    <w:rsid w:val="00346FD4"/>
    <w:rsid w:val="00392BB7"/>
    <w:rsid w:val="003F1C05"/>
    <w:rsid w:val="00436AC9"/>
    <w:rsid w:val="004606F3"/>
    <w:rsid w:val="00487522"/>
    <w:rsid w:val="00487ED0"/>
    <w:rsid w:val="004E451F"/>
    <w:rsid w:val="0051760B"/>
    <w:rsid w:val="00557128"/>
    <w:rsid w:val="00642E01"/>
    <w:rsid w:val="00664119"/>
    <w:rsid w:val="00691E4A"/>
    <w:rsid w:val="0070228D"/>
    <w:rsid w:val="00747C26"/>
    <w:rsid w:val="00770FE7"/>
    <w:rsid w:val="00771133"/>
    <w:rsid w:val="00794BAE"/>
    <w:rsid w:val="007D0AB2"/>
    <w:rsid w:val="008C5DFB"/>
    <w:rsid w:val="009A0D13"/>
    <w:rsid w:val="00A34C7C"/>
    <w:rsid w:val="00A77D6F"/>
    <w:rsid w:val="00A87650"/>
    <w:rsid w:val="00AB2708"/>
    <w:rsid w:val="00AD7205"/>
    <w:rsid w:val="00AD7D47"/>
    <w:rsid w:val="00AF46D4"/>
    <w:rsid w:val="00B13CB6"/>
    <w:rsid w:val="00BD39B9"/>
    <w:rsid w:val="00BD4334"/>
    <w:rsid w:val="00BD5777"/>
    <w:rsid w:val="00C3686A"/>
    <w:rsid w:val="00C4661A"/>
    <w:rsid w:val="00C76B95"/>
    <w:rsid w:val="00CE1665"/>
    <w:rsid w:val="00CE5CF0"/>
    <w:rsid w:val="00D579BC"/>
    <w:rsid w:val="00D626BB"/>
    <w:rsid w:val="00D97760"/>
    <w:rsid w:val="00EA79A9"/>
    <w:rsid w:val="00F04B66"/>
    <w:rsid w:val="00F57123"/>
    <w:rsid w:val="00F8070A"/>
    <w:rsid w:val="00FC119B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3335"/>
  <w15:docId w15:val="{AE4D8EA3-856E-4F3D-9051-B199AD3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55F1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FC55F1"/>
    <w:pPr>
      <w:numPr>
        <w:numId w:val="2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55F1"/>
    <w:rPr>
      <w:rFonts w:ascii="Arial Black" w:eastAsia="Times New Roman" w:hAnsi="Arial Black" w:cs="Arial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FC55F1"/>
    <w:pPr>
      <w:numPr>
        <w:numId w:val="1"/>
      </w:numPr>
      <w:contextualSpacing/>
    </w:pPr>
  </w:style>
  <w:style w:type="paragraph" w:customStyle="1" w:styleId="Esloseznamu">
    <w:name w:val="Eíslo seznamu"/>
    <w:rsid w:val="00FC55F1"/>
    <w:pPr>
      <w:spacing w:after="0" w:line="240" w:lineRule="auto"/>
      <w:ind w:left="720"/>
    </w:pPr>
    <w:rPr>
      <w:rFonts w:ascii="Arial" w:eastAsia="Calibri" w:hAnsi="Arial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C5DF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C5DFB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5DF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C5DFB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B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B9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7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7D6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7D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7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7D6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kabilkovaj</dc:creator>
  <cp:lastModifiedBy>Opuszynski Michal</cp:lastModifiedBy>
  <cp:revision>2</cp:revision>
  <dcterms:created xsi:type="dcterms:W3CDTF">2021-07-19T06:09:00Z</dcterms:created>
  <dcterms:modified xsi:type="dcterms:W3CDTF">2021-07-19T06:09:00Z</dcterms:modified>
</cp:coreProperties>
</file>