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4D19" w:rsidRPr="00196116" w:rsidRDefault="00196116">
      <w:pPr>
        <w:pStyle w:val="Nadpis1"/>
        <w:spacing w:before="200" w:after="100"/>
        <w:contextualSpacing w:val="0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>P</w:t>
      </w:r>
      <w:r w:rsidR="00311CDD" w:rsidRPr="00196116">
        <w:rPr>
          <w:rFonts w:asciiTheme="minorHAnsi" w:hAnsiTheme="minorHAnsi" w:cstheme="minorHAnsi"/>
          <w:b w:val="0"/>
          <w:i/>
          <w:sz w:val="22"/>
          <w:szCs w:val="22"/>
        </w:rPr>
        <w:t>říloha č. 12</w:t>
      </w:r>
      <w:r w:rsidR="00214AD4" w:rsidRPr="00196116">
        <w:rPr>
          <w:rFonts w:asciiTheme="minorHAnsi" w:hAnsiTheme="minorHAnsi" w:cstheme="minorHAnsi"/>
          <w:b w:val="0"/>
          <w:i/>
          <w:sz w:val="22"/>
          <w:szCs w:val="22"/>
        </w:rPr>
        <w:t xml:space="preserve"> zadávací dokumentace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– Seznam poddodavatelů</w:t>
      </w:r>
    </w:p>
    <w:p w:rsidR="009D4D19" w:rsidRDefault="00116025">
      <w:pPr>
        <w:pStyle w:val="Normln1"/>
      </w:pPr>
      <w:r>
        <w:pict>
          <v:rect id="_x0000_i1029" style="width:0;height:1.5pt" o:hralign="center" o:hrstd="t" o:hr="t" fillcolor="#a0a0a0" stroked="f"/>
        </w:pict>
      </w:r>
    </w:p>
    <w:p w:rsidR="009D4D19" w:rsidRDefault="00094527">
      <w:pPr>
        <w:pStyle w:val="Normln1"/>
      </w:pPr>
      <w:r>
        <w:rPr>
          <w:i/>
        </w:rPr>
        <w:t>k</w:t>
      </w:r>
      <w:r w:rsidR="00214AD4">
        <w:rPr>
          <w:i/>
        </w:rPr>
        <w:t xml:space="preserve"> veřejné zakáz</w:t>
      </w:r>
      <w:r w:rsidR="007C3BBD">
        <w:rPr>
          <w:i/>
        </w:rPr>
        <w:t xml:space="preserve">ce </w:t>
      </w:r>
      <w:r w:rsidR="007C3BBD" w:rsidRPr="00116025">
        <w:rPr>
          <w:b/>
          <w:i/>
        </w:rPr>
        <w:t>„Oděvy a oděvní součásti 2022 - 2025</w:t>
      </w:r>
      <w:r w:rsidRPr="00116025">
        <w:rPr>
          <w:b/>
          <w:i/>
        </w:rPr>
        <w:t>“</w:t>
      </w:r>
    </w:p>
    <w:p w:rsidR="009D4D19" w:rsidRDefault="00094527">
      <w:pPr>
        <w:pStyle w:val="Nadpis2"/>
        <w:contextualSpacing w:val="0"/>
      </w:pPr>
      <w:bookmarkStart w:id="0" w:name="_4alb61209i89" w:colFirst="0" w:colLast="0"/>
      <w:bookmarkEnd w:id="0"/>
      <w:r>
        <w:t>Identifikace dodavatele</w:t>
      </w:r>
    </w:p>
    <w:tbl>
      <w:tblPr>
        <w:tblStyle w:val="a"/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jméno / obchodní firma: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adresa místa podnikání / sídla, PSČ, stát: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 xml:space="preserve">IČO:       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</w:tbl>
    <w:p w:rsidR="009D4D19" w:rsidRDefault="00094527">
      <w:pPr>
        <w:pStyle w:val="Normln1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0"/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535"/>
        <w:gridCol w:w="4535"/>
      </w:tblGrid>
      <w:tr w:rsidR="009D4D19"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Pořad. číslo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>Identifikace poddodavatele (firma či název a sídlo, IČO)</w:t>
            </w:r>
            <w:bookmarkStart w:id="1" w:name="_GoBack"/>
            <w:bookmarkEnd w:id="1"/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>Specifikace části veřejné zakázky, která bude plněna poddodavatelem</w:t>
            </w: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</w:tbl>
    <w:p w:rsidR="009D4D19" w:rsidRDefault="009D4D19">
      <w:pPr>
        <w:pStyle w:val="Normln1"/>
        <w:jc w:val="both"/>
      </w:pPr>
    </w:p>
    <w:p w:rsidR="009D4D19" w:rsidRDefault="00094527">
      <w:pPr>
        <w:pStyle w:val="Normln1"/>
      </w:pPr>
      <w:r>
        <w:t>V …………………………………….. dne ……………………………………</w:t>
      </w:r>
    </w:p>
    <w:p w:rsidR="009D4D19" w:rsidRDefault="009D4D19">
      <w:pPr>
        <w:pStyle w:val="Normln1"/>
        <w:rPr>
          <w:sz w:val="12"/>
          <w:szCs w:val="12"/>
        </w:rPr>
      </w:pPr>
    </w:p>
    <w:p w:rsidR="009D4D19" w:rsidRDefault="009D4D19">
      <w:pPr>
        <w:pStyle w:val="Normln1"/>
      </w:pPr>
    </w:p>
    <w:p w:rsidR="009D4D19" w:rsidRDefault="00094527">
      <w:pPr>
        <w:pStyle w:val="Normln1"/>
      </w:pPr>
      <w:r>
        <w:t>……………………………………………………………………………………...</w:t>
      </w:r>
    </w:p>
    <w:p w:rsidR="009D4D19" w:rsidRDefault="00094527">
      <w:pPr>
        <w:pStyle w:val="Normln1"/>
      </w:pPr>
      <w:r>
        <w:t>obchodní firma + osoba jméno a podpis dodavatele nebo osoby, která zastupuje dodavatele</w:t>
      </w:r>
    </w:p>
    <w:sectPr w:rsidR="009D4D19" w:rsidSect="009D4D19">
      <w:headerReference w:type="default" r:id="rId6"/>
      <w:footerReference w:type="default" r:id="rId7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19" w:rsidRDefault="009D4D19" w:rsidP="009D4D19">
      <w:pPr>
        <w:spacing w:line="240" w:lineRule="auto"/>
      </w:pPr>
      <w:r>
        <w:separator/>
      </w:r>
    </w:p>
  </w:endnote>
  <w:endnote w:type="continuationSeparator" w:id="0">
    <w:p w:rsidR="009D4D19" w:rsidRDefault="009D4D19" w:rsidP="009D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19" w:rsidRDefault="009D4D19">
    <w:pPr>
      <w:pStyle w:val="Normln1"/>
      <w:rPr>
        <w:color w:val="666666"/>
        <w:sz w:val="12"/>
        <w:szCs w:val="12"/>
      </w:rPr>
    </w:pPr>
  </w:p>
  <w:tbl>
    <w:tblPr>
      <w:tblStyle w:val="a2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9D4D19">
      <w:tc>
        <w:tcPr>
          <w:tcW w:w="4960" w:type="dxa"/>
          <w:tcMar>
            <w:left w:w="0" w:type="dxa"/>
            <w:right w:w="0" w:type="dxa"/>
          </w:tcMar>
        </w:tcPr>
        <w:p w:rsidR="009D4D19" w:rsidRDefault="007C3BBD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Oděvy a oděvní součásti 2022 - 2025</w:t>
          </w:r>
        </w:p>
        <w:p w:rsidR="009D4D19" w:rsidRDefault="00094527" w:rsidP="001A0E6C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Sez</w:t>
          </w:r>
          <w:r w:rsidR="001A0E6C">
            <w:rPr>
              <w:color w:val="666666"/>
              <w:sz w:val="20"/>
              <w:szCs w:val="20"/>
            </w:rPr>
            <w:t>nam poddodavatelů - příloha č.13</w:t>
          </w:r>
          <w:r>
            <w:rPr>
              <w:color w:val="666666"/>
              <w:sz w:val="20"/>
              <w:szCs w:val="20"/>
            </w:rPr>
            <w:t xml:space="preserve"> zadávací dokumentace</w:t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:rsidR="009D4D19" w:rsidRDefault="00094527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9D4D19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9D4D19">
            <w:rPr>
              <w:color w:val="666666"/>
              <w:sz w:val="20"/>
              <w:szCs w:val="20"/>
            </w:rPr>
            <w:fldChar w:fldCharType="separate"/>
          </w:r>
          <w:r w:rsidR="00116025">
            <w:rPr>
              <w:noProof/>
              <w:color w:val="666666"/>
              <w:sz w:val="20"/>
              <w:szCs w:val="20"/>
            </w:rPr>
            <w:t>1</w:t>
          </w:r>
          <w:r w:rsidR="009D4D19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9D4D19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9D4D19">
            <w:rPr>
              <w:color w:val="666666"/>
              <w:sz w:val="20"/>
              <w:szCs w:val="20"/>
            </w:rPr>
            <w:fldChar w:fldCharType="separate"/>
          </w:r>
          <w:r w:rsidR="00116025">
            <w:rPr>
              <w:noProof/>
              <w:color w:val="666666"/>
              <w:sz w:val="20"/>
              <w:szCs w:val="20"/>
            </w:rPr>
            <w:t>2</w:t>
          </w:r>
          <w:r w:rsidR="009D4D19">
            <w:rPr>
              <w:color w:val="666666"/>
              <w:sz w:val="20"/>
              <w:szCs w:val="20"/>
            </w:rPr>
            <w:fldChar w:fldCharType="end"/>
          </w:r>
        </w:p>
      </w:tc>
    </w:tr>
  </w:tbl>
  <w:p w:rsidR="009D4D19" w:rsidRDefault="009D4D19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19" w:rsidRDefault="009D4D19" w:rsidP="009D4D19">
      <w:pPr>
        <w:spacing w:line="240" w:lineRule="auto"/>
      </w:pPr>
      <w:r>
        <w:separator/>
      </w:r>
    </w:p>
  </w:footnote>
  <w:footnote w:type="continuationSeparator" w:id="0">
    <w:p w:rsidR="009D4D19" w:rsidRDefault="009D4D19" w:rsidP="009D4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19" w:rsidRDefault="009D4D19">
    <w:pPr>
      <w:pStyle w:val="Normln1"/>
      <w:spacing w:before="60" w:after="60"/>
      <w:ind w:left="720" w:hanging="360"/>
    </w:pPr>
  </w:p>
  <w:tbl>
    <w:tblPr>
      <w:tblStyle w:val="a1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9D4D19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:rsidR="009D4D19" w:rsidRDefault="00F04A70">
          <w:pPr>
            <w:pStyle w:val="Normln1"/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2E5240" wp14:editId="651634DE">
                <wp:simplePos x="0" y="0"/>
                <wp:positionH relativeFrom="page">
                  <wp:posOffset>-1270</wp:posOffset>
                </wp:positionH>
                <wp:positionV relativeFrom="page">
                  <wp:posOffset>246380</wp:posOffset>
                </wp:positionV>
                <wp:extent cx="1866900" cy="504825"/>
                <wp:effectExtent l="19050" t="0" r="0" b="0"/>
                <wp:wrapSquare wrapText="bothSides"/>
                <wp:docPr id="21" name="Obrázek 1" descr="A4_LOGO14mm_top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4_LOGO14mm_top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:rsidR="009D4D19" w:rsidRDefault="00F04A70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287F82" wp14:editId="1FB0560D">
                <wp:simplePos x="0" y="0"/>
                <wp:positionH relativeFrom="margin">
                  <wp:posOffset>933450</wp:posOffset>
                </wp:positionH>
                <wp:positionV relativeFrom="page">
                  <wp:posOffset>109220</wp:posOffset>
                </wp:positionV>
                <wp:extent cx="2179320" cy="615315"/>
                <wp:effectExtent l="19050" t="0" r="0" b="0"/>
                <wp:wrapSquare wrapText="bothSides"/>
                <wp:docPr id="22" name="Obrázek 6" descr="A4_LOGO14mm_top_text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4_LOGO14mm_top_text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32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9D4D19" w:rsidRDefault="009D4D19">
    <w:pPr>
      <w:pStyle w:val="Normln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D19"/>
    <w:rsid w:val="00094527"/>
    <w:rsid w:val="00116025"/>
    <w:rsid w:val="00196116"/>
    <w:rsid w:val="001A0E6C"/>
    <w:rsid w:val="00214AD4"/>
    <w:rsid w:val="00311CDD"/>
    <w:rsid w:val="007C3BBD"/>
    <w:rsid w:val="009D4D19"/>
    <w:rsid w:val="00A97814"/>
    <w:rsid w:val="00F0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416D24"/>
  <w15:docId w15:val="{0B0911FB-F1F7-4773-B629-BC37A054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9D4D1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D4D19"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D4D1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rsid w:val="009D4D1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9D4D1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D4D1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D4D19"/>
  </w:style>
  <w:style w:type="table" w:customStyle="1" w:styleId="TableNormal">
    <w:name w:val="Table Normal"/>
    <w:rsid w:val="009D4D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D4D1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rsid w:val="009D4D1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D4D19"/>
    <w:tblPr>
      <w:tblStyleRowBandSize w:val="1"/>
      <w:tblStyleColBandSize w:val="1"/>
    </w:tblPr>
  </w:style>
  <w:style w:type="table" w:customStyle="1" w:styleId="a0">
    <w:basedOn w:val="TableNormal"/>
    <w:rsid w:val="009D4D19"/>
    <w:tblPr>
      <w:tblStyleRowBandSize w:val="1"/>
      <w:tblStyleColBandSize w:val="1"/>
    </w:tblPr>
  </w:style>
  <w:style w:type="table" w:customStyle="1" w:styleId="a1">
    <w:basedOn w:val="TableNormal"/>
    <w:rsid w:val="009D4D19"/>
    <w:tblPr>
      <w:tblStyleRowBandSize w:val="1"/>
      <w:tblStyleColBandSize w:val="1"/>
    </w:tblPr>
  </w:style>
  <w:style w:type="table" w:customStyle="1" w:styleId="a2">
    <w:basedOn w:val="TableNormal"/>
    <w:rsid w:val="009D4D1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7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A0E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E6C"/>
  </w:style>
  <w:style w:type="paragraph" w:styleId="Zpat">
    <w:name w:val="footer"/>
    <w:basedOn w:val="Normln"/>
    <w:link w:val="ZpatChar"/>
    <w:uiPriority w:val="99"/>
    <w:unhideWhenUsed/>
    <w:rsid w:val="001A0E6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10</cp:revision>
  <dcterms:created xsi:type="dcterms:W3CDTF">2017-11-22T09:27:00Z</dcterms:created>
  <dcterms:modified xsi:type="dcterms:W3CDTF">2021-07-23T13:01:00Z</dcterms:modified>
</cp:coreProperties>
</file>