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C67FD1A" w14:textId="77777777" w:rsidR="008D0353" w:rsidRPr="00381F7B" w:rsidRDefault="008D0353" w:rsidP="006D064D">
      <w:pPr>
        <w:spacing w:after="0"/>
        <w:ind w:left="2835" w:hanging="2835"/>
        <w:rPr>
          <w:szCs w:val="22"/>
        </w:rPr>
      </w:pPr>
    </w:p>
    <w:p w14:paraId="53EF06E6" w14:textId="77777777" w:rsidR="00067E7E" w:rsidRPr="00D244FA" w:rsidRDefault="00067E7E" w:rsidP="00067E7E">
      <w:pPr>
        <w:spacing w:after="0"/>
        <w:rPr>
          <w:sz w:val="20"/>
        </w:rPr>
      </w:pPr>
      <w:r w:rsidRPr="00F7556D">
        <w:rPr>
          <w:szCs w:val="22"/>
        </w:rPr>
        <w:t xml:space="preserve">Smlouva o dílo: </w:t>
      </w:r>
      <w:r w:rsidRPr="00F7556D">
        <w:rPr>
          <w:szCs w:val="22"/>
        </w:rPr>
        <w:tab/>
      </w:r>
      <w:r w:rsidRPr="00F7556D">
        <w:rPr>
          <w:szCs w:val="22"/>
        </w:rPr>
        <w:tab/>
      </w:r>
      <w:r w:rsidRPr="002A52C0">
        <w:rPr>
          <w:b/>
          <w:szCs w:val="22"/>
        </w:rPr>
        <w:t>„</w:t>
      </w:r>
      <w:r w:rsidRPr="00D244FA">
        <w:rPr>
          <w:b/>
          <w:sz w:val="20"/>
        </w:rPr>
        <w:t>PD – Modernizace TT na ul. Vítkovická v úseku ul. 28 října až ul. Železárenská“</w:t>
      </w:r>
    </w:p>
    <w:p w14:paraId="73350758" w14:textId="2091C9D1" w:rsidR="001960F7" w:rsidRPr="00381F7B" w:rsidRDefault="001960F7" w:rsidP="001960F7">
      <w:pPr>
        <w:spacing w:after="0"/>
        <w:rPr>
          <w:szCs w:val="22"/>
        </w:rPr>
      </w:pPr>
      <w:r w:rsidRPr="00381F7B">
        <w:rPr>
          <w:szCs w:val="22"/>
        </w:rPr>
        <w:t xml:space="preserve">Číslo smlouvy objednatele: </w:t>
      </w:r>
      <w:r w:rsidR="00FF6D80" w:rsidRPr="00381F7B">
        <w:rPr>
          <w:szCs w:val="22"/>
        </w:rPr>
        <w:tab/>
      </w:r>
      <w:r w:rsidR="00067E7E" w:rsidRPr="00067E7E">
        <w:rPr>
          <w:b/>
          <w:szCs w:val="22"/>
        </w:rPr>
        <w:t>DOD20211158</w:t>
      </w:r>
    </w:p>
    <w:p w14:paraId="2629E18A" w14:textId="77777777" w:rsidR="00067E7E" w:rsidRPr="00F7556D" w:rsidRDefault="00067E7E" w:rsidP="00067E7E">
      <w:pPr>
        <w:spacing w:after="0"/>
        <w:rPr>
          <w:szCs w:val="22"/>
        </w:rPr>
      </w:pPr>
      <w:r w:rsidRPr="00F7556D">
        <w:rPr>
          <w:szCs w:val="22"/>
        </w:rPr>
        <w:t xml:space="preserve">Číslo smlouvy zhotovitele: </w:t>
      </w:r>
      <w:r>
        <w:rPr>
          <w:szCs w:val="22"/>
        </w:rPr>
        <w:tab/>
      </w:r>
      <w:r w:rsidRPr="002B1E4C">
        <w:rPr>
          <w:i/>
          <w:color w:val="00B0F0"/>
        </w:rPr>
        <w:t>(</w:t>
      </w:r>
      <w:r w:rsidRPr="00073BF1">
        <w:rPr>
          <w:i/>
          <w:color w:val="00B0F0"/>
        </w:rPr>
        <w:t xml:space="preserve">POZN. </w:t>
      </w:r>
      <w:r>
        <w:rPr>
          <w:i/>
          <w:color w:val="00B0F0"/>
        </w:rPr>
        <w:t>Doplní uchazeč, poté poznámku vymažte)</w:t>
      </w:r>
    </w:p>
    <w:p w14:paraId="285C7190" w14:textId="4C6C17A4" w:rsidR="00B522C5" w:rsidRPr="00381F7B" w:rsidRDefault="001960F7" w:rsidP="00B522C5">
      <w:pPr>
        <w:pStyle w:val="Nadpis1"/>
      </w:pPr>
      <w:r w:rsidRPr="00381F7B">
        <w:rPr>
          <w:b/>
          <w:sz w:val="24"/>
          <w:szCs w:val="24"/>
        </w:rPr>
        <w:t xml:space="preserve">Příloha </w:t>
      </w:r>
      <w:r w:rsidRPr="00381F7B">
        <w:rPr>
          <w:sz w:val="24"/>
          <w:szCs w:val="24"/>
        </w:rPr>
        <w:t xml:space="preserve">č. </w:t>
      </w:r>
      <w:r w:rsidR="00D427B5">
        <w:rPr>
          <w:sz w:val="24"/>
          <w:szCs w:val="24"/>
        </w:rPr>
        <w:t>3</w:t>
      </w:r>
      <w:r w:rsidR="00ED69D3" w:rsidRPr="00381F7B">
        <w:rPr>
          <w:sz w:val="24"/>
          <w:szCs w:val="24"/>
        </w:rPr>
        <w:t xml:space="preserve"> </w:t>
      </w:r>
      <w:proofErr w:type="spellStart"/>
      <w:r w:rsidRPr="00381F7B">
        <w:rPr>
          <w:sz w:val="24"/>
          <w:szCs w:val="24"/>
        </w:rPr>
        <w:t>SoD</w:t>
      </w:r>
      <w:proofErr w:type="spellEnd"/>
      <w:r w:rsidRPr="00381F7B">
        <w:rPr>
          <w:sz w:val="24"/>
          <w:szCs w:val="24"/>
        </w:rPr>
        <w:t xml:space="preserve"> - </w:t>
      </w:r>
      <w:r w:rsidR="00816326">
        <w:t>R</w:t>
      </w:r>
      <w:r w:rsidR="00656907" w:rsidRPr="00381F7B">
        <w:t>ozsah</w:t>
      </w:r>
      <w:r w:rsidR="002A6225" w:rsidRPr="00381F7B">
        <w:t xml:space="preserve"> </w:t>
      </w:r>
      <w:r w:rsidR="003D099E" w:rsidRPr="00381F7B">
        <w:t>projektové dokumentace</w:t>
      </w:r>
    </w:p>
    <w:p w14:paraId="7D7D7348" w14:textId="2F737AED" w:rsidR="00F43AED" w:rsidRPr="00381F7B" w:rsidRDefault="003D099E" w:rsidP="000D6BA9">
      <w:pPr>
        <w:rPr>
          <w:szCs w:val="22"/>
        </w:rPr>
      </w:pPr>
      <w:r w:rsidRPr="00381F7B">
        <w:rPr>
          <w:szCs w:val="22"/>
        </w:rPr>
        <w:t>Projektová dokumentace</w:t>
      </w:r>
      <w:r w:rsidR="000D6BA9" w:rsidRPr="00381F7B">
        <w:rPr>
          <w:szCs w:val="22"/>
        </w:rPr>
        <w:t xml:space="preserve"> </w:t>
      </w:r>
      <w:r w:rsidR="001C36F6" w:rsidRPr="00381F7B">
        <w:rPr>
          <w:b/>
          <w:szCs w:val="22"/>
        </w:rPr>
        <w:t>„</w:t>
      </w:r>
      <w:r w:rsidR="00067E7E" w:rsidRPr="002235B9">
        <w:rPr>
          <w:b/>
          <w:szCs w:val="22"/>
        </w:rPr>
        <w:t>PD – Modernizace TT na ul. Vítkovická v úseku ul. 28 října až ul. Železárenská</w:t>
      </w:r>
      <w:r w:rsidR="001C36F6" w:rsidRPr="00381F7B">
        <w:rPr>
          <w:b/>
          <w:szCs w:val="22"/>
        </w:rPr>
        <w:t xml:space="preserve"> </w:t>
      </w:r>
      <w:r w:rsidR="000D6BA9" w:rsidRPr="00381F7B">
        <w:rPr>
          <w:szCs w:val="22"/>
        </w:rPr>
        <w:t>(dále jen</w:t>
      </w:r>
      <w:r w:rsidR="00B77519" w:rsidRPr="00381F7B">
        <w:rPr>
          <w:szCs w:val="22"/>
        </w:rPr>
        <w:t xml:space="preserve"> dílo</w:t>
      </w:r>
      <w:r w:rsidR="000D6BA9" w:rsidRPr="00381F7B">
        <w:rPr>
          <w:szCs w:val="22"/>
        </w:rPr>
        <w:t>) bude vyhotovena podle následujících požadavků:</w:t>
      </w:r>
    </w:p>
    <w:p w14:paraId="50BC866B" w14:textId="77777777" w:rsidR="00F43AED" w:rsidRPr="00381F7B" w:rsidRDefault="00F43AED" w:rsidP="00F43AED">
      <w:pPr>
        <w:pStyle w:val="Odstavecseseznamem"/>
        <w:numPr>
          <w:ilvl w:val="0"/>
          <w:numId w:val="4"/>
        </w:numPr>
        <w:ind w:left="567" w:hanging="567"/>
        <w:rPr>
          <w:szCs w:val="22"/>
        </w:rPr>
      </w:pPr>
      <w:r w:rsidRPr="00381F7B">
        <w:rPr>
          <w:b/>
          <w:szCs w:val="22"/>
        </w:rPr>
        <w:t>Předmětem dokumentací</w:t>
      </w:r>
      <w:r w:rsidRPr="00381F7B">
        <w:rPr>
          <w:szCs w:val="22"/>
        </w:rPr>
        <w:t xml:space="preserve"> bude:</w:t>
      </w:r>
    </w:p>
    <w:p w14:paraId="574CD99E" w14:textId="77777777" w:rsidR="00067E7E" w:rsidRDefault="00067E7E" w:rsidP="00067E7E">
      <w:pPr>
        <w:pStyle w:val="Odstavecseseznamem"/>
        <w:numPr>
          <w:ilvl w:val="1"/>
          <w:numId w:val="43"/>
        </w:numPr>
        <w:spacing w:after="0"/>
        <w:ind w:left="851"/>
        <w:contextualSpacing w:val="0"/>
        <w:rPr>
          <w:szCs w:val="22"/>
        </w:rPr>
      </w:pPr>
      <w:r>
        <w:rPr>
          <w:szCs w:val="22"/>
        </w:rPr>
        <w:t>Rekonstrukce tramvajového spodku a svršku mezi ulicemi 28 října a Železárenská o délce cca 760m</w:t>
      </w:r>
    </w:p>
    <w:p w14:paraId="3A455951" w14:textId="77777777" w:rsidR="00067E7E" w:rsidRDefault="00067E7E" w:rsidP="00067E7E">
      <w:pPr>
        <w:pStyle w:val="Odstavecseseznamem"/>
        <w:numPr>
          <w:ilvl w:val="1"/>
          <w:numId w:val="43"/>
        </w:numPr>
        <w:spacing w:after="0"/>
        <w:ind w:left="851"/>
        <w:contextualSpacing w:val="0"/>
        <w:rPr>
          <w:szCs w:val="22"/>
        </w:rPr>
      </w:pPr>
      <w:r>
        <w:rPr>
          <w:szCs w:val="22"/>
        </w:rPr>
        <w:t xml:space="preserve">Navržený systém pevné jízdní dráhy W – Tram pro kolejnici 57R1 včetně systémového </w:t>
      </w:r>
      <w:bookmarkStart w:id="0" w:name="_GoBack"/>
      <w:bookmarkEnd w:id="0"/>
      <w:r>
        <w:rPr>
          <w:szCs w:val="22"/>
        </w:rPr>
        <w:t>odhlučnění v místě zástavby¨</w:t>
      </w:r>
    </w:p>
    <w:p w14:paraId="118046E1" w14:textId="77777777" w:rsidR="00067E7E" w:rsidRDefault="00067E7E" w:rsidP="00067E7E">
      <w:pPr>
        <w:pStyle w:val="Odstavecseseznamem"/>
        <w:numPr>
          <w:ilvl w:val="1"/>
          <w:numId w:val="43"/>
        </w:numPr>
        <w:spacing w:after="0"/>
        <w:ind w:left="851"/>
        <w:contextualSpacing w:val="0"/>
        <w:rPr>
          <w:szCs w:val="22"/>
        </w:rPr>
      </w:pPr>
      <w:r>
        <w:rPr>
          <w:szCs w:val="22"/>
        </w:rPr>
        <w:t xml:space="preserve">Odvodnění úseku </w:t>
      </w:r>
    </w:p>
    <w:p w14:paraId="012BE009" w14:textId="77777777" w:rsidR="00067E7E" w:rsidRPr="00586D13" w:rsidRDefault="00067E7E" w:rsidP="00067E7E">
      <w:pPr>
        <w:pStyle w:val="Odstavecseseznamem"/>
        <w:numPr>
          <w:ilvl w:val="1"/>
          <w:numId w:val="43"/>
        </w:numPr>
        <w:spacing w:after="0"/>
        <w:ind w:left="851"/>
        <w:contextualSpacing w:val="0"/>
        <w:rPr>
          <w:szCs w:val="22"/>
        </w:rPr>
      </w:pPr>
      <w:proofErr w:type="spellStart"/>
      <w:r>
        <w:rPr>
          <w:szCs w:val="22"/>
        </w:rPr>
        <w:t>Mezikolejnicová</w:t>
      </w:r>
      <w:proofErr w:type="spellEnd"/>
      <w:r>
        <w:rPr>
          <w:szCs w:val="22"/>
        </w:rPr>
        <w:t xml:space="preserve"> úprava z modifikovaného AB</w:t>
      </w:r>
    </w:p>
    <w:p w14:paraId="0B3E78E3" w14:textId="77777777" w:rsidR="00067E7E" w:rsidRDefault="00067E7E" w:rsidP="00067E7E">
      <w:pPr>
        <w:pStyle w:val="Odstavecseseznamem"/>
        <w:numPr>
          <w:ilvl w:val="1"/>
          <w:numId w:val="43"/>
        </w:numPr>
        <w:spacing w:after="0"/>
        <w:ind w:left="851"/>
        <w:contextualSpacing w:val="0"/>
        <w:rPr>
          <w:szCs w:val="22"/>
        </w:rPr>
      </w:pPr>
      <w:r>
        <w:rPr>
          <w:szCs w:val="22"/>
        </w:rPr>
        <w:t xml:space="preserve">V tramvajové zastávce Don </w:t>
      </w:r>
      <w:proofErr w:type="spellStart"/>
      <w:r>
        <w:rPr>
          <w:szCs w:val="22"/>
        </w:rPr>
        <w:t>Bosco</w:t>
      </w:r>
      <w:proofErr w:type="spellEnd"/>
      <w:r>
        <w:rPr>
          <w:szCs w:val="22"/>
        </w:rPr>
        <w:t xml:space="preserve"> úprava výšky nástupní hrany na 20cm , délky nástupiště na 67m a šířky 3m(resp.2,5m). Včetně povrchů, mobiliáře a bezbariérových úprav; úprava nástupiště by měla vycházet již ze zpracovaného projektu „Rekonstrukce a revitalizace Náměstí republiky“ viz příloha.</w:t>
      </w:r>
    </w:p>
    <w:p w14:paraId="76B0581B" w14:textId="77777777" w:rsidR="00067E7E" w:rsidRDefault="00067E7E" w:rsidP="00067E7E">
      <w:pPr>
        <w:pStyle w:val="Odstavecseseznamem"/>
        <w:numPr>
          <w:ilvl w:val="1"/>
          <w:numId w:val="43"/>
        </w:numPr>
        <w:spacing w:after="0"/>
        <w:ind w:left="851"/>
        <w:contextualSpacing w:val="0"/>
        <w:rPr>
          <w:szCs w:val="22"/>
        </w:rPr>
      </w:pPr>
      <w:r>
        <w:rPr>
          <w:szCs w:val="22"/>
        </w:rPr>
        <w:t xml:space="preserve">Úpravy komunikací a chodníků souvisejících se stavebními úpravami tramvajové zastávky Don </w:t>
      </w:r>
      <w:proofErr w:type="spellStart"/>
      <w:r>
        <w:rPr>
          <w:szCs w:val="22"/>
        </w:rPr>
        <w:t>Bosco</w:t>
      </w:r>
      <w:proofErr w:type="spellEnd"/>
    </w:p>
    <w:p w14:paraId="6630FFA0" w14:textId="77777777" w:rsidR="00067E7E" w:rsidRPr="00586D13" w:rsidRDefault="00067E7E" w:rsidP="00067E7E">
      <w:pPr>
        <w:pStyle w:val="Odstavecseseznamem"/>
        <w:numPr>
          <w:ilvl w:val="1"/>
          <w:numId w:val="43"/>
        </w:numPr>
        <w:spacing w:after="0"/>
        <w:ind w:left="851"/>
        <w:contextualSpacing w:val="0"/>
        <w:rPr>
          <w:szCs w:val="22"/>
        </w:rPr>
      </w:pPr>
      <w:r>
        <w:rPr>
          <w:szCs w:val="22"/>
        </w:rPr>
        <w:t>Přeložky IS</w:t>
      </w:r>
      <w:r w:rsidRPr="00D244FA">
        <w:rPr>
          <w:szCs w:val="22"/>
        </w:rPr>
        <w:t xml:space="preserve"> </w:t>
      </w:r>
      <w:r>
        <w:rPr>
          <w:szCs w:val="22"/>
        </w:rPr>
        <w:t xml:space="preserve">související se stavebními úpravami tramvajové zastávky Don </w:t>
      </w:r>
      <w:proofErr w:type="spellStart"/>
      <w:r>
        <w:rPr>
          <w:szCs w:val="22"/>
        </w:rPr>
        <w:t>Bosco</w:t>
      </w:r>
      <w:proofErr w:type="spellEnd"/>
    </w:p>
    <w:p w14:paraId="00CB9072" w14:textId="78809C41" w:rsidR="00067E7E" w:rsidRDefault="00067E7E" w:rsidP="00067E7E">
      <w:pPr>
        <w:pStyle w:val="Odstavecseseznamem"/>
        <w:numPr>
          <w:ilvl w:val="1"/>
          <w:numId w:val="43"/>
        </w:numPr>
        <w:spacing w:after="0"/>
        <w:ind w:left="851"/>
        <w:contextualSpacing w:val="0"/>
        <w:rPr>
          <w:szCs w:val="22"/>
        </w:rPr>
      </w:pPr>
      <w:r>
        <w:rPr>
          <w:szCs w:val="22"/>
        </w:rPr>
        <w:t>Výměna trakčních stožárů</w:t>
      </w:r>
      <w:r w:rsidR="00E3022C">
        <w:rPr>
          <w:szCs w:val="22"/>
        </w:rPr>
        <w:t>, které jsou označeny oranžově,</w:t>
      </w:r>
      <w:r>
        <w:rPr>
          <w:szCs w:val="22"/>
        </w:rPr>
        <w:t xml:space="preserve"> dle přílohy A</w:t>
      </w:r>
      <w:r w:rsidR="00002B07">
        <w:rPr>
          <w:szCs w:val="22"/>
        </w:rPr>
        <w:t xml:space="preserve"> </w:t>
      </w:r>
      <w:proofErr w:type="spellStart"/>
      <w:r w:rsidR="00002B07">
        <w:rPr>
          <w:szCs w:val="22"/>
        </w:rPr>
        <w:t>a</w:t>
      </w:r>
      <w:proofErr w:type="spellEnd"/>
      <w:r w:rsidR="00002B07">
        <w:rPr>
          <w:szCs w:val="22"/>
        </w:rPr>
        <w:t xml:space="preserve"> B</w:t>
      </w:r>
    </w:p>
    <w:p w14:paraId="40679F56" w14:textId="77777777" w:rsidR="001121B4" w:rsidRPr="00381F7B" w:rsidRDefault="001121B4" w:rsidP="001121B4">
      <w:pPr>
        <w:pStyle w:val="Odstavecseseznamem"/>
        <w:numPr>
          <w:ilvl w:val="0"/>
          <w:numId w:val="0"/>
        </w:numPr>
        <w:spacing w:after="200"/>
        <w:ind w:left="1134"/>
        <w:rPr>
          <w:i/>
          <w:szCs w:val="22"/>
        </w:rPr>
      </w:pPr>
    </w:p>
    <w:p w14:paraId="62586DB9" w14:textId="77777777" w:rsidR="00BA77A2" w:rsidRPr="00381F7B" w:rsidRDefault="000C050D" w:rsidP="00BA77A2">
      <w:pPr>
        <w:pStyle w:val="Odstavecseseznamem"/>
        <w:numPr>
          <w:ilvl w:val="0"/>
          <w:numId w:val="4"/>
        </w:numPr>
        <w:spacing w:after="200"/>
        <w:ind w:left="567" w:hanging="567"/>
        <w:rPr>
          <w:szCs w:val="22"/>
        </w:rPr>
      </w:pPr>
      <w:r w:rsidRPr="00381F7B">
        <w:rPr>
          <w:b/>
          <w:szCs w:val="22"/>
        </w:rPr>
        <w:t>Projektová dokumentace</w:t>
      </w:r>
      <w:r w:rsidR="00B5659A" w:rsidRPr="00381F7B">
        <w:rPr>
          <w:szCs w:val="22"/>
        </w:rPr>
        <w:t xml:space="preserve"> </w:t>
      </w:r>
      <w:r w:rsidR="00585684">
        <w:rPr>
          <w:szCs w:val="22"/>
        </w:rPr>
        <w:t>ve stupni DSP + DPS</w:t>
      </w:r>
      <w:r w:rsidR="00585684" w:rsidRPr="00381F7B">
        <w:rPr>
          <w:szCs w:val="22"/>
        </w:rPr>
        <w:t xml:space="preserve"> </w:t>
      </w:r>
      <w:r w:rsidR="00B5659A" w:rsidRPr="00381F7B">
        <w:rPr>
          <w:szCs w:val="22"/>
        </w:rPr>
        <w:t xml:space="preserve">bude </w:t>
      </w:r>
      <w:r w:rsidR="00865867" w:rsidRPr="00381F7B">
        <w:rPr>
          <w:szCs w:val="22"/>
        </w:rPr>
        <w:t>zpracována</w:t>
      </w:r>
      <w:r w:rsidR="00B5659A" w:rsidRPr="00381F7B">
        <w:rPr>
          <w:szCs w:val="22"/>
        </w:rPr>
        <w:t xml:space="preserve"> </w:t>
      </w:r>
      <w:r w:rsidR="00BA77A2" w:rsidRPr="00381F7B">
        <w:rPr>
          <w:szCs w:val="22"/>
        </w:rPr>
        <w:t xml:space="preserve">dle </w:t>
      </w:r>
      <w:r w:rsidR="00E553E8" w:rsidRPr="00381F7B">
        <w:rPr>
          <w:szCs w:val="22"/>
        </w:rPr>
        <w:t xml:space="preserve">vyhlášky č. </w:t>
      </w:r>
      <w:r w:rsidR="00BA389B" w:rsidRPr="00381F7B">
        <w:rPr>
          <w:szCs w:val="22"/>
        </w:rPr>
        <w:t>146</w:t>
      </w:r>
      <w:r w:rsidR="00E553E8" w:rsidRPr="00381F7B">
        <w:rPr>
          <w:szCs w:val="22"/>
        </w:rPr>
        <w:t>/</w:t>
      </w:r>
      <w:r w:rsidR="00BA389B" w:rsidRPr="00381F7B">
        <w:rPr>
          <w:szCs w:val="22"/>
        </w:rPr>
        <w:t xml:space="preserve">2008 </w:t>
      </w:r>
      <w:r w:rsidR="00E553E8" w:rsidRPr="00381F7B">
        <w:rPr>
          <w:szCs w:val="22"/>
        </w:rPr>
        <w:t>Sb. v aktuálním znění</w:t>
      </w:r>
      <w:r w:rsidR="006353A1" w:rsidRPr="00381F7B">
        <w:rPr>
          <w:szCs w:val="22"/>
        </w:rPr>
        <w:t xml:space="preserve"> pro společné nebo stavební řízení</w:t>
      </w:r>
      <w:r w:rsidR="00BA77A2" w:rsidRPr="00381F7B">
        <w:rPr>
          <w:szCs w:val="22"/>
        </w:rPr>
        <w:t>:</w:t>
      </w:r>
    </w:p>
    <w:p w14:paraId="757636FC" w14:textId="77777777" w:rsidR="0041120C" w:rsidRPr="00381F7B" w:rsidRDefault="0041120C" w:rsidP="008F6179">
      <w:pPr>
        <w:pStyle w:val="Odstavecseseznamem"/>
        <w:numPr>
          <w:ilvl w:val="0"/>
          <w:numId w:val="5"/>
        </w:numPr>
        <w:spacing w:after="200"/>
        <w:ind w:left="1134" w:hanging="567"/>
        <w:rPr>
          <w:szCs w:val="22"/>
        </w:rPr>
      </w:pPr>
      <w:r w:rsidRPr="00381F7B">
        <w:rPr>
          <w:szCs w:val="22"/>
        </w:rPr>
        <w:t>Geodetické</w:t>
      </w:r>
      <w:r w:rsidR="00E553E8" w:rsidRPr="00381F7B">
        <w:rPr>
          <w:szCs w:val="22"/>
        </w:rPr>
        <w:t>ho</w:t>
      </w:r>
      <w:r w:rsidRPr="00381F7B">
        <w:rPr>
          <w:szCs w:val="22"/>
        </w:rPr>
        <w:t xml:space="preserve"> zaměření (výškopis a poloho</w:t>
      </w:r>
      <w:r w:rsidR="00865867" w:rsidRPr="00381F7B">
        <w:rPr>
          <w:szCs w:val="22"/>
        </w:rPr>
        <w:t>pis) jednotli</w:t>
      </w:r>
      <w:r w:rsidR="00BA77A2" w:rsidRPr="00381F7B">
        <w:rPr>
          <w:szCs w:val="22"/>
        </w:rPr>
        <w:t>vých lokalit.</w:t>
      </w:r>
    </w:p>
    <w:p w14:paraId="53284726" w14:textId="77777777" w:rsidR="00585684" w:rsidRDefault="00585684" w:rsidP="00585684">
      <w:pPr>
        <w:pStyle w:val="Odstavecseseznamem"/>
        <w:numPr>
          <w:ilvl w:val="0"/>
          <w:numId w:val="5"/>
        </w:numPr>
        <w:spacing w:after="200"/>
        <w:ind w:left="1134" w:hanging="567"/>
        <w:rPr>
          <w:szCs w:val="22"/>
        </w:rPr>
      </w:pPr>
      <w:r>
        <w:t>Soupis prací a položkový rozpočet</w:t>
      </w:r>
      <w:r>
        <w:rPr>
          <w:szCs w:val="22"/>
        </w:rPr>
        <w:t xml:space="preserve"> - nutno akceptovat majetkové členění objednatele (tramvajový spodek, tramvajový svršek, trolejové vedení, kabelové vedení DPO)</w:t>
      </w:r>
    </w:p>
    <w:p w14:paraId="4B3E6255" w14:textId="77777777" w:rsidR="00585684" w:rsidRDefault="00585684" w:rsidP="00585684">
      <w:pPr>
        <w:pStyle w:val="Odstavecseseznamem"/>
        <w:numPr>
          <w:ilvl w:val="0"/>
          <w:numId w:val="5"/>
        </w:numPr>
        <w:spacing w:after="200"/>
        <w:ind w:left="1134" w:hanging="567"/>
        <w:rPr>
          <w:szCs w:val="22"/>
        </w:rPr>
      </w:pPr>
      <w:r>
        <w:rPr>
          <w:szCs w:val="22"/>
        </w:rPr>
        <w:t>Seznam pozemků a staveb, které jsou dotčeny stavbou, seznam a adresy osob, které mají vlastnická práva nebo práva odpovídající věcnému břemenu k sousedním pozemkům nebo stavbám na nich, pozemkové snímky pro vydání souhlasu dle § 184a</w:t>
      </w:r>
      <w:r w:rsidR="00773477">
        <w:rPr>
          <w:szCs w:val="22"/>
        </w:rPr>
        <w:t xml:space="preserve"> zákona 183/2006.</w:t>
      </w:r>
    </w:p>
    <w:p w14:paraId="334F3571" w14:textId="77777777" w:rsidR="00C722BD" w:rsidRPr="00381F7B" w:rsidRDefault="00C722BD" w:rsidP="00615C74">
      <w:pPr>
        <w:spacing w:after="0"/>
        <w:ind w:left="567"/>
        <w:rPr>
          <w:szCs w:val="22"/>
        </w:rPr>
      </w:pPr>
      <w:r w:rsidRPr="00381F7B">
        <w:rPr>
          <w:szCs w:val="22"/>
        </w:rPr>
        <w:t>Veškeré podmínky/požadavky dotčených orgánů</w:t>
      </w:r>
      <w:r w:rsidR="004739E5" w:rsidRPr="00381F7B">
        <w:rPr>
          <w:szCs w:val="22"/>
        </w:rPr>
        <w:t>,</w:t>
      </w:r>
      <w:r w:rsidRPr="00381F7B">
        <w:rPr>
          <w:szCs w:val="22"/>
        </w:rPr>
        <w:t xml:space="preserve"> organizací</w:t>
      </w:r>
      <w:r w:rsidR="004739E5" w:rsidRPr="00381F7B">
        <w:rPr>
          <w:szCs w:val="22"/>
        </w:rPr>
        <w:t xml:space="preserve"> a objednatele,</w:t>
      </w:r>
      <w:r w:rsidRPr="00381F7B">
        <w:rPr>
          <w:szCs w:val="22"/>
        </w:rPr>
        <w:t xml:space="preserve"> uvedené ve vyjádřeních a rozhodnutích, budou zhotovitelem zapracovány </w:t>
      </w:r>
      <w:r w:rsidR="00E553E8" w:rsidRPr="00381F7B">
        <w:rPr>
          <w:szCs w:val="22"/>
        </w:rPr>
        <w:t>projektové dokumentace</w:t>
      </w:r>
      <w:r w:rsidRPr="00381F7B">
        <w:rPr>
          <w:szCs w:val="22"/>
        </w:rPr>
        <w:t>.</w:t>
      </w:r>
    </w:p>
    <w:p w14:paraId="2A95B475" w14:textId="77777777" w:rsidR="001A3DF7" w:rsidRPr="00381F7B" w:rsidRDefault="001A3DF7" w:rsidP="00615C74">
      <w:pPr>
        <w:spacing w:after="0"/>
        <w:ind w:left="567"/>
        <w:rPr>
          <w:szCs w:val="22"/>
        </w:rPr>
      </w:pPr>
    </w:p>
    <w:p w14:paraId="4C38ABF8" w14:textId="77777777" w:rsidR="001A3DF7" w:rsidRPr="00381F7B" w:rsidRDefault="001A3DF7" w:rsidP="001A3DF7">
      <w:pPr>
        <w:pStyle w:val="Odstavecseseznamem"/>
        <w:numPr>
          <w:ilvl w:val="0"/>
          <w:numId w:val="4"/>
        </w:numPr>
        <w:spacing w:after="200"/>
        <w:ind w:left="567" w:hanging="567"/>
        <w:rPr>
          <w:b/>
          <w:szCs w:val="22"/>
        </w:rPr>
      </w:pPr>
      <w:r w:rsidRPr="00381F7B">
        <w:rPr>
          <w:b/>
          <w:szCs w:val="22"/>
        </w:rPr>
        <w:t xml:space="preserve">Inženýrská činnost </w:t>
      </w:r>
      <w:r w:rsidRPr="00381F7B">
        <w:rPr>
          <w:szCs w:val="22"/>
        </w:rPr>
        <w:t>bude</w:t>
      </w:r>
      <w:r w:rsidR="00ED79E3" w:rsidRPr="00381F7B">
        <w:rPr>
          <w:szCs w:val="22"/>
        </w:rPr>
        <w:t xml:space="preserve"> obsahovat</w:t>
      </w:r>
      <w:r w:rsidRPr="00381F7B">
        <w:rPr>
          <w:szCs w:val="22"/>
        </w:rPr>
        <w:t>:</w:t>
      </w:r>
    </w:p>
    <w:p w14:paraId="352A28AA" w14:textId="77777777" w:rsidR="009E0A35" w:rsidRPr="009E0A35" w:rsidRDefault="00D36EBB" w:rsidP="009E0A35">
      <w:pPr>
        <w:pStyle w:val="Odstavecseseznamem"/>
        <w:numPr>
          <w:ilvl w:val="0"/>
          <w:numId w:val="25"/>
        </w:numPr>
        <w:spacing w:after="200"/>
        <w:ind w:left="1276" w:hanging="709"/>
        <w:rPr>
          <w:szCs w:val="22"/>
        </w:rPr>
      </w:pPr>
      <w:r w:rsidRPr="00381F7B">
        <w:rPr>
          <w:szCs w:val="22"/>
        </w:rPr>
        <w:t>Prověřen</w:t>
      </w:r>
      <w:r>
        <w:rPr>
          <w:szCs w:val="22"/>
        </w:rPr>
        <w:t>í</w:t>
      </w:r>
      <w:r w:rsidRPr="00381F7B">
        <w:rPr>
          <w:szCs w:val="22"/>
        </w:rPr>
        <w:t xml:space="preserve"> </w:t>
      </w:r>
      <w:r w:rsidR="009E0A35" w:rsidRPr="00381F7B">
        <w:rPr>
          <w:szCs w:val="22"/>
        </w:rPr>
        <w:t xml:space="preserve">potřebného povolení stavby </w:t>
      </w:r>
      <w:r w:rsidR="009E0A35">
        <w:rPr>
          <w:szCs w:val="22"/>
        </w:rPr>
        <w:t>dle Zákona č. 183/2006</w:t>
      </w:r>
      <w:r>
        <w:rPr>
          <w:szCs w:val="22"/>
        </w:rPr>
        <w:t xml:space="preserve"> </w:t>
      </w:r>
      <w:r w:rsidR="009E0A35">
        <w:rPr>
          <w:szCs w:val="22"/>
        </w:rPr>
        <w:t>Sb</w:t>
      </w:r>
      <w:r>
        <w:rPr>
          <w:szCs w:val="22"/>
        </w:rPr>
        <w:t>.</w:t>
      </w:r>
      <w:r w:rsidR="009E0A35">
        <w:rPr>
          <w:szCs w:val="22"/>
        </w:rPr>
        <w:t>, část čtvrtá – Stavební řád</w:t>
      </w:r>
      <w:r w:rsidR="009E0A35" w:rsidRPr="00381F7B">
        <w:rPr>
          <w:szCs w:val="22"/>
        </w:rPr>
        <w:t>.</w:t>
      </w:r>
    </w:p>
    <w:p w14:paraId="2D66E291" w14:textId="77777777" w:rsidR="00B965D8" w:rsidRPr="00381F7B" w:rsidRDefault="00B965D8" w:rsidP="00B965D8">
      <w:pPr>
        <w:pStyle w:val="Odstavecseseznamem"/>
        <w:numPr>
          <w:ilvl w:val="0"/>
          <w:numId w:val="25"/>
        </w:numPr>
        <w:spacing w:after="200"/>
        <w:ind w:left="1276" w:hanging="709"/>
        <w:rPr>
          <w:szCs w:val="22"/>
        </w:rPr>
      </w:pPr>
      <w:r w:rsidRPr="00381F7B">
        <w:rPr>
          <w:szCs w:val="22"/>
        </w:rPr>
        <w:t>Zajištění</w:t>
      </w:r>
      <w:r>
        <w:rPr>
          <w:szCs w:val="22"/>
        </w:rPr>
        <w:t xml:space="preserve"> </w:t>
      </w:r>
      <w:r w:rsidRPr="00381F7B">
        <w:rPr>
          <w:szCs w:val="22"/>
        </w:rPr>
        <w:t>potřebného povolení stavby</w:t>
      </w:r>
      <w:r>
        <w:rPr>
          <w:szCs w:val="22"/>
        </w:rPr>
        <w:t>.</w:t>
      </w:r>
    </w:p>
    <w:p w14:paraId="5F0EA23A" w14:textId="77777777" w:rsidR="001A3DF7" w:rsidRPr="00381F7B" w:rsidRDefault="001A3DF7" w:rsidP="001A3DF7">
      <w:pPr>
        <w:pStyle w:val="Odstavecseseznamem"/>
        <w:numPr>
          <w:ilvl w:val="0"/>
          <w:numId w:val="25"/>
        </w:numPr>
        <w:spacing w:after="200"/>
        <w:ind w:left="1276" w:hanging="709"/>
        <w:rPr>
          <w:szCs w:val="22"/>
        </w:rPr>
      </w:pPr>
      <w:r w:rsidRPr="00381F7B">
        <w:rPr>
          <w:szCs w:val="22"/>
        </w:rPr>
        <w:t xml:space="preserve">Majetkoprávní vztahy – </w:t>
      </w:r>
      <w:r w:rsidR="00ED79E3" w:rsidRPr="00381F7B">
        <w:rPr>
          <w:szCs w:val="22"/>
        </w:rPr>
        <w:t xml:space="preserve">Smlouvy </w:t>
      </w:r>
      <w:r w:rsidRPr="00381F7B">
        <w:rPr>
          <w:szCs w:val="22"/>
        </w:rPr>
        <w:t>s </w:t>
      </w:r>
      <w:r w:rsidR="00ED79E3" w:rsidRPr="00381F7B">
        <w:rPr>
          <w:szCs w:val="22"/>
        </w:rPr>
        <w:t>vlastníky pozemků</w:t>
      </w:r>
      <w:r w:rsidR="008D0353" w:rsidRPr="00381F7B">
        <w:rPr>
          <w:szCs w:val="22"/>
        </w:rPr>
        <w:t xml:space="preserve">, </w:t>
      </w:r>
      <w:r w:rsidR="00ED79E3" w:rsidRPr="00381F7B">
        <w:rPr>
          <w:szCs w:val="22"/>
        </w:rPr>
        <w:t xml:space="preserve">Smlouvy </w:t>
      </w:r>
      <w:r w:rsidR="008D0353" w:rsidRPr="00381F7B">
        <w:rPr>
          <w:szCs w:val="22"/>
        </w:rPr>
        <w:t xml:space="preserve">o zřízení </w:t>
      </w:r>
      <w:r w:rsidR="00ED79E3" w:rsidRPr="00381F7B">
        <w:rPr>
          <w:szCs w:val="22"/>
        </w:rPr>
        <w:t xml:space="preserve">věcných </w:t>
      </w:r>
      <w:r w:rsidR="008D0353" w:rsidRPr="00381F7B">
        <w:rPr>
          <w:szCs w:val="22"/>
        </w:rPr>
        <w:t>břemen</w:t>
      </w:r>
      <w:r w:rsidRPr="00381F7B">
        <w:rPr>
          <w:szCs w:val="22"/>
        </w:rPr>
        <w:t>.</w:t>
      </w:r>
    </w:p>
    <w:p w14:paraId="4F7264D5" w14:textId="77777777" w:rsidR="00ED79E3" w:rsidRPr="00381F7B" w:rsidRDefault="00ED79E3" w:rsidP="00381F7B">
      <w:pPr>
        <w:pStyle w:val="Odstavecseseznamem"/>
        <w:numPr>
          <w:ilvl w:val="0"/>
          <w:numId w:val="5"/>
        </w:numPr>
        <w:spacing w:after="200"/>
        <w:ind w:left="1276" w:hanging="709"/>
        <w:rPr>
          <w:szCs w:val="22"/>
        </w:rPr>
      </w:pPr>
      <w:r w:rsidRPr="00381F7B">
        <w:rPr>
          <w:szCs w:val="22"/>
        </w:rPr>
        <w:t xml:space="preserve">Závazná stanoviska dotčených orgánů veřejné správy (MMO, </w:t>
      </w:r>
      <w:proofErr w:type="spellStart"/>
      <w:r w:rsidRPr="00381F7B">
        <w:rPr>
          <w:szCs w:val="22"/>
        </w:rPr>
        <w:t>ÚMOb</w:t>
      </w:r>
      <w:proofErr w:type="spellEnd"/>
      <w:r w:rsidRPr="00381F7B">
        <w:rPr>
          <w:szCs w:val="22"/>
        </w:rPr>
        <w:t>, KHS MSK, HZS MSK, PČR)</w:t>
      </w:r>
      <w:r w:rsidR="00030B7A">
        <w:rPr>
          <w:szCs w:val="22"/>
        </w:rPr>
        <w:t>.</w:t>
      </w:r>
      <w:r w:rsidRPr="00381F7B">
        <w:rPr>
          <w:szCs w:val="22"/>
        </w:rPr>
        <w:t xml:space="preserve"> </w:t>
      </w:r>
    </w:p>
    <w:p w14:paraId="72933071" w14:textId="77777777" w:rsidR="00ED79E3" w:rsidRPr="00381F7B" w:rsidRDefault="00ED79E3" w:rsidP="00381F7B">
      <w:pPr>
        <w:pStyle w:val="Odstavecseseznamem"/>
        <w:numPr>
          <w:ilvl w:val="0"/>
          <w:numId w:val="5"/>
        </w:numPr>
        <w:spacing w:after="200"/>
        <w:ind w:left="1276" w:hanging="709"/>
        <w:rPr>
          <w:szCs w:val="22"/>
        </w:rPr>
      </w:pPr>
      <w:r w:rsidRPr="00381F7B">
        <w:rPr>
          <w:szCs w:val="22"/>
        </w:rPr>
        <w:t xml:space="preserve">Povolení stavby DÚ sekce stavební Olomouc včetně nabytí právní moci, popřípadě </w:t>
      </w:r>
      <w:proofErr w:type="spellStart"/>
      <w:r w:rsidRPr="00381F7B">
        <w:rPr>
          <w:szCs w:val="22"/>
        </w:rPr>
        <w:t>ÚMOb</w:t>
      </w:r>
      <w:proofErr w:type="spellEnd"/>
      <w:r w:rsidRPr="00381F7B">
        <w:rPr>
          <w:szCs w:val="22"/>
        </w:rPr>
        <w:t>.</w:t>
      </w:r>
    </w:p>
    <w:p w14:paraId="13B662ED" w14:textId="77777777" w:rsidR="001A3DF7" w:rsidRDefault="008D0353" w:rsidP="00A43A1D">
      <w:pPr>
        <w:pStyle w:val="Odstavecseseznamem"/>
        <w:numPr>
          <w:ilvl w:val="0"/>
          <w:numId w:val="25"/>
        </w:numPr>
        <w:spacing w:after="200"/>
        <w:ind w:left="1276" w:hanging="709"/>
        <w:rPr>
          <w:szCs w:val="22"/>
        </w:rPr>
      </w:pPr>
      <w:r w:rsidRPr="00381F7B">
        <w:rPr>
          <w:szCs w:val="22"/>
        </w:rPr>
        <w:t xml:space="preserve">Zajištění vydání kolaudačního </w:t>
      </w:r>
      <w:r w:rsidR="00A83CC9" w:rsidRPr="00381F7B">
        <w:rPr>
          <w:szCs w:val="22"/>
        </w:rPr>
        <w:t>souhlas</w:t>
      </w:r>
      <w:r w:rsidR="00A83CC9">
        <w:rPr>
          <w:szCs w:val="22"/>
        </w:rPr>
        <w:t>u</w:t>
      </w:r>
      <w:r w:rsidRPr="00381F7B">
        <w:rPr>
          <w:szCs w:val="22"/>
        </w:rPr>
        <w:t>.</w:t>
      </w:r>
    </w:p>
    <w:p w14:paraId="56FDEBF2" w14:textId="1F216656" w:rsidR="00585684" w:rsidRPr="00585684" w:rsidRDefault="00585684" w:rsidP="00585684">
      <w:pPr>
        <w:pStyle w:val="Odstavecseseznamem"/>
        <w:numPr>
          <w:ilvl w:val="0"/>
          <w:numId w:val="25"/>
        </w:numPr>
        <w:ind w:left="1276" w:hanging="709"/>
        <w:rPr>
          <w:szCs w:val="22"/>
        </w:rPr>
      </w:pPr>
      <w:r w:rsidRPr="00585684">
        <w:rPr>
          <w:szCs w:val="22"/>
        </w:rPr>
        <w:t>Zajištění dokladové části v minimálním rozsahu: vyjádření správců inženýrských sítí k existenci sítí a k zpracované PD vyjádření správců dotčených pozemků k</w:t>
      </w:r>
      <w:r>
        <w:rPr>
          <w:szCs w:val="22"/>
        </w:rPr>
        <w:t> </w:t>
      </w:r>
      <w:r w:rsidRPr="00585684">
        <w:rPr>
          <w:szCs w:val="22"/>
        </w:rPr>
        <w:t>PD</w:t>
      </w:r>
      <w:r>
        <w:rPr>
          <w:szCs w:val="22"/>
        </w:rPr>
        <w:t>.</w:t>
      </w:r>
    </w:p>
    <w:p w14:paraId="6651988D" w14:textId="659CDD0F" w:rsidR="00615C74" w:rsidRPr="00381F7B" w:rsidRDefault="00615C74" w:rsidP="00615C74">
      <w:pPr>
        <w:spacing w:after="0"/>
        <w:ind w:left="567"/>
        <w:rPr>
          <w:szCs w:val="22"/>
        </w:rPr>
      </w:pPr>
    </w:p>
    <w:p w14:paraId="635639CE" w14:textId="77777777" w:rsidR="00BA389B" w:rsidRPr="00381F7B" w:rsidRDefault="00656907" w:rsidP="00ED69D3">
      <w:pPr>
        <w:pStyle w:val="Odstavecseseznamem"/>
        <w:numPr>
          <w:ilvl w:val="0"/>
          <w:numId w:val="4"/>
        </w:numPr>
        <w:spacing w:after="0"/>
        <w:ind w:left="567" w:hanging="567"/>
        <w:rPr>
          <w:szCs w:val="22"/>
        </w:rPr>
      </w:pPr>
      <w:r w:rsidRPr="00381F7B">
        <w:rPr>
          <w:b/>
          <w:szCs w:val="22"/>
        </w:rPr>
        <w:t>P</w:t>
      </w:r>
      <w:r w:rsidR="00BA389B" w:rsidRPr="00381F7B">
        <w:rPr>
          <w:b/>
          <w:szCs w:val="22"/>
        </w:rPr>
        <w:t xml:space="preserve">rojektová dokumentace </w:t>
      </w:r>
      <w:r w:rsidR="00ED69D3" w:rsidRPr="00381F7B">
        <w:rPr>
          <w:szCs w:val="22"/>
        </w:rPr>
        <w:t xml:space="preserve">budou předány </w:t>
      </w:r>
      <w:r w:rsidR="00BA389B" w:rsidRPr="00381F7B">
        <w:rPr>
          <w:szCs w:val="22"/>
        </w:rPr>
        <w:t>v tomto provedení:</w:t>
      </w:r>
    </w:p>
    <w:p w14:paraId="7DF472D7" w14:textId="77777777" w:rsidR="00BA389B" w:rsidRPr="00381F7B" w:rsidRDefault="00BA389B" w:rsidP="00ED69D3">
      <w:pPr>
        <w:numPr>
          <w:ilvl w:val="0"/>
          <w:numId w:val="7"/>
        </w:numPr>
        <w:tabs>
          <w:tab w:val="left" w:pos="426"/>
        </w:tabs>
        <w:spacing w:after="0"/>
        <w:ind w:left="1134" w:hanging="567"/>
        <w:jc w:val="left"/>
        <w:rPr>
          <w:szCs w:val="22"/>
        </w:rPr>
      </w:pPr>
      <w:r w:rsidRPr="00381F7B">
        <w:rPr>
          <w:szCs w:val="22"/>
        </w:rPr>
        <w:t>5 x v listinném vyhotovení – dokumentace budou opatřeny příslušnými autorizačními razítky,</w:t>
      </w:r>
    </w:p>
    <w:p w14:paraId="25E6AE99" w14:textId="77777777" w:rsidR="00BA389B" w:rsidRPr="00381F7B" w:rsidRDefault="00BA389B" w:rsidP="00ED69D3">
      <w:pPr>
        <w:numPr>
          <w:ilvl w:val="0"/>
          <w:numId w:val="7"/>
        </w:numPr>
        <w:tabs>
          <w:tab w:val="left" w:pos="426"/>
        </w:tabs>
        <w:spacing w:after="0"/>
        <w:ind w:left="1134" w:hanging="567"/>
        <w:jc w:val="left"/>
        <w:rPr>
          <w:szCs w:val="22"/>
        </w:rPr>
      </w:pPr>
      <w:r w:rsidRPr="00381F7B">
        <w:rPr>
          <w:szCs w:val="22"/>
        </w:rPr>
        <w:lastRenderedPageBreak/>
        <w:t xml:space="preserve">1 x v elektronické verzi na el. </w:t>
      </w:r>
      <w:proofErr w:type="gramStart"/>
      <w:r w:rsidRPr="00381F7B">
        <w:rPr>
          <w:szCs w:val="22"/>
        </w:rPr>
        <w:t>nosiči</w:t>
      </w:r>
      <w:proofErr w:type="gramEnd"/>
      <w:r w:rsidRPr="00381F7B">
        <w:rPr>
          <w:szCs w:val="22"/>
        </w:rPr>
        <w:t xml:space="preserve"> (CD, DVD, USB disk) – výkresová dokumentace ve formátu *.</w:t>
      </w:r>
      <w:proofErr w:type="spellStart"/>
      <w:r w:rsidRPr="00381F7B">
        <w:rPr>
          <w:szCs w:val="22"/>
        </w:rPr>
        <w:t>dwg</w:t>
      </w:r>
      <w:proofErr w:type="spellEnd"/>
      <w:r w:rsidRPr="00381F7B">
        <w:rPr>
          <w:szCs w:val="22"/>
        </w:rPr>
        <w:t xml:space="preserve"> v editovatelné verzi, textová část ve formátu *.</w:t>
      </w:r>
      <w:proofErr w:type="spellStart"/>
      <w:r w:rsidRPr="00381F7B">
        <w:rPr>
          <w:szCs w:val="22"/>
        </w:rPr>
        <w:t>docx</w:t>
      </w:r>
      <w:proofErr w:type="spellEnd"/>
      <w:r w:rsidRPr="00381F7B">
        <w:rPr>
          <w:szCs w:val="22"/>
        </w:rPr>
        <w:t xml:space="preserve"> , tabulková část ve formátu *.</w:t>
      </w:r>
      <w:proofErr w:type="spellStart"/>
      <w:r w:rsidRPr="00381F7B">
        <w:rPr>
          <w:szCs w:val="22"/>
        </w:rPr>
        <w:t>xlsx</w:t>
      </w:r>
      <w:proofErr w:type="spellEnd"/>
      <w:r w:rsidRPr="00381F7B">
        <w:rPr>
          <w:szCs w:val="22"/>
        </w:rPr>
        <w:t>, vizualizace ve formátu *.</w:t>
      </w:r>
      <w:proofErr w:type="spellStart"/>
      <w:r w:rsidRPr="00381F7B">
        <w:rPr>
          <w:szCs w:val="22"/>
        </w:rPr>
        <w:t>jpg</w:t>
      </w:r>
      <w:proofErr w:type="spellEnd"/>
      <w:r w:rsidRPr="00381F7B">
        <w:rPr>
          <w:szCs w:val="22"/>
        </w:rPr>
        <w:t>.</w:t>
      </w:r>
    </w:p>
    <w:p w14:paraId="1DC4ED3D" w14:textId="77777777" w:rsidR="00BA389B" w:rsidRPr="00381F7B" w:rsidRDefault="00BA389B" w:rsidP="00BA389B">
      <w:pPr>
        <w:numPr>
          <w:ilvl w:val="0"/>
          <w:numId w:val="7"/>
        </w:numPr>
        <w:tabs>
          <w:tab w:val="left" w:pos="426"/>
        </w:tabs>
        <w:spacing w:before="75" w:after="0"/>
        <w:ind w:left="1134" w:hanging="567"/>
        <w:jc w:val="left"/>
        <w:rPr>
          <w:szCs w:val="22"/>
        </w:rPr>
      </w:pPr>
      <w:r w:rsidRPr="00381F7B">
        <w:rPr>
          <w:szCs w:val="22"/>
        </w:rPr>
        <w:t xml:space="preserve">1 x na el. </w:t>
      </w:r>
      <w:proofErr w:type="gramStart"/>
      <w:r w:rsidRPr="00381F7B">
        <w:rPr>
          <w:szCs w:val="22"/>
        </w:rPr>
        <w:t>nosiči</w:t>
      </w:r>
      <w:proofErr w:type="gramEnd"/>
      <w:r w:rsidRPr="00381F7B">
        <w:rPr>
          <w:szCs w:val="22"/>
        </w:rPr>
        <w:t xml:space="preserve"> – výkresová dokumentace, textová část, tabulková část ve formátu *.</w:t>
      </w:r>
      <w:proofErr w:type="spellStart"/>
      <w:r w:rsidRPr="00381F7B">
        <w:rPr>
          <w:szCs w:val="22"/>
        </w:rPr>
        <w:t>pdf</w:t>
      </w:r>
      <w:proofErr w:type="spellEnd"/>
      <w:r w:rsidRPr="00381F7B">
        <w:rPr>
          <w:szCs w:val="22"/>
        </w:rPr>
        <w:t>, investiční objemové a provozní náklady v členění jednotlivých SO, PS (zadávací objemový soupis prací) ve formátu. *.</w:t>
      </w:r>
      <w:proofErr w:type="spellStart"/>
      <w:r w:rsidRPr="00381F7B">
        <w:rPr>
          <w:szCs w:val="22"/>
        </w:rPr>
        <w:t>xlsx</w:t>
      </w:r>
      <w:proofErr w:type="spellEnd"/>
      <w:r w:rsidRPr="00381F7B">
        <w:rPr>
          <w:szCs w:val="22"/>
        </w:rPr>
        <w:t>.</w:t>
      </w:r>
    </w:p>
    <w:p w14:paraId="26CE05D8" w14:textId="33300305" w:rsidR="001802B9" w:rsidRDefault="001802B9" w:rsidP="005449A9">
      <w:pPr>
        <w:spacing w:after="200"/>
        <w:ind w:left="567"/>
        <w:rPr>
          <w:szCs w:val="22"/>
        </w:rPr>
      </w:pPr>
    </w:p>
    <w:p w14:paraId="5A8465CD" w14:textId="77777777" w:rsidR="00803CC8" w:rsidRDefault="00803CC8" w:rsidP="00803CC8">
      <w:pPr>
        <w:pStyle w:val="Odstavecseseznamem"/>
        <w:numPr>
          <w:ilvl w:val="0"/>
          <w:numId w:val="0"/>
        </w:numPr>
        <w:spacing w:after="200"/>
        <w:ind w:left="1134"/>
        <w:rPr>
          <w:szCs w:val="22"/>
        </w:rPr>
      </w:pPr>
      <w:r>
        <w:rPr>
          <w:szCs w:val="22"/>
        </w:rPr>
        <w:t>Přílohy:</w:t>
      </w:r>
    </w:p>
    <w:p w14:paraId="24425D77" w14:textId="77777777" w:rsidR="00803CC8" w:rsidRDefault="00803CC8" w:rsidP="00803CC8">
      <w:pPr>
        <w:pStyle w:val="Odstavecseseznamem"/>
        <w:numPr>
          <w:ilvl w:val="0"/>
          <w:numId w:val="0"/>
        </w:numPr>
        <w:spacing w:after="200"/>
        <w:ind w:left="1134"/>
        <w:rPr>
          <w:szCs w:val="22"/>
        </w:rPr>
      </w:pPr>
    </w:p>
    <w:p w14:paraId="2108589A" w14:textId="74DB7193" w:rsidR="00803CC8" w:rsidRDefault="00803CC8" w:rsidP="00803CC8">
      <w:pPr>
        <w:pStyle w:val="Odstavecseseznamem"/>
        <w:numPr>
          <w:ilvl w:val="0"/>
          <w:numId w:val="45"/>
        </w:numPr>
        <w:spacing w:after="200"/>
        <w:rPr>
          <w:szCs w:val="22"/>
        </w:rPr>
      </w:pPr>
      <w:r>
        <w:rPr>
          <w:szCs w:val="22"/>
        </w:rPr>
        <w:t>Příloha A Situace Vítkovická</w:t>
      </w:r>
    </w:p>
    <w:p w14:paraId="583BD287" w14:textId="4C3FA6F9" w:rsidR="00803CC8" w:rsidRPr="00381F7B" w:rsidRDefault="00803CC8" w:rsidP="00803CC8">
      <w:pPr>
        <w:pStyle w:val="Odstavecseseznamem"/>
        <w:numPr>
          <w:ilvl w:val="0"/>
          <w:numId w:val="45"/>
        </w:numPr>
        <w:spacing w:after="200"/>
        <w:rPr>
          <w:szCs w:val="22"/>
        </w:rPr>
      </w:pPr>
      <w:r>
        <w:rPr>
          <w:szCs w:val="22"/>
        </w:rPr>
        <w:t>Příloha B Vítkovická Majetek</w:t>
      </w:r>
    </w:p>
    <w:p w14:paraId="53F0B7EC" w14:textId="77777777" w:rsidR="00803CC8" w:rsidRPr="005449A9" w:rsidRDefault="00803CC8" w:rsidP="005449A9">
      <w:pPr>
        <w:spacing w:after="200"/>
        <w:ind w:left="567"/>
        <w:rPr>
          <w:szCs w:val="22"/>
        </w:rPr>
      </w:pPr>
    </w:p>
    <w:sectPr w:rsidR="00803CC8" w:rsidRPr="005449A9" w:rsidSect="002F6E75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106" w:right="851" w:bottom="993" w:left="85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68FDA37" w14:textId="77777777" w:rsidR="009B37CF" w:rsidRDefault="009B37CF" w:rsidP="00360830">
      <w:r>
        <w:separator/>
      </w:r>
    </w:p>
  </w:endnote>
  <w:endnote w:type="continuationSeparator" w:id="0">
    <w:p w14:paraId="51F63F0D" w14:textId="77777777" w:rsidR="009B37CF" w:rsidRDefault="009B37CF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color w:val="auto"/>
      </w:rPr>
      <w:id w:val="476342440"/>
      <w:docPartObj>
        <w:docPartGallery w:val="Page Numbers (Bottom of Page)"/>
        <w:docPartUnique/>
      </w:docPartObj>
    </w:sdtPr>
    <w:sdtEndPr/>
    <w:sdtContent>
      <w:sdt>
        <w:sdtPr>
          <w:rPr>
            <w:color w:val="auto"/>
          </w:rPr>
          <w:id w:val="1445040549"/>
          <w:docPartObj>
            <w:docPartGallery w:val="Page Numbers (Top of Page)"/>
            <w:docPartUnique/>
          </w:docPartObj>
        </w:sdtPr>
        <w:sdtEndPr/>
        <w:sdtContent>
          <w:p w14:paraId="4D0BF1CC" w14:textId="04193668" w:rsidR="005A4E6A" w:rsidRPr="005449A9" w:rsidRDefault="005449A9" w:rsidP="007115AB">
            <w:pPr>
              <w:pStyle w:val="Zpat"/>
              <w:rPr>
                <w:color w:val="auto"/>
              </w:rPr>
            </w:pPr>
            <w:r w:rsidRPr="005449A9">
              <w:rPr>
                <w:i/>
                <w:color w:val="auto"/>
              </w:rPr>
              <w:t>„</w:t>
            </w:r>
            <w:r w:rsidR="00067E7E" w:rsidRPr="00067E7E">
              <w:rPr>
                <w:i/>
                <w:color w:val="auto"/>
              </w:rPr>
              <w:t>PD – Modernizace TT na ul. Vítkovická v úseku ul. 28 října až ul. Železárenská</w:t>
            </w:r>
            <w:r w:rsidRPr="005449A9">
              <w:rPr>
                <w:i/>
                <w:color w:val="auto"/>
              </w:rPr>
              <w:t>“</w:t>
            </w:r>
            <w:r w:rsidR="005A4E6A" w:rsidRPr="005449A9">
              <w:rPr>
                <w:i/>
                <w:color w:val="auto"/>
                <w:sz w:val="20"/>
                <w:szCs w:val="20"/>
              </w:rPr>
              <w:tab/>
            </w:r>
            <w:r w:rsidR="005A4E6A" w:rsidRPr="005449A9">
              <w:rPr>
                <w:color w:val="auto"/>
              </w:rPr>
              <w:t xml:space="preserve">Stránka </w:t>
            </w:r>
            <w:r w:rsidR="00B4181E" w:rsidRPr="005449A9">
              <w:rPr>
                <w:b/>
                <w:color w:val="auto"/>
                <w:sz w:val="24"/>
                <w:szCs w:val="24"/>
              </w:rPr>
              <w:fldChar w:fldCharType="begin"/>
            </w:r>
            <w:r w:rsidR="005A4E6A" w:rsidRPr="005449A9">
              <w:rPr>
                <w:b/>
                <w:color w:val="auto"/>
              </w:rPr>
              <w:instrText>PAGE</w:instrText>
            </w:r>
            <w:r w:rsidR="00B4181E" w:rsidRPr="005449A9">
              <w:rPr>
                <w:b/>
                <w:color w:val="auto"/>
                <w:sz w:val="24"/>
                <w:szCs w:val="24"/>
              </w:rPr>
              <w:fldChar w:fldCharType="separate"/>
            </w:r>
            <w:r w:rsidR="007C79AC">
              <w:rPr>
                <w:b/>
                <w:noProof/>
                <w:color w:val="auto"/>
              </w:rPr>
              <w:t>2</w:t>
            </w:r>
            <w:r w:rsidR="00B4181E" w:rsidRPr="005449A9">
              <w:rPr>
                <w:b/>
                <w:color w:val="auto"/>
                <w:sz w:val="24"/>
                <w:szCs w:val="24"/>
              </w:rPr>
              <w:fldChar w:fldCharType="end"/>
            </w:r>
            <w:r w:rsidR="005A4E6A" w:rsidRPr="005449A9">
              <w:rPr>
                <w:color w:val="auto"/>
              </w:rPr>
              <w:t xml:space="preserve"> z </w:t>
            </w:r>
            <w:r w:rsidR="00B4181E" w:rsidRPr="005449A9">
              <w:rPr>
                <w:b/>
                <w:color w:val="auto"/>
                <w:sz w:val="24"/>
                <w:szCs w:val="24"/>
              </w:rPr>
              <w:fldChar w:fldCharType="begin"/>
            </w:r>
            <w:r w:rsidR="005A4E6A" w:rsidRPr="005449A9">
              <w:rPr>
                <w:b/>
                <w:color w:val="auto"/>
              </w:rPr>
              <w:instrText>NUMPAGES</w:instrText>
            </w:r>
            <w:r w:rsidR="00B4181E" w:rsidRPr="005449A9">
              <w:rPr>
                <w:b/>
                <w:color w:val="auto"/>
                <w:sz w:val="24"/>
                <w:szCs w:val="24"/>
              </w:rPr>
              <w:fldChar w:fldCharType="separate"/>
            </w:r>
            <w:r w:rsidR="007C79AC">
              <w:rPr>
                <w:b/>
                <w:noProof/>
                <w:color w:val="auto"/>
              </w:rPr>
              <w:t>2</w:t>
            </w:r>
            <w:r w:rsidR="00B4181E" w:rsidRPr="005449A9">
              <w:rPr>
                <w:b/>
                <w:color w:val="auto"/>
                <w:sz w:val="24"/>
                <w:szCs w:val="24"/>
              </w:rPr>
              <w:fldChar w:fldCharType="end"/>
            </w:r>
          </w:p>
        </w:sdtContent>
      </w:sdt>
    </w:sdtContent>
  </w:sdt>
  <w:p w14:paraId="5E4809E1" w14:textId="77777777" w:rsidR="005A4E6A" w:rsidRPr="005449A9" w:rsidRDefault="005A4E6A" w:rsidP="00F234B1">
    <w:pPr>
      <w:pStyle w:val="Pa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D93BB5" w14:textId="77777777" w:rsidR="005A4E6A" w:rsidRDefault="005A4E6A">
    <w:pPr>
      <w:pStyle w:val="Zpat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 w:rsidRPr="0004092B">
      <w:rPr>
        <w:rFonts w:ascii="Times New Roman" w:hAnsi="Times New Roman" w:cs="Times New Roman"/>
        <w:i/>
        <w:sz w:val="20"/>
        <w:szCs w:val="20"/>
      </w:rPr>
      <w:t>„</w:t>
    </w:r>
    <w:r w:rsidRPr="006D064D">
      <w:rPr>
        <w:rFonts w:ascii="Times New Roman" w:hAnsi="Times New Roman" w:cs="Times New Roman"/>
        <w:i/>
        <w:sz w:val="20"/>
        <w:szCs w:val="20"/>
      </w:rPr>
      <w:t xml:space="preserve">Zřízení linky </w:t>
    </w:r>
    <w:proofErr w:type="spellStart"/>
    <w:r w:rsidRPr="006D064D">
      <w:rPr>
        <w:rFonts w:ascii="Times New Roman" w:hAnsi="Times New Roman" w:cs="Times New Roman"/>
        <w:i/>
        <w:sz w:val="20"/>
        <w:szCs w:val="20"/>
      </w:rPr>
      <w:t>elektrobusů</w:t>
    </w:r>
    <w:proofErr w:type="spellEnd"/>
    <w:r w:rsidRPr="006D064D">
      <w:rPr>
        <w:rFonts w:ascii="Times New Roman" w:hAnsi="Times New Roman" w:cs="Times New Roman"/>
        <w:i/>
        <w:sz w:val="20"/>
        <w:szCs w:val="20"/>
      </w:rPr>
      <w:t xml:space="preserve"> do průmyslové zóny Hrabová“</w:t>
    </w:r>
    <w:r>
      <w:rPr>
        <w:rFonts w:asciiTheme="majorHAnsi" w:hAnsiTheme="majorHAnsi"/>
      </w:rPr>
      <w:ptab w:relativeTo="margin" w:alignment="right" w:leader="none"/>
    </w:r>
    <w:r>
      <w:rPr>
        <w:rFonts w:asciiTheme="majorHAnsi" w:hAnsiTheme="majorHAnsi"/>
      </w:rPr>
      <w:t xml:space="preserve">Stránka </w:t>
    </w:r>
    <w:r w:rsidR="00B4181E">
      <w:fldChar w:fldCharType="begin"/>
    </w:r>
    <w:r w:rsidR="00931943">
      <w:instrText xml:space="preserve"> PAGE   \* MERGEFORMAT </w:instrText>
    </w:r>
    <w:r w:rsidR="00B4181E">
      <w:fldChar w:fldCharType="separate"/>
    </w:r>
    <w:r w:rsidRPr="007C7B0D">
      <w:rPr>
        <w:rFonts w:asciiTheme="majorHAnsi" w:hAnsiTheme="majorHAnsi"/>
        <w:noProof/>
      </w:rPr>
      <w:t>1</w:t>
    </w:r>
    <w:r w:rsidR="00B4181E">
      <w:rPr>
        <w:rFonts w:asciiTheme="majorHAnsi" w:hAnsiTheme="majorHAnsi"/>
        <w:noProof/>
      </w:rPr>
      <w:fldChar w:fldCharType="end"/>
    </w:r>
  </w:p>
  <w:p w14:paraId="1ED46E97" w14:textId="77777777" w:rsidR="005A4E6A" w:rsidRPr="001960F7" w:rsidRDefault="005A4E6A" w:rsidP="001960F7">
    <w:pPr>
      <w:pStyle w:val="Pata"/>
      <w:pBdr>
        <w:top w:val="single" w:sz="4" w:space="1" w:color="auto"/>
      </w:pBdr>
      <w:rPr>
        <w:rFonts w:ascii="Times New Roman" w:hAnsi="Times New Roman" w:cs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CACE6A" w14:textId="77777777" w:rsidR="009B37CF" w:rsidRDefault="009B37CF" w:rsidP="00360830">
      <w:r>
        <w:separator/>
      </w:r>
    </w:p>
  </w:footnote>
  <w:footnote w:type="continuationSeparator" w:id="0">
    <w:p w14:paraId="387F351C" w14:textId="77777777" w:rsidR="009B37CF" w:rsidRDefault="009B37CF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54557E" w14:textId="77777777" w:rsidR="00067E7E" w:rsidRDefault="00067E7E" w:rsidP="00067E7E">
    <w:pPr>
      <w:pStyle w:val="Zhlav"/>
      <w:spacing w:before="120"/>
    </w:pPr>
  </w:p>
  <w:p w14:paraId="0C60987F" w14:textId="77777777" w:rsidR="00067E7E" w:rsidRDefault="00067E7E" w:rsidP="00067E7E">
    <w:pPr>
      <w:pStyle w:val="Zhlav"/>
      <w:spacing w:before="120"/>
    </w:pPr>
  </w:p>
  <w:p w14:paraId="70C6EBD1" w14:textId="77777777" w:rsidR="00067E7E" w:rsidRDefault="00067E7E" w:rsidP="00067E7E">
    <w:pPr>
      <w:pStyle w:val="Zhlav"/>
      <w:spacing w:before="120"/>
    </w:pPr>
  </w:p>
  <w:p w14:paraId="1A51AD29" w14:textId="6CEB8433" w:rsidR="00067E7E" w:rsidRPr="00074801" w:rsidRDefault="007C79AC" w:rsidP="00067E7E">
    <w:pPr>
      <w:pStyle w:val="Zhlav"/>
      <w:spacing w:before="120"/>
      <w:rPr>
        <w:rFonts w:ascii="Times New Roman" w:hAnsi="Times New Roman" w:cs="Times New Roman"/>
        <w:i/>
      </w:rPr>
    </w:pPr>
    <w:r>
      <w:rPr>
        <w:rFonts w:ascii="Times New Roman" w:hAnsi="Times New Roman" w:cs="Times New Roman"/>
        <w:i/>
      </w:rPr>
      <w:t>Příloha č. 5B</w:t>
    </w:r>
    <w:r w:rsidR="00074801" w:rsidRPr="00074801">
      <w:rPr>
        <w:rFonts w:ascii="Times New Roman" w:hAnsi="Times New Roman" w:cs="Times New Roman"/>
        <w:i/>
      </w:rPr>
      <w:t xml:space="preserve"> zadávací dokumentace – Rozsah projektové dokumentace</w:t>
    </w:r>
  </w:p>
  <w:p w14:paraId="259A2C25" w14:textId="0D4D3953" w:rsidR="00067E7E" w:rsidRDefault="00067E7E" w:rsidP="00067E7E">
    <w:pPr>
      <w:pStyle w:val="Zhlav"/>
      <w:jc w:val="right"/>
    </w:pPr>
    <w:r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62336" behindDoc="0" locked="0" layoutInCell="1" allowOverlap="1" wp14:anchorId="47CED052" wp14:editId="641AB247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79320" cy="615315"/>
          <wp:effectExtent l="19050" t="0" r="0" b="0"/>
          <wp:wrapSquare wrapText="bothSides"/>
          <wp:docPr id="7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79320" cy="6153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61312" behindDoc="0" locked="0" layoutInCell="1" allowOverlap="1" wp14:anchorId="6F363B7C" wp14:editId="0E950141">
          <wp:simplePos x="0" y="0"/>
          <wp:positionH relativeFrom="page">
            <wp:posOffset>504825</wp:posOffset>
          </wp:positionH>
          <wp:positionV relativeFrom="page">
            <wp:posOffset>542925</wp:posOffset>
          </wp:positionV>
          <wp:extent cx="1871476" cy="502921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871476" cy="50292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98E5F5" w14:textId="77777777" w:rsidR="005A4E6A" w:rsidRDefault="005A4E6A" w:rsidP="00835590">
    <w:pPr>
      <w:pStyle w:val="Zhlav"/>
      <w:spacing w:before="120"/>
    </w:pPr>
  </w:p>
  <w:p w14:paraId="65BABE2B" w14:textId="77777777" w:rsidR="005A4E6A" w:rsidRDefault="005A4E6A" w:rsidP="00835590">
    <w:pPr>
      <w:pStyle w:val="Zhlav"/>
      <w:spacing w:before="120"/>
    </w:pPr>
  </w:p>
  <w:p w14:paraId="481E737A" w14:textId="77777777" w:rsidR="005A4E6A" w:rsidRDefault="005A4E6A" w:rsidP="00835590">
    <w:pPr>
      <w:pStyle w:val="Zhlav"/>
      <w:spacing w:before="120"/>
    </w:pPr>
  </w:p>
  <w:p w14:paraId="5340F2D3" w14:textId="77777777" w:rsidR="005A4E6A" w:rsidRDefault="005A4E6A" w:rsidP="00835590">
    <w:pPr>
      <w:pStyle w:val="Zhlav"/>
      <w:spacing w:before="120"/>
    </w:pPr>
  </w:p>
  <w:p w14:paraId="7DB06AE1" w14:textId="77777777" w:rsidR="005A4E6A" w:rsidRPr="001960F7" w:rsidRDefault="005A4E6A" w:rsidP="001960F7">
    <w:pPr>
      <w:pStyle w:val="Zhlav"/>
      <w:jc w:val="right"/>
      <w:rPr>
        <w:sz w:val="20"/>
        <w:szCs w:val="20"/>
      </w:rPr>
    </w:pPr>
    <w:r w:rsidRPr="001960F7">
      <w:rPr>
        <w:rFonts w:ascii="Times New Roman" w:hAnsi="Times New Roman"/>
        <w:i/>
        <w:sz w:val="20"/>
        <w:szCs w:val="20"/>
      </w:rPr>
      <w:t>Příloha č</w:t>
    </w:r>
    <w:r>
      <w:rPr>
        <w:rFonts w:ascii="Times New Roman" w:hAnsi="Times New Roman"/>
        <w:i/>
        <w:sz w:val="20"/>
        <w:szCs w:val="20"/>
      </w:rPr>
      <w:t>. 3</w:t>
    </w:r>
    <w:r w:rsidRPr="001960F7">
      <w:rPr>
        <w:rFonts w:ascii="Times New Roman" w:hAnsi="Times New Roman"/>
        <w:i/>
        <w:sz w:val="20"/>
        <w:szCs w:val="20"/>
      </w:rPr>
      <w:t xml:space="preserve"> Zadávací dokumentace</w:t>
    </w:r>
    <w:r w:rsidRPr="001960F7">
      <w:rPr>
        <w:rFonts w:ascii="Times New Roman" w:hAnsi="Times New Roman"/>
        <w:sz w:val="20"/>
        <w:szCs w:val="20"/>
      </w:rPr>
      <w:t xml:space="preserve"> </w:t>
    </w:r>
    <w:r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59264" behindDoc="0" locked="0" layoutInCell="1" allowOverlap="1" wp14:anchorId="2D7180AF" wp14:editId="76627883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79320" cy="615315"/>
          <wp:effectExtent l="19050" t="0" r="0" b="0"/>
          <wp:wrapSquare wrapText="bothSides"/>
          <wp:docPr id="9" name="Obrázek 9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79320" cy="6153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58240" behindDoc="0" locked="0" layoutInCell="1" allowOverlap="1" wp14:anchorId="3AB6299C" wp14:editId="79670E6D">
          <wp:simplePos x="0" y="0"/>
          <wp:positionH relativeFrom="page">
            <wp:posOffset>504825</wp:posOffset>
          </wp:positionH>
          <wp:positionV relativeFrom="page">
            <wp:posOffset>542925</wp:posOffset>
          </wp:positionV>
          <wp:extent cx="1871476" cy="502921"/>
          <wp:effectExtent l="19050" t="0" r="0" b="0"/>
          <wp:wrapSquare wrapText="bothSides"/>
          <wp:docPr id="10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871476" cy="50292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2313570"/>
    <w:multiLevelType w:val="hybridMultilevel"/>
    <w:tmpl w:val="74EC2312"/>
    <w:lvl w:ilvl="0" w:tplc="04050001">
      <w:start w:val="1"/>
      <w:numFmt w:val="bullet"/>
      <w:lvlText w:val=""/>
      <w:lvlJc w:val="left"/>
      <w:pPr>
        <w:ind w:left="234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15146664"/>
    <w:multiLevelType w:val="hybridMultilevel"/>
    <w:tmpl w:val="588A04CA"/>
    <w:lvl w:ilvl="0" w:tplc="040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" w15:restartNumberingAfterBreak="0">
    <w:nsid w:val="15603697"/>
    <w:multiLevelType w:val="hybridMultilevel"/>
    <w:tmpl w:val="154A11B0"/>
    <w:lvl w:ilvl="0" w:tplc="041B000F">
      <w:start w:val="1"/>
      <w:numFmt w:val="decimal"/>
      <w:lvlText w:val="%1."/>
      <w:lvlJc w:val="left"/>
      <w:pPr>
        <w:ind w:left="1854" w:hanging="360"/>
      </w:pPr>
    </w:lvl>
    <w:lvl w:ilvl="1" w:tplc="041B0019" w:tentative="1">
      <w:start w:val="1"/>
      <w:numFmt w:val="lowerLetter"/>
      <w:lvlText w:val="%2."/>
      <w:lvlJc w:val="left"/>
      <w:pPr>
        <w:ind w:left="2574" w:hanging="360"/>
      </w:pPr>
    </w:lvl>
    <w:lvl w:ilvl="2" w:tplc="041B001B" w:tentative="1">
      <w:start w:val="1"/>
      <w:numFmt w:val="lowerRoman"/>
      <w:lvlText w:val="%3."/>
      <w:lvlJc w:val="right"/>
      <w:pPr>
        <w:ind w:left="3294" w:hanging="180"/>
      </w:pPr>
    </w:lvl>
    <w:lvl w:ilvl="3" w:tplc="041B000F" w:tentative="1">
      <w:start w:val="1"/>
      <w:numFmt w:val="decimal"/>
      <w:lvlText w:val="%4."/>
      <w:lvlJc w:val="left"/>
      <w:pPr>
        <w:ind w:left="4014" w:hanging="360"/>
      </w:pPr>
    </w:lvl>
    <w:lvl w:ilvl="4" w:tplc="041B0019" w:tentative="1">
      <w:start w:val="1"/>
      <w:numFmt w:val="lowerLetter"/>
      <w:lvlText w:val="%5."/>
      <w:lvlJc w:val="left"/>
      <w:pPr>
        <w:ind w:left="4734" w:hanging="360"/>
      </w:pPr>
    </w:lvl>
    <w:lvl w:ilvl="5" w:tplc="041B001B" w:tentative="1">
      <w:start w:val="1"/>
      <w:numFmt w:val="lowerRoman"/>
      <w:lvlText w:val="%6."/>
      <w:lvlJc w:val="right"/>
      <w:pPr>
        <w:ind w:left="5454" w:hanging="180"/>
      </w:pPr>
    </w:lvl>
    <w:lvl w:ilvl="6" w:tplc="041B000F" w:tentative="1">
      <w:start w:val="1"/>
      <w:numFmt w:val="decimal"/>
      <w:lvlText w:val="%7."/>
      <w:lvlJc w:val="left"/>
      <w:pPr>
        <w:ind w:left="6174" w:hanging="360"/>
      </w:pPr>
    </w:lvl>
    <w:lvl w:ilvl="7" w:tplc="041B0019" w:tentative="1">
      <w:start w:val="1"/>
      <w:numFmt w:val="lowerLetter"/>
      <w:lvlText w:val="%8."/>
      <w:lvlJc w:val="left"/>
      <w:pPr>
        <w:ind w:left="6894" w:hanging="360"/>
      </w:pPr>
    </w:lvl>
    <w:lvl w:ilvl="8" w:tplc="041B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4" w15:restartNumberingAfterBreak="0">
    <w:nsid w:val="17345C9D"/>
    <w:multiLevelType w:val="hybridMultilevel"/>
    <w:tmpl w:val="06F8C798"/>
    <w:lvl w:ilvl="0" w:tplc="B4DA8CB4">
      <w:start w:val="1"/>
      <w:numFmt w:val="decimal"/>
      <w:lvlText w:val="%1."/>
      <w:lvlJc w:val="left"/>
      <w:pPr>
        <w:ind w:left="1572" w:hanging="360"/>
      </w:pPr>
      <w:rPr>
        <w:rFonts w:ascii="Times New Roman" w:hAnsi="Times New Roman" w:cs="Times New Roman" w:hint="default"/>
        <w:sz w:val="22"/>
        <w:szCs w:val="22"/>
      </w:rPr>
    </w:lvl>
    <w:lvl w:ilvl="1" w:tplc="04050017">
      <w:start w:val="1"/>
      <w:numFmt w:val="lowerLetter"/>
      <w:lvlText w:val="%2)"/>
      <w:lvlJc w:val="left"/>
      <w:pPr>
        <w:tabs>
          <w:tab w:val="num" w:pos="2292"/>
        </w:tabs>
        <w:ind w:left="2292" w:hanging="360"/>
      </w:pPr>
    </w:lvl>
    <w:lvl w:ilvl="2" w:tplc="7D5EFAD2">
      <w:start w:val="1"/>
      <w:numFmt w:val="decimal"/>
      <w:lvlText w:val="%3."/>
      <w:lvlJc w:val="left"/>
      <w:pPr>
        <w:tabs>
          <w:tab w:val="num" w:pos="3012"/>
        </w:tabs>
        <w:ind w:left="3012" w:hanging="360"/>
      </w:pPr>
    </w:lvl>
    <w:lvl w:ilvl="3" w:tplc="E41A5CF6">
      <w:start w:val="1"/>
      <w:numFmt w:val="decimal"/>
      <w:lvlText w:val="%4."/>
      <w:lvlJc w:val="left"/>
      <w:pPr>
        <w:tabs>
          <w:tab w:val="num" w:pos="3732"/>
        </w:tabs>
        <w:ind w:left="3732" w:hanging="360"/>
      </w:pPr>
    </w:lvl>
    <w:lvl w:ilvl="4" w:tplc="BACE2A6C">
      <w:start w:val="1"/>
      <w:numFmt w:val="decimal"/>
      <w:lvlText w:val="%5."/>
      <w:lvlJc w:val="left"/>
      <w:pPr>
        <w:tabs>
          <w:tab w:val="num" w:pos="4452"/>
        </w:tabs>
        <w:ind w:left="4452" w:hanging="360"/>
      </w:pPr>
    </w:lvl>
    <w:lvl w:ilvl="5" w:tplc="B84233BE">
      <w:start w:val="1"/>
      <w:numFmt w:val="decimal"/>
      <w:lvlText w:val="%6."/>
      <w:lvlJc w:val="left"/>
      <w:pPr>
        <w:tabs>
          <w:tab w:val="num" w:pos="5172"/>
        </w:tabs>
        <w:ind w:left="5172" w:hanging="360"/>
      </w:pPr>
    </w:lvl>
    <w:lvl w:ilvl="6" w:tplc="799E2398">
      <w:start w:val="1"/>
      <w:numFmt w:val="decimal"/>
      <w:lvlText w:val="%7."/>
      <w:lvlJc w:val="left"/>
      <w:pPr>
        <w:tabs>
          <w:tab w:val="num" w:pos="5892"/>
        </w:tabs>
        <w:ind w:left="5892" w:hanging="360"/>
      </w:pPr>
    </w:lvl>
    <w:lvl w:ilvl="7" w:tplc="04E047A8">
      <w:start w:val="1"/>
      <w:numFmt w:val="decimal"/>
      <w:lvlText w:val="%8."/>
      <w:lvlJc w:val="left"/>
      <w:pPr>
        <w:tabs>
          <w:tab w:val="num" w:pos="6612"/>
        </w:tabs>
        <w:ind w:left="6612" w:hanging="360"/>
      </w:pPr>
    </w:lvl>
    <w:lvl w:ilvl="8" w:tplc="4912983A">
      <w:start w:val="1"/>
      <w:numFmt w:val="decimal"/>
      <w:lvlText w:val="%9."/>
      <w:lvlJc w:val="left"/>
      <w:pPr>
        <w:tabs>
          <w:tab w:val="num" w:pos="7332"/>
        </w:tabs>
        <w:ind w:left="7332" w:hanging="360"/>
      </w:pPr>
    </w:lvl>
  </w:abstractNum>
  <w:abstractNum w:abstractNumId="5" w15:restartNumberingAfterBreak="0">
    <w:nsid w:val="1FDE3E55"/>
    <w:multiLevelType w:val="hybridMultilevel"/>
    <w:tmpl w:val="F904BB2A"/>
    <w:lvl w:ilvl="0" w:tplc="041B000F">
      <w:start w:val="1"/>
      <w:numFmt w:val="decimal"/>
      <w:lvlText w:val="%1."/>
      <w:lvlJc w:val="left"/>
      <w:pPr>
        <w:ind w:left="1854" w:hanging="360"/>
      </w:pPr>
    </w:lvl>
    <w:lvl w:ilvl="1" w:tplc="041B0019" w:tentative="1">
      <w:start w:val="1"/>
      <w:numFmt w:val="lowerLetter"/>
      <w:lvlText w:val="%2."/>
      <w:lvlJc w:val="left"/>
      <w:pPr>
        <w:ind w:left="2574" w:hanging="360"/>
      </w:pPr>
    </w:lvl>
    <w:lvl w:ilvl="2" w:tplc="041B001B" w:tentative="1">
      <w:start w:val="1"/>
      <w:numFmt w:val="lowerRoman"/>
      <w:lvlText w:val="%3."/>
      <w:lvlJc w:val="right"/>
      <w:pPr>
        <w:ind w:left="3294" w:hanging="180"/>
      </w:pPr>
    </w:lvl>
    <w:lvl w:ilvl="3" w:tplc="041B000F" w:tentative="1">
      <w:start w:val="1"/>
      <w:numFmt w:val="decimal"/>
      <w:lvlText w:val="%4."/>
      <w:lvlJc w:val="left"/>
      <w:pPr>
        <w:ind w:left="4014" w:hanging="360"/>
      </w:pPr>
    </w:lvl>
    <w:lvl w:ilvl="4" w:tplc="041B0019" w:tentative="1">
      <w:start w:val="1"/>
      <w:numFmt w:val="lowerLetter"/>
      <w:lvlText w:val="%5."/>
      <w:lvlJc w:val="left"/>
      <w:pPr>
        <w:ind w:left="4734" w:hanging="360"/>
      </w:pPr>
    </w:lvl>
    <w:lvl w:ilvl="5" w:tplc="041B001B" w:tentative="1">
      <w:start w:val="1"/>
      <w:numFmt w:val="lowerRoman"/>
      <w:lvlText w:val="%6."/>
      <w:lvlJc w:val="right"/>
      <w:pPr>
        <w:ind w:left="5454" w:hanging="180"/>
      </w:pPr>
    </w:lvl>
    <w:lvl w:ilvl="6" w:tplc="041B000F" w:tentative="1">
      <w:start w:val="1"/>
      <w:numFmt w:val="decimal"/>
      <w:lvlText w:val="%7."/>
      <w:lvlJc w:val="left"/>
      <w:pPr>
        <w:ind w:left="6174" w:hanging="360"/>
      </w:pPr>
    </w:lvl>
    <w:lvl w:ilvl="7" w:tplc="041B0019" w:tentative="1">
      <w:start w:val="1"/>
      <w:numFmt w:val="lowerLetter"/>
      <w:lvlText w:val="%8."/>
      <w:lvlJc w:val="left"/>
      <w:pPr>
        <w:ind w:left="6894" w:hanging="360"/>
      </w:pPr>
    </w:lvl>
    <w:lvl w:ilvl="8" w:tplc="041B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6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6596838"/>
    <w:multiLevelType w:val="hybridMultilevel"/>
    <w:tmpl w:val="53D8EC94"/>
    <w:lvl w:ilvl="0" w:tplc="74A6938C">
      <w:start w:val="1"/>
      <w:numFmt w:val="lowerLetter"/>
      <w:lvlText w:val="%1."/>
      <w:lvlJc w:val="left"/>
      <w:pPr>
        <w:ind w:left="928" w:hanging="360"/>
      </w:pPr>
      <w:rPr>
        <w:b/>
      </w:rPr>
    </w:lvl>
    <w:lvl w:ilvl="1" w:tplc="041B0019" w:tentative="1">
      <w:start w:val="1"/>
      <w:numFmt w:val="lowerLetter"/>
      <w:lvlText w:val="%2."/>
      <w:lvlJc w:val="left"/>
      <w:pPr>
        <w:ind w:left="1648" w:hanging="360"/>
      </w:pPr>
    </w:lvl>
    <w:lvl w:ilvl="2" w:tplc="041B001B" w:tentative="1">
      <w:start w:val="1"/>
      <w:numFmt w:val="lowerRoman"/>
      <w:lvlText w:val="%3."/>
      <w:lvlJc w:val="right"/>
      <w:pPr>
        <w:ind w:left="2368" w:hanging="180"/>
      </w:pPr>
    </w:lvl>
    <w:lvl w:ilvl="3" w:tplc="041B000F" w:tentative="1">
      <w:start w:val="1"/>
      <w:numFmt w:val="decimal"/>
      <w:lvlText w:val="%4."/>
      <w:lvlJc w:val="left"/>
      <w:pPr>
        <w:ind w:left="3088" w:hanging="360"/>
      </w:pPr>
    </w:lvl>
    <w:lvl w:ilvl="4" w:tplc="041B0019" w:tentative="1">
      <w:start w:val="1"/>
      <w:numFmt w:val="lowerLetter"/>
      <w:lvlText w:val="%5."/>
      <w:lvlJc w:val="left"/>
      <w:pPr>
        <w:ind w:left="3808" w:hanging="360"/>
      </w:pPr>
    </w:lvl>
    <w:lvl w:ilvl="5" w:tplc="041B001B" w:tentative="1">
      <w:start w:val="1"/>
      <w:numFmt w:val="lowerRoman"/>
      <w:lvlText w:val="%6."/>
      <w:lvlJc w:val="right"/>
      <w:pPr>
        <w:ind w:left="4528" w:hanging="180"/>
      </w:pPr>
    </w:lvl>
    <w:lvl w:ilvl="6" w:tplc="041B000F" w:tentative="1">
      <w:start w:val="1"/>
      <w:numFmt w:val="decimal"/>
      <w:lvlText w:val="%7."/>
      <w:lvlJc w:val="left"/>
      <w:pPr>
        <w:ind w:left="5248" w:hanging="360"/>
      </w:pPr>
    </w:lvl>
    <w:lvl w:ilvl="7" w:tplc="041B0019" w:tentative="1">
      <w:start w:val="1"/>
      <w:numFmt w:val="lowerLetter"/>
      <w:lvlText w:val="%8."/>
      <w:lvlJc w:val="left"/>
      <w:pPr>
        <w:ind w:left="5968" w:hanging="360"/>
      </w:pPr>
    </w:lvl>
    <w:lvl w:ilvl="8" w:tplc="041B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8" w15:restartNumberingAfterBreak="0">
    <w:nsid w:val="287C4A0C"/>
    <w:multiLevelType w:val="hybridMultilevel"/>
    <w:tmpl w:val="C380B6A2"/>
    <w:lvl w:ilvl="0" w:tplc="241CA180">
      <w:start w:val="1"/>
      <w:numFmt w:val="upperLetter"/>
      <w:lvlText w:val="%1."/>
      <w:lvlJc w:val="left"/>
      <w:pPr>
        <w:ind w:left="1429" w:hanging="360"/>
      </w:pPr>
    </w:lvl>
    <w:lvl w:ilvl="1" w:tplc="0405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2" w:tplc="04050005" w:tentative="1">
      <w:start w:val="1"/>
      <w:numFmt w:val="lowerRoman"/>
      <w:lvlText w:val="%3."/>
      <w:lvlJc w:val="right"/>
      <w:pPr>
        <w:ind w:left="2869" w:hanging="180"/>
      </w:pPr>
    </w:lvl>
    <w:lvl w:ilvl="3" w:tplc="04050001" w:tentative="1">
      <w:start w:val="1"/>
      <w:numFmt w:val="decimal"/>
      <w:lvlText w:val="%4."/>
      <w:lvlJc w:val="left"/>
      <w:pPr>
        <w:ind w:left="3589" w:hanging="360"/>
      </w:pPr>
    </w:lvl>
    <w:lvl w:ilvl="4" w:tplc="04050003" w:tentative="1">
      <w:start w:val="1"/>
      <w:numFmt w:val="lowerLetter"/>
      <w:lvlText w:val="%5."/>
      <w:lvlJc w:val="left"/>
      <w:pPr>
        <w:ind w:left="4309" w:hanging="360"/>
      </w:pPr>
    </w:lvl>
    <w:lvl w:ilvl="5" w:tplc="04050005" w:tentative="1">
      <w:start w:val="1"/>
      <w:numFmt w:val="lowerRoman"/>
      <w:lvlText w:val="%6."/>
      <w:lvlJc w:val="right"/>
      <w:pPr>
        <w:ind w:left="5029" w:hanging="180"/>
      </w:pPr>
    </w:lvl>
    <w:lvl w:ilvl="6" w:tplc="04050001" w:tentative="1">
      <w:start w:val="1"/>
      <w:numFmt w:val="decimal"/>
      <w:lvlText w:val="%7."/>
      <w:lvlJc w:val="left"/>
      <w:pPr>
        <w:ind w:left="5749" w:hanging="360"/>
      </w:pPr>
    </w:lvl>
    <w:lvl w:ilvl="7" w:tplc="04050003" w:tentative="1">
      <w:start w:val="1"/>
      <w:numFmt w:val="lowerLetter"/>
      <w:lvlText w:val="%8."/>
      <w:lvlJc w:val="left"/>
      <w:pPr>
        <w:ind w:left="6469" w:hanging="360"/>
      </w:pPr>
    </w:lvl>
    <w:lvl w:ilvl="8" w:tplc="04050005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298E71F1"/>
    <w:multiLevelType w:val="hybridMultilevel"/>
    <w:tmpl w:val="0204BC3E"/>
    <w:lvl w:ilvl="0" w:tplc="040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0" w15:restartNumberingAfterBreak="0">
    <w:nsid w:val="29B24461"/>
    <w:multiLevelType w:val="hybridMultilevel"/>
    <w:tmpl w:val="FDB4727E"/>
    <w:lvl w:ilvl="0" w:tplc="041B0001">
      <w:start w:val="1"/>
      <w:numFmt w:val="bullet"/>
      <w:lvlText w:val=""/>
      <w:lvlJc w:val="left"/>
      <w:pPr>
        <w:ind w:left="2007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2727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11" w15:restartNumberingAfterBreak="0">
    <w:nsid w:val="2D99001B"/>
    <w:multiLevelType w:val="hybridMultilevel"/>
    <w:tmpl w:val="87126380"/>
    <w:lvl w:ilvl="0" w:tplc="041B000F">
      <w:start w:val="1"/>
      <w:numFmt w:val="decimal"/>
      <w:lvlText w:val="%1."/>
      <w:lvlJc w:val="left"/>
      <w:pPr>
        <w:ind w:left="2727" w:hanging="360"/>
      </w:pPr>
    </w:lvl>
    <w:lvl w:ilvl="1" w:tplc="041B0019" w:tentative="1">
      <w:start w:val="1"/>
      <w:numFmt w:val="lowerLetter"/>
      <w:lvlText w:val="%2."/>
      <w:lvlJc w:val="left"/>
      <w:pPr>
        <w:ind w:left="3447" w:hanging="360"/>
      </w:pPr>
    </w:lvl>
    <w:lvl w:ilvl="2" w:tplc="041B001B" w:tentative="1">
      <w:start w:val="1"/>
      <w:numFmt w:val="lowerRoman"/>
      <w:lvlText w:val="%3."/>
      <w:lvlJc w:val="right"/>
      <w:pPr>
        <w:ind w:left="4167" w:hanging="180"/>
      </w:pPr>
    </w:lvl>
    <w:lvl w:ilvl="3" w:tplc="041B000F" w:tentative="1">
      <w:start w:val="1"/>
      <w:numFmt w:val="decimal"/>
      <w:lvlText w:val="%4."/>
      <w:lvlJc w:val="left"/>
      <w:pPr>
        <w:ind w:left="4887" w:hanging="360"/>
      </w:pPr>
    </w:lvl>
    <w:lvl w:ilvl="4" w:tplc="041B0019" w:tentative="1">
      <w:start w:val="1"/>
      <w:numFmt w:val="lowerLetter"/>
      <w:lvlText w:val="%5."/>
      <w:lvlJc w:val="left"/>
      <w:pPr>
        <w:ind w:left="5607" w:hanging="360"/>
      </w:pPr>
    </w:lvl>
    <w:lvl w:ilvl="5" w:tplc="041B001B" w:tentative="1">
      <w:start w:val="1"/>
      <w:numFmt w:val="lowerRoman"/>
      <w:lvlText w:val="%6."/>
      <w:lvlJc w:val="right"/>
      <w:pPr>
        <w:ind w:left="6327" w:hanging="180"/>
      </w:pPr>
    </w:lvl>
    <w:lvl w:ilvl="6" w:tplc="041B000F" w:tentative="1">
      <w:start w:val="1"/>
      <w:numFmt w:val="decimal"/>
      <w:lvlText w:val="%7."/>
      <w:lvlJc w:val="left"/>
      <w:pPr>
        <w:ind w:left="7047" w:hanging="360"/>
      </w:pPr>
    </w:lvl>
    <w:lvl w:ilvl="7" w:tplc="041B0019" w:tentative="1">
      <w:start w:val="1"/>
      <w:numFmt w:val="lowerLetter"/>
      <w:lvlText w:val="%8."/>
      <w:lvlJc w:val="left"/>
      <w:pPr>
        <w:ind w:left="7767" w:hanging="360"/>
      </w:pPr>
    </w:lvl>
    <w:lvl w:ilvl="8" w:tplc="041B001B" w:tentative="1">
      <w:start w:val="1"/>
      <w:numFmt w:val="lowerRoman"/>
      <w:lvlText w:val="%9."/>
      <w:lvlJc w:val="right"/>
      <w:pPr>
        <w:ind w:left="8487" w:hanging="180"/>
      </w:pPr>
    </w:lvl>
  </w:abstractNum>
  <w:abstractNum w:abstractNumId="12" w15:restartNumberingAfterBreak="0">
    <w:nsid w:val="391641DE"/>
    <w:multiLevelType w:val="hybridMultilevel"/>
    <w:tmpl w:val="9348B21E"/>
    <w:lvl w:ilvl="0" w:tplc="041B0001">
      <w:start w:val="1"/>
      <w:numFmt w:val="bullet"/>
      <w:lvlText w:val=""/>
      <w:lvlJc w:val="left"/>
      <w:pPr>
        <w:ind w:left="200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13" w15:restartNumberingAfterBreak="0">
    <w:nsid w:val="3AE059E5"/>
    <w:multiLevelType w:val="hybridMultilevel"/>
    <w:tmpl w:val="AE5EE4C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F53548"/>
    <w:multiLevelType w:val="hybridMultilevel"/>
    <w:tmpl w:val="AD60C1A4"/>
    <w:lvl w:ilvl="0" w:tplc="041B000F">
      <w:start w:val="1"/>
      <w:numFmt w:val="decimal"/>
      <w:lvlText w:val="%1."/>
      <w:lvlJc w:val="left"/>
      <w:pPr>
        <w:ind w:left="1854" w:hanging="360"/>
      </w:pPr>
    </w:lvl>
    <w:lvl w:ilvl="1" w:tplc="041B0019" w:tentative="1">
      <w:start w:val="1"/>
      <w:numFmt w:val="lowerLetter"/>
      <w:lvlText w:val="%2."/>
      <w:lvlJc w:val="left"/>
      <w:pPr>
        <w:ind w:left="2574" w:hanging="360"/>
      </w:pPr>
    </w:lvl>
    <w:lvl w:ilvl="2" w:tplc="041B001B" w:tentative="1">
      <w:start w:val="1"/>
      <w:numFmt w:val="lowerRoman"/>
      <w:lvlText w:val="%3."/>
      <w:lvlJc w:val="right"/>
      <w:pPr>
        <w:ind w:left="3294" w:hanging="180"/>
      </w:pPr>
    </w:lvl>
    <w:lvl w:ilvl="3" w:tplc="041B000F" w:tentative="1">
      <w:start w:val="1"/>
      <w:numFmt w:val="decimal"/>
      <w:lvlText w:val="%4."/>
      <w:lvlJc w:val="left"/>
      <w:pPr>
        <w:ind w:left="4014" w:hanging="360"/>
      </w:pPr>
    </w:lvl>
    <w:lvl w:ilvl="4" w:tplc="041B0019" w:tentative="1">
      <w:start w:val="1"/>
      <w:numFmt w:val="lowerLetter"/>
      <w:lvlText w:val="%5."/>
      <w:lvlJc w:val="left"/>
      <w:pPr>
        <w:ind w:left="4734" w:hanging="360"/>
      </w:pPr>
    </w:lvl>
    <w:lvl w:ilvl="5" w:tplc="041B001B" w:tentative="1">
      <w:start w:val="1"/>
      <w:numFmt w:val="lowerRoman"/>
      <w:lvlText w:val="%6."/>
      <w:lvlJc w:val="right"/>
      <w:pPr>
        <w:ind w:left="5454" w:hanging="180"/>
      </w:pPr>
    </w:lvl>
    <w:lvl w:ilvl="6" w:tplc="041B000F" w:tentative="1">
      <w:start w:val="1"/>
      <w:numFmt w:val="decimal"/>
      <w:lvlText w:val="%7."/>
      <w:lvlJc w:val="left"/>
      <w:pPr>
        <w:ind w:left="6174" w:hanging="360"/>
      </w:pPr>
    </w:lvl>
    <w:lvl w:ilvl="7" w:tplc="041B0019" w:tentative="1">
      <w:start w:val="1"/>
      <w:numFmt w:val="lowerLetter"/>
      <w:lvlText w:val="%8."/>
      <w:lvlJc w:val="left"/>
      <w:pPr>
        <w:ind w:left="6894" w:hanging="360"/>
      </w:pPr>
    </w:lvl>
    <w:lvl w:ilvl="8" w:tplc="041B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5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5A40AA"/>
    <w:multiLevelType w:val="hybridMultilevel"/>
    <w:tmpl w:val="1FEABD2C"/>
    <w:lvl w:ilvl="0" w:tplc="87BCDEAE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B0019" w:tentative="1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 w15:restartNumberingAfterBreak="0">
    <w:nsid w:val="4C1454B1"/>
    <w:multiLevelType w:val="hybridMultilevel"/>
    <w:tmpl w:val="7DA481E2"/>
    <w:lvl w:ilvl="0" w:tplc="041B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18" w15:restartNumberingAfterBreak="0">
    <w:nsid w:val="4D7661FC"/>
    <w:multiLevelType w:val="hybridMultilevel"/>
    <w:tmpl w:val="4A54DA72"/>
    <w:lvl w:ilvl="0" w:tplc="03FC2B56">
      <w:start w:val="1"/>
      <w:numFmt w:val="bullet"/>
      <w:pStyle w:val="Seznamsodrkami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F1C228D"/>
    <w:multiLevelType w:val="hybridMultilevel"/>
    <w:tmpl w:val="683AF042"/>
    <w:lvl w:ilvl="0" w:tplc="041B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0" w15:restartNumberingAfterBreak="0">
    <w:nsid w:val="538318F6"/>
    <w:multiLevelType w:val="hybridMultilevel"/>
    <w:tmpl w:val="7EA63142"/>
    <w:lvl w:ilvl="0" w:tplc="041B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 w15:restartNumberingAfterBreak="0">
    <w:nsid w:val="575948FE"/>
    <w:multiLevelType w:val="hybridMultilevel"/>
    <w:tmpl w:val="3B56AC2A"/>
    <w:lvl w:ilvl="0" w:tplc="3D2E7B72">
      <w:numFmt w:val="bullet"/>
      <w:lvlText w:val="-"/>
      <w:lvlJc w:val="left"/>
      <w:pPr>
        <w:ind w:left="3897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461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533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605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77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749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821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93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657" w:hanging="360"/>
      </w:pPr>
      <w:rPr>
        <w:rFonts w:ascii="Wingdings" w:hAnsi="Wingdings" w:hint="default"/>
      </w:rPr>
    </w:lvl>
  </w:abstractNum>
  <w:abstractNum w:abstractNumId="22" w15:restartNumberingAfterBreak="0">
    <w:nsid w:val="579F332B"/>
    <w:multiLevelType w:val="hybridMultilevel"/>
    <w:tmpl w:val="D6E6DB78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D7E6C38"/>
    <w:multiLevelType w:val="hybridMultilevel"/>
    <w:tmpl w:val="611017DA"/>
    <w:lvl w:ilvl="0" w:tplc="041B0001">
      <w:start w:val="1"/>
      <w:numFmt w:val="bullet"/>
      <w:lvlText w:val=""/>
      <w:lvlJc w:val="left"/>
      <w:pPr>
        <w:ind w:left="2007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24" w15:restartNumberingAfterBreak="0">
    <w:nsid w:val="5D9F6277"/>
    <w:multiLevelType w:val="hybridMultilevel"/>
    <w:tmpl w:val="B99404BA"/>
    <w:lvl w:ilvl="0" w:tplc="3C8885AC">
      <w:numFmt w:val="bullet"/>
      <w:lvlText w:val="-"/>
      <w:lvlJc w:val="left"/>
      <w:pPr>
        <w:ind w:left="1494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5" w15:restartNumberingAfterBreak="0">
    <w:nsid w:val="6070691A"/>
    <w:multiLevelType w:val="hybridMultilevel"/>
    <w:tmpl w:val="CC648C50"/>
    <w:lvl w:ilvl="0" w:tplc="041B000F">
      <w:start w:val="1"/>
      <w:numFmt w:val="decimal"/>
      <w:lvlText w:val="%1."/>
      <w:lvlJc w:val="left"/>
      <w:pPr>
        <w:ind w:left="1788" w:hanging="360"/>
      </w:pPr>
    </w:lvl>
    <w:lvl w:ilvl="1" w:tplc="041B0019" w:tentative="1">
      <w:start w:val="1"/>
      <w:numFmt w:val="lowerLetter"/>
      <w:lvlText w:val="%2."/>
      <w:lvlJc w:val="left"/>
      <w:pPr>
        <w:ind w:left="2508" w:hanging="360"/>
      </w:pPr>
    </w:lvl>
    <w:lvl w:ilvl="2" w:tplc="041B001B" w:tentative="1">
      <w:start w:val="1"/>
      <w:numFmt w:val="lowerRoman"/>
      <w:lvlText w:val="%3."/>
      <w:lvlJc w:val="right"/>
      <w:pPr>
        <w:ind w:left="3228" w:hanging="180"/>
      </w:pPr>
    </w:lvl>
    <w:lvl w:ilvl="3" w:tplc="041B000F" w:tentative="1">
      <w:start w:val="1"/>
      <w:numFmt w:val="decimal"/>
      <w:lvlText w:val="%4."/>
      <w:lvlJc w:val="left"/>
      <w:pPr>
        <w:ind w:left="3948" w:hanging="360"/>
      </w:pPr>
    </w:lvl>
    <w:lvl w:ilvl="4" w:tplc="041B0019" w:tentative="1">
      <w:start w:val="1"/>
      <w:numFmt w:val="lowerLetter"/>
      <w:lvlText w:val="%5."/>
      <w:lvlJc w:val="left"/>
      <w:pPr>
        <w:ind w:left="4668" w:hanging="360"/>
      </w:pPr>
    </w:lvl>
    <w:lvl w:ilvl="5" w:tplc="041B001B" w:tentative="1">
      <w:start w:val="1"/>
      <w:numFmt w:val="lowerRoman"/>
      <w:lvlText w:val="%6."/>
      <w:lvlJc w:val="right"/>
      <w:pPr>
        <w:ind w:left="5388" w:hanging="180"/>
      </w:pPr>
    </w:lvl>
    <w:lvl w:ilvl="6" w:tplc="041B000F" w:tentative="1">
      <w:start w:val="1"/>
      <w:numFmt w:val="decimal"/>
      <w:lvlText w:val="%7."/>
      <w:lvlJc w:val="left"/>
      <w:pPr>
        <w:ind w:left="6108" w:hanging="360"/>
      </w:pPr>
    </w:lvl>
    <w:lvl w:ilvl="7" w:tplc="041B0019" w:tentative="1">
      <w:start w:val="1"/>
      <w:numFmt w:val="lowerLetter"/>
      <w:lvlText w:val="%8."/>
      <w:lvlJc w:val="left"/>
      <w:pPr>
        <w:ind w:left="6828" w:hanging="360"/>
      </w:pPr>
    </w:lvl>
    <w:lvl w:ilvl="8" w:tplc="041B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26" w15:restartNumberingAfterBreak="0">
    <w:nsid w:val="63613C14"/>
    <w:multiLevelType w:val="hybridMultilevel"/>
    <w:tmpl w:val="1C789C00"/>
    <w:lvl w:ilvl="0" w:tplc="041B000F">
      <w:start w:val="1"/>
      <w:numFmt w:val="decimal"/>
      <w:lvlText w:val="%1."/>
      <w:lvlJc w:val="left"/>
      <w:pPr>
        <w:ind w:left="1854" w:hanging="360"/>
      </w:pPr>
    </w:lvl>
    <w:lvl w:ilvl="1" w:tplc="041B0019" w:tentative="1">
      <w:start w:val="1"/>
      <w:numFmt w:val="lowerLetter"/>
      <w:lvlText w:val="%2."/>
      <w:lvlJc w:val="left"/>
      <w:pPr>
        <w:ind w:left="2574" w:hanging="360"/>
      </w:pPr>
    </w:lvl>
    <w:lvl w:ilvl="2" w:tplc="041B001B" w:tentative="1">
      <w:start w:val="1"/>
      <w:numFmt w:val="lowerRoman"/>
      <w:lvlText w:val="%3."/>
      <w:lvlJc w:val="right"/>
      <w:pPr>
        <w:ind w:left="3294" w:hanging="180"/>
      </w:pPr>
    </w:lvl>
    <w:lvl w:ilvl="3" w:tplc="041B000F" w:tentative="1">
      <w:start w:val="1"/>
      <w:numFmt w:val="decimal"/>
      <w:lvlText w:val="%4."/>
      <w:lvlJc w:val="left"/>
      <w:pPr>
        <w:ind w:left="4014" w:hanging="360"/>
      </w:pPr>
    </w:lvl>
    <w:lvl w:ilvl="4" w:tplc="041B0019" w:tentative="1">
      <w:start w:val="1"/>
      <w:numFmt w:val="lowerLetter"/>
      <w:lvlText w:val="%5."/>
      <w:lvlJc w:val="left"/>
      <w:pPr>
        <w:ind w:left="4734" w:hanging="360"/>
      </w:pPr>
    </w:lvl>
    <w:lvl w:ilvl="5" w:tplc="041B001B" w:tentative="1">
      <w:start w:val="1"/>
      <w:numFmt w:val="lowerRoman"/>
      <w:lvlText w:val="%6."/>
      <w:lvlJc w:val="right"/>
      <w:pPr>
        <w:ind w:left="5454" w:hanging="180"/>
      </w:pPr>
    </w:lvl>
    <w:lvl w:ilvl="6" w:tplc="041B000F" w:tentative="1">
      <w:start w:val="1"/>
      <w:numFmt w:val="decimal"/>
      <w:lvlText w:val="%7."/>
      <w:lvlJc w:val="left"/>
      <w:pPr>
        <w:ind w:left="6174" w:hanging="360"/>
      </w:pPr>
    </w:lvl>
    <w:lvl w:ilvl="7" w:tplc="041B0019" w:tentative="1">
      <w:start w:val="1"/>
      <w:numFmt w:val="lowerLetter"/>
      <w:lvlText w:val="%8."/>
      <w:lvlJc w:val="left"/>
      <w:pPr>
        <w:ind w:left="6894" w:hanging="360"/>
      </w:pPr>
    </w:lvl>
    <w:lvl w:ilvl="8" w:tplc="041B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7" w15:restartNumberingAfterBreak="0">
    <w:nsid w:val="66EC3987"/>
    <w:multiLevelType w:val="hybridMultilevel"/>
    <w:tmpl w:val="3CC49FE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EE354EC"/>
    <w:multiLevelType w:val="hybridMultilevel"/>
    <w:tmpl w:val="77E6553A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2" w:tplc="04050005" w:tentative="1">
      <w:start w:val="1"/>
      <w:numFmt w:val="lowerRoman"/>
      <w:lvlText w:val="%3."/>
      <w:lvlJc w:val="right"/>
      <w:pPr>
        <w:ind w:left="2869" w:hanging="180"/>
      </w:pPr>
    </w:lvl>
    <w:lvl w:ilvl="3" w:tplc="04050001" w:tentative="1">
      <w:start w:val="1"/>
      <w:numFmt w:val="decimal"/>
      <w:lvlText w:val="%4."/>
      <w:lvlJc w:val="left"/>
      <w:pPr>
        <w:ind w:left="3589" w:hanging="360"/>
      </w:pPr>
    </w:lvl>
    <w:lvl w:ilvl="4" w:tplc="04050003" w:tentative="1">
      <w:start w:val="1"/>
      <w:numFmt w:val="lowerLetter"/>
      <w:lvlText w:val="%5."/>
      <w:lvlJc w:val="left"/>
      <w:pPr>
        <w:ind w:left="4309" w:hanging="360"/>
      </w:pPr>
    </w:lvl>
    <w:lvl w:ilvl="5" w:tplc="04050005" w:tentative="1">
      <w:start w:val="1"/>
      <w:numFmt w:val="lowerRoman"/>
      <w:lvlText w:val="%6."/>
      <w:lvlJc w:val="right"/>
      <w:pPr>
        <w:ind w:left="5029" w:hanging="180"/>
      </w:pPr>
    </w:lvl>
    <w:lvl w:ilvl="6" w:tplc="04050001" w:tentative="1">
      <w:start w:val="1"/>
      <w:numFmt w:val="decimal"/>
      <w:lvlText w:val="%7."/>
      <w:lvlJc w:val="left"/>
      <w:pPr>
        <w:ind w:left="5749" w:hanging="360"/>
      </w:pPr>
    </w:lvl>
    <w:lvl w:ilvl="7" w:tplc="04050003" w:tentative="1">
      <w:start w:val="1"/>
      <w:numFmt w:val="lowerLetter"/>
      <w:lvlText w:val="%8."/>
      <w:lvlJc w:val="left"/>
      <w:pPr>
        <w:ind w:left="6469" w:hanging="360"/>
      </w:pPr>
    </w:lvl>
    <w:lvl w:ilvl="8" w:tplc="04050005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 w15:restartNumberingAfterBreak="0">
    <w:nsid w:val="76376DC7"/>
    <w:multiLevelType w:val="hybridMultilevel"/>
    <w:tmpl w:val="513CDBA8"/>
    <w:lvl w:ilvl="0" w:tplc="78E43688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14" w:hanging="360"/>
      </w:pPr>
    </w:lvl>
    <w:lvl w:ilvl="2" w:tplc="0405001B" w:tentative="1">
      <w:start w:val="1"/>
      <w:numFmt w:val="lowerRoman"/>
      <w:lvlText w:val="%3."/>
      <w:lvlJc w:val="right"/>
      <w:pPr>
        <w:ind w:left="2934" w:hanging="180"/>
      </w:pPr>
    </w:lvl>
    <w:lvl w:ilvl="3" w:tplc="0405000F" w:tentative="1">
      <w:start w:val="1"/>
      <w:numFmt w:val="decimal"/>
      <w:lvlText w:val="%4."/>
      <w:lvlJc w:val="left"/>
      <w:pPr>
        <w:ind w:left="3654" w:hanging="360"/>
      </w:pPr>
    </w:lvl>
    <w:lvl w:ilvl="4" w:tplc="04050019" w:tentative="1">
      <w:start w:val="1"/>
      <w:numFmt w:val="lowerLetter"/>
      <w:lvlText w:val="%5."/>
      <w:lvlJc w:val="left"/>
      <w:pPr>
        <w:ind w:left="4374" w:hanging="360"/>
      </w:pPr>
    </w:lvl>
    <w:lvl w:ilvl="5" w:tplc="0405001B" w:tentative="1">
      <w:start w:val="1"/>
      <w:numFmt w:val="lowerRoman"/>
      <w:lvlText w:val="%6."/>
      <w:lvlJc w:val="right"/>
      <w:pPr>
        <w:ind w:left="5094" w:hanging="180"/>
      </w:pPr>
    </w:lvl>
    <w:lvl w:ilvl="6" w:tplc="0405000F" w:tentative="1">
      <w:start w:val="1"/>
      <w:numFmt w:val="decimal"/>
      <w:lvlText w:val="%7."/>
      <w:lvlJc w:val="left"/>
      <w:pPr>
        <w:ind w:left="5814" w:hanging="360"/>
      </w:pPr>
    </w:lvl>
    <w:lvl w:ilvl="7" w:tplc="04050019" w:tentative="1">
      <w:start w:val="1"/>
      <w:numFmt w:val="lowerLetter"/>
      <w:lvlText w:val="%8."/>
      <w:lvlJc w:val="left"/>
      <w:pPr>
        <w:ind w:left="6534" w:hanging="360"/>
      </w:pPr>
    </w:lvl>
    <w:lvl w:ilvl="8" w:tplc="040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0" w15:restartNumberingAfterBreak="0">
    <w:nsid w:val="7AB00922"/>
    <w:multiLevelType w:val="hybridMultilevel"/>
    <w:tmpl w:val="7108CAEC"/>
    <w:lvl w:ilvl="0" w:tplc="041B0001">
      <w:start w:val="1"/>
      <w:numFmt w:val="bullet"/>
      <w:lvlText w:val=""/>
      <w:lvlJc w:val="left"/>
      <w:pPr>
        <w:ind w:left="200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31" w15:restartNumberingAfterBreak="0">
    <w:nsid w:val="7DFE3DE1"/>
    <w:multiLevelType w:val="hybridMultilevel"/>
    <w:tmpl w:val="216A482C"/>
    <w:lvl w:ilvl="0" w:tplc="041B000F">
      <w:start w:val="1"/>
      <w:numFmt w:val="decimal"/>
      <w:lvlText w:val="%1."/>
      <w:lvlJc w:val="left"/>
      <w:pPr>
        <w:ind w:left="1854" w:hanging="360"/>
      </w:pPr>
    </w:lvl>
    <w:lvl w:ilvl="1" w:tplc="041B0019" w:tentative="1">
      <w:start w:val="1"/>
      <w:numFmt w:val="lowerLetter"/>
      <w:lvlText w:val="%2."/>
      <w:lvlJc w:val="left"/>
      <w:pPr>
        <w:ind w:left="2574" w:hanging="360"/>
      </w:pPr>
    </w:lvl>
    <w:lvl w:ilvl="2" w:tplc="041B001B" w:tentative="1">
      <w:start w:val="1"/>
      <w:numFmt w:val="lowerRoman"/>
      <w:lvlText w:val="%3."/>
      <w:lvlJc w:val="right"/>
      <w:pPr>
        <w:ind w:left="3294" w:hanging="180"/>
      </w:pPr>
    </w:lvl>
    <w:lvl w:ilvl="3" w:tplc="041B000F" w:tentative="1">
      <w:start w:val="1"/>
      <w:numFmt w:val="decimal"/>
      <w:lvlText w:val="%4."/>
      <w:lvlJc w:val="left"/>
      <w:pPr>
        <w:ind w:left="4014" w:hanging="360"/>
      </w:pPr>
    </w:lvl>
    <w:lvl w:ilvl="4" w:tplc="041B0019" w:tentative="1">
      <w:start w:val="1"/>
      <w:numFmt w:val="lowerLetter"/>
      <w:lvlText w:val="%5."/>
      <w:lvlJc w:val="left"/>
      <w:pPr>
        <w:ind w:left="4734" w:hanging="360"/>
      </w:pPr>
    </w:lvl>
    <w:lvl w:ilvl="5" w:tplc="041B001B" w:tentative="1">
      <w:start w:val="1"/>
      <w:numFmt w:val="lowerRoman"/>
      <w:lvlText w:val="%6."/>
      <w:lvlJc w:val="right"/>
      <w:pPr>
        <w:ind w:left="5454" w:hanging="180"/>
      </w:pPr>
    </w:lvl>
    <w:lvl w:ilvl="6" w:tplc="041B000F" w:tentative="1">
      <w:start w:val="1"/>
      <w:numFmt w:val="decimal"/>
      <w:lvlText w:val="%7."/>
      <w:lvlJc w:val="left"/>
      <w:pPr>
        <w:ind w:left="6174" w:hanging="360"/>
      </w:pPr>
    </w:lvl>
    <w:lvl w:ilvl="7" w:tplc="041B0019" w:tentative="1">
      <w:start w:val="1"/>
      <w:numFmt w:val="lowerLetter"/>
      <w:lvlText w:val="%8."/>
      <w:lvlJc w:val="left"/>
      <w:pPr>
        <w:ind w:left="6894" w:hanging="360"/>
      </w:pPr>
    </w:lvl>
    <w:lvl w:ilvl="8" w:tplc="041B001B" w:tentative="1">
      <w:start w:val="1"/>
      <w:numFmt w:val="lowerRoman"/>
      <w:lvlText w:val="%9."/>
      <w:lvlJc w:val="right"/>
      <w:pPr>
        <w:ind w:left="7614" w:hanging="180"/>
      </w:pPr>
    </w:lvl>
  </w:abstractNum>
  <w:num w:numId="1">
    <w:abstractNumId w:val="6"/>
  </w:num>
  <w:num w:numId="2">
    <w:abstractNumId w:val="0"/>
  </w:num>
  <w:num w:numId="3">
    <w:abstractNumId w:val="15"/>
  </w:num>
  <w:num w:numId="4">
    <w:abstractNumId w:val="8"/>
  </w:num>
  <w:num w:numId="5">
    <w:abstractNumId w:val="1"/>
  </w:num>
  <w:num w:numId="6">
    <w:abstractNumId w:val="13"/>
  </w:num>
  <w:num w:numId="7">
    <w:abstractNumId w:val="18"/>
  </w:num>
  <w:num w:numId="8">
    <w:abstractNumId w:val="6"/>
  </w:num>
  <w:num w:numId="9">
    <w:abstractNumId w:val="2"/>
  </w:num>
  <w:num w:numId="10">
    <w:abstractNumId w:val="6"/>
  </w:num>
  <w:num w:numId="11">
    <w:abstractNumId w:val="6"/>
  </w:num>
  <w:num w:numId="12">
    <w:abstractNumId w:val="6"/>
  </w:num>
  <w:num w:numId="13">
    <w:abstractNumId w:val="6"/>
  </w:num>
  <w:num w:numId="14">
    <w:abstractNumId w:val="6"/>
  </w:num>
  <w:num w:numId="15">
    <w:abstractNumId w:val="6"/>
  </w:num>
  <w:num w:numId="16">
    <w:abstractNumId w:val="6"/>
  </w:num>
  <w:num w:numId="17">
    <w:abstractNumId w:val="6"/>
  </w:num>
  <w:num w:numId="18">
    <w:abstractNumId w:val="29"/>
  </w:num>
  <w:num w:numId="19">
    <w:abstractNumId w:val="6"/>
  </w:num>
  <w:num w:numId="20">
    <w:abstractNumId w:val="6"/>
  </w:num>
  <w:num w:numId="21">
    <w:abstractNumId w:val="21"/>
  </w:num>
  <w:num w:numId="22">
    <w:abstractNumId w:val="28"/>
  </w:num>
  <w:num w:numId="23">
    <w:abstractNumId w:val="4"/>
  </w:num>
  <w:num w:numId="24">
    <w:abstractNumId w:val="6"/>
  </w:num>
  <w:num w:numId="25">
    <w:abstractNumId w:val="20"/>
  </w:num>
  <w:num w:numId="26">
    <w:abstractNumId w:val="7"/>
  </w:num>
  <w:num w:numId="27">
    <w:abstractNumId w:val="16"/>
  </w:num>
  <w:num w:numId="28">
    <w:abstractNumId w:val="5"/>
  </w:num>
  <w:num w:numId="29">
    <w:abstractNumId w:val="31"/>
  </w:num>
  <w:num w:numId="30">
    <w:abstractNumId w:val="19"/>
  </w:num>
  <w:num w:numId="31">
    <w:abstractNumId w:val="22"/>
  </w:num>
  <w:num w:numId="32">
    <w:abstractNumId w:val="3"/>
  </w:num>
  <w:num w:numId="33">
    <w:abstractNumId w:val="23"/>
  </w:num>
  <w:num w:numId="34">
    <w:abstractNumId w:val="14"/>
  </w:num>
  <w:num w:numId="35">
    <w:abstractNumId w:val="30"/>
  </w:num>
  <w:num w:numId="36">
    <w:abstractNumId w:val="26"/>
  </w:num>
  <w:num w:numId="37">
    <w:abstractNumId w:val="12"/>
  </w:num>
  <w:num w:numId="38">
    <w:abstractNumId w:val="11"/>
  </w:num>
  <w:num w:numId="39">
    <w:abstractNumId w:val="27"/>
  </w:num>
  <w:num w:numId="40">
    <w:abstractNumId w:val="9"/>
  </w:num>
  <w:num w:numId="41">
    <w:abstractNumId w:val="25"/>
  </w:num>
  <w:num w:numId="42">
    <w:abstractNumId w:val="17"/>
  </w:num>
  <w:num w:numId="43">
    <w:abstractNumId w:val="10"/>
  </w:num>
  <w:num w:numId="44">
    <w:abstractNumId w:val="6"/>
  </w:num>
  <w:num w:numId="45">
    <w:abstractNumId w:val="24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6E50"/>
    <w:rsid w:val="00002B07"/>
    <w:rsid w:val="00003365"/>
    <w:rsid w:val="0000791F"/>
    <w:rsid w:val="00012348"/>
    <w:rsid w:val="00012B53"/>
    <w:rsid w:val="000135A8"/>
    <w:rsid w:val="000178FB"/>
    <w:rsid w:val="00020CCD"/>
    <w:rsid w:val="00024FCE"/>
    <w:rsid w:val="00030B7A"/>
    <w:rsid w:val="00036B02"/>
    <w:rsid w:val="00043AB5"/>
    <w:rsid w:val="0004443E"/>
    <w:rsid w:val="000627B8"/>
    <w:rsid w:val="00066573"/>
    <w:rsid w:val="00067E7E"/>
    <w:rsid w:val="000708F1"/>
    <w:rsid w:val="0007345D"/>
    <w:rsid w:val="00074801"/>
    <w:rsid w:val="000829E7"/>
    <w:rsid w:val="00086411"/>
    <w:rsid w:val="0009407C"/>
    <w:rsid w:val="00094532"/>
    <w:rsid w:val="00094C52"/>
    <w:rsid w:val="00097551"/>
    <w:rsid w:val="000A5756"/>
    <w:rsid w:val="000A59BF"/>
    <w:rsid w:val="000C050D"/>
    <w:rsid w:val="000C4E61"/>
    <w:rsid w:val="000C5B9D"/>
    <w:rsid w:val="000C5D05"/>
    <w:rsid w:val="000C76DC"/>
    <w:rsid w:val="000D6BA9"/>
    <w:rsid w:val="000E5AE1"/>
    <w:rsid w:val="000F222F"/>
    <w:rsid w:val="000F5167"/>
    <w:rsid w:val="000F56B8"/>
    <w:rsid w:val="001040DE"/>
    <w:rsid w:val="00110139"/>
    <w:rsid w:val="001121B4"/>
    <w:rsid w:val="0011553B"/>
    <w:rsid w:val="00116B78"/>
    <w:rsid w:val="00131C2F"/>
    <w:rsid w:val="00133623"/>
    <w:rsid w:val="001338B3"/>
    <w:rsid w:val="00145A19"/>
    <w:rsid w:val="001526C2"/>
    <w:rsid w:val="001530A7"/>
    <w:rsid w:val="001535D3"/>
    <w:rsid w:val="001802B9"/>
    <w:rsid w:val="001904B3"/>
    <w:rsid w:val="00194ED0"/>
    <w:rsid w:val="001960F7"/>
    <w:rsid w:val="001A3DF7"/>
    <w:rsid w:val="001A5A9E"/>
    <w:rsid w:val="001B3CDB"/>
    <w:rsid w:val="001B7338"/>
    <w:rsid w:val="001C36F6"/>
    <w:rsid w:val="001D106F"/>
    <w:rsid w:val="001E44BF"/>
    <w:rsid w:val="001E4DD0"/>
    <w:rsid w:val="001E77F2"/>
    <w:rsid w:val="001F7CC7"/>
    <w:rsid w:val="00202953"/>
    <w:rsid w:val="00220986"/>
    <w:rsid w:val="0022495B"/>
    <w:rsid w:val="0022566A"/>
    <w:rsid w:val="00230E86"/>
    <w:rsid w:val="0023207B"/>
    <w:rsid w:val="00254492"/>
    <w:rsid w:val="002639B7"/>
    <w:rsid w:val="002669AD"/>
    <w:rsid w:val="00271D20"/>
    <w:rsid w:val="00276D8B"/>
    <w:rsid w:val="00280CE5"/>
    <w:rsid w:val="00290EA9"/>
    <w:rsid w:val="0029663E"/>
    <w:rsid w:val="002A1E34"/>
    <w:rsid w:val="002A2974"/>
    <w:rsid w:val="002A36B6"/>
    <w:rsid w:val="002A6225"/>
    <w:rsid w:val="002A6422"/>
    <w:rsid w:val="002A746C"/>
    <w:rsid w:val="002A7820"/>
    <w:rsid w:val="002B0E7F"/>
    <w:rsid w:val="002B73A0"/>
    <w:rsid w:val="002B7A00"/>
    <w:rsid w:val="002C08F2"/>
    <w:rsid w:val="002C1BD8"/>
    <w:rsid w:val="002C765C"/>
    <w:rsid w:val="002D2CD4"/>
    <w:rsid w:val="002D478C"/>
    <w:rsid w:val="002E01BB"/>
    <w:rsid w:val="002E13D3"/>
    <w:rsid w:val="002E356A"/>
    <w:rsid w:val="002E7FD5"/>
    <w:rsid w:val="002F6551"/>
    <w:rsid w:val="002F6E75"/>
    <w:rsid w:val="00300683"/>
    <w:rsid w:val="003008B5"/>
    <w:rsid w:val="003029F4"/>
    <w:rsid w:val="003078A2"/>
    <w:rsid w:val="003109ED"/>
    <w:rsid w:val="0032122D"/>
    <w:rsid w:val="0032765C"/>
    <w:rsid w:val="00342108"/>
    <w:rsid w:val="00346D9C"/>
    <w:rsid w:val="00351B31"/>
    <w:rsid w:val="003561E0"/>
    <w:rsid w:val="0035747A"/>
    <w:rsid w:val="00360830"/>
    <w:rsid w:val="00362826"/>
    <w:rsid w:val="00363282"/>
    <w:rsid w:val="00364FBB"/>
    <w:rsid w:val="003773C9"/>
    <w:rsid w:val="00381F7B"/>
    <w:rsid w:val="003865A9"/>
    <w:rsid w:val="003B028C"/>
    <w:rsid w:val="003B30A8"/>
    <w:rsid w:val="003B44BC"/>
    <w:rsid w:val="003B74C1"/>
    <w:rsid w:val="003C0EB6"/>
    <w:rsid w:val="003D02B6"/>
    <w:rsid w:val="003D099E"/>
    <w:rsid w:val="003E4D00"/>
    <w:rsid w:val="003F1248"/>
    <w:rsid w:val="003F2FA4"/>
    <w:rsid w:val="003F34A3"/>
    <w:rsid w:val="003F530B"/>
    <w:rsid w:val="003F736D"/>
    <w:rsid w:val="00403C70"/>
    <w:rsid w:val="0041120C"/>
    <w:rsid w:val="0041133B"/>
    <w:rsid w:val="00415138"/>
    <w:rsid w:val="00417A13"/>
    <w:rsid w:val="004234C6"/>
    <w:rsid w:val="00423F56"/>
    <w:rsid w:val="00440A37"/>
    <w:rsid w:val="0044373A"/>
    <w:rsid w:val="004477A2"/>
    <w:rsid w:val="00450110"/>
    <w:rsid w:val="0045265F"/>
    <w:rsid w:val="00467EEF"/>
    <w:rsid w:val="004739E5"/>
    <w:rsid w:val="00475E49"/>
    <w:rsid w:val="004772BF"/>
    <w:rsid w:val="00483463"/>
    <w:rsid w:val="00487C81"/>
    <w:rsid w:val="004926FA"/>
    <w:rsid w:val="00495454"/>
    <w:rsid w:val="0049668D"/>
    <w:rsid w:val="00497284"/>
    <w:rsid w:val="004B024F"/>
    <w:rsid w:val="004B1BE4"/>
    <w:rsid w:val="004B2941"/>
    <w:rsid w:val="004B2C8D"/>
    <w:rsid w:val="004C1EF3"/>
    <w:rsid w:val="004D0094"/>
    <w:rsid w:val="004D00F6"/>
    <w:rsid w:val="004E24FA"/>
    <w:rsid w:val="004E2DBF"/>
    <w:rsid w:val="004E694D"/>
    <w:rsid w:val="004E6C1D"/>
    <w:rsid w:val="004F2564"/>
    <w:rsid w:val="004F3143"/>
    <w:rsid w:val="004F5F64"/>
    <w:rsid w:val="0050344E"/>
    <w:rsid w:val="0051285C"/>
    <w:rsid w:val="005149CD"/>
    <w:rsid w:val="00524907"/>
    <w:rsid w:val="005306E0"/>
    <w:rsid w:val="00531695"/>
    <w:rsid w:val="00533A6C"/>
    <w:rsid w:val="005449A9"/>
    <w:rsid w:val="00544B57"/>
    <w:rsid w:val="00555AAB"/>
    <w:rsid w:val="0056048F"/>
    <w:rsid w:val="00561897"/>
    <w:rsid w:val="00565178"/>
    <w:rsid w:val="005729EB"/>
    <w:rsid w:val="005738FC"/>
    <w:rsid w:val="005745DE"/>
    <w:rsid w:val="00574D91"/>
    <w:rsid w:val="00576AE0"/>
    <w:rsid w:val="0058447F"/>
    <w:rsid w:val="00585684"/>
    <w:rsid w:val="0059681E"/>
    <w:rsid w:val="005A1206"/>
    <w:rsid w:val="005A2FFA"/>
    <w:rsid w:val="005A4E6A"/>
    <w:rsid w:val="005A5FEA"/>
    <w:rsid w:val="005B1387"/>
    <w:rsid w:val="005B67B2"/>
    <w:rsid w:val="005C340A"/>
    <w:rsid w:val="005D0F83"/>
    <w:rsid w:val="005D68B0"/>
    <w:rsid w:val="005E08C7"/>
    <w:rsid w:val="005E2FB6"/>
    <w:rsid w:val="005F342F"/>
    <w:rsid w:val="005F491D"/>
    <w:rsid w:val="005F5824"/>
    <w:rsid w:val="005F709A"/>
    <w:rsid w:val="006067C6"/>
    <w:rsid w:val="00611987"/>
    <w:rsid w:val="00614136"/>
    <w:rsid w:val="00614DFC"/>
    <w:rsid w:val="00615C74"/>
    <w:rsid w:val="006207E2"/>
    <w:rsid w:val="0062272D"/>
    <w:rsid w:val="00626E50"/>
    <w:rsid w:val="006353A1"/>
    <w:rsid w:val="00641340"/>
    <w:rsid w:val="00644EA3"/>
    <w:rsid w:val="00656907"/>
    <w:rsid w:val="0065709A"/>
    <w:rsid w:val="00661F6E"/>
    <w:rsid w:val="006650D6"/>
    <w:rsid w:val="006732BA"/>
    <w:rsid w:val="006740F6"/>
    <w:rsid w:val="0068199D"/>
    <w:rsid w:val="00683635"/>
    <w:rsid w:val="0068372C"/>
    <w:rsid w:val="0068472F"/>
    <w:rsid w:val="00693203"/>
    <w:rsid w:val="00695E4E"/>
    <w:rsid w:val="006C67B4"/>
    <w:rsid w:val="006D064D"/>
    <w:rsid w:val="006D330A"/>
    <w:rsid w:val="006D3861"/>
    <w:rsid w:val="006D5BC8"/>
    <w:rsid w:val="006E19A8"/>
    <w:rsid w:val="006E6537"/>
    <w:rsid w:val="006F3C6F"/>
    <w:rsid w:val="00703A57"/>
    <w:rsid w:val="007040E9"/>
    <w:rsid w:val="007048AF"/>
    <w:rsid w:val="00704D81"/>
    <w:rsid w:val="00710FFB"/>
    <w:rsid w:val="007115AB"/>
    <w:rsid w:val="007131E4"/>
    <w:rsid w:val="00715D1A"/>
    <w:rsid w:val="00720220"/>
    <w:rsid w:val="007264EF"/>
    <w:rsid w:val="00740586"/>
    <w:rsid w:val="007417BF"/>
    <w:rsid w:val="007437C4"/>
    <w:rsid w:val="00747004"/>
    <w:rsid w:val="00751E5E"/>
    <w:rsid w:val="00753844"/>
    <w:rsid w:val="007623A2"/>
    <w:rsid w:val="00762CCD"/>
    <w:rsid w:val="00773477"/>
    <w:rsid w:val="00783F7F"/>
    <w:rsid w:val="00786A3B"/>
    <w:rsid w:val="00786B6C"/>
    <w:rsid w:val="007B131A"/>
    <w:rsid w:val="007B290B"/>
    <w:rsid w:val="007C79AC"/>
    <w:rsid w:val="007C7B0D"/>
    <w:rsid w:val="007D0211"/>
    <w:rsid w:val="007D2F14"/>
    <w:rsid w:val="007D6E3F"/>
    <w:rsid w:val="007E0F0A"/>
    <w:rsid w:val="007E79C5"/>
    <w:rsid w:val="007E7DC1"/>
    <w:rsid w:val="007F00A0"/>
    <w:rsid w:val="007F00B0"/>
    <w:rsid w:val="007F0EAB"/>
    <w:rsid w:val="007F0F4D"/>
    <w:rsid w:val="007F1C58"/>
    <w:rsid w:val="00800E6E"/>
    <w:rsid w:val="008010C5"/>
    <w:rsid w:val="00802B34"/>
    <w:rsid w:val="00803299"/>
    <w:rsid w:val="00803518"/>
    <w:rsid w:val="00803CC8"/>
    <w:rsid w:val="00805978"/>
    <w:rsid w:val="00811B71"/>
    <w:rsid w:val="00816326"/>
    <w:rsid w:val="008205C6"/>
    <w:rsid w:val="00822DCC"/>
    <w:rsid w:val="00832218"/>
    <w:rsid w:val="00832D5B"/>
    <w:rsid w:val="00834987"/>
    <w:rsid w:val="00835590"/>
    <w:rsid w:val="00836A46"/>
    <w:rsid w:val="0084068A"/>
    <w:rsid w:val="00844B3E"/>
    <w:rsid w:val="00845D37"/>
    <w:rsid w:val="00855B5A"/>
    <w:rsid w:val="00865867"/>
    <w:rsid w:val="008704F7"/>
    <w:rsid w:val="00870D7E"/>
    <w:rsid w:val="00871E0A"/>
    <w:rsid w:val="008774FB"/>
    <w:rsid w:val="008806F4"/>
    <w:rsid w:val="00882DC3"/>
    <w:rsid w:val="00882EB5"/>
    <w:rsid w:val="00891A67"/>
    <w:rsid w:val="00893286"/>
    <w:rsid w:val="008B2BEF"/>
    <w:rsid w:val="008C13AA"/>
    <w:rsid w:val="008C4285"/>
    <w:rsid w:val="008D0353"/>
    <w:rsid w:val="008F0855"/>
    <w:rsid w:val="008F3EB7"/>
    <w:rsid w:val="008F60FE"/>
    <w:rsid w:val="008F6179"/>
    <w:rsid w:val="0090475D"/>
    <w:rsid w:val="00904DA8"/>
    <w:rsid w:val="009107BC"/>
    <w:rsid w:val="009163F5"/>
    <w:rsid w:val="009262FF"/>
    <w:rsid w:val="00931943"/>
    <w:rsid w:val="00932BB7"/>
    <w:rsid w:val="00932EB8"/>
    <w:rsid w:val="009333FC"/>
    <w:rsid w:val="00952DB4"/>
    <w:rsid w:val="00954E73"/>
    <w:rsid w:val="0096124D"/>
    <w:rsid w:val="00962141"/>
    <w:rsid w:val="00966664"/>
    <w:rsid w:val="0097017D"/>
    <w:rsid w:val="00975208"/>
    <w:rsid w:val="0098101F"/>
    <w:rsid w:val="009879F5"/>
    <w:rsid w:val="00995317"/>
    <w:rsid w:val="0099771F"/>
    <w:rsid w:val="009A5912"/>
    <w:rsid w:val="009B37CF"/>
    <w:rsid w:val="009B5230"/>
    <w:rsid w:val="009B7CF2"/>
    <w:rsid w:val="009D31B6"/>
    <w:rsid w:val="009D4B12"/>
    <w:rsid w:val="009D7B8D"/>
    <w:rsid w:val="009E0A35"/>
    <w:rsid w:val="009F49AE"/>
    <w:rsid w:val="009F6CAF"/>
    <w:rsid w:val="00A042D1"/>
    <w:rsid w:val="00A07672"/>
    <w:rsid w:val="00A10F10"/>
    <w:rsid w:val="00A145C4"/>
    <w:rsid w:val="00A22122"/>
    <w:rsid w:val="00A410E1"/>
    <w:rsid w:val="00A4243B"/>
    <w:rsid w:val="00A43A1D"/>
    <w:rsid w:val="00A5052F"/>
    <w:rsid w:val="00A57DEB"/>
    <w:rsid w:val="00A713E9"/>
    <w:rsid w:val="00A74C13"/>
    <w:rsid w:val="00A7573B"/>
    <w:rsid w:val="00A76CE5"/>
    <w:rsid w:val="00A83CC9"/>
    <w:rsid w:val="00A8456A"/>
    <w:rsid w:val="00A8744E"/>
    <w:rsid w:val="00A925AA"/>
    <w:rsid w:val="00AA3271"/>
    <w:rsid w:val="00AA6ACD"/>
    <w:rsid w:val="00AA6ED4"/>
    <w:rsid w:val="00AB01D9"/>
    <w:rsid w:val="00AB1A8B"/>
    <w:rsid w:val="00AB497F"/>
    <w:rsid w:val="00AB4E8C"/>
    <w:rsid w:val="00AB76BF"/>
    <w:rsid w:val="00AC7A68"/>
    <w:rsid w:val="00AC7E83"/>
    <w:rsid w:val="00AD0597"/>
    <w:rsid w:val="00AD4108"/>
    <w:rsid w:val="00AE4DED"/>
    <w:rsid w:val="00AF2968"/>
    <w:rsid w:val="00AF5B67"/>
    <w:rsid w:val="00B013D5"/>
    <w:rsid w:val="00B069AD"/>
    <w:rsid w:val="00B12019"/>
    <w:rsid w:val="00B12706"/>
    <w:rsid w:val="00B14C3D"/>
    <w:rsid w:val="00B15006"/>
    <w:rsid w:val="00B15B7D"/>
    <w:rsid w:val="00B30E64"/>
    <w:rsid w:val="00B31897"/>
    <w:rsid w:val="00B4181E"/>
    <w:rsid w:val="00B522C5"/>
    <w:rsid w:val="00B53E27"/>
    <w:rsid w:val="00B56524"/>
    <w:rsid w:val="00B5659A"/>
    <w:rsid w:val="00B63507"/>
    <w:rsid w:val="00B7019C"/>
    <w:rsid w:val="00B710D7"/>
    <w:rsid w:val="00B71CC3"/>
    <w:rsid w:val="00B725BC"/>
    <w:rsid w:val="00B77519"/>
    <w:rsid w:val="00B80FF3"/>
    <w:rsid w:val="00B86302"/>
    <w:rsid w:val="00B9172A"/>
    <w:rsid w:val="00B92BD3"/>
    <w:rsid w:val="00B965D8"/>
    <w:rsid w:val="00BA084F"/>
    <w:rsid w:val="00BA389B"/>
    <w:rsid w:val="00BA77A2"/>
    <w:rsid w:val="00BC236D"/>
    <w:rsid w:val="00BF1C6B"/>
    <w:rsid w:val="00C03F55"/>
    <w:rsid w:val="00C0719D"/>
    <w:rsid w:val="00C162A1"/>
    <w:rsid w:val="00C21181"/>
    <w:rsid w:val="00C211FB"/>
    <w:rsid w:val="00C22D4F"/>
    <w:rsid w:val="00C33090"/>
    <w:rsid w:val="00C33E47"/>
    <w:rsid w:val="00C37193"/>
    <w:rsid w:val="00C60D33"/>
    <w:rsid w:val="00C6289C"/>
    <w:rsid w:val="00C649CA"/>
    <w:rsid w:val="00C722BD"/>
    <w:rsid w:val="00C777AE"/>
    <w:rsid w:val="00C80F3E"/>
    <w:rsid w:val="00C906E0"/>
    <w:rsid w:val="00C942A5"/>
    <w:rsid w:val="00C94CF0"/>
    <w:rsid w:val="00CA1A2F"/>
    <w:rsid w:val="00CA54C2"/>
    <w:rsid w:val="00CB587B"/>
    <w:rsid w:val="00CB5F7B"/>
    <w:rsid w:val="00CB6C33"/>
    <w:rsid w:val="00CC546B"/>
    <w:rsid w:val="00CC72C1"/>
    <w:rsid w:val="00CE0027"/>
    <w:rsid w:val="00CE1C75"/>
    <w:rsid w:val="00CE4F03"/>
    <w:rsid w:val="00CE6C4F"/>
    <w:rsid w:val="00CF18EC"/>
    <w:rsid w:val="00CF657E"/>
    <w:rsid w:val="00D00ED1"/>
    <w:rsid w:val="00D06921"/>
    <w:rsid w:val="00D12089"/>
    <w:rsid w:val="00D24B69"/>
    <w:rsid w:val="00D2567B"/>
    <w:rsid w:val="00D31AAC"/>
    <w:rsid w:val="00D35FA9"/>
    <w:rsid w:val="00D36EBB"/>
    <w:rsid w:val="00D427B5"/>
    <w:rsid w:val="00D43743"/>
    <w:rsid w:val="00D44A6C"/>
    <w:rsid w:val="00D63E1A"/>
    <w:rsid w:val="00D66623"/>
    <w:rsid w:val="00D87996"/>
    <w:rsid w:val="00D9236F"/>
    <w:rsid w:val="00D93882"/>
    <w:rsid w:val="00D944C9"/>
    <w:rsid w:val="00DA744F"/>
    <w:rsid w:val="00DB1A8D"/>
    <w:rsid w:val="00DB55E5"/>
    <w:rsid w:val="00DB64BA"/>
    <w:rsid w:val="00DB6A28"/>
    <w:rsid w:val="00DB7129"/>
    <w:rsid w:val="00DC4535"/>
    <w:rsid w:val="00DC7508"/>
    <w:rsid w:val="00DF5EBF"/>
    <w:rsid w:val="00DF602A"/>
    <w:rsid w:val="00E0087C"/>
    <w:rsid w:val="00E17BCD"/>
    <w:rsid w:val="00E27561"/>
    <w:rsid w:val="00E3022C"/>
    <w:rsid w:val="00E367B5"/>
    <w:rsid w:val="00E41057"/>
    <w:rsid w:val="00E508EF"/>
    <w:rsid w:val="00E51FC8"/>
    <w:rsid w:val="00E553E8"/>
    <w:rsid w:val="00E608B2"/>
    <w:rsid w:val="00E61A16"/>
    <w:rsid w:val="00E66AC2"/>
    <w:rsid w:val="00E67118"/>
    <w:rsid w:val="00E768C6"/>
    <w:rsid w:val="00E8490F"/>
    <w:rsid w:val="00E857A7"/>
    <w:rsid w:val="00E97538"/>
    <w:rsid w:val="00EA37A3"/>
    <w:rsid w:val="00EA6B11"/>
    <w:rsid w:val="00EA7A30"/>
    <w:rsid w:val="00EB6C7E"/>
    <w:rsid w:val="00EB74CE"/>
    <w:rsid w:val="00EC73D6"/>
    <w:rsid w:val="00ED0504"/>
    <w:rsid w:val="00ED0AC1"/>
    <w:rsid w:val="00ED307B"/>
    <w:rsid w:val="00ED61F4"/>
    <w:rsid w:val="00ED69D3"/>
    <w:rsid w:val="00ED79E3"/>
    <w:rsid w:val="00EE2F17"/>
    <w:rsid w:val="00EE3A5A"/>
    <w:rsid w:val="00EF680F"/>
    <w:rsid w:val="00F04EA3"/>
    <w:rsid w:val="00F11F77"/>
    <w:rsid w:val="00F234B1"/>
    <w:rsid w:val="00F30701"/>
    <w:rsid w:val="00F309A4"/>
    <w:rsid w:val="00F405C1"/>
    <w:rsid w:val="00F43AED"/>
    <w:rsid w:val="00F44EC0"/>
    <w:rsid w:val="00F477F1"/>
    <w:rsid w:val="00F50A56"/>
    <w:rsid w:val="00F5141E"/>
    <w:rsid w:val="00F539F2"/>
    <w:rsid w:val="00F546FF"/>
    <w:rsid w:val="00F54D52"/>
    <w:rsid w:val="00F62F75"/>
    <w:rsid w:val="00F67722"/>
    <w:rsid w:val="00F71D36"/>
    <w:rsid w:val="00F76646"/>
    <w:rsid w:val="00F76BD4"/>
    <w:rsid w:val="00F93726"/>
    <w:rsid w:val="00F94B91"/>
    <w:rsid w:val="00F97F7F"/>
    <w:rsid w:val="00FC73AC"/>
    <w:rsid w:val="00FD3881"/>
    <w:rsid w:val="00FF3A68"/>
    <w:rsid w:val="00FF4905"/>
    <w:rsid w:val="00FF6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2516B2CF"/>
  <w15:docId w15:val="{6FF98695-EB88-45D3-9DA5-0D29F2A4BA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numPr>
        <w:numId w:val="3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B5659A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2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uiPriority w:val="99"/>
    <w:semiHidden/>
    <w:rsid w:val="001960F7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rsid w:val="001960F7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1960F7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1960F7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1960F7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1960F7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1960F7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Nzev">
    <w:name w:val="Title"/>
    <w:basedOn w:val="Normln"/>
    <w:link w:val="NzevChar"/>
    <w:qFormat/>
    <w:rsid w:val="00B522C5"/>
    <w:pPr>
      <w:spacing w:after="0"/>
      <w:jc w:val="center"/>
    </w:pPr>
    <w:rPr>
      <w:b/>
      <w:sz w:val="32"/>
      <w:szCs w:val="32"/>
      <w:u w:val="single"/>
    </w:rPr>
  </w:style>
  <w:style w:type="character" w:customStyle="1" w:styleId="NzevChar">
    <w:name w:val="Název Char"/>
    <w:basedOn w:val="Standardnpsmoodstavce"/>
    <w:link w:val="Nzev"/>
    <w:rsid w:val="00B522C5"/>
    <w:rPr>
      <w:rFonts w:ascii="Times New Roman" w:eastAsia="Times New Roman" w:hAnsi="Times New Roman" w:cs="Times New Roman"/>
      <w:b/>
      <w:sz w:val="32"/>
      <w:szCs w:val="32"/>
      <w:u w:val="single"/>
      <w:lang w:eastAsia="cs-CZ"/>
    </w:rPr>
  </w:style>
  <w:style w:type="character" w:customStyle="1" w:styleId="Nadpis9Char">
    <w:name w:val="Nadpis 9 Char"/>
    <w:basedOn w:val="Standardnpsmoodstavce"/>
    <w:link w:val="Nadpis9"/>
    <w:rsid w:val="00B5659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cs-CZ"/>
    </w:rPr>
  </w:style>
  <w:style w:type="paragraph" w:styleId="Seznamsodrkami">
    <w:name w:val="List Bullet"/>
    <w:basedOn w:val="Odstavecseseznamem"/>
    <w:uiPriority w:val="99"/>
    <w:unhideWhenUsed/>
    <w:rsid w:val="002B7A00"/>
    <w:pPr>
      <w:numPr>
        <w:numId w:val="7"/>
      </w:numPr>
      <w:spacing w:before="75" w:after="0"/>
      <w:ind w:left="1418" w:hanging="567"/>
      <w:contextualSpacing w:val="0"/>
    </w:pPr>
    <w:rPr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68363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83635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8363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8363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83635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487C81"/>
    <w:pPr>
      <w:spacing w:after="0" w:line="240" w:lineRule="auto"/>
    </w:pPr>
    <w:rPr>
      <w:rFonts w:ascii="Times New Roman" w:eastAsia="Times New Roman" w:hAnsi="Times New Roman" w:cs="Times New Roman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288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D1B4A0-9F03-4853-A8A9-56BBF32AE8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481</Words>
  <Characters>2844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3319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Delichristov Ivan</dc:creator>
  <cp:lastModifiedBy>Kubátková Hana, Ing.</cp:lastModifiedBy>
  <cp:revision>3</cp:revision>
  <cp:lastPrinted>2011-01-11T13:57:00Z</cp:lastPrinted>
  <dcterms:created xsi:type="dcterms:W3CDTF">2021-07-08T09:55:00Z</dcterms:created>
  <dcterms:modified xsi:type="dcterms:W3CDTF">2021-09-14T10:10:00Z</dcterms:modified>
</cp:coreProperties>
</file>