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80264D9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nosiče kontejnerů do 7,5 t</w:t>
      </w:r>
    </w:p>
    <w:p w14:paraId="5EE39898" w14:textId="77777777" w:rsidR="00F30370" w:rsidRDefault="00F30370" w:rsidP="00F3037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C61EF29" w14:textId="77777777" w:rsidR="00F30370" w:rsidRDefault="00F30370" w:rsidP="00F3037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58BC7086" w:rsidR="00621217" w:rsidRPr="00F472DF" w:rsidRDefault="00457AD9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58BC7086" w:rsidR="00621217" w:rsidRPr="00F472DF" w:rsidRDefault="00457AD9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2195B9B2" w:rsidR="007811FD" w:rsidRDefault="007811FD" w:rsidP="00E93925">
      <w:pPr>
        <w:jc w:val="both"/>
        <w:rPr>
          <w:rFonts w:cs="Arial"/>
        </w:rPr>
      </w:pPr>
      <w:r>
        <w:rPr>
          <w:rFonts w:cs="Arial"/>
        </w:rPr>
        <w:t>Mgr. David Surý</w:t>
      </w: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40A992F8" w:rsidR="00E93925" w:rsidRDefault="00457AD9" w:rsidP="00E93925">
      <w:pPr>
        <w:jc w:val="both"/>
        <w:rPr>
          <w:rFonts w:cs="Arial"/>
        </w:rPr>
      </w:pPr>
      <w:r>
        <w:rPr>
          <w:rFonts w:cs="Arial"/>
        </w:rPr>
        <w:t>Ing. Ondřej Rydlo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21009062" w14:textId="0EDD7B2C" w:rsidR="00457AD9" w:rsidRDefault="00457AD9" w:rsidP="00457AD9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18.10.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21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2DAFB46D" w14:textId="77777777" w:rsidR="00457AD9" w:rsidRPr="00550F98" w:rsidRDefault="00457AD9" w:rsidP="00457AD9">
      <w:pPr>
        <w:jc w:val="both"/>
        <w:rPr>
          <w:rFonts w:cs="Arial"/>
          <w:b/>
        </w:rPr>
      </w:pPr>
    </w:p>
    <w:p w14:paraId="48A9959C" w14:textId="77777777" w:rsidR="00457AD9" w:rsidRDefault="00457AD9" w:rsidP="00457AD9">
      <w:pPr>
        <w:jc w:val="both"/>
        <w:rPr>
          <w:rFonts w:cs="Arial"/>
        </w:rPr>
      </w:pPr>
    </w:p>
    <w:p w14:paraId="2CDD5D9C" w14:textId="77777777" w:rsidR="00457AD9" w:rsidRPr="00661D82" w:rsidRDefault="00457AD9" w:rsidP="00457AD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t>1 nabídka</w:t>
      </w:r>
    </w:p>
    <w:p w14:paraId="435CFEA4" w14:textId="77777777" w:rsidR="00457AD9" w:rsidRDefault="00457AD9" w:rsidP="00457AD9">
      <w:pPr>
        <w:jc w:val="both"/>
        <w:rPr>
          <w:rFonts w:cs="Arial"/>
          <w:b/>
        </w:rPr>
      </w:pPr>
    </w:p>
    <w:p w14:paraId="61A1B2AB" w14:textId="7AEACB09" w:rsidR="00457AD9" w:rsidRPr="00732C9A" w:rsidRDefault="00457AD9" w:rsidP="00457AD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 xml:space="preserve">1.200.000 </w:t>
      </w:r>
      <w:r w:rsidRPr="006E73EC">
        <w:rPr>
          <w:rFonts w:cs="Arial"/>
        </w:rPr>
        <w:t>Kč bez DPH</w:t>
      </w:r>
    </w:p>
    <w:p w14:paraId="135022D7" w14:textId="77777777" w:rsidR="00457AD9" w:rsidRDefault="00457AD9" w:rsidP="00E93925">
      <w:pPr>
        <w:rPr>
          <w:rFonts w:cs="Arial"/>
          <w:sz w:val="18"/>
          <w:szCs w:val="18"/>
        </w:rPr>
      </w:pPr>
    </w:p>
    <w:p w14:paraId="045547FC" w14:textId="77777777" w:rsidR="00457AD9" w:rsidRDefault="00457AD9" w:rsidP="00E93925">
      <w:pPr>
        <w:rPr>
          <w:rFonts w:cs="Arial"/>
          <w:sz w:val="18"/>
          <w:szCs w:val="18"/>
        </w:rPr>
      </w:pPr>
    </w:p>
    <w:p w14:paraId="56B732A9" w14:textId="77777777" w:rsidR="00457AD9" w:rsidRDefault="00457AD9" w:rsidP="00E93925">
      <w:pPr>
        <w:rPr>
          <w:rFonts w:cs="Arial"/>
          <w:sz w:val="18"/>
          <w:szCs w:val="18"/>
        </w:rPr>
      </w:pPr>
    </w:p>
    <w:p w14:paraId="7E885C40" w14:textId="77777777" w:rsidR="00457AD9" w:rsidRPr="00457AD9" w:rsidRDefault="00457AD9" w:rsidP="00457AD9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57AD9">
        <w:rPr>
          <w:rFonts w:cs="Arial"/>
          <w:b/>
          <w:bCs/>
          <w:szCs w:val="20"/>
        </w:rPr>
        <w:t>I. Nabídky doručené/stažené ve lhůtě pro podání nabídek</w:t>
      </w:r>
    </w:p>
    <w:p w14:paraId="5047F1FE" w14:textId="77777777" w:rsidR="00457AD9" w:rsidRPr="00457AD9" w:rsidRDefault="00457AD9" w:rsidP="00457AD9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57AD9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731B8918" w14:textId="77777777" w:rsidR="00457AD9" w:rsidRPr="00457AD9" w:rsidRDefault="00457AD9" w:rsidP="00457AD9">
      <w:pPr>
        <w:autoSpaceDE w:val="0"/>
        <w:autoSpaceDN w:val="0"/>
        <w:adjustRightInd w:val="0"/>
        <w:rPr>
          <w:rFonts w:cs="Arial"/>
          <w:szCs w:val="20"/>
        </w:rPr>
      </w:pPr>
      <w:r w:rsidRPr="00457AD9">
        <w:rPr>
          <w:rFonts w:cs="Arial"/>
          <w:szCs w:val="20"/>
        </w:rPr>
        <w:t>41834 podaná 13.10.2021 13:20:02 SAMOHÝL MB a.s. 25508407 - - - Nebyla</w:t>
      </w:r>
    </w:p>
    <w:p w14:paraId="64240BB7" w14:textId="77777777" w:rsidR="00457AD9" w:rsidRPr="00457AD9" w:rsidRDefault="00457AD9" w:rsidP="00457AD9">
      <w:pPr>
        <w:rPr>
          <w:rFonts w:cs="Arial"/>
          <w:b/>
          <w:bCs/>
          <w:szCs w:val="20"/>
        </w:rPr>
      </w:pPr>
    </w:p>
    <w:p w14:paraId="4D1F6C5D" w14:textId="2B3D2793" w:rsidR="00457AD9" w:rsidRPr="00457AD9" w:rsidRDefault="00457AD9" w:rsidP="00457AD9">
      <w:pPr>
        <w:rPr>
          <w:rFonts w:cs="Arial"/>
          <w:szCs w:val="20"/>
        </w:rPr>
      </w:pPr>
      <w:r w:rsidRPr="00457AD9">
        <w:rPr>
          <w:rFonts w:cs="Arial"/>
          <w:b/>
          <w:bCs/>
          <w:szCs w:val="20"/>
        </w:rPr>
        <w:t>Celkový počet nabídek podaných ve lhůtě pro podání nabídek: 1</w:t>
      </w:r>
    </w:p>
    <w:p w14:paraId="498D0600" w14:textId="77777777" w:rsidR="00457AD9" w:rsidRDefault="00457AD9" w:rsidP="00E93925">
      <w:pPr>
        <w:rPr>
          <w:rFonts w:cs="Arial"/>
          <w:sz w:val="18"/>
          <w:szCs w:val="18"/>
        </w:rPr>
      </w:pPr>
    </w:p>
    <w:p w14:paraId="422BFC27" w14:textId="77777777" w:rsidR="00457AD9" w:rsidRDefault="00457AD9" w:rsidP="00E93925">
      <w:pPr>
        <w:rPr>
          <w:rFonts w:cs="Arial"/>
          <w:sz w:val="18"/>
          <w:szCs w:val="18"/>
        </w:rPr>
      </w:pPr>
    </w:p>
    <w:p w14:paraId="2C7528F4" w14:textId="77777777" w:rsidR="00457AD9" w:rsidRDefault="00457AD9" w:rsidP="00E93925">
      <w:pPr>
        <w:rPr>
          <w:rFonts w:cs="Arial"/>
          <w:sz w:val="18"/>
          <w:szCs w:val="18"/>
        </w:rPr>
      </w:pPr>
    </w:p>
    <w:p w14:paraId="55E25919" w14:textId="77777777" w:rsidR="00457AD9" w:rsidRDefault="00457AD9" w:rsidP="00E93925">
      <w:pPr>
        <w:rPr>
          <w:rFonts w:cs="Arial"/>
          <w:sz w:val="18"/>
          <w:szCs w:val="18"/>
        </w:rPr>
      </w:pPr>
    </w:p>
    <w:p w14:paraId="67810A51" w14:textId="77777777" w:rsidR="00457AD9" w:rsidRDefault="00457AD9" w:rsidP="00E93925">
      <w:pPr>
        <w:rPr>
          <w:rFonts w:cs="Arial"/>
          <w:sz w:val="18"/>
          <w:szCs w:val="18"/>
        </w:rPr>
      </w:pPr>
    </w:p>
    <w:p w14:paraId="5C75B764" w14:textId="77777777" w:rsidR="00457AD9" w:rsidRDefault="00457AD9" w:rsidP="00E93925">
      <w:pPr>
        <w:rPr>
          <w:rFonts w:cs="Arial"/>
          <w:sz w:val="18"/>
          <w:szCs w:val="18"/>
        </w:rPr>
      </w:pPr>
    </w:p>
    <w:p w14:paraId="2B095BBC" w14:textId="77777777" w:rsidR="00457AD9" w:rsidRDefault="00457AD9" w:rsidP="00E93925">
      <w:pPr>
        <w:rPr>
          <w:rFonts w:cs="Arial"/>
          <w:sz w:val="18"/>
          <w:szCs w:val="18"/>
        </w:rPr>
      </w:pPr>
    </w:p>
    <w:p w14:paraId="2110FE0F" w14:textId="77777777" w:rsidR="00457AD9" w:rsidRDefault="00457AD9" w:rsidP="00E93925">
      <w:pPr>
        <w:rPr>
          <w:rFonts w:cs="Arial"/>
          <w:sz w:val="18"/>
          <w:szCs w:val="18"/>
        </w:rPr>
      </w:pPr>
    </w:p>
    <w:p w14:paraId="23EF5939" w14:textId="77777777" w:rsidR="00457AD9" w:rsidRDefault="00457AD9" w:rsidP="00E93925">
      <w:pPr>
        <w:rPr>
          <w:rFonts w:cs="Arial"/>
          <w:sz w:val="18"/>
          <w:szCs w:val="18"/>
        </w:rPr>
      </w:pPr>
    </w:p>
    <w:p w14:paraId="303E9608" w14:textId="77777777" w:rsidR="00457AD9" w:rsidRDefault="00457AD9" w:rsidP="00E93925">
      <w:pPr>
        <w:rPr>
          <w:rFonts w:cs="Arial"/>
          <w:sz w:val="18"/>
          <w:szCs w:val="18"/>
        </w:rPr>
      </w:pPr>
    </w:p>
    <w:p w14:paraId="6C0E7ED4" w14:textId="77777777" w:rsidR="00457AD9" w:rsidRDefault="00457AD9" w:rsidP="00E93925">
      <w:pPr>
        <w:rPr>
          <w:rFonts w:cs="Arial"/>
          <w:sz w:val="18"/>
          <w:szCs w:val="18"/>
        </w:rPr>
      </w:pPr>
    </w:p>
    <w:p w14:paraId="032487A0" w14:textId="77777777" w:rsidR="00457AD9" w:rsidRDefault="00457AD9" w:rsidP="00E93925">
      <w:pPr>
        <w:rPr>
          <w:rFonts w:cs="Arial"/>
          <w:sz w:val="18"/>
          <w:szCs w:val="18"/>
        </w:rPr>
      </w:pPr>
    </w:p>
    <w:p w14:paraId="45738D77" w14:textId="77777777" w:rsidR="006F6ED0" w:rsidRDefault="006F6ED0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29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70C3E634" w:rsidR="00116F6A" w:rsidRDefault="00457AD9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SAMOHÝL MB a.s.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2C527BB0" w:rsidR="00116F6A" w:rsidRPr="00512211" w:rsidRDefault="00457AD9" w:rsidP="00457AD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tř. T. Bati 532, 763 02  Zlín - Prštné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41216F96" w:rsidR="00116F6A" w:rsidRPr="00512211" w:rsidRDefault="00457AD9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25508407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589A398D" w:rsidR="00116F6A" w:rsidRPr="00512211" w:rsidRDefault="00457AD9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1.314.000 Kč bez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5DEB953B" w14:textId="77777777" w:rsidR="00457AD9" w:rsidRDefault="00457AD9" w:rsidP="00457AD9">
      <w:pPr>
        <w:jc w:val="both"/>
        <w:rPr>
          <w:rFonts w:cs="Arial"/>
        </w:rPr>
      </w:pPr>
    </w:p>
    <w:p w14:paraId="31C8D38C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F202C" wp14:editId="1822327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FDC9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202C" id="_x0000_s1030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aN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ZN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Nc5aN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41C9FDC9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06876E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2A65BFA" w14:textId="77777777" w:rsidR="00457AD9" w:rsidRPr="004760E3" w:rsidRDefault="00457AD9" w:rsidP="00457AD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3235A6B" w14:textId="77777777" w:rsidR="00457AD9" w:rsidRDefault="00457AD9" w:rsidP="00457AD9">
      <w:pPr>
        <w:rPr>
          <w:sz w:val="32"/>
          <w:szCs w:val="32"/>
        </w:rPr>
      </w:pPr>
    </w:p>
    <w:p w14:paraId="7E507F8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71386063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F7E503" wp14:editId="2B198ABE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E620" w14:textId="77777777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59E5F38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E503" id="_x0000_s1031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7D19E620" w14:textId="77777777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59E5F38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6B5B8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3A062225" w14:textId="77777777" w:rsidR="00457AD9" w:rsidRDefault="00457AD9" w:rsidP="00457AD9">
      <w:pPr>
        <w:jc w:val="both"/>
        <w:rPr>
          <w:rFonts w:cs="Arial"/>
        </w:rPr>
      </w:pPr>
    </w:p>
    <w:p w14:paraId="1858B82A" w14:textId="77777777" w:rsidR="00457AD9" w:rsidRPr="00C55A1F" w:rsidRDefault="00457AD9" w:rsidP="00457AD9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5198CB" w14:textId="372B3681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Základní způsobilost, Profesní způsobilost, Technická kvalifikace </w:t>
      </w:r>
    </w:p>
    <w:p w14:paraId="745F74BE" w14:textId="77777777" w:rsidR="00457AD9" w:rsidRDefault="00457AD9" w:rsidP="00457AD9">
      <w:pPr>
        <w:spacing w:line="280" w:lineRule="atLeast"/>
        <w:jc w:val="both"/>
        <w:rPr>
          <w:rFonts w:cs="Arial"/>
        </w:rPr>
      </w:pPr>
    </w:p>
    <w:p w14:paraId="0D0E846E" w14:textId="77777777" w:rsidR="00457AD9" w:rsidRPr="00621217" w:rsidRDefault="00457AD9" w:rsidP="00457AD9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00FB168E" w14:textId="0A49E469" w:rsidR="00457AD9" w:rsidRDefault="00457AD9" w:rsidP="00457AD9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smlouva, Čestné prohlášení</w:t>
      </w:r>
    </w:p>
    <w:p w14:paraId="3B9CE79B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0D6DEA9F" w14:textId="77777777" w:rsidR="00457AD9" w:rsidRDefault="00457AD9" w:rsidP="00457AD9">
      <w:pPr>
        <w:pStyle w:val="Zkladntext"/>
        <w:jc w:val="left"/>
        <w:rPr>
          <w:rFonts w:cs="Arial"/>
          <w:sz w:val="20"/>
          <w:szCs w:val="20"/>
        </w:rPr>
      </w:pPr>
    </w:p>
    <w:p w14:paraId="4CCE9560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EC6F2C" wp14:editId="0E445C3C">
                <wp:simplePos x="0" y="0"/>
                <wp:positionH relativeFrom="column">
                  <wp:posOffset>3479</wp:posOffset>
                </wp:positionH>
                <wp:positionV relativeFrom="paragraph">
                  <wp:posOffset>130203</wp:posOffset>
                </wp:positionV>
                <wp:extent cx="3705308" cy="295275"/>
                <wp:effectExtent l="0" t="0" r="2857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30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7E274" w14:textId="6A6FE424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18.10.2021</w:t>
                            </w:r>
                          </w:p>
                          <w:p w14:paraId="34774054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6F2C" id="_x0000_s1032" style="position:absolute;margin-left:.25pt;margin-top:10.25pt;width:291.7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07B7E274" w14:textId="6A6FE424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18.10.2021</w:t>
                      </w:r>
                    </w:p>
                    <w:p w14:paraId="34774054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4565E2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</w:p>
    <w:p w14:paraId="7D62590D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40FF52A4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1E122E6E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57AD9" w14:paraId="4D3F505C" w14:textId="77777777" w:rsidTr="003535E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A8BE510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3DF6C02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57AD9" w14:paraId="457E4F29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0FAA5C7" w14:textId="77777777" w:rsidR="00457AD9" w:rsidRDefault="00457AD9" w:rsidP="00457AD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AB67A49" w14:textId="3E420CB1" w:rsidR="00457AD9" w:rsidRDefault="00457AD9" w:rsidP="00457AD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SAMOHÝL MB a.s.</w:t>
            </w:r>
          </w:p>
        </w:tc>
      </w:tr>
      <w:tr w:rsidR="00457AD9" w14:paraId="12027CC4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9AFAF7D" w14:textId="77777777" w:rsidR="00457AD9" w:rsidRDefault="00457AD9" w:rsidP="00457AD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3EC0EDA" w14:textId="69C79DB4" w:rsidR="00457AD9" w:rsidRPr="00512211" w:rsidRDefault="00457AD9" w:rsidP="00457AD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tř. T. Bati 532, 763 02  Zlín - Prštné</w:t>
            </w:r>
          </w:p>
        </w:tc>
      </w:tr>
      <w:tr w:rsidR="00457AD9" w14:paraId="3955B8DC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04792E31" w14:textId="77777777" w:rsidR="00457AD9" w:rsidRDefault="00457AD9" w:rsidP="00457AD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7EDD01D" w14:textId="761A4035" w:rsidR="00457AD9" w:rsidRPr="00512211" w:rsidRDefault="00457AD9" w:rsidP="00457AD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25508407</w:t>
            </w:r>
          </w:p>
        </w:tc>
      </w:tr>
      <w:tr w:rsidR="00457AD9" w14:paraId="7B99B524" w14:textId="77777777" w:rsidTr="006F6ED0">
        <w:trPr>
          <w:trHeight w:hRule="exact" w:val="1418"/>
        </w:trPr>
        <w:tc>
          <w:tcPr>
            <w:tcW w:w="4219" w:type="dxa"/>
            <w:vAlign w:val="center"/>
          </w:tcPr>
          <w:p w14:paraId="7B27C15D" w14:textId="52C71951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4D9CF410" w14:textId="77777777" w:rsidR="00457AD9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194BDBB6" w14:textId="77777777" w:rsidR="00457AD9" w:rsidRDefault="00457AD9" w:rsidP="003535EB">
            <w:pPr>
              <w:spacing w:line="280" w:lineRule="atLeast"/>
              <w:rPr>
                <w:rFonts w:cs="Arial"/>
              </w:rPr>
            </w:pPr>
          </w:p>
          <w:p w14:paraId="3F31FBE7" w14:textId="1AD24C58" w:rsidR="00457AD9" w:rsidRDefault="00457AD9" w:rsidP="006F6ED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ve své nabídce nedodal prokázání základní způsobilosti, byl vyzván k doplnění do </w:t>
            </w:r>
            <w:r w:rsidR="006F6ED0">
              <w:rPr>
                <w:rFonts w:cs="Arial"/>
              </w:rPr>
              <w:t>20.10.2021 do 13:00 hodin.</w:t>
            </w:r>
          </w:p>
        </w:tc>
      </w:tr>
      <w:tr w:rsidR="00457AD9" w14:paraId="06F93DBA" w14:textId="77777777" w:rsidTr="006F6ED0">
        <w:trPr>
          <w:trHeight w:hRule="exact" w:val="397"/>
        </w:trPr>
        <w:tc>
          <w:tcPr>
            <w:tcW w:w="4219" w:type="dxa"/>
            <w:vAlign w:val="center"/>
          </w:tcPr>
          <w:p w14:paraId="28A19EF9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B5C8222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5FB5B001" w14:textId="77777777" w:rsidTr="006F6ED0">
        <w:trPr>
          <w:trHeight w:hRule="exact" w:val="1701"/>
        </w:trPr>
        <w:tc>
          <w:tcPr>
            <w:tcW w:w="4219" w:type="dxa"/>
            <w:vAlign w:val="center"/>
          </w:tcPr>
          <w:p w14:paraId="22C1C736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F13E23D" w14:textId="77777777" w:rsidR="00457AD9" w:rsidRDefault="006F6ED0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2B67C4D1" w14:textId="77777777" w:rsidR="006F6ED0" w:rsidRDefault="006F6ED0" w:rsidP="003535EB">
            <w:pPr>
              <w:spacing w:line="280" w:lineRule="atLeast"/>
              <w:rPr>
                <w:rFonts w:cs="Arial"/>
              </w:rPr>
            </w:pPr>
          </w:p>
          <w:p w14:paraId="7F0436C2" w14:textId="2FA9A957" w:rsidR="006F6ED0" w:rsidRPr="00512211" w:rsidRDefault="006F6ED0" w:rsidP="006F6ED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dodal reference, avšak ty neměly požadované náležitosti. Byl vyzván k doplnění do 20.10.2021 do 13:00 hodin.</w:t>
            </w:r>
          </w:p>
        </w:tc>
      </w:tr>
      <w:tr w:rsidR="00457AD9" w14:paraId="2D09A0F5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582DF632" w14:textId="18DB2D5B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Ostatní požadavky zadavatele:</w:t>
            </w:r>
          </w:p>
        </w:tc>
        <w:tc>
          <w:tcPr>
            <w:tcW w:w="5528" w:type="dxa"/>
            <w:vAlign w:val="center"/>
          </w:tcPr>
          <w:p w14:paraId="764AC237" w14:textId="77777777" w:rsidR="00457AD9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41DCD78D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65709CE9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C40828B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457AD9" w14:paraId="591CC7DC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504619E2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C5BCEE4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02C2441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877A993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5ABAE9B3" w14:textId="77777777" w:rsidR="00457AD9" w:rsidRDefault="00457AD9" w:rsidP="00E855BB">
      <w:pPr>
        <w:spacing w:line="280" w:lineRule="atLeast"/>
        <w:jc w:val="both"/>
        <w:rPr>
          <w:rFonts w:cs="Arial"/>
          <w:bCs/>
        </w:rPr>
      </w:pPr>
    </w:p>
    <w:p w14:paraId="4FA466D8" w14:textId="77777777" w:rsidR="00457AD9" w:rsidRDefault="00457AD9" w:rsidP="00E855BB">
      <w:pPr>
        <w:spacing w:line="280" w:lineRule="atLeast"/>
        <w:jc w:val="both"/>
        <w:rPr>
          <w:rFonts w:cs="Arial"/>
          <w:bCs/>
        </w:rPr>
      </w:pPr>
    </w:p>
    <w:p w14:paraId="24D03451" w14:textId="77777777" w:rsidR="00457AD9" w:rsidRPr="0056479F" w:rsidRDefault="00457AD9" w:rsidP="00457AD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1FA4CF" wp14:editId="65028FA9">
                <wp:simplePos x="0" y="0"/>
                <wp:positionH relativeFrom="column">
                  <wp:posOffset>3479</wp:posOffset>
                </wp:positionH>
                <wp:positionV relativeFrom="paragraph">
                  <wp:posOffset>130203</wp:posOffset>
                </wp:positionV>
                <wp:extent cx="3705308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30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A8CE5" w14:textId="51C71AB2" w:rsidR="00457AD9" w:rsidRPr="007778AA" w:rsidRDefault="00457AD9" w:rsidP="00457AD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</w:t>
                            </w:r>
                            <w:r w:rsidR="006F6ED0">
                              <w:rPr>
                                <w:rFonts w:cs="Arial"/>
                                <w:b/>
                              </w:rPr>
                              <w:t>hodné pro prokázání splnění – 19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.10.2021</w:t>
                            </w:r>
                          </w:p>
                          <w:p w14:paraId="43AC0DC6" w14:textId="77777777" w:rsidR="00457AD9" w:rsidRPr="00F472DF" w:rsidRDefault="00457AD9" w:rsidP="00457AD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FA4CF" id="_x0000_s1033" style="position:absolute;margin-left:.25pt;margin-top:10.25pt;width:291.7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656A8CE5" w14:textId="51C71AB2" w:rsidR="00457AD9" w:rsidRPr="007778AA" w:rsidRDefault="00457AD9" w:rsidP="00457AD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</w:t>
                      </w:r>
                      <w:r w:rsidR="006F6ED0">
                        <w:rPr>
                          <w:rFonts w:cs="Arial"/>
                          <w:b/>
                        </w:rPr>
                        <w:t>hodné pro prokázání splnění – 19</w:t>
                      </w:r>
                      <w:r>
                        <w:rPr>
                          <w:rFonts w:cs="Arial"/>
                          <w:b/>
                        </w:rPr>
                        <w:t>.10.2021</w:t>
                      </w:r>
                    </w:p>
                    <w:p w14:paraId="43AC0DC6" w14:textId="77777777" w:rsidR="00457AD9" w:rsidRPr="00F472DF" w:rsidRDefault="00457AD9" w:rsidP="00457AD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73D101" w14:textId="77777777" w:rsidR="00457AD9" w:rsidRDefault="00457AD9" w:rsidP="00457AD9">
      <w:pPr>
        <w:jc w:val="center"/>
        <w:rPr>
          <w:rFonts w:cs="Arial"/>
          <w:sz w:val="18"/>
          <w:szCs w:val="18"/>
        </w:rPr>
      </w:pPr>
    </w:p>
    <w:p w14:paraId="1025FB71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1C2BDCFE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p w14:paraId="59C9C5ED" w14:textId="77777777" w:rsidR="00457AD9" w:rsidRDefault="00457AD9" w:rsidP="00457AD9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57AD9" w14:paraId="53E8665E" w14:textId="77777777" w:rsidTr="003535E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CBB0425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9ABA43" w14:textId="77777777" w:rsidR="00457AD9" w:rsidRDefault="00457AD9" w:rsidP="003535E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57AD9" w14:paraId="6E0F5FB6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5AC0FAC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E20611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SAMOHÝL MB a.s.</w:t>
            </w:r>
          </w:p>
        </w:tc>
      </w:tr>
      <w:tr w:rsidR="00457AD9" w14:paraId="59579225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5ED7C965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7560056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tř. T. Bati 532, 763 02  Zlín - Prštné</w:t>
            </w:r>
          </w:p>
        </w:tc>
      </w:tr>
      <w:tr w:rsidR="00457AD9" w14:paraId="131BD0D4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0F8E8A68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A608003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25508407</w:t>
            </w:r>
          </w:p>
        </w:tc>
      </w:tr>
      <w:tr w:rsidR="00457AD9" w14:paraId="65210C79" w14:textId="77777777" w:rsidTr="006F6ED0">
        <w:trPr>
          <w:trHeight w:hRule="exact" w:val="851"/>
        </w:trPr>
        <w:tc>
          <w:tcPr>
            <w:tcW w:w="4219" w:type="dxa"/>
            <w:vAlign w:val="center"/>
          </w:tcPr>
          <w:p w14:paraId="2D271169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0FCAAC24" w14:textId="77777777" w:rsidR="00457AD9" w:rsidRDefault="006F6ED0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D6745FA" w14:textId="77777777" w:rsidR="006F6ED0" w:rsidRDefault="006F6ED0" w:rsidP="003535EB">
            <w:pPr>
              <w:spacing w:line="280" w:lineRule="atLeast"/>
              <w:rPr>
                <w:rFonts w:cs="Arial"/>
              </w:rPr>
            </w:pPr>
          </w:p>
          <w:p w14:paraId="26E61E31" w14:textId="4A557299" w:rsidR="006F6ED0" w:rsidRDefault="006F6ED0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předložil své doplnění v termínu a v pořádku.</w:t>
            </w:r>
          </w:p>
        </w:tc>
      </w:tr>
      <w:tr w:rsidR="00457AD9" w14:paraId="6B0C2397" w14:textId="77777777" w:rsidTr="006F6ED0">
        <w:trPr>
          <w:trHeight w:hRule="exact" w:val="454"/>
        </w:trPr>
        <w:tc>
          <w:tcPr>
            <w:tcW w:w="4219" w:type="dxa"/>
            <w:vAlign w:val="center"/>
          </w:tcPr>
          <w:p w14:paraId="3FE87385" w14:textId="6D3AA20A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3A48EEE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44697FFD" w14:textId="77777777" w:rsidTr="006F6ED0">
        <w:trPr>
          <w:trHeight w:hRule="exact" w:val="851"/>
        </w:trPr>
        <w:tc>
          <w:tcPr>
            <w:tcW w:w="4219" w:type="dxa"/>
            <w:vAlign w:val="center"/>
          </w:tcPr>
          <w:p w14:paraId="4BBE3D9C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C51E2DC" w14:textId="77777777" w:rsidR="006F6ED0" w:rsidRDefault="006F6ED0" w:rsidP="006F6ED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6C791113" w14:textId="77777777" w:rsidR="006F6ED0" w:rsidRDefault="006F6ED0" w:rsidP="006F6ED0">
            <w:pPr>
              <w:spacing w:line="280" w:lineRule="atLeast"/>
              <w:rPr>
                <w:rFonts w:cs="Arial"/>
              </w:rPr>
            </w:pPr>
          </w:p>
          <w:p w14:paraId="5C4E56EC" w14:textId="7B90E92E" w:rsidR="00457AD9" w:rsidRPr="00512211" w:rsidRDefault="006F6ED0" w:rsidP="006F6ED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předložil své doplnění v termínu a v pořádku.</w:t>
            </w:r>
          </w:p>
        </w:tc>
      </w:tr>
      <w:tr w:rsidR="00457AD9" w14:paraId="26AFEBA8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E5FE81A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057E318" w14:textId="77777777" w:rsidR="00457AD9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57AD9" w14:paraId="174A4913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45F06100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C61617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457AD9" w14:paraId="22550B8A" w14:textId="77777777" w:rsidTr="003535EB">
        <w:trPr>
          <w:trHeight w:hRule="exact" w:val="397"/>
        </w:trPr>
        <w:tc>
          <w:tcPr>
            <w:tcW w:w="4219" w:type="dxa"/>
            <w:vAlign w:val="center"/>
          </w:tcPr>
          <w:p w14:paraId="17E213C7" w14:textId="77777777" w:rsidR="00457AD9" w:rsidRDefault="00457AD9" w:rsidP="003535E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71D83C5" w14:textId="77777777" w:rsidR="00457AD9" w:rsidRPr="00512211" w:rsidRDefault="00457AD9" w:rsidP="003535E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3A860FC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5D9D71B2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512AEF05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7207AE4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34176222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001C7C03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5FCE216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01E473F8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3441A326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551CA92B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4792C896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652606E5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EE36850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525BF31" w14:textId="77777777" w:rsidR="00457AD9" w:rsidRDefault="00457AD9" w:rsidP="00457AD9">
      <w:pPr>
        <w:spacing w:line="280" w:lineRule="atLeast"/>
        <w:jc w:val="both"/>
        <w:rPr>
          <w:rFonts w:cs="Arial"/>
          <w:bCs/>
        </w:rPr>
      </w:pPr>
    </w:p>
    <w:p w14:paraId="710A5F1B" w14:textId="77777777" w:rsidR="00457AD9" w:rsidRDefault="00457AD9" w:rsidP="00E855BB">
      <w:pPr>
        <w:spacing w:line="280" w:lineRule="atLeast"/>
        <w:jc w:val="both"/>
        <w:rPr>
          <w:rFonts w:cs="Arial"/>
          <w:bCs/>
        </w:rPr>
      </w:pPr>
    </w:p>
    <w:p w14:paraId="014E7D7B" w14:textId="77777777" w:rsidR="006F6ED0" w:rsidRDefault="006F6ED0" w:rsidP="00E855BB">
      <w:pPr>
        <w:spacing w:line="280" w:lineRule="atLeast"/>
        <w:jc w:val="both"/>
        <w:rPr>
          <w:rFonts w:cs="Arial"/>
          <w:bCs/>
        </w:rPr>
      </w:pPr>
    </w:p>
    <w:p w14:paraId="3B307D39" w14:textId="77777777" w:rsidR="006F6ED0" w:rsidRDefault="006F6ED0" w:rsidP="00E855BB">
      <w:pPr>
        <w:spacing w:line="280" w:lineRule="atLeast"/>
        <w:jc w:val="both"/>
        <w:rPr>
          <w:rFonts w:cs="Arial"/>
          <w:bCs/>
        </w:rPr>
      </w:pPr>
    </w:p>
    <w:p w14:paraId="4E40CD9F" w14:textId="77777777" w:rsidR="006F6ED0" w:rsidRDefault="006F6ED0" w:rsidP="00E855BB">
      <w:pPr>
        <w:spacing w:line="280" w:lineRule="atLeast"/>
        <w:jc w:val="both"/>
        <w:rPr>
          <w:rFonts w:cs="Arial"/>
          <w:bCs/>
        </w:rPr>
      </w:pPr>
    </w:p>
    <w:p w14:paraId="271D30DE" w14:textId="77777777" w:rsidR="006F6ED0" w:rsidRDefault="006F6ED0" w:rsidP="00E855BB">
      <w:pPr>
        <w:spacing w:line="280" w:lineRule="atLeast"/>
        <w:jc w:val="both"/>
        <w:rPr>
          <w:rFonts w:cs="Arial"/>
          <w:bCs/>
        </w:rPr>
      </w:pPr>
    </w:p>
    <w:p w14:paraId="25E881E7" w14:textId="77777777" w:rsidR="006F6ED0" w:rsidRDefault="006F6ED0" w:rsidP="00E855BB">
      <w:pPr>
        <w:spacing w:line="280" w:lineRule="atLeast"/>
        <w:jc w:val="both"/>
        <w:rPr>
          <w:rFonts w:cs="Arial"/>
          <w:bCs/>
        </w:rPr>
      </w:pPr>
    </w:p>
    <w:p w14:paraId="35EF8B91" w14:textId="77777777" w:rsidR="00457AD9" w:rsidRDefault="00457AD9" w:rsidP="00E855BB">
      <w:pPr>
        <w:spacing w:line="280" w:lineRule="atLeast"/>
        <w:jc w:val="both"/>
        <w:rPr>
          <w:rFonts w:cs="Arial"/>
          <w:bCs/>
        </w:rPr>
      </w:pPr>
    </w:p>
    <w:p w14:paraId="28900757" w14:textId="77777777" w:rsidR="00E855BB" w:rsidRDefault="00E855BB" w:rsidP="00E855BB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E341D" wp14:editId="6B7243C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15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341D" id="_x0000_s1034" style="position:absolute;left:0;text-align:left;margin-left:.3pt;margin-top:.15pt;width:480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MlQuYZ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5C3F815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765784" w14:textId="77777777" w:rsidR="00E855BB" w:rsidRDefault="00E855BB" w:rsidP="00E855BB">
      <w:pPr>
        <w:pStyle w:val="Zkladntext"/>
        <w:rPr>
          <w:rFonts w:cs="Arial"/>
          <w:sz w:val="18"/>
          <w:szCs w:val="18"/>
        </w:rPr>
      </w:pPr>
    </w:p>
    <w:p w14:paraId="2F0844A9" w14:textId="77777777" w:rsidR="00E855BB" w:rsidRPr="004760E3" w:rsidRDefault="00E855BB" w:rsidP="00E85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3EDBD6" w14:textId="77777777" w:rsidR="00E855BB" w:rsidRDefault="00E855BB" w:rsidP="00E855BB">
      <w:pPr>
        <w:rPr>
          <w:sz w:val="32"/>
          <w:szCs w:val="32"/>
        </w:rPr>
      </w:pPr>
    </w:p>
    <w:p w14:paraId="658495C7" w14:textId="77777777" w:rsidR="00E855BB" w:rsidRDefault="00E855BB" w:rsidP="00E855BB">
      <w:pPr>
        <w:jc w:val="both"/>
        <w:rPr>
          <w:rFonts w:cs="Arial"/>
        </w:rPr>
      </w:pPr>
    </w:p>
    <w:p w14:paraId="2A72E8DB" w14:textId="77777777" w:rsidR="00E855BB" w:rsidRDefault="00E855BB" w:rsidP="00E855BB">
      <w:pPr>
        <w:jc w:val="both"/>
        <w:rPr>
          <w:rFonts w:cs="Arial"/>
        </w:rPr>
      </w:pPr>
    </w:p>
    <w:p w14:paraId="155BF32D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F2441" wp14:editId="093E87F1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4645" w14:textId="7777777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E5E801B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2441" id="_x0000_s1035" style="position:absolute;margin-left:.25pt;margin-top:-.05pt;width:262.9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MzycRF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B524645" w14:textId="7777777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E5E801B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CC21E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49FFB84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265C69B8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24DBBFB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B3188DE" w14:textId="3A7D8928" w:rsidR="00E855BB" w:rsidRPr="000858C5" w:rsidRDefault="00457AD9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SAMOHÝL MB a.s.</w:t>
            </w:r>
          </w:p>
        </w:tc>
      </w:tr>
    </w:tbl>
    <w:p w14:paraId="42506CBE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0B40A4E6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p w14:paraId="4A02B28E" w14:textId="77777777" w:rsidR="00E855BB" w:rsidRDefault="00E855BB" w:rsidP="00E855BB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488CD1C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319365" w14:textId="77777777" w:rsidR="00E855BB" w:rsidRDefault="00E855BB" w:rsidP="00E855BB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BF07CEE" w14:textId="77777777" w:rsidR="00E855BB" w:rsidRDefault="00E855BB" w:rsidP="00E85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3F59E3D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C45396" w14:textId="0E9C587B" w:rsidR="00E855BB" w:rsidRDefault="00E855BB" w:rsidP="00E85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457AD9"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6C7A1FF" w14:textId="77777777" w:rsidR="00E855BB" w:rsidRDefault="00E855BB" w:rsidP="00E855BB">
      <w:pPr>
        <w:jc w:val="both"/>
        <w:rPr>
          <w:rFonts w:cs="Arial"/>
        </w:rPr>
      </w:pPr>
    </w:p>
    <w:p w14:paraId="239E7AE5" w14:textId="77777777" w:rsidR="00E855BB" w:rsidRDefault="00E855BB" w:rsidP="00E855BB">
      <w:pPr>
        <w:jc w:val="both"/>
        <w:rPr>
          <w:rFonts w:cs="Arial"/>
        </w:rPr>
      </w:pPr>
    </w:p>
    <w:p w14:paraId="702141C9" w14:textId="77777777" w:rsidR="00E855BB" w:rsidRDefault="00E855BB" w:rsidP="00E855BB">
      <w:pPr>
        <w:jc w:val="both"/>
        <w:rPr>
          <w:rFonts w:cs="Arial"/>
        </w:rPr>
      </w:pPr>
    </w:p>
    <w:p w14:paraId="7D965A29" w14:textId="76F25271" w:rsidR="00E855BB" w:rsidRDefault="0088286F" w:rsidP="00E855BB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4951AD30" wp14:editId="19A6E1C4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842E5" w14:textId="77777777" w:rsidR="00E855BB" w:rsidRPr="00EE735B" w:rsidRDefault="00E855BB" w:rsidP="00E855BB">
      <w:pPr>
        <w:jc w:val="both"/>
        <w:rPr>
          <w:rFonts w:cs="Arial"/>
        </w:rPr>
      </w:pPr>
    </w:p>
    <w:p w14:paraId="2276428D" w14:textId="77777777" w:rsidR="008771D3" w:rsidRDefault="008771D3" w:rsidP="00E93925">
      <w:pPr>
        <w:jc w:val="both"/>
        <w:rPr>
          <w:rFonts w:cs="Arial"/>
        </w:rPr>
      </w:pPr>
    </w:p>
    <w:p w14:paraId="0991C466" w14:textId="77777777" w:rsidR="00EB3E1E" w:rsidRDefault="00EB3E1E" w:rsidP="00E93925">
      <w:pPr>
        <w:jc w:val="both"/>
        <w:rPr>
          <w:rFonts w:cs="Arial"/>
        </w:rPr>
      </w:pPr>
    </w:p>
    <w:p w14:paraId="44DF2715" w14:textId="77777777" w:rsidR="007E1A1B" w:rsidRDefault="007E1A1B" w:rsidP="00E93925">
      <w:pPr>
        <w:jc w:val="both"/>
        <w:rPr>
          <w:rFonts w:cs="Arial"/>
        </w:rPr>
      </w:pPr>
    </w:p>
    <w:p w14:paraId="3FEB2F6A" w14:textId="77777777" w:rsidR="007E1A1B" w:rsidRDefault="007E1A1B" w:rsidP="00E93925">
      <w:pPr>
        <w:jc w:val="both"/>
        <w:rPr>
          <w:rFonts w:cs="Arial"/>
        </w:rPr>
      </w:pPr>
    </w:p>
    <w:p w14:paraId="7FE3B220" w14:textId="77777777" w:rsidR="00E855BB" w:rsidRDefault="00E855BB" w:rsidP="00E93925">
      <w:pPr>
        <w:jc w:val="both"/>
        <w:rPr>
          <w:rFonts w:cs="Arial"/>
        </w:rPr>
      </w:pPr>
    </w:p>
    <w:p w14:paraId="5D3581D0" w14:textId="77777777" w:rsidR="00E855BB" w:rsidRDefault="00E855BB" w:rsidP="00E93925">
      <w:pPr>
        <w:jc w:val="both"/>
        <w:rPr>
          <w:rFonts w:cs="Arial"/>
        </w:rPr>
      </w:pPr>
    </w:p>
    <w:p w14:paraId="68C20311" w14:textId="77777777" w:rsidR="00E855BB" w:rsidRDefault="00E855BB" w:rsidP="00E93925">
      <w:pPr>
        <w:jc w:val="both"/>
        <w:rPr>
          <w:rFonts w:cs="Arial"/>
        </w:rPr>
      </w:pPr>
    </w:p>
    <w:p w14:paraId="75FCA2B3" w14:textId="77777777" w:rsidR="00E855BB" w:rsidRDefault="00E855BB" w:rsidP="00E93925">
      <w:pPr>
        <w:jc w:val="both"/>
        <w:rPr>
          <w:rFonts w:cs="Arial"/>
        </w:rPr>
      </w:pPr>
    </w:p>
    <w:p w14:paraId="63CC38CF" w14:textId="77777777" w:rsidR="006F6ED0" w:rsidRDefault="006F6ED0" w:rsidP="00E93925">
      <w:pPr>
        <w:jc w:val="both"/>
        <w:rPr>
          <w:rFonts w:cs="Arial"/>
        </w:rPr>
      </w:pPr>
    </w:p>
    <w:p w14:paraId="2CAC3863" w14:textId="77777777" w:rsidR="006F6ED0" w:rsidRDefault="006F6ED0" w:rsidP="00E93925">
      <w:pPr>
        <w:jc w:val="both"/>
        <w:rPr>
          <w:rFonts w:cs="Arial"/>
        </w:rPr>
      </w:pPr>
    </w:p>
    <w:p w14:paraId="77FAB312" w14:textId="77777777" w:rsidR="00E855BB" w:rsidRDefault="00E855BB" w:rsidP="00E93925">
      <w:pPr>
        <w:jc w:val="both"/>
        <w:rPr>
          <w:rFonts w:cs="Arial"/>
        </w:rPr>
      </w:pPr>
    </w:p>
    <w:p w14:paraId="67B4B817" w14:textId="77777777" w:rsidR="00E855BB" w:rsidRDefault="00E855BB" w:rsidP="00E93925">
      <w:pPr>
        <w:jc w:val="both"/>
        <w:rPr>
          <w:rFonts w:cs="Arial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AA66B2" w:rsidR="00C52A37" w:rsidRDefault="00E328E1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6ED79C89" w:rsidR="00E328E1" w:rsidRDefault="003033CB" w:rsidP="0088286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88286F">
              <w:rPr>
                <w:rFonts w:cs="Arial"/>
              </w:rPr>
              <w:t>Ondřej Rydlo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5125C272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6F6ED0">
        <w:rPr>
          <w:rFonts w:cs="Arial"/>
          <w:bCs/>
        </w:rPr>
        <w:t>19</w:t>
      </w:r>
      <w:bookmarkStart w:id="0" w:name="_GoBack"/>
      <w:bookmarkEnd w:id="0"/>
      <w:r w:rsidR="0088286F">
        <w:rPr>
          <w:rFonts w:cs="Arial"/>
          <w:bCs/>
        </w:rPr>
        <w:t>.10.2021</w:t>
      </w: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F6ED0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F6ED0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57AD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6F6ED0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E1A1B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286F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62027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0370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CD53B17"/>
  <w15:docId w15:val="{67212AA2-B58D-4A4E-9DBB-931D3535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C5893-4BEF-4595-ADF0-C7AC497D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37</cp:revision>
  <cp:lastPrinted>2021-01-14T08:09:00Z</cp:lastPrinted>
  <dcterms:created xsi:type="dcterms:W3CDTF">2018-11-21T10:57:00Z</dcterms:created>
  <dcterms:modified xsi:type="dcterms:W3CDTF">2021-10-19T09:48:00Z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