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8A56B1">
        <w:trPr>
          <w:trHeight w:val="330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5651C" w:rsidRPr="0045651C">
              <w:rPr>
                <w:b/>
                <w:sz w:val="22"/>
                <w:szCs w:val="22"/>
              </w:rPr>
              <w:t>PD částečná rekonstrukce měnírny Sokolská</w:t>
            </w:r>
            <w:r w:rsidRPr="0045651C">
              <w:rPr>
                <w:b/>
                <w:sz w:val="22"/>
                <w:szCs w:val="22"/>
              </w:rPr>
              <w:t>“</w:t>
            </w:r>
          </w:p>
        </w:tc>
      </w:tr>
      <w:tr w:rsidR="00AB0F24" w:rsidRPr="00AB0F24" w:rsidTr="007616DE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616DE" w:rsidP="0045651C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AF0C07">
              <w:rPr>
                <w:noProof/>
                <w:sz w:val="22"/>
                <w:szCs w:val="22"/>
              </w:rPr>
              <w:t>6</w:t>
            </w:r>
            <w:r w:rsidR="0045651C">
              <w:rPr>
                <w:noProof/>
                <w:sz w:val="22"/>
                <w:szCs w:val="22"/>
              </w:rPr>
              <w:t>6-21-PŘ-Ko</w:t>
            </w:r>
            <w:bookmarkStart w:id="0" w:name="_GoBack"/>
            <w:bookmarkEnd w:id="0"/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45651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5651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5651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5651C">
      <w:rPr>
        <w:i/>
        <w:sz w:val="22"/>
        <w:szCs w:val="22"/>
      </w:rPr>
      <w:t>4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5651C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F0C07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CD705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4</cp:revision>
  <cp:lastPrinted>2019-04-08T07:57:00Z</cp:lastPrinted>
  <dcterms:created xsi:type="dcterms:W3CDTF">2021-07-19T06:07:00Z</dcterms:created>
  <dcterms:modified xsi:type="dcterms:W3CDTF">2021-10-27T10:53:00Z</dcterms:modified>
</cp:coreProperties>
</file>