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7213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3" w14:textId="1F99D0FB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</w:t>
      </w:r>
      <w:bookmarkStart w:id="0" w:name="_GoBack"/>
      <w:bookmarkEnd w:id="0"/>
      <w:r>
        <w:rPr>
          <w:szCs w:val="22"/>
        </w:rPr>
        <w:t>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323235">
        <w:rPr>
          <w:b/>
          <w:szCs w:val="22"/>
        </w:rPr>
        <w:t>Broušení</w:t>
      </w:r>
      <w:r w:rsidR="007228B1">
        <w:rPr>
          <w:b/>
          <w:szCs w:val="22"/>
        </w:rPr>
        <w:t xml:space="preserve"> tramvajových tratí</w:t>
      </w:r>
      <w:r w:rsidR="00323235">
        <w:rPr>
          <w:b/>
          <w:szCs w:val="22"/>
        </w:rPr>
        <w:t xml:space="preserve"> a konstrukcí 202</w:t>
      </w:r>
      <w:r w:rsidR="00987A4F">
        <w:rPr>
          <w:b/>
          <w:szCs w:val="22"/>
        </w:rPr>
        <w:t>2</w:t>
      </w:r>
      <w:r w:rsidR="00323235">
        <w:rPr>
          <w:b/>
          <w:szCs w:val="22"/>
        </w:rPr>
        <w:t xml:space="preserve"> – 202</w:t>
      </w:r>
      <w:r w:rsidR="00987A4F">
        <w:rPr>
          <w:b/>
          <w:szCs w:val="22"/>
        </w:rPr>
        <w:t>4</w:t>
      </w:r>
      <w:r w:rsidR="00DB4A5A" w:rsidRPr="0041120C">
        <w:rPr>
          <w:b/>
          <w:szCs w:val="22"/>
        </w:rPr>
        <w:t>“</w:t>
      </w:r>
    </w:p>
    <w:p w14:paraId="50572134" w14:textId="6261102A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14:paraId="50572135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A03DCC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vymažte)</w:t>
      </w:r>
    </w:p>
    <w:p w14:paraId="50572136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228B1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4469B154" w14:textId="281A66CE" w:rsidR="00325598" w:rsidRDefault="00325598" w:rsidP="001475DE">
      <w:pPr>
        <w:pStyle w:val="Textkomente"/>
        <w:rPr>
          <w:i/>
          <w:color w:val="00B0F0"/>
          <w:sz w:val="22"/>
          <w:szCs w:val="22"/>
        </w:rPr>
      </w:pPr>
      <w:r w:rsidRPr="00AE20F6">
        <w:rPr>
          <w:i/>
          <w:iCs/>
          <w:color w:val="00B0F0"/>
          <w:sz w:val="22"/>
          <w:szCs w:val="22"/>
        </w:rPr>
        <w:t>POZN. Pokud zhotovitel chce některé informace ze smlouvy včetně příloh chránit jako své obchodního tajemství, je povinen tyto informace konkrétně uvést do této přílohy smlouvy. Nabídkov</w:t>
      </w:r>
      <w:r>
        <w:rPr>
          <w:i/>
          <w:iCs/>
          <w:color w:val="00B0F0"/>
          <w:sz w:val="22"/>
          <w:szCs w:val="22"/>
        </w:rPr>
        <w:t>é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y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ohou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smlouvy.</w:t>
      </w:r>
    </w:p>
    <w:p w14:paraId="0889F342" w14:textId="77777777" w:rsidR="00325598" w:rsidRDefault="00325598" w:rsidP="001475DE">
      <w:pPr>
        <w:pStyle w:val="Textkomente"/>
        <w:rPr>
          <w:i/>
          <w:color w:val="00B0F0"/>
          <w:sz w:val="22"/>
          <w:szCs w:val="22"/>
        </w:rPr>
      </w:pPr>
    </w:p>
    <w:p w14:paraId="50572137" w14:textId="25C4C36D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POZN. </w:t>
      </w:r>
      <w:r w:rsidR="00A03DCC">
        <w:rPr>
          <w:i/>
          <w:color w:val="00B0F0"/>
          <w:sz w:val="22"/>
          <w:szCs w:val="22"/>
        </w:rPr>
        <w:t>zhotovitel</w:t>
      </w:r>
      <w:r w:rsidRPr="006A32F5">
        <w:rPr>
          <w:i/>
          <w:color w:val="00B0F0"/>
          <w:sz w:val="22"/>
          <w:szCs w:val="22"/>
        </w:rPr>
        <w:t xml:space="preserve"> vybere jednu z variant, poté poznámku a druhou variantu vymažte</w:t>
      </w:r>
      <w:r w:rsidR="00A03DCC">
        <w:rPr>
          <w:i/>
          <w:color w:val="00B0F0"/>
          <w:sz w:val="22"/>
          <w:szCs w:val="22"/>
        </w:rPr>
        <w:t>.</w:t>
      </w:r>
    </w:p>
    <w:p w14:paraId="50572138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</w:p>
    <w:p w14:paraId="50572139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Var. 1</w:t>
      </w:r>
    </w:p>
    <w:p w14:paraId="5057213A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6A32F5">
        <w:rPr>
          <w:iCs/>
          <w:sz w:val="22"/>
          <w:szCs w:val="22"/>
        </w:rPr>
        <w:t xml:space="preserve"> za své obchodní tajemství považuje: </w:t>
      </w:r>
    </w:p>
    <w:p w14:paraId="5057213B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(POZN. Doplní </w:t>
      </w:r>
      <w:r w:rsidR="00A03DCC">
        <w:rPr>
          <w:i/>
          <w:color w:val="00B0F0"/>
          <w:sz w:val="22"/>
          <w:szCs w:val="22"/>
        </w:rPr>
        <w:t>zhotovitel</w:t>
      </w:r>
      <w:r w:rsidRPr="006A32F5">
        <w:rPr>
          <w:i/>
          <w:color w:val="00B0F0"/>
          <w:sz w:val="22"/>
          <w:szCs w:val="22"/>
        </w:rPr>
        <w:t>, poté poznámku vymažte)</w:t>
      </w:r>
    </w:p>
    <w:p w14:paraId="5057213C" w14:textId="77777777" w:rsidR="001475DE" w:rsidRPr="001475DE" w:rsidRDefault="001475DE" w:rsidP="001475DE">
      <w:pPr>
        <w:pStyle w:val="Textkomente"/>
        <w:rPr>
          <w:i/>
          <w:iCs/>
          <w:sz w:val="22"/>
          <w:szCs w:val="22"/>
        </w:rPr>
      </w:pPr>
    </w:p>
    <w:p w14:paraId="5057213D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Var. 2 </w:t>
      </w:r>
    </w:p>
    <w:p w14:paraId="5057213E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5057213F" w14:textId="77777777" w:rsidR="001960F7" w:rsidRDefault="001960F7" w:rsidP="00AE049C">
      <w:pPr>
        <w:spacing w:after="0"/>
      </w:pPr>
    </w:p>
    <w:p w14:paraId="50572142" w14:textId="77777777" w:rsidR="00AE049C" w:rsidRDefault="00AE049C" w:rsidP="00AE049C">
      <w:pPr>
        <w:spacing w:after="0"/>
      </w:pPr>
    </w:p>
    <w:p w14:paraId="50572143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5057214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057214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0572148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50572149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5057214A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A03DCC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5057214B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5057214C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057214D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72150" w14:textId="77777777" w:rsidR="00F41960" w:rsidRDefault="00F41960" w:rsidP="00360830">
      <w:r>
        <w:separator/>
      </w:r>
    </w:p>
  </w:endnote>
  <w:endnote w:type="continuationSeparator" w:id="0">
    <w:p w14:paraId="50572151" w14:textId="77777777" w:rsidR="00F41960" w:rsidRDefault="00F4196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057215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C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7214E" w14:textId="77777777" w:rsidR="00F41960" w:rsidRDefault="00F41960" w:rsidP="00360830">
      <w:r>
        <w:separator/>
      </w:r>
    </w:p>
  </w:footnote>
  <w:footnote w:type="continuationSeparator" w:id="0">
    <w:p w14:paraId="5057214F" w14:textId="77777777" w:rsidR="00F41960" w:rsidRDefault="00F4196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057215D" wp14:editId="5057215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5" w14:textId="77777777" w:rsidR="001960F7" w:rsidRDefault="001960F7" w:rsidP="00835590">
    <w:pPr>
      <w:pStyle w:val="Zhlav"/>
      <w:spacing w:before="120"/>
    </w:pPr>
  </w:p>
  <w:p w14:paraId="50572156" w14:textId="77777777" w:rsidR="001960F7" w:rsidRDefault="001960F7" w:rsidP="00835590">
    <w:pPr>
      <w:pStyle w:val="Zhlav"/>
      <w:spacing w:before="120"/>
    </w:pPr>
  </w:p>
  <w:p w14:paraId="50572157" w14:textId="77777777" w:rsidR="001960F7" w:rsidRDefault="001960F7" w:rsidP="00835590">
    <w:pPr>
      <w:pStyle w:val="Zhlav"/>
      <w:spacing w:before="120"/>
    </w:pPr>
  </w:p>
  <w:p w14:paraId="50572158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057215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057215A" w14:textId="77777777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194F39">
      <w:rPr>
        <w:rFonts w:ascii="Times New Roman" w:hAnsi="Times New Roman" w:cs="Times New Roman"/>
        <w:i/>
      </w:rPr>
      <w:t>4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62704E">
      <w:rPr>
        <w:rFonts w:ascii="Times New Roman" w:hAnsi="Times New Roman" w:cs="Times New Roman"/>
        <w:i/>
      </w:rPr>
      <w:t>zhotovitele</w:t>
    </w:r>
    <w:r w:rsidR="00323235">
      <w:rPr>
        <w:rFonts w:ascii="Times New Roman" w:hAnsi="Times New Roman" w:cs="Times New Roman"/>
        <w:i/>
      </w:rPr>
      <w:t xml:space="preserve"> </w:t>
    </w:r>
  </w:p>
  <w:p w14:paraId="5057215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057215F" wp14:editId="5057216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0572161" wp14:editId="5057216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258B0"/>
    <w:rsid w:val="00133623"/>
    <w:rsid w:val="00141097"/>
    <w:rsid w:val="00145A19"/>
    <w:rsid w:val="001475DE"/>
    <w:rsid w:val="001526C2"/>
    <w:rsid w:val="00194F39"/>
    <w:rsid w:val="001960F7"/>
    <w:rsid w:val="001B3CDB"/>
    <w:rsid w:val="001B7338"/>
    <w:rsid w:val="001E4DD0"/>
    <w:rsid w:val="0022495B"/>
    <w:rsid w:val="00230E86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23235"/>
    <w:rsid w:val="00325598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50110"/>
    <w:rsid w:val="004574B0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46179"/>
    <w:rsid w:val="00555AAB"/>
    <w:rsid w:val="00570D70"/>
    <w:rsid w:val="005738FC"/>
    <w:rsid w:val="005A5FEA"/>
    <w:rsid w:val="005B05BB"/>
    <w:rsid w:val="005B1387"/>
    <w:rsid w:val="005D1069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732BA"/>
    <w:rsid w:val="0068199D"/>
    <w:rsid w:val="00695E4E"/>
    <w:rsid w:val="006E38FC"/>
    <w:rsid w:val="007040E9"/>
    <w:rsid w:val="007228B1"/>
    <w:rsid w:val="007264EF"/>
    <w:rsid w:val="00731DFC"/>
    <w:rsid w:val="007417BF"/>
    <w:rsid w:val="0075464C"/>
    <w:rsid w:val="007B131A"/>
    <w:rsid w:val="007D2F14"/>
    <w:rsid w:val="007D6D68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87A4F"/>
    <w:rsid w:val="009B7CF2"/>
    <w:rsid w:val="009F49AE"/>
    <w:rsid w:val="009F6B92"/>
    <w:rsid w:val="009F6CAF"/>
    <w:rsid w:val="00A03DCC"/>
    <w:rsid w:val="00A042D1"/>
    <w:rsid w:val="00A07672"/>
    <w:rsid w:val="00A10F10"/>
    <w:rsid w:val="00A211DD"/>
    <w:rsid w:val="00A22122"/>
    <w:rsid w:val="00A6198F"/>
    <w:rsid w:val="00A713E9"/>
    <w:rsid w:val="00A74C13"/>
    <w:rsid w:val="00A76C79"/>
    <w:rsid w:val="00A8744E"/>
    <w:rsid w:val="00A94667"/>
    <w:rsid w:val="00A9714B"/>
    <w:rsid w:val="00A97696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41011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24B69"/>
    <w:rsid w:val="00D57D52"/>
    <w:rsid w:val="00D63E1A"/>
    <w:rsid w:val="00D675BC"/>
    <w:rsid w:val="00D944C9"/>
    <w:rsid w:val="00DB3D49"/>
    <w:rsid w:val="00DB4A5A"/>
    <w:rsid w:val="00DB64BA"/>
    <w:rsid w:val="00DB6A28"/>
    <w:rsid w:val="00E029BB"/>
    <w:rsid w:val="00E04FC0"/>
    <w:rsid w:val="00E11DF0"/>
    <w:rsid w:val="00E367B5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121B"/>
    <w:rsid w:val="00F04EA3"/>
    <w:rsid w:val="00F07768"/>
    <w:rsid w:val="00F234B1"/>
    <w:rsid w:val="00F41960"/>
    <w:rsid w:val="00F44EC0"/>
    <w:rsid w:val="00F539F2"/>
    <w:rsid w:val="00F623AD"/>
    <w:rsid w:val="00F94B91"/>
    <w:rsid w:val="00F97F7F"/>
    <w:rsid w:val="00FA7E34"/>
    <w:rsid w:val="00FE0EC4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0572130"/>
  <w15:docId w15:val="{678A0922-5339-4FF5-88AF-43C55435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D7AE0-953D-4C77-AEDA-5A31F77C9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3</cp:revision>
  <cp:lastPrinted>2011-01-11T13:57:00Z</cp:lastPrinted>
  <dcterms:created xsi:type="dcterms:W3CDTF">2021-10-06T06:23:00Z</dcterms:created>
  <dcterms:modified xsi:type="dcterms:W3CDTF">2021-11-01T13:54:00Z</dcterms:modified>
</cp:coreProperties>
</file>