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E1033B" w:rsidP="00C52027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A61C20">
              <w:rPr>
                <w:b/>
                <w:bCs/>
                <w:color w:val="000000"/>
                <w:sz w:val="22"/>
                <w:szCs w:val="22"/>
              </w:rPr>
              <w:t>Zabezpe</w:t>
            </w:r>
            <w:r w:rsidR="005730E7">
              <w:rPr>
                <w:b/>
                <w:bCs/>
                <w:color w:val="000000"/>
                <w:sz w:val="22"/>
                <w:szCs w:val="22"/>
              </w:rPr>
              <w:t>čení</w:t>
            </w:r>
            <w:r w:rsidR="00A61C20">
              <w:rPr>
                <w:b/>
                <w:bCs/>
                <w:color w:val="000000"/>
                <w:sz w:val="22"/>
                <w:szCs w:val="22"/>
              </w:rPr>
              <w:t xml:space="preserve"> servisu</w:t>
            </w:r>
            <w:r w:rsidR="005730E7">
              <w:rPr>
                <w:b/>
                <w:bCs/>
                <w:color w:val="000000"/>
                <w:sz w:val="22"/>
                <w:szCs w:val="22"/>
              </w:rPr>
              <w:t xml:space="preserve"> podúrovňového soustruhu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E1033B" w:rsidP="00694247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A61C20">
              <w:rPr>
                <w:noProof/>
                <w:sz w:val="22"/>
                <w:szCs w:val="22"/>
              </w:rPr>
              <w:t>54</w:t>
            </w:r>
            <w:r w:rsidR="00EB24B6">
              <w:rPr>
                <w:noProof/>
                <w:sz w:val="22"/>
                <w:szCs w:val="22"/>
              </w:rPr>
              <w:t>-21-PŘ-Ku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</w:t>
      </w:r>
      <w:bookmarkStart w:id="0" w:name="_GoBack"/>
      <w:bookmarkEnd w:id="0"/>
      <w:r w:rsidRPr="007A7602">
        <w:rPr>
          <w:b/>
          <w:bCs/>
          <w:sz w:val="22"/>
          <w:szCs w:val="22"/>
        </w:rPr>
        <w:t>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FC1CB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C1CB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C1CB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A61C20">
      <w:rPr>
        <w:i/>
        <w:sz w:val="22"/>
        <w:szCs w:val="22"/>
      </w:rPr>
      <w:t>6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</w:t>
    </w:r>
    <w:r w:rsidR="00FC1CB0">
      <w:rPr>
        <w:i/>
        <w:sz w:val="22"/>
        <w:szCs w:val="22"/>
      </w:rPr>
      <w:t>Vzor č</w:t>
    </w:r>
    <w:r w:rsidR="00DA068D">
      <w:rPr>
        <w:i/>
        <w:sz w:val="22"/>
        <w:szCs w:val="22"/>
      </w:rPr>
      <w:t>estné</w:t>
    </w:r>
    <w:r w:rsidR="00FC1CB0">
      <w:rPr>
        <w:i/>
        <w:sz w:val="22"/>
        <w:szCs w:val="22"/>
      </w:rPr>
      <w:t>ho</w:t>
    </w:r>
    <w:r w:rsidR="00DA068D">
      <w:rPr>
        <w:i/>
        <w:sz w:val="22"/>
        <w:szCs w:val="22"/>
      </w:rPr>
      <w:t xml:space="preserve">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4E6A"/>
    <w:rsid w:val="000E1539"/>
    <w:rsid w:val="000E2322"/>
    <w:rsid w:val="00104315"/>
    <w:rsid w:val="001109F0"/>
    <w:rsid w:val="001501FF"/>
    <w:rsid w:val="00154C2F"/>
    <w:rsid w:val="00163A37"/>
    <w:rsid w:val="00195FE8"/>
    <w:rsid w:val="001A5ED8"/>
    <w:rsid w:val="001B2438"/>
    <w:rsid w:val="001C4264"/>
    <w:rsid w:val="001E33C5"/>
    <w:rsid w:val="00234673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678C0"/>
    <w:rsid w:val="003923A8"/>
    <w:rsid w:val="003B61C8"/>
    <w:rsid w:val="003C1ECE"/>
    <w:rsid w:val="00400F58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30E7"/>
    <w:rsid w:val="00594122"/>
    <w:rsid w:val="005F139A"/>
    <w:rsid w:val="006041E7"/>
    <w:rsid w:val="00633A09"/>
    <w:rsid w:val="006477C1"/>
    <w:rsid w:val="00647B88"/>
    <w:rsid w:val="00653DE5"/>
    <w:rsid w:val="00655B9A"/>
    <w:rsid w:val="0068103E"/>
    <w:rsid w:val="00694247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46C1D"/>
    <w:rsid w:val="00A61C20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2765F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2027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91420"/>
    <w:rsid w:val="00EA52A4"/>
    <w:rsid w:val="00EA6705"/>
    <w:rsid w:val="00EB2128"/>
    <w:rsid w:val="00EB24B6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C1CB0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2119A9D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5</cp:revision>
  <cp:lastPrinted>2021-08-17T13:33:00Z</cp:lastPrinted>
  <dcterms:created xsi:type="dcterms:W3CDTF">2021-11-11T08:42:00Z</dcterms:created>
  <dcterms:modified xsi:type="dcterms:W3CDTF">2021-11-23T08:04:00Z</dcterms:modified>
</cp:coreProperties>
</file>