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0984D424"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44D658D5" w14:textId="1D4B1AED"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365E2DEA" w:rsidR="00703CBD" w:rsidRPr="00DA079A" w:rsidRDefault="00703CBD" w:rsidP="00DA079A">
      <w:pPr>
        <w:pStyle w:val="Nadpis1"/>
        <w:jc w:val="left"/>
      </w:pPr>
      <w:r w:rsidRPr="00DA079A">
        <w:t xml:space="preserve">číslo smlouvy kupujícího: </w:t>
      </w:r>
      <w:r w:rsidR="00454C34">
        <w:t>DOD202</w:t>
      </w:r>
      <w:r w:rsidR="00E53CBA">
        <w:t>1</w:t>
      </w:r>
      <w:r w:rsidR="009E5B8E">
        <w:t>1551</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64305F">
        <w:rPr>
          <w:bCs/>
          <w:snapToGrid w:val="0"/>
          <w:highlight w:val="cyan"/>
        </w:rPr>
        <w:t>………………</w:t>
      </w:r>
      <w:r w:rsidR="00CF43AD" w:rsidRPr="0064305F">
        <w:rPr>
          <w:bCs/>
          <w:snapToGrid w:val="0"/>
          <w:highlight w:val="cyan"/>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bookmarkStart w:id="0" w:name="_GoBack"/>
      <w:bookmarkEnd w:id="0"/>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4EA954D6"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E33859">
        <w:rPr>
          <w:snapToGrid w:val="0"/>
        </w:rPr>
        <w:t>Ing</w:t>
      </w:r>
      <w:r w:rsidR="002F6334">
        <w:rPr>
          <w:snapToGrid w:val="0"/>
        </w:rPr>
        <w:t>. Michal Otava</w:t>
      </w:r>
      <w:r w:rsidR="008563C0">
        <w:rPr>
          <w:snapToGrid w:val="0"/>
        </w:rPr>
        <w:t xml:space="preserve">, ředitel úseku nákupu a </w:t>
      </w:r>
      <w:r w:rsidR="001A3C13">
        <w:rPr>
          <w:snapToGrid w:val="0"/>
        </w:rPr>
        <w:t>investic</w:t>
      </w: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1A3C13">
        <w:rPr>
          <w:snapToGrid w:val="0"/>
        </w:rPr>
        <w:t>materiálové zdroje</w:t>
      </w:r>
    </w:p>
    <w:p w14:paraId="13B3A9E5"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193761B2"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64305F">
        <w:rPr>
          <w:snapToGrid w:val="0"/>
          <w:highlight w:val="cyan"/>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64305F">
        <w:rPr>
          <w:snapToGrid w:val="0"/>
          <w:highlight w:val="cyan"/>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64305F">
        <w:rPr>
          <w:snapToGrid w:val="0"/>
          <w:highlight w:val="cyan"/>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64305F">
        <w:rPr>
          <w:snapToGrid w:val="0"/>
          <w:highlight w:val="cyan"/>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64305F">
        <w:rPr>
          <w:snapToGrid w:val="0"/>
          <w:highlight w:val="cyan"/>
        </w:rPr>
        <w:t>…</w:t>
      </w:r>
      <w:r w:rsidR="00B428D9" w:rsidRPr="0064305F">
        <w:rPr>
          <w:snapToGrid w:val="0"/>
          <w:highlight w:val="cyan"/>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64305F">
        <w:rPr>
          <w:snapToGrid w:val="0"/>
          <w:highlight w:val="cyan"/>
        </w:rPr>
        <w:t xml:space="preserve">…, </w:t>
      </w:r>
      <w:r w:rsidR="00B428D9" w:rsidRPr="0064305F">
        <w:rPr>
          <w:snapToGrid w:val="0"/>
          <w:highlight w:val="cyan"/>
        </w:rPr>
        <w:t xml:space="preserve">    </w:t>
      </w:r>
      <w:r w:rsidR="00B428D9">
        <w:rPr>
          <w:snapToGrid w:val="0"/>
        </w:rPr>
        <w:t xml:space="preserve">  </w:t>
      </w:r>
      <w:r>
        <w:rPr>
          <w:snapToGrid w:val="0"/>
        </w:rPr>
        <w:t>e-mail</w:t>
      </w:r>
      <w:r w:rsidRPr="0064305F">
        <w:rPr>
          <w:snapToGrid w:val="0"/>
        </w:rPr>
        <w:t>:</w:t>
      </w:r>
      <w:r w:rsidRPr="0064305F">
        <w:rPr>
          <w:snapToGrid w:val="0"/>
          <w:highlight w:val="cyan"/>
        </w:rPr>
        <w:t xml:space="preserve">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64305F">
        <w:rPr>
          <w:snapToGrid w:val="0"/>
          <w:highlight w:val="cyan"/>
        </w:rPr>
        <w:t>…</w:t>
      </w:r>
      <w:r w:rsidR="00B428D9" w:rsidRPr="0064305F">
        <w:rPr>
          <w:snapToGrid w:val="0"/>
          <w:highlight w:val="cyan"/>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64305F">
        <w:rPr>
          <w:snapToGrid w:val="0"/>
          <w:highlight w:val="cyan"/>
        </w:rPr>
        <w:t xml:space="preserve">…, </w:t>
      </w:r>
      <w:r w:rsidR="00B428D9" w:rsidRPr="0064305F">
        <w:rPr>
          <w:snapToGrid w:val="0"/>
          <w:highlight w:val="cyan"/>
        </w:rPr>
        <w:t xml:space="preserve">     </w:t>
      </w:r>
      <w:r>
        <w:rPr>
          <w:snapToGrid w:val="0"/>
        </w:rPr>
        <w:t>e-mail</w:t>
      </w:r>
      <w:r w:rsidRPr="00B428D9">
        <w:rPr>
          <w:snapToGrid w:val="0"/>
        </w:rPr>
        <w:t xml:space="preserve">: </w:t>
      </w:r>
      <w:r w:rsidRPr="0064305F">
        <w:rPr>
          <w:snapToGrid w:val="0"/>
          <w:highlight w:val="cyan"/>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64305F">
        <w:rPr>
          <w:snapToGrid w:val="0"/>
          <w:highlight w:val="cyan"/>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64305F">
        <w:rPr>
          <w:snapToGrid w:val="0"/>
          <w:highlight w:val="cyan"/>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64305F">
        <w:rPr>
          <w:snapToGrid w:val="0"/>
          <w:highlight w:val="cyan"/>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64305F">
        <w:rPr>
          <w:snapToGrid w:val="0"/>
          <w:highlight w:val="cyan"/>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64305F">
        <w:rPr>
          <w:snapToGrid w:val="0"/>
          <w:highlight w:val="cyan"/>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73A41831" w14:textId="31B8AFC2"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Ostrava a.s. pod číslem </w:t>
      </w:r>
      <w:r w:rsidR="00164557" w:rsidRPr="00047321">
        <w:t>NR-</w:t>
      </w:r>
      <w:r w:rsidR="00FB5BF7">
        <w:t>78</w:t>
      </w:r>
      <w:r w:rsidR="00164557" w:rsidRPr="00047321">
        <w:t>-21-</w:t>
      </w:r>
      <w:r w:rsidR="003F2143">
        <w:t>OŘ</w:t>
      </w:r>
      <w:r w:rsidR="00164557" w:rsidRPr="00047321">
        <w:t>-</w:t>
      </w:r>
      <w:r w:rsidR="00FB5BF7">
        <w:t>Ja</w:t>
      </w:r>
      <w:r w:rsidR="00EC6559" w:rsidRPr="00091C0E">
        <w:t>.</w:t>
      </w: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610041">
      <w:pPr>
        <w:pStyle w:val="Nadpis2"/>
        <w:numPr>
          <w:ilvl w:val="0"/>
          <w:numId w:val="21"/>
        </w:numPr>
        <w:ind w:left="709" w:hanging="709"/>
        <w:rPr>
          <w:b/>
          <w:sz w:val="28"/>
          <w:szCs w:val="28"/>
        </w:rPr>
      </w:pPr>
      <w:r w:rsidRPr="00CA67E4">
        <w:rPr>
          <w:b/>
          <w:sz w:val="28"/>
          <w:szCs w:val="28"/>
        </w:rPr>
        <w:lastRenderedPageBreak/>
        <w:t>Předmět plnění</w:t>
      </w:r>
    </w:p>
    <w:p w14:paraId="61B83AAF" w14:textId="70B6C0AC" w:rsidR="00703CBD" w:rsidRPr="006028C8" w:rsidRDefault="00703CBD" w:rsidP="001B3A51">
      <w:pPr>
        <w:pStyle w:val="Zkladntextodsazen2"/>
        <w:numPr>
          <w:ilvl w:val="1"/>
          <w:numId w:val="5"/>
        </w:numPr>
        <w:spacing w:after="120"/>
        <w:ind w:hanging="709"/>
      </w:pPr>
      <w:r w:rsidRPr="006028C8">
        <w:t>Předmětem plnění z této 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7229C1">
        <w:rPr>
          <w:b/>
        </w:rPr>
        <w:t xml:space="preserve">systému upevnění kolejnic pevné jízdní dráhy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w:t>
      </w:r>
      <w:proofErr w:type="gramEnd"/>
      <w:r w:rsidR="00441E7D">
        <w:t>. smlouvy</w:t>
      </w:r>
      <w:r w:rsidR="00A43A67">
        <w:t xml:space="preserve"> </w:t>
      </w:r>
      <w:r w:rsidR="00441E7D">
        <w:t xml:space="preserve"> včetně dopravy do místa plnění uvedeného v</w:t>
      </w:r>
      <w:r w:rsidR="00B00B36">
        <w:t xml:space="preserve"> </w:t>
      </w:r>
      <w:r w:rsidR="00441E7D">
        <w:t>čl.</w:t>
      </w:r>
      <w:r w:rsidR="000B1118">
        <w:t xml:space="preserve"> </w:t>
      </w:r>
      <w:r w:rsidR="00441E7D">
        <w:t>4.1. smlouvy.</w:t>
      </w:r>
      <w:r w:rsidR="006E6F5B" w:rsidRPr="006E6F5B">
        <w:t xml:space="preserve"> </w:t>
      </w:r>
      <w:r w:rsidR="006E6F5B">
        <w:t>Zboží bude nové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4ABFE0D7" w14:textId="3C629941" w:rsidR="00441E7D" w:rsidRDefault="00E33859" w:rsidP="000B7BF3">
      <w:pPr>
        <w:pStyle w:val="Zkladntext"/>
        <w:ind w:left="705"/>
      </w:pPr>
      <w:r>
        <w:t>7 824</w:t>
      </w:r>
      <w:r w:rsidR="000B7BF3">
        <w:t xml:space="preserve"> ks </w:t>
      </w:r>
      <w:r>
        <w:t>svěrka pružná SKL21KTL</w:t>
      </w:r>
    </w:p>
    <w:p w14:paraId="3E216A74" w14:textId="62FD82E5" w:rsidR="00F10EA1" w:rsidRDefault="00E33859" w:rsidP="000B7BF3">
      <w:pPr>
        <w:pStyle w:val="Zkladntext"/>
        <w:ind w:left="705"/>
      </w:pPr>
      <w:r>
        <w:t>7 824</w:t>
      </w:r>
      <w:r w:rsidR="00714F82">
        <w:t xml:space="preserve"> </w:t>
      </w:r>
      <w:r w:rsidR="00E53CBA">
        <w:t xml:space="preserve">ks </w:t>
      </w:r>
      <w:r w:rsidR="00046358">
        <w:t>vrtule Ss36</w:t>
      </w:r>
    </w:p>
    <w:p w14:paraId="22FDAF85" w14:textId="6456B9F6" w:rsidR="000B7BF3" w:rsidRDefault="00E33859" w:rsidP="000B7BF3">
      <w:pPr>
        <w:pStyle w:val="Zkladntext"/>
        <w:ind w:left="705"/>
      </w:pPr>
      <w:r>
        <w:t>7 824 ks podložka ULS 7</w:t>
      </w:r>
    </w:p>
    <w:p w14:paraId="6E290B26" w14:textId="01856D72" w:rsidR="00E33859" w:rsidRDefault="00E33859" w:rsidP="000B7BF3">
      <w:pPr>
        <w:pStyle w:val="Zkladntext"/>
        <w:ind w:left="705"/>
      </w:pPr>
      <w:r>
        <w:t>7 824 ks vložka úhlová vodící WFP 14k</w:t>
      </w:r>
    </w:p>
    <w:p w14:paraId="76C46E1A" w14:textId="3B772B09" w:rsidR="00E33859" w:rsidRDefault="006C34EB" w:rsidP="000B7BF3">
      <w:pPr>
        <w:pStyle w:val="Zkladntext"/>
        <w:ind w:left="705"/>
      </w:pPr>
      <w:r>
        <w:t xml:space="preserve">3 912 ks podložka pružná </w:t>
      </w:r>
      <w:proofErr w:type="spellStart"/>
      <w:r>
        <w:t>Zw</w:t>
      </w:r>
      <w:proofErr w:type="spellEnd"/>
      <w:r>
        <w:t xml:space="preserve"> 900AT-60</w:t>
      </w:r>
    </w:p>
    <w:p w14:paraId="792D6BB1" w14:textId="6C95DF19" w:rsidR="00E33859" w:rsidRDefault="00E33859" w:rsidP="000B7BF3">
      <w:pPr>
        <w:pStyle w:val="Zkladntext"/>
        <w:ind w:left="705"/>
      </w:pPr>
      <w:r>
        <w:t>3 912 ks podkladnice plastová ULP SF 125 1:20</w:t>
      </w:r>
    </w:p>
    <w:p w14:paraId="4C9CC548" w14:textId="314C4BA9" w:rsidR="00E33859" w:rsidRDefault="00E33859" w:rsidP="000B7BF3">
      <w:pPr>
        <w:pStyle w:val="Zkladntext"/>
        <w:ind w:left="705"/>
      </w:pPr>
      <w:r>
        <w:t xml:space="preserve">7 824 ks hmoždinka plastová </w:t>
      </w:r>
      <w:proofErr w:type="spellStart"/>
      <w:r>
        <w:t>Sdü</w:t>
      </w:r>
      <w:proofErr w:type="spellEnd"/>
      <w:r>
        <w:t xml:space="preserve"> 26</w:t>
      </w:r>
    </w:p>
    <w:p w14:paraId="794350D0" w14:textId="77777777" w:rsidR="000B7BF3" w:rsidRPr="00DF6F13" w:rsidRDefault="000B7BF3" w:rsidP="000B7BF3">
      <w:pPr>
        <w:pStyle w:val="Zkladntext"/>
        <w:ind w:left="705"/>
      </w:pPr>
    </w:p>
    <w:p w14:paraId="2680310D" w14:textId="0A6E0EA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2C5413">
        <w:t xml:space="preserve">, </w:t>
      </w:r>
      <w:r w:rsidRPr="00DF6F13">
        <w:t xml:space="preserve">v termínu </w:t>
      </w:r>
      <w:r w:rsidR="00D32560" w:rsidRPr="00D32560">
        <w:rPr>
          <w:b/>
        </w:rPr>
        <w:t>do 30 dnů od uzavření smlouvy</w:t>
      </w:r>
      <w:r w:rsidRPr="00DF6F13">
        <w:t>, za podmínek ve smlouvě specifikovaných. Kupující se zavazuje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610041">
      <w:pPr>
        <w:pStyle w:val="Nadpis2"/>
        <w:numPr>
          <w:ilvl w:val="0"/>
          <w:numId w:val="21"/>
        </w:numPr>
        <w:ind w:left="709" w:hanging="709"/>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03EB1F23" w14:textId="67C925A8" w:rsidR="00F55DB5" w:rsidRDefault="00F55DB5" w:rsidP="00610041">
      <w:pPr>
        <w:pStyle w:val="Zkladntext"/>
        <w:tabs>
          <w:tab w:val="left" w:pos="5670"/>
          <w:tab w:val="left" w:pos="5812"/>
        </w:tabs>
        <w:ind w:left="705"/>
      </w:pPr>
      <w:r>
        <w:t>7 824 ks svěrka pružná SKL21KTL…………………</w:t>
      </w:r>
      <w:r w:rsidRPr="00610041">
        <w:rPr>
          <w:highlight w:val="cyan"/>
        </w:rPr>
        <w:t>…</w:t>
      </w:r>
      <w:r w:rsidR="00A130C8" w:rsidRPr="00610041">
        <w:rPr>
          <w:highlight w:val="cyan"/>
        </w:rPr>
        <w:t>...</w:t>
      </w:r>
      <w:r w:rsidR="00A130C8" w:rsidRPr="00610041">
        <w:t>.</w:t>
      </w:r>
      <w:r>
        <w:t>Kč/ks, celkem  ………</w:t>
      </w:r>
      <w:proofErr w:type="gramStart"/>
      <w:r w:rsidRPr="00610041">
        <w:rPr>
          <w:highlight w:val="cyan"/>
        </w:rPr>
        <w:t>…..</w:t>
      </w:r>
      <w:r>
        <w:t>Kč</w:t>
      </w:r>
      <w:proofErr w:type="gramEnd"/>
    </w:p>
    <w:p w14:paraId="6E162DB2" w14:textId="67222F9C" w:rsidR="00F55DB5" w:rsidRDefault="006E24BE" w:rsidP="00F55DB5">
      <w:pPr>
        <w:pStyle w:val="Zkladntext"/>
        <w:ind w:left="705"/>
      </w:pPr>
      <w:r>
        <w:t>7 824 ks vrtule Ss36…</w:t>
      </w:r>
      <w:r w:rsidR="00F55DB5">
        <w:t>………………………………</w:t>
      </w:r>
      <w:r w:rsidR="00F55DB5" w:rsidRPr="00610041">
        <w:rPr>
          <w:highlight w:val="cyan"/>
        </w:rPr>
        <w:t>…</w:t>
      </w:r>
      <w:r w:rsidR="00A130C8" w:rsidRPr="00610041">
        <w:rPr>
          <w:highlight w:val="cyan"/>
        </w:rPr>
        <w:t>…</w:t>
      </w:r>
      <w:r w:rsidR="00F55DB5">
        <w:t>Kč/ks, celkem  ………</w:t>
      </w:r>
      <w:proofErr w:type="gramStart"/>
      <w:r w:rsidR="00F55DB5" w:rsidRPr="00610041">
        <w:rPr>
          <w:highlight w:val="cyan"/>
        </w:rPr>
        <w:t>…..</w:t>
      </w:r>
      <w:r w:rsidR="00F55DB5">
        <w:t>Kč</w:t>
      </w:r>
      <w:proofErr w:type="gramEnd"/>
    </w:p>
    <w:p w14:paraId="63E3F767" w14:textId="2E0E18EE" w:rsidR="00F55DB5" w:rsidRDefault="00F55DB5" w:rsidP="00F55DB5">
      <w:pPr>
        <w:pStyle w:val="Zkladntext"/>
        <w:ind w:left="705"/>
      </w:pPr>
      <w:r>
        <w:t>7 824 ks podložka ULS 7……………………..……</w:t>
      </w:r>
      <w:r w:rsidR="00A130C8">
        <w:t>..</w:t>
      </w:r>
      <w:r w:rsidR="00A130C8" w:rsidRPr="00610041">
        <w:t>.</w:t>
      </w:r>
      <w:r w:rsidRPr="00610041">
        <w:rPr>
          <w:highlight w:val="cyan"/>
        </w:rPr>
        <w:t>…..</w:t>
      </w:r>
      <w:r w:rsidRPr="00F55DB5">
        <w:t xml:space="preserve"> </w:t>
      </w:r>
      <w:r w:rsidR="00A130C8">
        <w:t xml:space="preserve"> </w:t>
      </w:r>
      <w:r>
        <w:t>Kč/ks, celkem  ………</w:t>
      </w:r>
      <w:proofErr w:type="gramStart"/>
      <w:r w:rsidRPr="00610041">
        <w:rPr>
          <w:highlight w:val="cyan"/>
        </w:rPr>
        <w:t>…..</w:t>
      </w:r>
      <w:r>
        <w:t>Kč</w:t>
      </w:r>
      <w:proofErr w:type="gramEnd"/>
    </w:p>
    <w:p w14:paraId="3B97206E" w14:textId="3CF631C3" w:rsidR="00F55DB5" w:rsidRDefault="00F55DB5" w:rsidP="00F55DB5">
      <w:pPr>
        <w:pStyle w:val="Zkladntext"/>
        <w:ind w:left="705"/>
      </w:pPr>
      <w:r>
        <w:t>7 824 ks vložka úhlová vodící WFP 14k……………</w:t>
      </w:r>
      <w:r w:rsidR="00A130C8" w:rsidRPr="00610041">
        <w:t>.</w:t>
      </w:r>
      <w:r w:rsidR="00A130C8" w:rsidRPr="00610041">
        <w:rPr>
          <w:highlight w:val="cyan"/>
        </w:rPr>
        <w:t>.</w:t>
      </w:r>
      <w:r w:rsidRPr="00610041">
        <w:rPr>
          <w:highlight w:val="cyan"/>
        </w:rPr>
        <w:t>….</w:t>
      </w:r>
      <w:r w:rsidRPr="00F55DB5">
        <w:t xml:space="preserve"> </w:t>
      </w:r>
      <w:r>
        <w:t>Kč/ks, celkem  ………</w:t>
      </w:r>
      <w:proofErr w:type="gramStart"/>
      <w:r w:rsidRPr="00610041">
        <w:rPr>
          <w:highlight w:val="cyan"/>
        </w:rPr>
        <w:t>…..</w:t>
      </w:r>
      <w:r>
        <w:t>Kč</w:t>
      </w:r>
      <w:proofErr w:type="gramEnd"/>
    </w:p>
    <w:p w14:paraId="2FC3F906" w14:textId="4EDBE9BF" w:rsidR="00F55DB5" w:rsidRDefault="00F80837" w:rsidP="00F55DB5">
      <w:pPr>
        <w:pStyle w:val="Zkladntext"/>
        <w:ind w:left="705"/>
      </w:pPr>
      <w:r>
        <w:t xml:space="preserve">3 912 ks podložka pružná </w:t>
      </w:r>
      <w:proofErr w:type="spellStart"/>
      <w:r>
        <w:t>Zw</w:t>
      </w:r>
      <w:proofErr w:type="spellEnd"/>
      <w:r>
        <w:t xml:space="preserve"> 900AT-6</w:t>
      </w:r>
      <w:r w:rsidR="00F55DB5">
        <w:t>0</w:t>
      </w:r>
      <w:r>
        <w:t>…</w:t>
      </w:r>
      <w:r w:rsidR="00F55DB5">
        <w:t>…………</w:t>
      </w:r>
      <w:r w:rsidR="00F55DB5" w:rsidRPr="00610041">
        <w:rPr>
          <w:highlight w:val="cyan"/>
        </w:rPr>
        <w:t>…..</w:t>
      </w:r>
      <w:r w:rsidR="00F55DB5" w:rsidRPr="00F55DB5">
        <w:t xml:space="preserve"> </w:t>
      </w:r>
      <w:r w:rsidR="00F55DB5">
        <w:t>Kč/ks, celkem  ………</w:t>
      </w:r>
      <w:proofErr w:type="gramStart"/>
      <w:r w:rsidR="00F55DB5" w:rsidRPr="00610041">
        <w:rPr>
          <w:highlight w:val="cyan"/>
        </w:rPr>
        <w:t>…..</w:t>
      </w:r>
      <w:r w:rsidR="00F55DB5">
        <w:t>Kč</w:t>
      </w:r>
      <w:proofErr w:type="gramEnd"/>
    </w:p>
    <w:p w14:paraId="0C352596" w14:textId="367EEAC9" w:rsidR="00F55DB5" w:rsidRDefault="00F55DB5" w:rsidP="00F55DB5">
      <w:pPr>
        <w:pStyle w:val="Zkladntext"/>
        <w:ind w:left="705"/>
      </w:pPr>
      <w:r>
        <w:t>3 912 ks podkladnice plastová ULP SF 125 1:20……</w:t>
      </w:r>
      <w:r w:rsidRPr="00610041">
        <w:rPr>
          <w:highlight w:val="cyan"/>
        </w:rPr>
        <w:t>……</w:t>
      </w:r>
      <w:r w:rsidRPr="00F55DB5">
        <w:t xml:space="preserve"> </w:t>
      </w:r>
      <w:r>
        <w:t>Kč/ks, celkem  ………</w:t>
      </w:r>
      <w:proofErr w:type="gramStart"/>
      <w:r w:rsidRPr="00610041">
        <w:rPr>
          <w:highlight w:val="cyan"/>
        </w:rPr>
        <w:t>…..</w:t>
      </w:r>
      <w:r>
        <w:t>Kč</w:t>
      </w:r>
      <w:proofErr w:type="gramEnd"/>
    </w:p>
    <w:p w14:paraId="6DEFAD20" w14:textId="79393827" w:rsidR="00F55DB5" w:rsidRDefault="00F55DB5" w:rsidP="00F55DB5">
      <w:pPr>
        <w:pStyle w:val="Zkladntext"/>
        <w:ind w:left="705"/>
      </w:pPr>
      <w:r>
        <w:t xml:space="preserve">7 824 ks hmoždinka plastová </w:t>
      </w:r>
      <w:proofErr w:type="spellStart"/>
      <w:r>
        <w:t>Sdü</w:t>
      </w:r>
      <w:proofErr w:type="spellEnd"/>
      <w:r>
        <w:t xml:space="preserve"> 26…………………</w:t>
      </w:r>
      <w:r w:rsidRPr="00610041">
        <w:rPr>
          <w:highlight w:val="cyan"/>
        </w:rPr>
        <w:t>…..</w:t>
      </w:r>
      <w:r w:rsidRPr="00F55DB5">
        <w:t xml:space="preserve"> </w:t>
      </w:r>
      <w:r>
        <w:t>Kč/ks, celkem  ………</w:t>
      </w:r>
      <w:proofErr w:type="gramStart"/>
      <w:r w:rsidRPr="00610041">
        <w:rPr>
          <w:highlight w:val="cyan"/>
        </w:rPr>
        <w:t>…..</w:t>
      </w:r>
      <w:r>
        <w:t>Kč</w:t>
      </w:r>
      <w:proofErr w:type="gramEnd"/>
    </w:p>
    <w:p w14:paraId="65A49AC4" w14:textId="089E8A1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610041">
        <w:rPr>
          <w:b/>
          <w:highlight w:val="cyan"/>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2E97ED46" w:rsidR="00BE4B7B" w:rsidRPr="004972A5" w:rsidRDefault="00BE4B7B" w:rsidP="00992D2D">
      <w:pPr>
        <w:pStyle w:val="Zkladntextodsazen2"/>
        <w:widowControl/>
        <w:ind w:left="709" w:firstLine="0"/>
        <w:rPr>
          <w:i/>
          <w:color w:val="00B0F0"/>
        </w:rPr>
      </w:pPr>
      <w:r w:rsidRPr="004972A5">
        <w:rPr>
          <w:i/>
          <w:color w:val="00B0F0"/>
        </w:rPr>
        <w:t>(POZ</w:t>
      </w:r>
      <w:r w:rsidR="00992D2D" w:rsidRPr="004972A5">
        <w:rPr>
          <w:i/>
          <w:color w:val="00B0F0"/>
        </w:rPr>
        <w:t>N</w:t>
      </w:r>
      <w:r w:rsidRPr="004972A5">
        <w:rPr>
          <w:i/>
          <w:color w:val="00B0F0"/>
        </w:rPr>
        <w:t>.</w:t>
      </w:r>
      <w:r w:rsidR="00992D2D" w:rsidRPr="004972A5">
        <w:rPr>
          <w:i/>
          <w:color w:val="00B0F0"/>
        </w:rPr>
        <w:t>:</w:t>
      </w:r>
      <w:r w:rsidRPr="004972A5">
        <w:rPr>
          <w:i/>
          <w:color w:val="00B0F0"/>
        </w:rPr>
        <w:t xml:space="preserve"> Doplní </w:t>
      </w:r>
      <w:r w:rsidR="00EC6559" w:rsidRPr="004972A5">
        <w:rPr>
          <w:i/>
          <w:color w:val="00B0F0"/>
        </w:rPr>
        <w:t>účastník</w:t>
      </w:r>
      <w:r w:rsidRPr="004972A5">
        <w:rPr>
          <w:i/>
          <w:color w:val="00B0F0"/>
        </w:rPr>
        <w:t>, poté poznámku vymaže</w:t>
      </w:r>
      <w:r w:rsidR="00A84511" w:rsidRPr="004972A5">
        <w:rPr>
          <w:i/>
          <w:color w:val="00B0F0"/>
        </w:rPr>
        <w:t>.</w:t>
      </w:r>
      <w:r w:rsidRPr="004972A5">
        <w:rPr>
          <w:i/>
          <w:color w:val="00B0F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774D1C">
      <w:pPr>
        <w:pStyle w:val="Nadpis2"/>
        <w:numPr>
          <w:ilvl w:val="0"/>
          <w:numId w:val="21"/>
        </w:numPr>
        <w:ind w:left="709" w:hanging="709"/>
        <w:rPr>
          <w:b/>
          <w:sz w:val="28"/>
          <w:szCs w:val="28"/>
        </w:rPr>
      </w:pPr>
      <w:r w:rsidRPr="005D372A">
        <w:rPr>
          <w:b/>
          <w:sz w:val="28"/>
          <w:szCs w:val="28"/>
        </w:rPr>
        <w:lastRenderedPageBreak/>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14:paraId="00182FC5" w14:textId="2CD3849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2012CC">
        <w:t>Prohlášení o shodě</w:t>
      </w:r>
      <w:r w:rsidR="00E54249">
        <w:t>.</w:t>
      </w:r>
      <w:r w:rsidR="00703CBD" w:rsidRPr="00E3576D">
        <w:tab/>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2BA3304C" w:rsidR="00474187" w:rsidRDefault="00703CBD" w:rsidP="00474187">
      <w:pPr>
        <w:pStyle w:val="Zkladntextodsazen2"/>
        <w:keepNext/>
        <w:spacing w:before="120" w:after="120"/>
        <w:ind w:left="709" w:hanging="709"/>
      </w:pPr>
      <w:proofErr w:type="gramStart"/>
      <w:r w:rsidRPr="00EE27D3">
        <w:t>4.</w:t>
      </w:r>
      <w:r w:rsidR="007229C1">
        <w:t>4</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5399C550" w:rsidR="00703CBD" w:rsidRDefault="00703CBD" w:rsidP="00DE5B04">
      <w:pPr>
        <w:pStyle w:val="Zkladntextodsazen2"/>
        <w:keepNext/>
        <w:spacing w:after="120"/>
        <w:ind w:left="709" w:hanging="709"/>
      </w:pPr>
      <w:proofErr w:type="gramStart"/>
      <w:r w:rsidRPr="00EE27D3">
        <w:t>4.</w:t>
      </w:r>
      <w:r w:rsidR="007229C1">
        <w:t>5</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03FC22A6" w:rsidR="00BE1FFE" w:rsidRDefault="00BE1FFE" w:rsidP="00EF1D48">
      <w:pPr>
        <w:pStyle w:val="Zkladntextodsazen2"/>
        <w:keepNext/>
        <w:spacing w:before="120" w:after="120"/>
        <w:ind w:left="709" w:hanging="709"/>
      </w:pPr>
      <w:r>
        <w:t>4.</w:t>
      </w:r>
      <w:r w:rsidR="007229C1">
        <w:t>6</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160E9232" w14:textId="4A82C072" w:rsidR="00164557" w:rsidRDefault="00164557" w:rsidP="00F26886">
      <w:pPr>
        <w:pStyle w:val="Zkladntextodsazen2"/>
        <w:keepNext/>
        <w:ind w:left="709" w:hanging="709"/>
      </w:pPr>
      <w:proofErr w:type="gramStart"/>
      <w:r>
        <w:t>4.</w:t>
      </w:r>
      <w:r w:rsidR="007229C1">
        <w:t>7</w:t>
      </w:r>
      <w:proofErr w:type="gramEnd"/>
      <w:r>
        <w:t>.</w:t>
      </w:r>
      <w:r>
        <w:tab/>
      </w:r>
      <w:r w:rsidRPr="00F80474">
        <w:t>Dodavatel se zavazuje akceptovat a dodržovat pravidla soc</w:t>
      </w:r>
      <w:r w:rsidR="00D43A94">
        <w:t>iální odpovědnosti, která jsou p</w:t>
      </w:r>
      <w:r w:rsidRPr="00F80474">
        <w:t xml:space="preserve">řílohou č. </w:t>
      </w:r>
      <w:r>
        <w:t>3</w:t>
      </w:r>
      <w:r w:rsidRPr="00F80474">
        <w:t xml:space="preserve"> Smlouvy. Porušení kteréhokoliv pravidla sociální odpovědnosti, nebude-li bez</w:t>
      </w:r>
      <w:r w:rsidR="00D43A94">
        <w:t>odkladně napraveno v souladu s p</w:t>
      </w:r>
      <w:r w:rsidRPr="00F80474">
        <w:t xml:space="preserve">řílohou č. </w:t>
      </w:r>
      <w:r>
        <w:t>3</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774D1C">
      <w:pPr>
        <w:pStyle w:val="Nadpis2"/>
        <w:numPr>
          <w:ilvl w:val="0"/>
          <w:numId w:val="21"/>
        </w:numPr>
        <w:ind w:left="709" w:hanging="709"/>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4B268EAC" w14:textId="1D52E4E2"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 xml:space="preserve">doplnění. Společně s vrácenou fakturou je kupující povinen písemně vyznačit důvod vrácení. V tomto případě se ruší původní </w:t>
      </w:r>
      <w:r w:rsidRPr="00EE27D3">
        <w:lastRenderedPageBreak/>
        <w:t>lhůta splatnosti a nová lhůta splatnosti začne plynout až doručením opravené faktury zpět kupujícímu</w:t>
      </w:r>
      <w:r w:rsidR="00467D78">
        <w:t>.</w:t>
      </w:r>
    </w:p>
    <w:p w14:paraId="168B5110" w14:textId="218C60C5" w:rsidR="00E11F52" w:rsidRPr="00286E09" w:rsidRDefault="00BB59C9" w:rsidP="00286E09">
      <w:pPr>
        <w:pStyle w:val="Zkladntextodsazen2"/>
        <w:widowControl/>
        <w:numPr>
          <w:ilvl w:val="1"/>
          <w:numId w:val="8"/>
        </w:numPr>
        <w:tabs>
          <w:tab w:val="clear" w:pos="360"/>
          <w:tab w:val="num" w:pos="720"/>
        </w:tabs>
        <w:spacing w:before="120" w:after="120"/>
        <w:ind w:left="709" w:hanging="709"/>
        <w:rPr>
          <w:sz w:val="28"/>
        </w:rPr>
      </w:pPr>
      <w:r>
        <w:t>Faktury budou vystaveny v elektronické podobě, a to ve formátu PDF, a doručeny</w:t>
      </w:r>
      <w:r w:rsidR="00E11F52" w:rsidRPr="0081715A">
        <w:t xml:space="preserve">  elektronick</w:t>
      </w:r>
      <w:r>
        <w:t>ou poštou</w:t>
      </w:r>
      <w:r w:rsidR="00E11F52" w:rsidRPr="0081715A">
        <w:t xml:space="preserve"> na adresu </w:t>
      </w:r>
      <w:hyperlink r:id="rId8" w:history="1">
        <w:r w:rsidR="00E11F52" w:rsidRPr="0081715A">
          <w:rPr>
            <w:rStyle w:val="Hypertextovodkaz"/>
          </w:rPr>
          <w:t>elektronicka.fakturace@dpo.cz</w:t>
        </w:r>
      </w:hyperlink>
      <w:r>
        <w:t>.</w:t>
      </w:r>
      <w:r w:rsidR="00E11F52" w:rsidRPr="0081715A">
        <w:t xml:space="preserve"> </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33842C26"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r w:rsidR="00D57FBD">
        <w:t xml:space="preserve"> bez zbytečného prodlení po uplynutí doby splatnosti, jinak nemá nárok na úhradu úroku z prodlení dle čl. 7.1</w:t>
      </w:r>
      <w:r w:rsidRPr="00EE27D3">
        <w:t>.</w:t>
      </w:r>
    </w:p>
    <w:p w14:paraId="51F45752" w14:textId="3CF11E6F"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09295AAD" w14:textId="6BABE06A" w:rsidR="00A632C2" w:rsidRPr="002B2323" w:rsidRDefault="002012CC" w:rsidP="002B2323">
      <w:pPr>
        <w:pStyle w:val="Text"/>
        <w:numPr>
          <w:ilvl w:val="1"/>
          <w:numId w:val="8"/>
        </w:numPr>
        <w:tabs>
          <w:tab w:val="clear" w:pos="227"/>
        </w:tabs>
        <w:spacing w:before="120" w:line="240" w:lineRule="atLeast"/>
        <w:ind w:left="709" w:hanging="709"/>
        <w:rPr>
          <w:rFonts w:ascii="Times New Roman" w:hAnsi="Times New Roman"/>
          <w:sz w:val="24"/>
          <w:szCs w:val="24"/>
          <w:lang w:val="cs-CZ"/>
        </w:rPr>
      </w:pPr>
      <w:r w:rsidRPr="00BE7022">
        <w:rPr>
          <w:rFonts w:ascii="Times New Roman" w:hAnsi="Times New Roman"/>
          <w:sz w:val="24"/>
          <w:szCs w:val="24"/>
          <w:lang w:val="cs-CZ"/>
        </w:rPr>
        <w:t>Prodávající</w:t>
      </w:r>
      <w:r w:rsidR="00A632C2" w:rsidRPr="00BE7022">
        <w:rPr>
          <w:rFonts w:ascii="Times New Roman" w:hAnsi="Times New Roman"/>
          <w:sz w:val="24"/>
          <w:szCs w:val="24"/>
          <w:lang w:val="cs-CZ"/>
        </w:rPr>
        <w:t xml:space="preserve"> uvede na faktuře číslo smlouvy </w:t>
      </w:r>
      <w:r w:rsidRPr="00BE7022">
        <w:rPr>
          <w:rFonts w:ascii="Times New Roman" w:hAnsi="Times New Roman"/>
          <w:sz w:val="24"/>
          <w:szCs w:val="24"/>
          <w:lang w:val="cs-CZ"/>
        </w:rPr>
        <w:t>kupujícího</w:t>
      </w:r>
      <w:r w:rsidR="00A632C2" w:rsidRPr="00BE7022">
        <w:rPr>
          <w:rFonts w:ascii="Times New Roman" w:hAnsi="Times New Roman"/>
          <w:sz w:val="24"/>
          <w:szCs w:val="24"/>
          <w:lang w:val="cs-CZ"/>
        </w:rPr>
        <w:t xml:space="preserve">. Na předmět </w:t>
      </w:r>
      <w:r w:rsidRPr="00BE7022">
        <w:rPr>
          <w:rFonts w:ascii="Times New Roman" w:hAnsi="Times New Roman"/>
          <w:sz w:val="24"/>
          <w:szCs w:val="24"/>
          <w:lang w:val="cs-CZ"/>
        </w:rPr>
        <w:t>smlouvy kupující</w:t>
      </w:r>
      <w:r w:rsidR="00A632C2" w:rsidRPr="00BE7022">
        <w:rPr>
          <w:rFonts w:ascii="Times New Roman" w:hAnsi="Times New Roman"/>
          <w:sz w:val="24"/>
          <w:szCs w:val="24"/>
          <w:lang w:val="cs-CZ"/>
        </w:rPr>
        <w:t xml:space="preserve"> předpokládá čerpání dotace z prostředků EU. Název a číslo dotovaného projektu je </w:t>
      </w:r>
      <w:r w:rsidR="00BE7022">
        <w:rPr>
          <w:rFonts w:ascii="Times New Roman" w:hAnsi="Times New Roman"/>
          <w:sz w:val="24"/>
          <w:szCs w:val="24"/>
          <w:lang w:val="cs-CZ"/>
        </w:rPr>
        <w:t xml:space="preserve">   </w:t>
      </w:r>
      <w:r w:rsidR="00A632C2" w:rsidRPr="00BE7022">
        <w:rPr>
          <w:rFonts w:ascii="Times New Roman" w:hAnsi="Times New Roman"/>
          <w:sz w:val="24"/>
          <w:szCs w:val="24"/>
          <w:lang w:val="cs-CZ"/>
        </w:rPr>
        <w:t>„</w:t>
      </w:r>
      <w:r w:rsidR="00A632C2" w:rsidRPr="00BE7022">
        <w:rPr>
          <w:rFonts w:ascii="Times New Roman" w:hAnsi="Times New Roman"/>
          <w:sz w:val="24"/>
          <w:szCs w:val="24"/>
        </w:rPr>
        <w:t xml:space="preserve">ITI - </w:t>
      </w:r>
      <w:proofErr w:type="spellStart"/>
      <w:r w:rsidR="00A632C2" w:rsidRPr="00BE7022">
        <w:rPr>
          <w:rFonts w:ascii="Times New Roman" w:hAnsi="Times New Roman"/>
          <w:sz w:val="24"/>
          <w:szCs w:val="24"/>
        </w:rPr>
        <w:t>Modernizace</w:t>
      </w:r>
      <w:proofErr w:type="spellEnd"/>
      <w:r w:rsidR="00A632C2" w:rsidRPr="00BE7022">
        <w:rPr>
          <w:rFonts w:ascii="Times New Roman" w:hAnsi="Times New Roman"/>
          <w:sz w:val="24"/>
          <w:szCs w:val="24"/>
        </w:rPr>
        <w:t xml:space="preserve"> </w:t>
      </w:r>
      <w:proofErr w:type="spellStart"/>
      <w:r w:rsidR="00A632C2" w:rsidRPr="00BE7022">
        <w:rPr>
          <w:rFonts w:ascii="Times New Roman" w:hAnsi="Times New Roman"/>
          <w:sz w:val="24"/>
          <w:szCs w:val="24"/>
        </w:rPr>
        <w:t>tramvajových</w:t>
      </w:r>
      <w:proofErr w:type="spellEnd"/>
      <w:r w:rsidR="00A632C2" w:rsidRPr="00BE7022">
        <w:rPr>
          <w:rFonts w:ascii="Times New Roman" w:hAnsi="Times New Roman"/>
          <w:sz w:val="24"/>
          <w:szCs w:val="24"/>
        </w:rPr>
        <w:t xml:space="preserve"> </w:t>
      </w:r>
      <w:proofErr w:type="spellStart"/>
      <w:r w:rsidR="00A632C2" w:rsidRPr="00BE7022">
        <w:rPr>
          <w:rFonts w:ascii="Times New Roman" w:hAnsi="Times New Roman"/>
          <w:sz w:val="24"/>
          <w:szCs w:val="24"/>
        </w:rPr>
        <w:t>tratí</w:t>
      </w:r>
      <w:proofErr w:type="spellEnd"/>
      <w:r w:rsidR="00A632C2" w:rsidRPr="00BE7022">
        <w:rPr>
          <w:rFonts w:ascii="Times New Roman" w:hAnsi="Times New Roman"/>
          <w:sz w:val="24"/>
          <w:szCs w:val="24"/>
        </w:rPr>
        <w:t xml:space="preserve"> DPO</w:t>
      </w:r>
      <w:r w:rsidR="00A632C2" w:rsidRPr="00BE7022">
        <w:rPr>
          <w:rFonts w:ascii="Times New Roman" w:hAnsi="Times New Roman"/>
          <w:sz w:val="24"/>
          <w:szCs w:val="24"/>
          <w:lang w:val="cs-CZ"/>
        </w:rPr>
        <w:t xml:space="preserve">“, </w:t>
      </w:r>
      <w:proofErr w:type="spellStart"/>
      <w:proofErr w:type="gramStart"/>
      <w:r w:rsidR="00A632C2" w:rsidRPr="00BE7022">
        <w:rPr>
          <w:rFonts w:ascii="Times New Roman" w:hAnsi="Times New Roman"/>
          <w:sz w:val="24"/>
          <w:szCs w:val="24"/>
          <w:lang w:val="cs-CZ"/>
        </w:rPr>
        <w:t>r.č</w:t>
      </w:r>
      <w:proofErr w:type="spellEnd"/>
      <w:r w:rsidR="00A632C2" w:rsidRPr="00BE7022">
        <w:rPr>
          <w:rFonts w:ascii="Times New Roman" w:hAnsi="Times New Roman"/>
          <w:sz w:val="24"/>
          <w:szCs w:val="24"/>
          <w:lang w:val="cs-CZ"/>
        </w:rPr>
        <w:t>.</w:t>
      </w:r>
      <w:proofErr w:type="gramEnd"/>
      <w:r w:rsidR="00A632C2" w:rsidRPr="00BE7022">
        <w:rPr>
          <w:rFonts w:ascii="Times New Roman" w:hAnsi="Times New Roman"/>
          <w:sz w:val="24"/>
          <w:szCs w:val="24"/>
          <w:lang w:val="cs-CZ"/>
        </w:rPr>
        <w:t xml:space="preserve">: CZ.04.1.40/0.0/0.0/18_057/0000419  Uvedený název a číslo projektu je </w:t>
      </w:r>
      <w:r w:rsidRPr="00BE7022">
        <w:rPr>
          <w:rFonts w:ascii="Times New Roman" w:hAnsi="Times New Roman"/>
          <w:sz w:val="24"/>
          <w:szCs w:val="24"/>
          <w:lang w:val="cs-CZ"/>
        </w:rPr>
        <w:t>prodávající</w:t>
      </w:r>
      <w:r w:rsidR="00A632C2" w:rsidRPr="00BE7022">
        <w:rPr>
          <w:rFonts w:ascii="Times New Roman" w:hAnsi="Times New Roman"/>
          <w:sz w:val="24"/>
          <w:szCs w:val="24"/>
          <w:lang w:val="cs-CZ"/>
        </w:rPr>
        <w:t xml:space="preserve"> povinen uvádět na všech fakturách.</w:t>
      </w:r>
    </w:p>
    <w:p w14:paraId="25C6C779" w14:textId="77777777" w:rsidR="005C5836" w:rsidRDefault="005C5836" w:rsidP="00D55919">
      <w:pPr>
        <w:pStyle w:val="Zkladntextodsazen2"/>
        <w:ind w:left="720" w:hanging="709"/>
      </w:pPr>
    </w:p>
    <w:p w14:paraId="55DF28E6" w14:textId="77777777" w:rsidR="00703CBD" w:rsidRPr="005D372A" w:rsidRDefault="00703CBD" w:rsidP="00340EF2">
      <w:pPr>
        <w:pStyle w:val="Nadpis2"/>
        <w:numPr>
          <w:ilvl w:val="0"/>
          <w:numId w:val="21"/>
        </w:numPr>
        <w:ind w:left="709" w:hanging="709"/>
        <w:rPr>
          <w:b/>
          <w:sz w:val="28"/>
          <w:szCs w:val="28"/>
        </w:rPr>
      </w:pPr>
      <w:r w:rsidRPr="005D372A">
        <w:rPr>
          <w:b/>
          <w:sz w:val="28"/>
          <w:szCs w:val="28"/>
        </w:rPr>
        <w:t>Záruční podmínky</w:t>
      </w:r>
    </w:p>
    <w:p w14:paraId="6D30E561" w14:textId="77777777"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5FDCDBD6"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xml:space="preserve">, </w:t>
      </w:r>
      <w:r w:rsidRPr="00EE27D3">
        <w:t>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02C20176"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xml:space="preserve">, nedohodnou-li se </w:t>
      </w:r>
      <w:r w:rsidR="00BD0079">
        <w:lastRenderedPageBreak/>
        <w:t>písemně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340EF2">
      <w:pPr>
        <w:pStyle w:val="Nadpis2"/>
        <w:numPr>
          <w:ilvl w:val="0"/>
          <w:numId w:val="21"/>
        </w:numPr>
        <w:ind w:left="709" w:hanging="709"/>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3988BF5E"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6D171B0A" w14:textId="24AC6523" w:rsidR="00703CBD"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04B0BC5F" w14:textId="77777777" w:rsidR="00EF1D48" w:rsidRPr="00EE27D3" w:rsidRDefault="00EF1D48" w:rsidP="00EF1D48">
      <w:pPr>
        <w:tabs>
          <w:tab w:val="left" w:pos="1134"/>
        </w:tabs>
        <w:spacing w:after="120" w:line="240" w:lineRule="atLeast"/>
        <w:ind w:left="1151"/>
        <w:contextualSpacing/>
        <w:jc w:val="both"/>
      </w:pPr>
    </w:p>
    <w:p w14:paraId="602A7434" w14:textId="77777777" w:rsidR="00232A46" w:rsidRPr="00232A46" w:rsidRDefault="00232A46" w:rsidP="00340EF2">
      <w:pPr>
        <w:pStyle w:val="Odstavecseseznamem"/>
        <w:numPr>
          <w:ilvl w:val="0"/>
          <w:numId w:val="9"/>
        </w:numPr>
        <w:tabs>
          <w:tab w:val="clear" w:pos="360"/>
          <w:tab w:val="num" w:pos="709"/>
        </w:tabs>
        <w:spacing w:before="120" w:after="0" w:line="240" w:lineRule="auto"/>
        <w:ind w:left="567" w:right="21" w:hanging="567"/>
        <w:contextualSpacing w:val="0"/>
        <w:rPr>
          <w:rFonts w:ascii="Times New Roman" w:hAnsi="Times New Roman"/>
          <w:sz w:val="28"/>
          <w:szCs w:val="28"/>
        </w:rPr>
      </w:pPr>
      <w:r>
        <w:rPr>
          <w:sz w:val="28"/>
          <w:szCs w:val="28"/>
        </w:rPr>
        <w:t xml:space="preserve"> </w:t>
      </w:r>
      <w:r w:rsidRPr="00232A46">
        <w:rPr>
          <w:rFonts w:ascii="Times New Roman" w:hAnsi="Times New Roman"/>
          <w:b/>
          <w:sz w:val="28"/>
          <w:szCs w:val="28"/>
        </w:rPr>
        <w:t>Podmínky poskytování dotace</w:t>
      </w:r>
    </w:p>
    <w:p w14:paraId="57B8D458" w14:textId="77777777" w:rsidR="00232A46" w:rsidRPr="00962D18" w:rsidRDefault="00232A46" w:rsidP="00232A46">
      <w:pPr>
        <w:pStyle w:val="Zkladntextodsazen2"/>
        <w:numPr>
          <w:ilvl w:val="1"/>
          <w:numId w:val="9"/>
        </w:numPr>
        <w:tabs>
          <w:tab w:val="clear" w:pos="360"/>
          <w:tab w:val="num" w:pos="709"/>
        </w:tabs>
        <w:spacing w:after="120"/>
        <w:ind w:left="720" w:hanging="709"/>
        <w:rPr>
          <w:color w:val="000000"/>
        </w:rPr>
      </w:pPr>
      <w:r>
        <w:rPr>
          <w:color w:val="000000"/>
        </w:rPr>
        <w:t>Bude-li kupující</w:t>
      </w:r>
      <w:r w:rsidRPr="00962D18">
        <w:rPr>
          <w:color w:val="000000"/>
        </w:rPr>
        <w:t xml:space="preserve"> na realizaci předmětu smlouvy čerpat dotace z programů EU nebo </w:t>
      </w:r>
      <w:r w:rsidRPr="008C6E3C">
        <w:t>Národ</w:t>
      </w:r>
      <w:r w:rsidRPr="003004E2">
        <w:t>ních programů, umožní prodávající kupujícímu</w:t>
      </w:r>
      <w:r w:rsidRPr="008C6E3C">
        <w:t>, poskytovateli dotace či jiným</w:t>
      </w:r>
      <w:r w:rsidRPr="00962D18">
        <w:rPr>
          <w:color w:val="000000"/>
        </w:rPr>
        <w:t xml:space="preserve">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8B70B8F" w14:textId="77777777"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color w:val="000000"/>
        </w:rPr>
        <w:t>Prodávající</w:t>
      </w:r>
      <w:r w:rsidRPr="00962D18">
        <w:rPr>
          <w:color w:val="000000"/>
        </w:rPr>
        <w:t xml:space="preserve"> se zavazuje poskytnout přiměře</w:t>
      </w:r>
      <w:r>
        <w:rPr>
          <w:color w:val="000000"/>
        </w:rPr>
        <w:t>ný přístup zástupcům kupujícího</w:t>
      </w:r>
      <w:r w:rsidRPr="00962D18">
        <w:rPr>
          <w:color w:val="000000"/>
        </w:rPr>
        <w:t xml:space="preserv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514353C0" w14:textId="77777777"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1EF0CEAF" w14:textId="0A42F52A" w:rsidR="00232A46" w:rsidRPr="003A1F1B"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je povinen uchovávat </w:t>
      </w:r>
      <w:r w:rsidRPr="003A1F1B">
        <w:rPr>
          <w:rFonts w:asciiTheme="majorBidi" w:hAnsiTheme="majorBidi" w:cstheme="majorBidi"/>
          <w:color w:val="000000"/>
        </w:rPr>
        <w:t>veškerou dokumentaci související s realizací předmětu plnění včetně účetních dokladů do konce roku 203</w:t>
      </w:r>
      <w:r w:rsidR="00A632C2">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 xml:space="preserve">těchto termínech bude kupující </w:t>
      </w:r>
      <w:r>
        <w:rPr>
          <w:rFonts w:asciiTheme="majorBidi" w:hAnsiTheme="majorBidi" w:cstheme="majorBidi"/>
        </w:rPr>
        <w:lastRenderedPageBreak/>
        <w:t xml:space="preserve">prodávajícího </w:t>
      </w:r>
      <w:r w:rsidRPr="003A1F1B">
        <w:rPr>
          <w:rFonts w:asciiTheme="majorBidi" w:hAnsiTheme="majorBidi" w:cstheme="majorBidi"/>
        </w:rPr>
        <w:t>informovat).</w:t>
      </w:r>
      <w:r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1735D290" w14:textId="4217FAC0"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3A1F1B">
        <w:rPr>
          <w:rFonts w:asciiTheme="majorBidi" w:hAnsiTheme="majorBidi" w:cstheme="majorBidi"/>
          <w:color w:val="000000"/>
        </w:rPr>
        <w:t xml:space="preserve"> je povinen do konce roku 203</w:t>
      </w:r>
      <w:r w:rsidR="00A632C2">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těchto termínech bude kupující prodávajícího</w:t>
      </w:r>
      <w:r w:rsidRPr="003A1F1B">
        <w:rPr>
          <w:rFonts w:asciiTheme="majorBidi" w:hAnsiTheme="majorBidi" w:cstheme="majorBidi"/>
        </w:rPr>
        <w:t xml:space="preserve"> informovat),</w:t>
      </w:r>
      <w:r w:rsidRPr="003A1F1B">
        <w:rPr>
          <w:rFonts w:asciiTheme="majorBidi" w:hAnsiTheme="majorBidi" w:cstheme="majorBidi"/>
          <w:color w:val="000000"/>
        </w:rPr>
        <w:t xml:space="preserve"> poskytovat 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06DBA0A1" w14:textId="675E63E3"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rPr>
      </w:pPr>
      <w:r>
        <w:rPr>
          <w:rFonts w:asciiTheme="majorBidi" w:hAnsiTheme="majorBidi" w:cstheme="majorBidi"/>
          <w:color w:val="000000"/>
        </w:rPr>
        <w:t>Na předmět smlouvy kupující</w:t>
      </w:r>
      <w:r w:rsidRPr="00296D17">
        <w:rPr>
          <w:rFonts w:asciiTheme="majorBidi" w:hAnsiTheme="majorBidi" w:cstheme="majorBidi"/>
          <w:color w:val="000000"/>
        </w:rPr>
        <w:t xml:space="preserve"> předpokládá čerpání dotace z prostředků EU. Název a číslo </w:t>
      </w:r>
      <w:r w:rsidRPr="00A632C2">
        <w:rPr>
          <w:rFonts w:asciiTheme="majorBidi" w:hAnsiTheme="majorBidi" w:cstheme="majorBidi"/>
          <w:color w:val="000000"/>
        </w:rPr>
        <w:t xml:space="preserve">dotovaného projektu je </w:t>
      </w:r>
      <w:r w:rsidR="00A632C2" w:rsidRPr="002012CC">
        <w:t xml:space="preserve">„ITI - Modernizace tramvajových tratí DPO“, </w:t>
      </w:r>
      <w:proofErr w:type="spellStart"/>
      <w:proofErr w:type="gramStart"/>
      <w:r w:rsidR="00A632C2" w:rsidRPr="002012CC">
        <w:t>r.č</w:t>
      </w:r>
      <w:proofErr w:type="spellEnd"/>
      <w:r w:rsidR="00A632C2" w:rsidRPr="002012CC">
        <w:t>.</w:t>
      </w:r>
      <w:proofErr w:type="gramEnd"/>
      <w:r w:rsidR="00A632C2" w:rsidRPr="002012CC">
        <w:t>: CZ.04.1.40/0.0/0.0/18_057/0000419.</w:t>
      </w:r>
      <w:r w:rsidR="00A632C2" w:rsidRPr="00A632C2">
        <w:rPr>
          <w:rFonts w:asciiTheme="majorBidi" w:hAnsiTheme="majorBidi" w:cstheme="majorBidi"/>
          <w:i/>
          <w:color w:val="00B0F0"/>
        </w:rPr>
        <w:t xml:space="preserve"> </w:t>
      </w:r>
      <w:r w:rsidRPr="00A632C2">
        <w:rPr>
          <w:rFonts w:asciiTheme="majorBidi" w:hAnsiTheme="majorBidi" w:cstheme="majorBidi"/>
          <w:color w:val="000000"/>
        </w:rPr>
        <w:t>Uvedený název a číslo projektu je prodávající povinen uvádět na všech fakturách.</w:t>
      </w:r>
    </w:p>
    <w:p w14:paraId="2A752F97" w14:textId="4933C39A" w:rsidR="00703CBD" w:rsidRPr="00232A46" w:rsidRDefault="00703CBD" w:rsidP="00EF1D48">
      <w:pPr>
        <w:pStyle w:val="Odstavecseseznamem"/>
        <w:ind w:left="360"/>
        <w:rPr>
          <w:sz w:val="28"/>
          <w:szCs w:val="28"/>
        </w:rPr>
      </w:pPr>
    </w:p>
    <w:p w14:paraId="6CAF8F7E" w14:textId="77777777" w:rsidR="00703CBD" w:rsidRPr="00F26886" w:rsidRDefault="00703CBD" w:rsidP="00340EF2">
      <w:pPr>
        <w:pStyle w:val="Nadpis2"/>
        <w:numPr>
          <w:ilvl w:val="0"/>
          <w:numId w:val="9"/>
        </w:numPr>
        <w:tabs>
          <w:tab w:val="clear" w:pos="360"/>
          <w:tab w:val="num" w:pos="851"/>
        </w:tabs>
        <w:ind w:left="709" w:hanging="709"/>
        <w:rPr>
          <w:b/>
          <w:sz w:val="28"/>
          <w:szCs w:val="28"/>
        </w:rPr>
      </w:pPr>
      <w:r w:rsidRPr="00F26886">
        <w:rPr>
          <w:b/>
          <w:sz w:val="28"/>
          <w:szCs w:val="28"/>
        </w:rPr>
        <w:t>Závěrečná ustanovení</w:t>
      </w:r>
    </w:p>
    <w:p w14:paraId="0822CE3E" w14:textId="0759BCA7"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E81E9C">
        <w:t xml:space="preserve">Smluvní strany se dohodly, že zveřejnění smlouvy zajistí kupující.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610041">
        <w:rPr>
          <w:highlight w:val="cyan"/>
        </w:rPr>
        <w:t>………..</w:t>
      </w:r>
      <w:r w:rsidR="00270408" w:rsidRPr="00610041">
        <w:rPr>
          <w:highlight w:val="cyan"/>
        </w:rPr>
        <w:t>…</w:t>
      </w:r>
      <w:r w:rsidR="007F2435">
        <w:t xml:space="preserve"> </w:t>
      </w:r>
      <w:r w:rsidR="007F2435" w:rsidRPr="004972A5">
        <w:rPr>
          <w:i/>
          <w:color w:val="00B0F0"/>
        </w:rPr>
        <w:t>(Pozn. doplní Prodávající, poté poznámku vymaže)</w:t>
      </w:r>
      <w:r w:rsidR="00270408" w:rsidRPr="004972A5">
        <w:rPr>
          <w:color w:val="00B0F0"/>
        </w:rPr>
        <w:t xml:space="preserve"> </w:t>
      </w:r>
      <w:r w:rsidR="00270408" w:rsidRPr="009B3C2B">
        <w:t>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57B93218"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665576F9"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w:t>
      </w:r>
      <w:r>
        <w:lastRenderedPageBreak/>
        <w:t xml:space="preserve">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69ACAAEA" w14:textId="77777777" w:rsidR="0016455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p>
    <w:p w14:paraId="26ECC13D" w14:textId="003F3AEC" w:rsidR="00474187" w:rsidRDefault="00164557" w:rsidP="00474187">
      <w:pPr>
        <w:pStyle w:val="Zkladntextodsazen2"/>
        <w:widowControl/>
        <w:spacing w:before="120" w:line="240" w:lineRule="auto"/>
        <w:ind w:left="1134" w:hanging="425"/>
        <w:contextualSpacing/>
      </w:pPr>
      <w:r>
        <w:t xml:space="preserve">-  příloha </w:t>
      </w:r>
      <w:proofErr w:type="gramStart"/>
      <w:r>
        <w:t>č.3 – Pravidla</w:t>
      </w:r>
      <w:proofErr w:type="gramEnd"/>
      <w:r>
        <w:t xml:space="preserve"> sociální odpovědnosti</w:t>
      </w:r>
      <w:r w:rsidR="004C6951">
        <w:t>.</w:t>
      </w:r>
    </w:p>
    <w:p w14:paraId="63BE1B99" w14:textId="6E411534" w:rsidR="003F0868" w:rsidRDefault="003F0868" w:rsidP="004F04D7">
      <w:pPr>
        <w:widowControl w:val="0"/>
        <w:spacing w:line="240" w:lineRule="atLeast"/>
        <w:rPr>
          <w:snapToGrid w:val="0"/>
        </w:rPr>
      </w:pPr>
    </w:p>
    <w:p w14:paraId="51D7699F" w14:textId="304CCEF5" w:rsidR="004972A5" w:rsidRDefault="004972A5" w:rsidP="004F04D7">
      <w:pPr>
        <w:widowControl w:val="0"/>
        <w:spacing w:line="240" w:lineRule="atLeast"/>
        <w:rPr>
          <w:snapToGrid w:val="0"/>
        </w:rPr>
      </w:pPr>
    </w:p>
    <w:p w14:paraId="0DAC4A13" w14:textId="1BBE7A7C" w:rsidR="004972A5" w:rsidRDefault="004972A5" w:rsidP="004F04D7">
      <w:pPr>
        <w:widowControl w:val="0"/>
        <w:spacing w:line="240" w:lineRule="atLeast"/>
        <w:rPr>
          <w:snapToGrid w:val="0"/>
        </w:rPr>
      </w:pPr>
    </w:p>
    <w:p w14:paraId="756DA349" w14:textId="77777777" w:rsidR="00EF1D48" w:rsidRDefault="00EF1D48" w:rsidP="004F04D7">
      <w:pPr>
        <w:widowControl w:val="0"/>
        <w:spacing w:line="240" w:lineRule="atLeast"/>
        <w:rPr>
          <w:snapToGrid w:val="0"/>
        </w:rPr>
      </w:pPr>
    </w:p>
    <w:p w14:paraId="0E712A11" w14:textId="77777777" w:rsidR="004972A5" w:rsidRDefault="004972A5" w:rsidP="004F04D7">
      <w:pPr>
        <w:widowControl w:val="0"/>
        <w:spacing w:line="240" w:lineRule="atLeast"/>
        <w:rPr>
          <w:snapToGrid w:val="0"/>
        </w:rPr>
      </w:pPr>
    </w:p>
    <w:p w14:paraId="354BCDAE"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V </w:t>
      </w:r>
      <w:r w:rsidRPr="00610041">
        <w:rPr>
          <w:snapToGrid w:val="0"/>
          <w:highlight w:val="cyan"/>
        </w:rPr>
        <w:t>……………</w:t>
      </w:r>
      <w:r w:rsidRPr="00EE27D3">
        <w:rPr>
          <w:snapToGrid w:val="0"/>
        </w:rPr>
        <w:t xml:space="preserve">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511D65B7" w:rsidR="00703CBD" w:rsidRDefault="00703CBD" w:rsidP="004F04D7">
      <w:pPr>
        <w:widowControl w:val="0"/>
        <w:spacing w:line="240" w:lineRule="atLeast"/>
        <w:rPr>
          <w:snapToGrid w:val="0"/>
        </w:rPr>
      </w:pPr>
    </w:p>
    <w:p w14:paraId="6FD409F9" w14:textId="2726F72C" w:rsidR="00EF1D48" w:rsidRDefault="00EF1D48" w:rsidP="004F04D7">
      <w:pPr>
        <w:widowControl w:val="0"/>
        <w:spacing w:line="240" w:lineRule="atLeast"/>
        <w:rPr>
          <w:snapToGrid w:val="0"/>
        </w:rPr>
      </w:pPr>
    </w:p>
    <w:p w14:paraId="1CE52DBA" w14:textId="77777777" w:rsidR="00EF1D48" w:rsidRDefault="00EF1D48" w:rsidP="004F04D7">
      <w:pPr>
        <w:widowControl w:val="0"/>
        <w:spacing w:line="240" w:lineRule="atLeast"/>
        <w:rPr>
          <w:snapToGrid w:val="0"/>
        </w:rPr>
      </w:pPr>
    </w:p>
    <w:p w14:paraId="040220F8" w14:textId="0DDC153F" w:rsidR="004972A5" w:rsidRDefault="004972A5" w:rsidP="004F04D7">
      <w:pPr>
        <w:widowControl w:val="0"/>
        <w:spacing w:line="240" w:lineRule="atLeast"/>
        <w:rPr>
          <w:snapToGrid w:val="0"/>
        </w:rPr>
      </w:pPr>
    </w:p>
    <w:p w14:paraId="4F27D373" w14:textId="77777777" w:rsidR="004972A5" w:rsidRPr="00EE27D3" w:rsidRDefault="004972A5"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780182E7" w:rsidR="00537BD2" w:rsidRPr="00CB0F0D" w:rsidRDefault="00423FD1" w:rsidP="00A5028E">
      <w:pPr>
        <w:widowControl w:val="0"/>
        <w:spacing w:line="240" w:lineRule="atLeast"/>
        <w:jc w:val="both"/>
        <w:rPr>
          <w:snapToGrid w:val="0"/>
        </w:rPr>
      </w:pPr>
      <w:r w:rsidRPr="00610041">
        <w:rPr>
          <w:i/>
          <w:snapToGrid w:val="0"/>
          <w:highlight w:val="cyan"/>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E33859">
        <w:rPr>
          <w:snapToGrid w:val="0"/>
        </w:rPr>
        <w:t>Ing</w:t>
      </w:r>
      <w:r w:rsidR="00C849C5">
        <w:rPr>
          <w:snapToGrid w:val="0"/>
        </w:rPr>
        <w:t>.</w:t>
      </w:r>
      <w:r w:rsidR="004E228B">
        <w:rPr>
          <w:snapToGrid w:val="0"/>
        </w:rPr>
        <w:t xml:space="preserve"> </w:t>
      </w:r>
      <w:r w:rsidR="00C849C5">
        <w:rPr>
          <w:snapToGrid w:val="0"/>
        </w:rPr>
        <w:t>Michal Otava</w:t>
      </w:r>
    </w:p>
    <w:p w14:paraId="0B26F811"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w:t>
      </w:r>
      <w:r w:rsidR="001A3C13">
        <w:rPr>
          <w:snapToGrid w:val="0"/>
        </w:rPr>
        <w:t>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55733" w14:textId="77777777" w:rsidR="00B50908" w:rsidRDefault="00B50908">
      <w:r>
        <w:separator/>
      </w:r>
    </w:p>
  </w:endnote>
  <w:endnote w:type="continuationSeparator" w:id="0">
    <w:p w14:paraId="473A4CB6" w14:textId="77777777" w:rsidR="00B50908" w:rsidRDefault="00B5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516F79CE"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B46B0E">
      <w:rPr>
        <w:i/>
        <w:iCs/>
        <w:noProof/>
      </w:rPr>
      <w:t>7</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B46B0E">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D3C54" w14:textId="77777777" w:rsidR="00B50908" w:rsidRDefault="00B50908">
      <w:r>
        <w:separator/>
      </w:r>
    </w:p>
  </w:footnote>
  <w:footnote w:type="continuationSeparator" w:id="0">
    <w:p w14:paraId="0C525BA2" w14:textId="77777777" w:rsidR="00B50908" w:rsidRDefault="00B5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7459BB74" w:rsidR="00890732" w:rsidRPr="00B513AE" w:rsidRDefault="00B513AE" w:rsidP="00595378">
    <w:pPr>
      <w:pStyle w:val="Zhlav"/>
      <w:tabs>
        <w:tab w:val="clear" w:pos="4536"/>
      </w:tabs>
      <w:rPr>
        <w:i/>
        <w:sz w:val="22"/>
        <w:szCs w:val="22"/>
      </w:rPr>
    </w:pPr>
    <w:r w:rsidRPr="00B513AE">
      <w:rPr>
        <w:i/>
        <w:sz w:val="22"/>
        <w:szCs w:val="22"/>
      </w:rPr>
      <w:t>Příloha č. 4</w:t>
    </w:r>
    <w:r w:rsidR="00890732" w:rsidRPr="00B513AE">
      <w:rPr>
        <w:i/>
        <w:sz w:val="22"/>
        <w:szCs w:val="22"/>
      </w:rPr>
      <w:t xml:space="preserve"> zadávací dokumentace</w:t>
    </w:r>
    <w:r w:rsidRPr="00B513AE">
      <w:rPr>
        <w:i/>
        <w:sz w:val="22"/>
        <w:szCs w:val="22"/>
      </w:rPr>
      <w:t xml:space="preserve"> – Návrh Kupní smlouvy</w:t>
    </w:r>
    <w:r w:rsidR="00B46B0E">
      <w:rPr>
        <w:i/>
        <w:sz w:val="22"/>
        <w:szCs w:val="22"/>
      </w:rPr>
      <w:t>_17.12.2021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8ED0B7F"/>
    <w:multiLevelType w:val="multilevel"/>
    <w:tmpl w:val="D26ABB6C"/>
    <w:lvl w:ilvl="0">
      <w:start w:val="1"/>
      <w:numFmt w:val="upperRoman"/>
      <w:lvlText w:val="%1."/>
      <w:lvlJc w:val="left"/>
      <w:pPr>
        <w:ind w:left="4553" w:hanging="300"/>
      </w:pPr>
      <w:rPr>
        <w:rFonts w:cs="Times New Roman"/>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054C7CB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2"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460575"/>
    <w:multiLevelType w:val="hybridMultilevel"/>
    <w:tmpl w:val="C972AC10"/>
    <w:lvl w:ilvl="0" w:tplc="AFDE50CC">
      <w:start w:val="1"/>
      <w:numFmt w:val="decimal"/>
      <w:lvlText w:val="%1."/>
      <w:lvlJc w:val="left"/>
      <w:pPr>
        <w:ind w:left="36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AF7CFA"/>
    <w:multiLevelType w:val="hybridMultilevel"/>
    <w:tmpl w:val="BD62DEC4"/>
    <w:lvl w:ilvl="0" w:tplc="1E0888EE">
      <w:start w:val="9"/>
      <w:numFmt w:val="decimal"/>
      <w:lvlText w:val="%1."/>
      <w:lvlJc w:val="left"/>
      <w:pPr>
        <w:ind w:left="36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644C58"/>
    <w:multiLevelType w:val="multilevel"/>
    <w:tmpl w:val="9FEEEB3C"/>
    <w:lvl w:ilvl="0">
      <w:start w:val="8"/>
      <w:numFmt w:val="decimal"/>
      <w:lvlText w:val="%1."/>
      <w:lvlJc w:val="left"/>
      <w:pPr>
        <w:tabs>
          <w:tab w:val="num" w:pos="360"/>
        </w:tabs>
        <w:ind w:left="360" w:hanging="360"/>
      </w:pPr>
      <w:rPr>
        <w:rFonts w:hint="default"/>
      </w:rPr>
    </w:lvl>
    <w:lvl w:ilvl="1">
      <w:start w:val="1"/>
      <w:numFmt w:val="ordin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4"/>
  </w:num>
  <w:num w:numId="3">
    <w:abstractNumId w:val="24"/>
  </w:num>
  <w:num w:numId="4">
    <w:abstractNumId w:val="18"/>
  </w:num>
  <w:num w:numId="5">
    <w:abstractNumId w:val="22"/>
  </w:num>
  <w:num w:numId="6">
    <w:abstractNumId w:val="12"/>
  </w:num>
  <w:num w:numId="7">
    <w:abstractNumId w:val="10"/>
  </w:num>
  <w:num w:numId="8">
    <w:abstractNumId w:val="20"/>
  </w:num>
  <w:num w:numId="9">
    <w:abstractNumId w:val="9"/>
  </w:num>
  <w:num w:numId="10">
    <w:abstractNumId w:val="1"/>
  </w:num>
  <w:num w:numId="11">
    <w:abstractNumId w:val="21"/>
  </w:num>
  <w:num w:numId="12">
    <w:abstractNumId w:val="7"/>
  </w:num>
  <w:num w:numId="13">
    <w:abstractNumId w:val="6"/>
  </w:num>
  <w:num w:numId="14">
    <w:abstractNumId w:val="15"/>
  </w:num>
  <w:num w:numId="15">
    <w:abstractNumId w:val="4"/>
  </w:num>
  <w:num w:numId="16">
    <w:abstractNumId w:val="11"/>
  </w:num>
  <w:num w:numId="17">
    <w:abstractNumId w:val="19"/>
  </w:num>
  <w:num w:numId="18">
    <w:abstractNumId w:val="3"/>
  </w:num>
  <w:num w:numId="19">
    <w:abstractNumId w:val="17"/>
  </w:num>
  <w:num w:numId="20">
    <w:abstractNumId w:val="0"/>
  </w:num>
  <w:num w:numId="21">
    <w:abstractNumId w:val="13"/>
  </w:num>
  <w:num w:numId="22">
    <w:abstractNumId w:val="8"/>
  </w:num>
  <w:num w:numId="23">
    <w:abstractNumId w:val="23"/>
  </w:num>
  <w:num w:numId="24">
    <w:abstractNumId w:val="1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46358"/>
    <w:rsid w:val="0005759D"/>
    <w:rsid w:val="00063597"/>
    <w:rsid w:val="00067AFF"/>
    <w:rsid w:val="000723A8"/>
    <w:rsid w:val="00074E65"/>
    <w:rsid w:val="00074E90"/>
    <w:rsid w:val="00076785"/>
    <w:rsid w:val="00076A7E"/>
    <w:rsid w:val="00076EBD"/>
    <w:rsid w:val="00080D8E"/>
    <w:rsid w:val="0008179B"/>
    <w:rsid w:val="00085838"/>
    <w:rsid w:val="00091C0E"/>
    <w:rsid w:val="000A658A"/>
    <w:rsid w:val="000B1118"/>
    <w:rsid w:val="000B6109"/>
    <w:rsid w:val="000B7BF3"/>
    <w:rsid w:val="000C59E3"/>
    <w:rsid w:val="000C75A5"/>
    <w:rsid w:val="000E0A2C"/>
    <w:rsid w:val="000E2802"/>
    <w:rsid w:val="000F7656"/>
    <w:rsid w:val="00100357"/>
    <w:rsid w:val="00100CE2"/>
    <w:rsid w:val="001109B4"/>
    <w:rsid w:val="00111C8C"/>
    <w:rsid w:val="00120C56"/>
    <w:rsid w:val="00127FBE"/>
    <w:rsid w:val="0013315A"/>
    <w:rsid w:val="00144929"/>
    <w:rsid w:val="00164557"/>
    <w:rsid w:val="0016466D"/>
    <w:rsid w:val="001655A2"/>
    <w:rsid w:val="0017211D"/>
    <w:rsid w:val="00172AA5"/>
    <w:rsid w:val="00172FE4"/>
    <w:rsid w:val="001760A4"/>
    <w:rsid w:val="0018328B"/>
    <w:rsid w:val="001834CE"/>
    <w:rsid w:val="001850AE"/>
    <w:rsid w:val="00187FD7"/>
    <w:rsid w:val="00190ADA"/>
    <w:rsid w:val="001A1E16"/>
    <w:rsid w:val="001A2FF2"/>
    <w:rsid w:val="001A3C13"/>
    <w:rsid w:val="001A3DCF"/>
    <w:rsid w:val="001A62A5"/>
    <w:rsid w:val="001B3A51"/>
    <w:rsid w:val="001B3B80"/>
    <w:rsid w:val="001B71C9"/>
    <w:rsid w:val="001C08E7"/>
    <w:rsid w:val="001C2964"/>
    <w:rsid w:val="001C77ED"/>
    <w:rsid w:val="001D055C"/>
    <w:rsid w:val="001D390C"/>
    <w:rsid w:val="001D5AF3"/>
    <w:rsid w:val="001D7F2C"/>
    <w:rsid w:val="001E2CC4"/>
    <w:rsid w:val="001E5E75"/>
    <w:rsid w:val="001F16B1"/>
    <w:rsid w:val="001F4399"/>
    <w:rsid w:val="001F4A6B"/>
    <w:rsid w:val="001F7B92"/>
    <w:rsid w:val="002012CC"/>
    <w:rsid w:val="0020177C"/>
    <w:rsid w:val="00225A5F"/>
    <w:rsid w:val="0023117D"/>
    <w:rsid w:val="00231483"/>
    <w:rsid w:val="00231E94"/>
    <w:rsid w:val="00232A46"/>
    <w:rsid w:val="00236CC9"/>
    <w:rsid w:val="0024187E"/>
    <w:rsid w:val="00244F8B"/>
    <w:rsid w:val="002530C7"/>
    <w:rsid w:val="00257438"/>
    <w:rsid w:val="0025754B"/>
    <w:rsid w:val="00267E72"/>
    <w:rsid w:val="00270408"/>
    <w:rsid w:val="00286E09"/>
    <w:rsid w:val="002970BA"/>
    <w:rsid w:val="00297967"/>
    <w:rsid w:val="002A1B58"/>
    <w:rsid w:val="002B2323"/>
    <w:rsid w:val="002B345E"/>
    <w:rsid w:val="002B6EC8"/>
    <w:rsid w:val="002C1BFE"/>
    <w:rsid w:val="002C2132"/>
    <w:rsid w:val="002C448C"/>
    <w:rsid w:val="002C5413"/>
    <w:rsid w:val="002C630C"/>
    <w:rsid w:val="002D07E7"/>
    <w:rsid w:val="002D79FF"/>
    <w:rsid w:val="002E16D7"/>
    <w:rsid w:val="002E65A9"/>
    <w:rsid w:val="002F0649"/>
    <w:rsid w:val="002F3CFE"/>
    <w:rsid w:val="002F3FAD"/>
    <w:rsid w:val="002F4633"/>
    <w:rsid w:val="002F6334"/>
    <w:rsid w:val="003004DE"/>
    <w:rsid w:val="003052CD"/>
    <w:rsid w:val="0031212D"/>
    <w:rsid w:val="003256AE"/>
    <w:rsid w:val="00335AEB"/>
    <w:rsid w:val="003408F2"/>
    <w:rsid w:val="00340EF2"/>
    <w:rsid w:val="003412F6"/>
    <w:rsid w:val="003435FC"/>
    <w:rsid w:val="00347345"/>
    <w:rsid w:val="00354C5A"/>
    <w:rsid w:val="00363C49"/>
    <w:rsid w:val="00365552"/>
    <w:rsid w:val="00371380"/>
    <w:rsid w:val="003B0853"/>
    <w:rsid w:val="003D0383"/>
    <w:rsid w:val="003D42BE"/>
    <w:rsid w:val="003D4EBE"/>
    <w:rsid w:val="003D5CE1"/>
    <w:rsid w:val="003E2353"/>
    <w:rsid w:val="003E35FC"/>
    <w:rsid w:val="003F0868"/>
    <w:rsid w:val="003F2143"/>
    <w:rsid w:val="003F26DB"/>
    <w:rsid w:val="003F6A0C"/>
    <w:rsid w:val="00411227"/>
    <w:rsid w:val="00412EC2"/>
    <w:rsid w:val="00420658"/>
    <w:rsid w:val="004216C5"/>
    <w:rsid w:val="00423FD1"/>
    <w:rsid w:val="00435647"/>
    <w:rsid w:val="00441E7D"/>
    <w:rsid w:val="00454C34"/>
    <w:rsid w:val="00457A0D"/>
    <w:rsid w:val="004679D2"/>
    <w:rsid w:val="00467D78"/>
    <w:rsid w:val="00470505"/>
    <w:rsid w:val="00470EB1"/>
    <w:rsid w:val="00474187"/>
    <w:rsid w:val="004759B2"/>
    <w:rsid w:val="00477440"/>
    <w:rsid w:val="00482825"/>
    <w:rsid w:val="004834A7"/>
    <w:rsid w:val="00485164"/>
    <w:rsid w:val="004919CD"/>
    <w:rsid w:val="00492D4D"/>
    <w:rsid w:val="004934B4"/>
    <w:rsid w:val="00495F5B"/>
    <w:rsid w:val="004972A5"/>
    <w:rsid w:val="004A1855"/>
    <w:rsid w:val="004A3734"/>
    <w:rsid w:val="004B67C6"/>
    <w:rsid w:val="004C07FB"/>
    <w:rsid w:val="004C2975"/>
    <w:rsid w:val="004C2F40"/>
    <w:rsid w:val="004C39D3"/>
    <w:rsid w:val="004C3BAB"/>
    <w:rsid w:val="004C6951"/>
    <w:rsid w:val="004D0722"/>
    <w:rsid w:val="004D2C57"/>
    <w:rsid w:val="004D51C6"/>
    <w:rsid w:val="004D7038"/>
    <w:rsid w:val="004D7341"/>
    <w:rsid w:val="004E09D2"/>
    <w:rsid w:val="004E228B"/>
    <w:rsid w:val="004E28F5"/>
    <w:rsid w:val="004E4E9C"/>
    <w:rsid w:val="004E736C"/>
    <w:rsid w:val="004F04D7"/>
    <w:rsid w:val="004F3104"/>
    <w:rsid w:val="004F432A"/>
    <w:rsid w:val="0050707F"/>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04F2"/>
    <w:rsid w:val="00552F60"/>
    <w:rsid w:val="0055388B"/>
    <w:rsid w:val="00575F82"/>
    <w:rsid w:val="0057609F"/>
    <w:rsid w:val="00576C3C"/>
    <w:rsid w:val="00577752"/>
    <w:rsid w:val="00595378"/>
    <w:rsid w:val="00596F03"/>
    <w:rsid w:val="005A3F54"/>
    <w:rsid w:val="005B18A3"/>
    <w:rsid w:val="005B430A"/>
    <w:rsid w:val="005B789A"/>
    <w:rsid w:val="005C5836"/>
    <w:rsid w:val="005C74DE"/>
    <w:rsid w:val="005D248B"/>
    <w:rsid w:val="005D372A"/>
    <w:rsid w:val="005D5D46"/>
    <w:rsid w:val="005D6D3C"/>
    <w:rsid w:val="005D7999"/>
    <w:rsid w:val="005E2FFB"/>
    <w:rsid w:val="005E3A12"/>
    <w:rsid w:val="005F0479"/>
    <w:rsid w:val="005F216F"/>
    <w:rsid w:val="006020AD"/>
    <w:rsid w:val="006028C8"/>
    <w:rsid w:val="00606571"/>
    <w:rsid w:val="00610041"/>
    <w:rsid w:val="006115E0"/>
    <w:rsid w:val="00612840"/>
    <w:rsid w:val="00613FBA"/>
    <w:rsid w:val="0061554B"/>
    <w:rsid w:val="00622252"/>
    <w:rsid w:val="00622A07"/>
    <w:rsid w:val="00625480"/>
    <w:rsid w:val="00626B7E"/>
    <w:rsid w:val="006309D5"/>
    <w:rsid w:val="00630D19"/>
    <w:rsid w:val="0064305F"/>
    <w:rsid w:val="00643FDB"/>
    <w:rsid w:val="006712F1"/>
    <w:rsid w:val="00673765"/>
    <w:rsid w:val="0067554B"/>
    <w:rsid w:val="00691337"/>
    <w:rsid w:val="006940F2"/>
    <w:rsid w:val="006959EC"/>
    <w:rsid w:val="00696456"/>
    <w:rsid w:val="00696741"/>
    <w:rsid w:val="006C3302"/>
    <w:rsid w:val="006C34EB"/>
    <w:rsid w:val="006C477F"/>
    <w:rsid w:val="006C4DF9"/>
    <w:rsid w:val="006E24BE"/>
    <w:rsid w:val="006E2836"/>
    <w:rsid w:val="006E3DBA"/>
    <w:rsid w:val="006E6F5B"/>
    <w:rsid w:val="006F0D05"/>
    <w:rsid w:val="006F1D96"/>
    <w:rsid w:val="006F26BE"/>
    <w:rsid w:val="006F4CD3"/>
    <w:rsid w:val="00703756"/>
    <w:rsid w:val="00703CBD"/>
    <w:rsid w:val="00713ACF"/>
    <w:rsid w:val="0071480B"/>
    <w:rsid w:val="00714F82"/>
    <w:rsid w:val="00717486"/>
    <w:rsid w:val="007229C1"/>
    <w:rsid w:val="00723434"/>
    <w:rsid w:val="00727AD8"/>
    <w:rsid w:val="00732391"/>
    <w:rsid w:val="0073249B"/>
    <w:rsid w:val="0074375B"/>
    <w:rsid w:val="00753A50"/>
    <w:rsid w:val="00755DEE"/>
    <w:rsid w:val="00764298"/>
    <w:rsid w:val="007666FB"/>
    <w:rsid w:val="00774D1C"/>
    <w:rsid w:val="007908A1"/>
    <w:rsid w:val="007A763D"/>
    <w:rsid w:val="007A794C"/>
    <w:rsid w:val="007B6058"/>
    <w:rsid w:val="007C537D"/>
    <w:rsid w:val="007D086B"/>
    <w:rsid w:val="007D2177"/>
    <w:rsid w:val="007D54D1"/>
    <w:rsid w:val="007E3CD1"/>
    <w:rsid w:val="007E4877"/>
    <w:rsid w:val="007E49B8"/>
    <w:rsid w:val="007E4F47"/>
    <w:rsid w:val="007E5140"/>
    <w:rsid w:val="007E5B5D"/>
    <w:rsid w:val="007F052E"/>
    <w:rsid w:val="007F2435"/>
    <w:rsid w:val="007F3253"/>
    <w:rsid w:val="00803108"/>
    <w:rsid w:val="0080718A"/>
    <w:rsid w:val="00807FBF"/>
    <w:rsid w:val="0081062A"/>
    <w:rsid w:val="00813CFB"/>
    <w:rsid w:val="00814C71"/>
    <w:rsid w:val="00814E28"/>
    <w:rsid w:val="00815DF2"/>
    <w:rsid w:val="00817742"/>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42E0"/>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2D2D"/>
    <w:rsid w:val="009933B4"/>
    <w:rsid w:val="0099654E"/>
    <w:rsid w:val="009A027C"/>
    <w:rsid w:val="009A0D26"/>
    <w:rsid w:val="009A1624"/>
    <w:rsid w:val="009B22EA"/>
    <w:rsid w:val="009B30E7"/>
    <w:rsid w:val="009C3AC4"/>
    <w:rsid w:val="009D02C9"/>
    <w:rsid w:val="009D3B2C"/>
    <w:rsid w:val="009D3B7F"/>
    <w:rsid w:val="009D468F"/>
    <w:rsid w:val="009D5141"/>
    <w:rsid w:val="009D67C5"/>
    <w:rsid w:val="009E1B2B"/>
    <w:rsid w:val="009E5B8E"/>
    <w:rsid w:val="009F01EE"/>
    <w:rsid w:val="009F1A61"/>
    <w:rsid w:val="009F2020"/>
    <w:rsid w:val="009F4B7B"/>
    <w:rsid w:val="00A00C0A"/>
    <w:rsid w:val="00A10491"/>
    <w:rsid w:val="00A11048"/>
    <w:rsid w:val="00A11ECE"/>
    <w:rsid w:val="00A11EFB"/>
    <w:rsid w:val="00A130C8"/>
    <w:rsid w:val="00A202E3"/>
    <w:rsid w:val="00A204BD"/>
    <w:rsid w:val="00A237CF"/>
    <w:rsid w:val="00A2427B"/>
    <w:rsid w:val="00A25A53"/>
    <w:rsid w:val="00A26244"/>
    <w:rsid w:val="00A26E13"/>
    <w:rsid w:val="00A31893"/>
    <w:rsid w:val="00A43A67"/>
    <w:rsid w:val="00A5028E"/>
    <w:rsid w:val="00A5281A"/>
    <w:rsid w:val="00A632C2"/>
    <w:rsid w:val="00A66DB9"/>
    <w:rsid w:val="00A72C02"/>
    <w:rsid w:val="00A749CE"/>
    <w:rsid w:val="00A75DA5"/>
    <w:rsid w:val="00A75FED"/>
    <w:rsid w:val="00A77A4E"/>
    <w:rsid w:val="00A80450"/>
    <w:rsid w:val="00A81A09"/>
    <w:rsid w:val="00A838C4"/>
    <w:rsid w:val="00A84511"/>
    <w:rsid w:val="00A8522E"/>
    <w:rsid w:val="00A926D4"/>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58A9"/>
    <w:rsid w:val="00B21305"/>
    <w:rsid w:val="00B22219"/>
    <w:rsid w:val="00B23151"/>
    <w:rsid w:val="00B25207"/>
    <w:rsid w:val="00B25257"/>
    <w:rsid w:val="00B3145D"/>
    <w:rsid w:val="00B32876"/>
    <w:rsid w:val="00B3360C"/>
    <w:rsid w:val="00B3789F"/>
    <w:rsid w:val="00B400B3"/>
    <w:rsid w:val="00B428D9"/>
    <w:rsid w:val="00B44B5B"/>
    <w:rsid w:val="00B44F90"/>
    <w:rsid w:val="00B46B0E"/>
    <w:rsid w:val="00B50908"/>
    <w:rsid w:val="00B513AE"/>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1A2A"/>
    <w:rsid w:val="00BD0079"/>
    <w:rsid w:val="00BD20BE"/>
    <w:rsid w:val="00BD62F4"/>
    <w:rsid w:val="00BE0ED7"/>
    <w:rsid w:val="00BE1FFE"/>
    <w:rsid w:val="00BE4B7B"/>
    <w:rsid w:val="00BE5D44"/>
    <w:rsid w:val="00BE6A2D"/>
    <w:rsid w:val="00BE7022"/>
    <w:rsid w:val="00BF0AB7"/>
    <w:rsid w:val="00BF24F9"/>
    <w:rsid w:val="00BF4937"/>
    <w:rsid w:val="00BF6145"/>
    <w:rsid w:val="00C04C07"/>
    <w:rsid w:val="00C066D0"/>
    <w:rsid w:val="00C076A3"/>
    <w:rsid w:val="00C14117"/>
    <w:rsid w:val="00C14DA6"/>
    <w:rsid w:val="00C15872"/>
    <w:rsid w:val="00C263C1"/>
    <w:rsid w:val="00C3360A"/>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C6644"/>
    <w:rsid w:val="00CD109B"/>
    <w:rsid w:val="00CD4264"/>
    <w:rsid w:val="00CE28CD"/>
    <w:rsid w:val="00CE4BD5"/>
    <w:rsid w:val="00CF0E67"/>
    <w:rsid w:val="00CF2AAA"/>
    <w:rsid w:val="00CF43AD"/>
    <w:rsid w:val="00D04A3D"/>
    <w:rsid w:val="00D04E1D"/>
    <w:rsid w:val="00D1283A"/>
    <w:rsid w:val="00D256FD"/>
    <w:rsid w:val="00D32560"/>
    <w:rsid w:val="00D43A94"/>
    <w:rsid w:val="00D46B37"/>
    <w:rsid w:val="00D5193E"/>
    <w:rsid w:val="00D53788"/>
    <w:rsid w:val="00D5461F"/>
    <w:rsid w:val="00D55919"/>
    <w:rsid w:val="00D560D1"/>
    <w:rsid w:val="00D57FBD"/>
    <w:rsid w:val="00D71190"/>
    <w:rsid w:val="00D71D5F"/>
    <w:rsid w:val="00D71F7D"/>
    <w:rsid w:val="00D72A4D"/>
    <w:rsid w:val="00D76A2C"/>
    <w:rsid w:val="00D860C0"/>
    <w:rsid w:val="00D86B7E"/>
    <w:rsid w:val="00D87398"/>
    <w:rsid w:val="00D9174C"/>
    <w:rsid w:val="00DA079A"/>
    <w:rsid w:val="00DB0D0A"/>
    <w:rsid w:val="00DB3E28"/>
    <w:rsid w:val="00DB4C79"/>
    <w:rsid w:val="00DB6C4A"/>
    <w:rsid w:val="00DB7606"/>
    <w:rsid w:val="00DC0992"/>
    <w:rsid w:val="00DC11B3"/>
    <w:rsid w:val="00DC2790"/>
    <w:rsid w:val="00DC2EE6"/>
    <w:rsid w:val="00DC5271"/>
    <w:rsid w:val="00DD35E3"/>
    <w:rsid w:val="00DD5F46"/>
    <w:rsid w:val="00DD7C68"/>
    <w:rsid w:val="00DE0F5F"/>
    <w:rsid w:val="00DE5B04"/>
    <w:rsid w:val="00DF7DED"/>
    <w:rsid w:val="00E04AAB"/>
    <w:rsid w:val="00E075D4"/>
    <w:rsid w:val="00E11F52"/>
    <w:rsid w:val="00E225F4"/>
    <w:rsid w:val="00E31F1B"/>
    <w:rsid w:val="00E33859"/>
    <w:rsid w:val="00E35003"/>
    <w:rsid w:val="00E3576D"/>
    <w:rsid w:val="00E37161"/>
    <w:rsid w:val="00E4566B"/>
    <w:rsid w:val="00E46243"/>
    <w:rsid w:val="00E5328A"/>
    <w:rsid w:val="00E53CBA"/>
    <w:rsid w:val="00E54249"/>
    <w:rsid w:val="00E54EE1"/>
    <w:rsid w:val="00E7031A"/>
    <w:rsid w:val="00E718BB"/>
    <w:rsid w:val="00E81E9C"/>
    <w:rsid w:val="00E8245D"/>
    <w:rsid w:val="00E82F2E"/>
    <w:rsid w:val="00E904A7"/>
    <w:rsid w:val="00EA2D3B"/>
    <w:rsid w:val="00EB5B75"/>
    <w:rsid w:val="00EC6559"/>
    <w:rsid w:val="00ED0CE7"/>
    <w:rsid w:val="00ED120E"/>
    <w:rsid w:val="00ED3EE4"/>
    <w:rsid w:val="00ED7665"/>
    <w:rsid w:val="00EE0422"/>
    <w:rsid w:val="00EE27D3"/>
    <w:rsid w:val="00EE4A5C"/>
    <w:rsid w:val="00EE6659"/>
    <w:rsid w:val="00EF1D48"/>
    <w:rsid w:val="00EF6EFE"/>
    <w:rsid w:val="00EF74A5"/>
    <w:rsid w:val="00F01A74"/>
    <w:rsid w:val="00F05C38"/>
    <w:rsid w:val="00F10EA1"/>
    <w:rsid w:val="00F13F5E"/>
    <w:rsid w:val="00F16C5D"/>
    <w:rsid w:val="00F2448F"/>
    <w:rsid w:val="00F26886"/>
    <w:rsid w:val="00F26E99"/>
    <w:rsid w:val="00F3148F"/>
    <w:rsid w:val="00F3263A"/>
    <w:rsid w:val="00F349C2"/>
    <w:rsid w:val="00F37D3E"/>
    <w:rsid w:val="00F406DD"/>
    <w:rsid w:val="00F43233"/>
    <w:rsid w:val="00F43283"/>
    <w:rsid w:val="00F47730"/>
    <w:rsid w:val="00F4785F"/>
    <w:rsid w:val="00F5493E"/>
    <w:rsid w:val="00F55DB5"/>
    <w:rsid w:val="00F62125"/>
    <w:rsid w:val="00F6359C"/>
    <w:rsid w:val="00F70721"/>
    <w:rsid w:val="00F7332F"/>
    <w:rsid w:val="00F7429D"/>
    <w:rsid w:val="00F80837"/>
    <w:rsid w:val="00F80F6D"/>
    <w:rsid w:val="00F90431"/>
    <w:rsid w:val="00F94A8D"/>
    <w:rsid w:val="00F95AB1"/>
    <w:rsid w:val="00FA1386"/>
    <w:rsid w:val="00FA5546"/>
    <w:rsid w:val="00FB340E"/>
    <w:rsid w:val="00FB3571"/>
    <w:rsid w:val="00FB5BF7"/>
    <w:rsid w:val="00FC2087"/>
    <w:rsid w:val="00FC2359"/>
    <w:rsid w:val="00FC65C4"/>
    <w:rsid w:val="00FE1970"/>
    <w:rsid w:val="00FE2B30"/>
    <w:rsid w:val="00FE4039"/>
    <w:rsid w:val="00FE7D2B"/>
    <w:rsid w:val="00FF10F7"/>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character" w:customStyle="1" w:styleId="OdstavecseseznamemChar">
    <w:name w:val="Odstavec se seznamem Char"/>
    <w:basedOn w:val="Standardnpsmoodstavce"/>
    <w:link w:val="Odstavecseseznamem"/>
    <w:rsid w:val="00232A46"/>
    <w:rPr>
      <w:rFonts w:ascii="Calibri" w:eastAsia="Calibri" w:hAnsi="Calibri"/>
      <w:sz w:val="22"/>
      <w:szCs w:val="22"/>
      <w:lang w:eastAsia="en-US"/>
    </w:rPr>
  </w:style>
  <w:style w:type="paragraph" w:customStyle="1" w:styleId="Text">
    <w:name w:val="Text"/>
    <w:basedOn w:val="Normln"/>
    <w:uiPriority w:val="99"/>
    <w:rsid w:val="00A632C2"/>
    <w:pPr>
      <w:tabs>
        <w:tab w:val="left" w:pos="227"/>
      </w:tabs>
      <w:spacing w:line="220" w:lineRule="exact"/>
      <w:jc w:val="both"/>
    </w:pPr>
    <w:rPr>
      <w:rFonts w:ascii="Book Antiqua" w:hAnsi="Book Antiqua"/>
      <w:color w:val="00000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0037">
      <w:bodyDiv w:val="1"/>
      <w:marLeft w:val="0"/>
      <w:marRight w:val="0"/>
      <w:marTop w:val="0"/>
      <w:marBottom w:val="0"/>
      <w:divBdr>
        <w:top w:val="none" w:sz="0" w:space="0" w:color="auto"/>
        <w:left w:val="none" w:sz="0" w:space="0" w:color="auto"/>
        <w:bottom w:val="none" w:sz="0" w:space="0" w:color="auto"/>
        <w:right w:val="none" w:sz="0" w:space="0" w:color="auto"/>
      </w:divBdr>
    </w:div>
    <w:div w:id="89157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6E097-370B-4A46-AEAA-B14197C3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2572</Words>
  <Characters>15094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3</cp:revision>
  <cp:lastPrinted>2021-12-17T08:50:00Z</cp:lastPrinted>
  <dcterms:created xsi:type="dcterms:W3CDTF">2021-12-16T11:59:00Z</dcterms:created>
  <dcterms:modified xsi:type="dcterms:W3CDTF">2021-12-17T09:07:00Z</dcterms:modified>
</cp:coreProperties>
</file>