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A0" w:rsidRDefault="005236A0" w:rsidP="005236A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944F4F4" wp14:editId="157610CE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6A0" w:rsidRDefault="005236A0" w:rsidP="005236A0">
      <w:pPr>
        <w:spacing w:line="276" w:lineRule="auto"/>
        <w:rPr>
          <w:rFonts w:ascii="Arial Narrow" w:hAnsi="Arial Narrow"/>
          <w:sz w:val="20"/>
        </w:rPr>
      </w:pPr>
    </w:p>
    <w:p w:rsidR="005236A0" w:rsidRPr="007B1B1B" w:rsidRDefault="005236A0" w:rsidP="005236A0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:rsidR="005236A0" w:rsidRDefault="005236A0" w:rsidP="005236A0">
      <w:pPr>
        <w:jc w:val="center"/>
        <w:outlineLvl w:val="0"/>
        <w:rPr>
          <w:rFonts w:ascii="Arial Narrow" w:hAnsi="Arial Narrow"/>
          <w:b/>
          <w:sz w:val="20"/>
        </w:rPr>
      </w:pPr>
    </w:p>
    <w:p w:rsidR="005236A0" w:rsidRPr="00827F0C" w:rsidRDefault="005236A0" w:rsidP="005236A0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827F0C">
        <w:rPr>
          <w:rFonts w:ascii="Times New Roman" w:hAnsi="Times New Roman" w:cs="Times New Roman"/>
          <w:b/>
        </w:rPr>
        <w:t>Město Hodonín</w:t>
      </w:r>
    </w:p>
    <w:p w:rsidR="005236A0" w:rsidRDefault="005236A0" w:rsidP="00E66BBD">
      <w:pPr>
        <w:jc w:val="center"/>
        <w:rPr>
          <w:rFonts w:ascii="Times New Roman" w:hAnsi="Times New Roman" w:cs="Times New Roman"/>
          <w:b/>
          <w:sz w:val="36"/>
        </w:rPr>
      </w:pPr>
    </w:p>
    <w:p w:rsidR="005B668E" w:rsidRPr="00E66BBD" w:rsidRDefault="00E66BBD" w:rsidP="00E66BBD">
      <w:pPr>
        <w:jc w:val="center"/>
        <w:rPr>
          <w:rFonts w:ascii="Times New Roman" w:hAnsi="Times New Roman" w:cs="Times New Roman"/>
          <w:b/>
          <w:sz w:val="36"/>
        </w:rPr>
      </w:pPr>
      <w:r w:rsidRPr="00E66BBD">
        <w:rPr>
          <w:rFonts w:ascii="Times New Roman" w:hAnsi="Times New Roman" w:cs="Times New Roman"/>
          <w:b/>
          <w:sz w:val="36"/>
        </w:rPr>
        <w:t>SMLOUVA O PŘEVZETÍ ODPADU</w:t>
      </w:r>
    </w:p>
    <w:p w:rsidR="00F141CC" w:rsidRDefault="00F141CC" w:rsidP="005B7B48">
      <w:pPr>
        <w:ind w:left="1418" w:right="1559"/>
        <w:jc w:val="center"/>
        <w:rPr>
          <w:rFonts w:ascii="Times New Roman" w:hAnsi="Times New Roman" w:cs="Times New Roman"/>
          <w:sz w:val="18"/>
        </w:rPr>
      </w:pPr>
      <w:r w:rsidRPr="00E66BBD">
        <w:rPr>
          <w:rFonts w:ascii="Times New Roman" w:hAnsi="Times New Roman" w:cs="Times New Roman"/>
          <w:i/>
          <w:sz w:val="18"/>
        </w:rPr>
        <w:t xml:space="preserve">Dle </w:t>
      </w:r>
      <w:proofErr w:type="spellStart"/>
      <w:r w:rsidRPr="00E66BBD">
        <w:rPr>
          <w:rFonts w:ascii="Times New Roman" w:hAnsi="Times New Roman" w:cs="Times New Roman"/>
          <w:i/>
          <w:sz w:val="18"/>
        </w:rPr>
        <w:t>ust</w:t>
      </w:r>
      <w:proofErr w:type="spellEnd"/>
      <w:r w:rsidRPr="00E66BBD">
        <w:rPr>
          <w:rFonts w:ascii="Times New Roman" w:hAnsi="Times New Roman" w:cs="Times New Roman"/>
          <w:i/>
          <w:sz w:val="18"/>
        </w:rPr>
        <w:t xml:space="preserve">. § 1746 odst. 2 z. </w:t>
      </w:r>
      <w:proofErr w:type="gramStart"/>
      <w:r w:rsidRPr="00E66BBD">
        <w:rPr>
          <w:rFonts w:ascii="Times New Roman" w:hAnsi="Times New Roman" w:cs="Times New Roman"/>
          <w:i/>
          <w:sz w:val="18"/>
        </w:rPr>
        <w:t>č.</w:t>
      </w:r>
      <w:proofErr w:type="gramEnd"/>
      <w:r w:rsidRPr="00E66BBD">
        <w:rPr>
          <w:rFonts w:ascii="Times New Roman" w:hAnsi="Times New Roman" w:cs="Times New Roman"/>
          <w:i/>
          <w:sz w:val="18"/>
        </w:rPr>
        <w:t xml:space="preserve"> 89/2012 Sb., občanského zákoníku, ve znění pozdějších předpisů</w:t>
      </w:r>
      <w:r w:rsidR="00E66BBD" w:rsidRPr="00E66BBD">
        <w:rPr>
          <w:rFonts w:ascii="Times New Roman" w:hAnsi="Times New Roman" w:cs="Times New Roman"/>
          <w:i/>
          <w:sz w:val="18"/>
        </w:rPr>
        <w:t xml:space="preserve"> a dle zákona č. 185/2001 Sb., o odpadech, ve znění pozdějších předpisů</w:t>
      </w:r>
    </w:p>
    <w:p w:rsidR="00E66BBD" w:rsidRDefault="00E66BBD" w:rsidP="00E66BBD">
      <w:pPr>
        <w:jc w:val="center"/>
        <w:rPr>
          <w:rFonts w:ascii="Times New Roman" w:hAnsi="Times New Roman" w:cs="Times New Roman"/>
          <w:sz w:val="18"/>
        </w:rPr>
      </w:pPr>
    </w:p>
    <w:p w:rsidR="005B7B48" w:rsidRPr="005B7B48" w:rsidRDefault="005B7B48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5B7B48">
        <w:rPr>
          <w:rFonts w:ascii="Times New Roman" w:hAnsi="Times New Roman" w:cs="Times New Roman"/>
          <w:b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B7B48" w:rsidTr="00FC54F8">
        <w:tc>
          <w:tcPr>
            <w:tcW w:w="2830" w:type="dxa"/>
          </w:tcPr>
          <w:p w:rsidR="005B7B48" w:rsidRPr="00FC54F8" w:rsidRDefault="00E7727F" w:rsidP="007A28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Původce odpadů</w:t>
            </w:r>
            <w:r w:rsidR="005B7B48" w:rsidRPr="00FC54F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32" w:type="dxa"/>
          </w:tcPr>
          <w:p w:rsidR="005B7B48" w:rsidRPr="005B7B48" w:rsidRDefault="005B7B48" w:rsidP="007A28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7B48">
              <w:rPr>
                <w:rFonts w:ascii="Times New Roman" w:hAnsi="Times New Roman" w:cs="Times New Roman"/>
                <w:b/>
              </w:rPr>
              <w:t>Město HODONÍN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Masarykovo náměstí 53/1,695 35 Hodonín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002 84 891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CZ 699001303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Liborem Střechou, starostou města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v technických záležitostech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P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Komerční banka, a.s., po</w:t>
            </w:r>
            <w:r>
              <w:rPr>
                <w:rFonts w:ascii="Times New Roman" w:hAnsi="Times New Roman" w:cs="Times New Roman"/>
              </w:rPr>
              <w:t xml:space="preserve">bočka Hodonín,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>. 424671/0100</w:t>
            </w:r>
            <w:proofErr w:type="gramEnd"/>
          </w:p>
        </w:tc>
      </w:tr>
      <w:tr w:rsidR="005B7B48" w:rsidTr="00FC54F8">
        <w:tc>
          <w:tcPr>
            <w:tcW w:w="2830" w:type="dxa"/>
          </w:tcPr>
          <w:p w:rsidR="005B7B48" w:rsidRPr="005B7B48" w:rsidRDefault="00E7727F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/dále jen původce odpadů</w:t>
            </w:r>
            <w:r w:rsidR="005B7B4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B7B48" w:rsidRDefault="005B7B48" w:rsidP="007A2810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54F8">
              <w:rPr>
                <w:rFonts w:ascii="Times New Roman" w:hAnsi="Times New Roman" w:cs="Times New Roman"/>
                <w:b/>
              </w:rPr>
              <w:t>Provozovatel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Pr="005B7B48" w:rsidRDefault="005B7B48" w:rsidP="007A28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</w:t>
            </w:r>
            <w:r w:rsidRPr="005B7B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</w:t>
            </w:r>
            <w:r w:rsidRPr="005B7B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Zapsán: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5B7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/dále jen provozovatel/</w:t>
            </w:r>
          </w:p>
        </w:tc>
        <w:tc>
          <w:tcPr>
            <w:tcW w:w="6232" w:type="dxa"/>
          </w:tcPr>
          <w:p w:rsidR="005B7B48" w:rsidRDefault="005B7B48" w:rsidP="005B7B48">
            <w:pPr>
              <w:rPr>
                <w:rFonts w:ascii="Times New Roman" w:hAnsi="Times New Roman" w:cs="Times New Roman"/>
              </w:rPr>
            </w:pPr>
          </w:p>
        </w:tc>
      </w:tr>
    </w:tbl>
    <w:p w:rsidR="007972A5" w:rsidRPr="00B45FCB" w:rsidRDefault="005B7B48" w:rsidP="003434F1">
      <w:pPr>
        <w:spacing w:after="0"/>
        <w:rPr>
          <w:rFonts w:ascii="Times New Roman" w:hAnsi="Times New Roman" w:cs="Times New Roman"/>
        </w:rPr>
      </w:pPr>
      <w:r w:rsidRPr="005B7B48">
        <w:rPr>
          <w:rFonts w:ascii="Times New Roman" w:hAnsi="Times New Roman" w:cs="Times New Roman"/>
        </w:rPr>
        <w:tab/>
      </w:r>
      <w:r w:rsidRPr="005B7B48">
        <w:rPr>
          <w:rFonts w:ascii="Times New Roman" w:hAnsi="Times New Roman" w:cs="Times New Roman"/>
        </w:rPr>
        <w:tab/>
      </w:r>
    </w:p>
    <w:p w:rsidR="005B7B48" w:rsidRPr="007A2810" w:rsidRDefault="005B7B48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7A2810">
        <w:rPr>
          <w:rFonts w:ascii="Times New Roman" w:hAnsi="Times New Roman" w:cs="Times New Roman"/>
          <w:b/>
        </w:rPr>
        <w:t>PŘEDMĚT PLNĚNÍ</w:t>
      </w:r>
    </w:p>
    <w:p w:rsidR="007A2810" w:rsidRDefault="007A2810" w:rsidP="007A2810">
      <w:pPr>
        <w:pStyle w:val="Odstavecseseznamem"/>
        <w:ind w:left="357"/>
        <w:rPr>
          <w:rFonts w:ascii="Times New Roman" w:hAnsi="Times New Roman" w:cs="Times New Roman"/>
        </w:rPr>
      </w:pPr>
    </w:p>
    <w:p w:rsidR="00FD1DFE" w:rsidRDefault="00E7727F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Provozovatel se touto smlouvou zavazuje přebírat </w:t>
      </w:r>
      <w:r w:rsidR="007972A5">
        <w:rPr>
          <w:rFonts w:ascii="Times New Roman" w:hAnsi="Times New Roman" w:cs="Times New Roman"/>
        </w:rPr>
        <w:t>v</w:t>
      </w:r>
      <w:r w:rsidR="00B45FCB">
        <w:rPr>
          <w:rFonts w:ascii="Times New Roman" w:hAnsi="Times New Roman" w:cs="Times New Roman"/>
        </w:rPr>
        <w:t>e své</w:t>
      </w:r>
      <w:r w:rsidR="007972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provozní době od původce odpadů dohodnuté druhy odpadu, jejichž výčet je uveden dále v této smlouvě, a to za účelem </w:t>
      </w:r>
      <w:r w:rsidR="00B45FCB">
        <w:rPr>
          <w:rFonts w:ascii="Times New Roman" w:hAnsi="Times New Roman" w:cs="Times New Roman"/>
        </w:rPr>
        <w:t>přejímky na překladiště či přejímky a uložení odpadu na skládku odpadů</w:t>
      </w:r>
      <w:r>
        <w:rPr>
          <w:rFonts w:ascii="Times New Roman" w:hAnsi="Times New Roman" w:cs="Times New Roman"/>
        </w:rPr>
        <w:t xml:space="preserve"> dle níže dohodnutých podmínek. Původce odpadů se touto smlouvou zavazuje</w:t>
      </w:r>
      <w:r w:rsidR="00450069">
        <w:rPr>
          <w:rFonts w:ascii="Times New Roman" w:hAnsi="Times New Roman" w:cs="Times New Roman"/>
        </w:rPr>
        <w:t xml:space="preserve"> provozovateli za tuto činnost zaplatit cenu dle níže dohodnutých podmínek.</w:t>
      </w:r>
    </w:p>
    <w:p w:rsidR="00B45FCB" w:rsidRPr="008C1164" w:rsidRDefault="00B45FCB" w:rsidP="003B40B4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B45FCB" w:rsidRDefault="00B45FCB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Odpadem se pro účely této smlouvy rozumí:</w:t>
      </w:r>
    </w:p>
    <w:p w:rsidR="00B45FCB" w:rsidRDefault="00B45FCB" w:rsidP="003B40B4">
      <w:pPr>
        <w:pStyle w:val="Odstavecseseznamem"/>
        <w:numPr>
          <w:ilvl w:val="2"/>
          <w:numId w:val="1"/>
        </w:numPr>
        <w:spacing w:line="276" w:lineRule="auto"/>
        <w:ind w:left="505" w:hanging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Katalogové číslo 20 03 01 </w:t>
      </w:r>
      <w:r w:rsidR="004B7B5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Směsný komunální odpad</w:t>
      </w:r>
      <w:r w:rsidR="004B7B59">
        <w:rPr>
          <w:rFonts w:ascii="Times New Roman" w:hAnsi="Times New Roman" w:cs="Times New Roman"/>
        </w:rPr>
        <w:t xml:space="preserve"> (dále jen „komunální odpad“)</w:t>
      </w:r>
      <w:r>
        <w:rPr>
          <w:rFonts w:ascii="Times New Roman" w:hAnsi="Times New Roman" w:cs="Times New Roman"/>
        </w:rPr>
        <w:t>,</w:t>
      </w:r>
    </w:p>
    <w:p w:rsidR="00B45FCB" w:rsidRDefault="00B45FCB" w:rsidP="003B40B4">
      <w:pPr>
        <w:pStyle w:val="Odstavecseseznamem"/>
        <w:numPr>
          <w:ilvl w:val="2"/>
          <w:numId w:val="1"/>
        </w:numPr>
        <w:spacing w:line="276" w:lineRule="auto"/>
        <w:ind w:left="505" w:hanging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Katalogové číslo 20 03 07 </w:t>
      </w:r>
      <w:r w:rsidR="004B7B5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Objemný odpad</w:t>
      </w:r>
      <w:r w:rsidR="004B7B59">
        <w:rPr>
          <w:rFonts w:ascii="Times New Roman" w:hAnsi="Times New Roman" w:cs="Times New Roman"/>
        </w:rPr>
        <w:t xml:space="preserve"> (dále jen „objemný odpad“)</w:t>
      </w:r>
      <w:r>
        <w:rPr>
          <w:rFonts w:ascii="Times New Roman" w:hAnsi="Times New Roman" w:cs="Times New Roman"/>
        </w:rPr>
        <w:t>,</w:t>
      </w:r>
    </w:p>
    <w:p w:rsidR="00B45FCB" w:rsidRDefault="00B45FCB" w:rsidP="003B40B4">
      <w:pPr>
        <w:pStyle w:val="Odstavecseseznamem"/>
        <w:numPr>
          <w:ilvl w:val="2"/>
          <w:numId w:val="1"/>
        </w:numPr>
        <w:spacing w:after="0" w:line="276" w:lineRule="auto"/>
        <w:ind w:left="505" w:hanging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Katalogové číslo </w:t>
      </w:r>
      <w:r w:rsidRPr="007972A5">
        <w:rPr>
          <w:rFonts w:ascii="Times New Roman" w:hAnsi="Times New Roman" w:cs="Times New Roman"/>
        </w:rPr>
        <w:t xml:space="preserve">17 01 07 </w:t>
      </w:r>
      <w:r w:rsidR="004B7B59">
        <w:rPr>
          <w:rFonts w:ascii="Times New Roman" w:hAnsi="Times New Roman" w:cs="Times New Roman"/>
        </w:rPr>
        <w:t xml:space="preserve">– </w:t>
      </w:r>
      <w:r w:rsidRPr="007972A5">
        <w:rPr>
          <w:rFonts w:ascii="Times New Roman" w:hAnsi="Times New Roman" w:cs="Times New Roman"/>
        </w:rPr>
        <w:t>Směsi nebo oddělené frakce betonu, cihel, tašek a keramických výrobků neuvedené pod číslem 17 01 06</w:t>
      </w:r>
      <w:r w:rsidR="004B7B59">
        <w:rPr>
          <w:rFonts w:ascii="Times New Roman" w:hAnsi="Times New Roman" w:cs="Times New Roman"/>
        </w:rPr>
        <w:t xml:space="preserve"> (dále jen „směsné sutě“)</w:t>
      </w:r>
      <w:r w:rsidR="00AD6239">
        <w:rPr>
          <w:rFonts w:ascii="Times New Roman" w:hAnsi="Times New Roman" w:cs="Times New Roman"/>
        </w:rPr>
        <w:t>,</w:t>
      </w:r>
    </w:p>
    <w:p w:rsidR="00AD6239" w:rsidRPr="00AD6239" w:rsidRDefault="00AD6239" w:rsidP="006E6781">
      <w:pPr>
        <w:spacing w:after="0" w:line="276" w:lineRule="auto"/>
        <w:ind w:firstLine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také jen souhrnně „odpad“)</w:t>
      </w:r>
    </w:p>
    <w:p w:rsidR="007972A5" w:rsidRPr="00E94342" w:rsidRDefault="007972A5" w:rsidP="003B40B4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b/>
        </w:rPr>
      </w:pPr>
    </w:p>
    <w:p w:rsidR="007A2810" w:rsidRPr="008C1164" w:rsidRDefault="007A2810" w:rsidP="003B40B4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b/>
        </w:rPr>
      </w:pPr>
      <w:r w:rsidRPr="008C1164">
        <w:rPr>
          <w:rFonts w:ascii="Times New Roman" w:hAnsi="Times New Roman" w:cs="Times New Roman"/>
          <w:b/>
        </w:rPr>
        <w:lastRenderedPageBreak/>
        <w:t>PODMÍNKY PLNĚNÍ</w:t>
      </w:r>
    </w:p>
    <w:p w:rsidR="008C1164" w:rsidRDefault="008C1164" w:rsidP="003B40B4">
      <w:pPr>
        <w:pStyle w:val="Odstavecseseznamem"/>
        <w:spacing w:line="276" w:lineRule="auto"/>
        <w:ind w:left="357"/>
        <w:rPr>
          <w:rFonts w:ascii="Times New Roman" w:hAnsi="Times New Roman" w:cs="Times New Roman"/>
        </w:rPr>
      </w:pPr>
    </w:p>
    <w:p w:rsidR="007972A5" w:rsidRPr="004B7B59" w:rsidRDefault="004B7B5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Provozovatel se zavazuje přijímat na překladiště </w:t>
      </w:r>
      <w:r w:rsidR="00D95FF5">
        <w:rPr>
          <w:rFonts w:ascii="Times New Roman" w:hAnsi="Times New Roman" w:cs="Times New Roman"/>
        </w:rPr>
        <w:t xml:space="preserve">část </w:t>
      </w:r>
      <w:r>
        <w:rPr>
          <w:rFonts w:ascii="Times New Roman" w:hAnsi="Times New Roman" w:cs="Times New Roman"/>
        </w:rPr>
        <w:t>komunální</w:t>
      </w:r>
      <w:r w:rsidR="00D95FF5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odpad</w:t>
      </w:r>
      <w:r w:rsidR="00D95FF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, a tento následně odvážet do koncového zařízení – spalovny – k</w:t>
      </w:r>
      <w:r w:rsidR="00D95FF5">
        <w:rPr>
          <w:rFonts w:ascii="Times New Roman" w:hAnsi="Times New Roman" w:cs="Times New Roman"/>
        </w:rPr>
        <w:t xml:space="preserve"> energetickému </w:t>
      </w:r>
      <w:r>
        <w:rPr>
          <w:rFonts w:ascii="Times New Roman" w:hAnsi="Times New Roman" w:cs="Times New Roman"/>
        </w:rPr>
        <w:t>využití</w:t>
      </w:r>
      <w:r w:rsidR="00AD6239">
        <w:rPr>
          <w:rFonts w:ascii="Times New Roman" w:hAnsi="Times New Roman" w:cs="Times New Roman"/>
        </w:rPr>
        <w:t>.</w:t>
      </w:r>
    </w:p>
    <w:p w:rsidR="003F5C13" w:rsidRDefault="003F5C13" w:rsidP="003B40B4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3F5C13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Provozovatel se zavazuje přijímat a ukládat na skládku</w:t>
      </w:r>
      <w:r w:rsidR="00D95FF5">
        <w:rPr>
          <w:rFonts w:ascii="Times New Roman" w:hAnsi="Times New Roman" w:cs="Times New Roman"/>
        </w:rPr>
        <w:t xml:space="preserve"> část komunálního odpadu,</w:t>
      </w:r>
      <w:r>
        <w:rPr>
          <w:rFonts w:ascii="Times New Roman" w:hAnsi="Times New Roman" w:cs="Times New Roman"/>
        </w:rPr>
        <w:t xml:space="preserve"> objemný odpad a směsné sutě.</w:t>
      </w:r>
    </w:p>
    <w:p w:rsidR="00CE1B13" w:rsidRPr="00CE1B13" w:rsidRDefault="00CE1B13" w:rsidP="00CE1B13">
      <w:pPr>
        <w:pStyle w:val="Odstavecseseznamem"/>
        <w:rPr>
          <w:rFonts w:ascii="Times New Roman" w:hAnsi="Times New Roman" w:cs="Times New Roman"/>
        </w:rPr>
      </w:pPr>
    </w:p>
    <w:p w:rsidR="00CE1B13" w:rsidRDefault="00CE1B13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určení, jakým způsobem bude nakládáno s komunálním odpadem, bude provádět výhradně provozovatel, a to v závislosti na smluvním vztahu s koncovým zařízením – spalovnou.</w:t>
      </w:r>
      <w:r w:rsidR="002F10BD">
        <w:rPr>
          <w:rFonts w:ascii="Times New Roman" w:hAnsi="Times New Roman" w:cs="Times New Roman"/>
        </w:rPr>
        <w:t xml:space="preserve"> </w:t>
      </w:r>
    </w:p>
    <w:p w:rsidR="002F10BD" w:rsidRPr="002F10BD" w:rsidRDefault="002F10BD" w:rsidP="002F10BD">
      <w:pPr>
        <w:pStyle w:val="Odstavecseseznamem"/>
        <w:rPr>
          <w:rFonts w:ascii="Times New Roman" w:hAnsi="Times New Roman" w:cs="Times New Roman"/>
        </w:rPr>
      </w:pPr>
    </w:p>
    <w:p w:rsidR="002F10BD" w:rsidRPr="002F10BD" w:rsidRDefault="002F10BD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2F10BD">
        <w:rPr>
          <w:rFonts w:ascii="Times New Roman" w:hAnsi="Times New Roman" w:cs="Times New Roman"/>
          <w:iCs/>
          <w:szCs w:val="18"/>
        </w:rPr>
        <w:t xml:space="preserve">Dojezdová vzdálenost </w:t>
      </w:r>
      <w:r w:rsidRPr="002F10BD">
        <w:rPr>
          <w:rFonts w:ascii="Times New Roman" w:hAnsi="Times New Roman" w:cs="Times New Roman"/>
          <w:bCs/>
        </w:rPr>
        <w:t>od původce opadů</w:t>
      </w:r>
      <w:r w:rsidR="00811730">
        <w:rPr>
          <w:rFonts w:ascii="Times New Roman" w:hAnsi="Times New Roman" w:cs="Times New Roman"/>
          <w:bCs/>
        </w:rPr>
        <w:t xml:space="preserve"> k provozovateli</w:t>
      </w:r>
      <w:r w:rsidRPr="002F10BD">
        <w:rPr>
          <w:rFonts w:ascii="Times New Roman" w:hAnsi="Times New Roman" w:cs="Times New Roman"/>
          <w:bCs/>
        </w:rPr>
        <w:t xml:space="preserve">: </w:t>
      </w:r>
      <w:r w:rsidRPr="002F10BD">
        <w:rPr>
          <w:rFonts w:ascii="Times New Roman" w:hAnsi="Times New Roman" w:cs="Times New Roman"/>
          <w:bCs/>
          <w:highlight w:val="yellow"/>
        </w:rPr>
        <w:t>…</w:t>
      </w:r>
      <w:r w:rsidR="005A1FEB">
        <w:rPr>
          <w:rFonts w:ascii="Times New Roman" w:hAnsi="Times New Roman" w:cs="Times New Roman"/>
          <w:bCs/>
        </w:rPr>
        <w:t xml:space="preserve"> km</w:t>
      </w:r>
    </w:p>
    <w:p w:rsidR="00AD6239" w:rsidRPr="00AD6239" w:rsidRDefault="00AD6239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AD6239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Původce odpadů se zavazuje odpad předávat provozovateli </w:t>
      </w:r>
      <w:r w:rsidRPr="004B7B59">
        <w:rPr>
          <w:rFonts w:ascii="Times New Roman" w:hAnsi="Times New Roman" w:cs="Times New Roman"/>
        </w:rPr>
        <w:t>z přepravního prostředku původce odpadů (</w:t>
      </w:r>
      <w:r>
        <w:rPr>
          <w:rFonts w:ascii="Times New Roman" w:hAnsi="Times New Roman" w:cs="Times New Roman"/>
        </w:rPr>
        <w:t>vlastního nebo sjednaného), v pracovní dny provozovatele, vždy od 7:00 do 14:30 hodin. Původce odpadů bere na vědomí, že odpad lze předávat provozovateli mimo tuto pracovní dobu jen po dohodě s jednatelem provozovatele.</w:t>
      </w:r>
    </w:p>
    <w:p w:rsidR="00EE0CD7" w:rsidRPr="00EE0CD7" w:rsidRDefault="00EE0CD7" w:rsidP="00EE0CD7">
      <w:pPr>
        <w:pStyle w:val="Odstavecseseznamem"/>
        <w:rPr>
          <w:rFonts w:ascii="Times New Roman" w:hAnsi="Times New Roman" w:cs="Times New Roman"/>
        </w:rPr>
      </w:pPr>
    </w:p>
    <w:p w:rsidR="00EE0CD7" w:rsidRDefault="00EE0CD7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Provozovatel bere na vědomí, že původce odpadů je oprávněn dopravovat k provozovateli odpad prostřednictvím třetí osoby v přepravním prostředku ve vlastnictví třetí osoby</w:t>
      </w:r>
      <w:r w:rsidR="00742AAB">
        <w:rPr>
          <w:rFonts w:ascii="Times New Roman" w:hAnsi="Times New Roman" w:cs="Times New Roman"/>
        </w:rPr>
        <w:t xml:space="preserve"> (dále jen „oprávněná osoba“)</w:t>
      </w:r>
      <w:r>
        <w:rPr>
          <w:rFonts w:ascii="Times New Roman" w:hAnsi="Times New Roman" w:cs="Times New Roman"/>
        </w:rPr>
        <w:t>.</w:t>
      </w:r>
    </w:p>
    <w:p w:rsidR="00AD6239" w:rsidRPr="00AD6239" w:rsidRDefault="00AD6239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D95FF5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h</w:t>
      </w:r>
      <w:r w:rsidRPr="00AD6239">
        <w:rPr>
          <w:rFonts w:ascii="Times New Roman" w:hAnsi="Times New Roman" w:cs="Times New Roman"/>
        </w:rPr>
        <w:t>motnost převzatého odpadu bude zji</w:t>
      </w:r>
      <w:r>
        <w:rPr>
          <w:rFonts w:ascii="Times New Roman" w:hAnsi="Times New Roman" w:cs="Times New Roman"/>
        </w:rPr>
        <w:t>šťována</w:t>
      </w:r>
      <w:r w:rsidRPr="00AD6239">
        <w:rPr>
          <w:rFonts w:ascii="Times New Roman" w:hAnsi="Times New Roman" w:cs="Times New Roman"/>
        </w:rPr>
        <w:t xml:space="preserve"> na kalibrovaném </w:t>
      </w:r>
      <w:r>
        <w:rPr>
          <w:rFonts w:ascii="Times New Roman" w:hAnsi="Times New Roman" w:cs="Times New Roman"/>
        </w:rPr>
        <w:t>vážícím</w:t>
      </w:r>
      <w:r w:rsidRPr="00AD623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ařízení</w:t>
      </w:r>
      <w:r w:rsidRPr="00AD6239">
        <w:rPr>
          <w:rFonts w:ascii="Times New Roman" w:hAnsi="Times New Roman" w:cs="Times New Roman"/>
        </w:rPr>
        <w:t xml:space="preserve"> provozovatele v </w:t>
      </w:r>
      <w:r>
        <w:rPr>
          <w:rFonts w:ascii="Times New Roman" w:hAnsi="Times New Roman" w:cs="Times New Roman"/>
        </w:rPr>
        <w:t>areálu</w:t>
      </w:r>
      <w:r w:rsidRPr="00AD6239">
        <w:rPr>
          <w:rFonts w:ascii="Times New Roman" w:hAnsi="Times New Roman" w:cs="Times New Roman"/>
        </w:rPr>
        <w:t xml:space="preserve"> skládky</w:t>
      </w:r>
      <w:r>
        <w:rPr>
          <w:rFonts w:ascii="Times New Roman" w:hAnsi="Times New Roman" w:cs="Times New Roman"/>
        </w:rPr>
        <w:t>. Při každém j</w:t>
      </w:r>
      <w:r w:rsidRPr="00AD6239">
        <w:rPr>
          <w:rFonts w:ascii="Times New Roman" w:hAnsi="Times New Roman" w:cs="Times New Roman"/>
        </w:rPr>
        <w:t xml:space="preserve">ednotlivém návozu bude provozovatelem vystaven </w:t>
      </w:r>
      <w:r>
        <w:rPr>
          <w:rFonts w:ascii="Times New Roman" w:hAnsi="Times New Roman" w:cs="Times New Roman"/>
        </w:rPr>
        <w:t>vážní</w:t>
      </w:r>
      <w:r w:rsidRPr="00AD6239">
        <w:rPr>
          <w:rFonts w:ascii="Times New Roman" w:hAnsi="Times New Roman" w:cs="Times New Roman"/>
        </w:rPr>
        <w:t xml:space="preserve"> lístek, který bude </w:t>
      </w:r>
      <w:r>
        <w:rPr>
          <w:rFonts w:ascii="Times New Roman" w:hAnsi="Times New Roman" w:cs="Times New Roman"/>
        </w:rPr>
        <w:t>předán původci odpadů</w:t>
      </w:r>
      <w:r w:rsidRPr="00AD6239">
        <w:rPr>
          <w:rFonts w:ascii="Times New Roman" w:hAnsi="Times New Roman" w:cs="Times New Roman"/>
        </w:rPr>
        <w:t xml:space="preserve"> (</w:t>
      </w:r>
      <w:r w:rsidR="00742AAB">
        <w:rPr>
          <w:rFonts w:ascii="Times New Roman" w:hAnsi="Times New Roman" w:cs="Times New Roman"/>
        </w:rPr>
        <w:t xml:space="preserve">nebo </w:t>
      </w:r>
      <w:r w:rsidRPr="00AD6239">
        <w:rPr>
          <w:rFonts w:ascii="Times New Roman" w:hAnsi="Times New Roman" w:cs="Times New Roman"/>
        </w:rPr>
        <w:t>oprávněné osobě).</w:t>
      </w:r>
    </w:p>
    <w:p w:rsidR="00D95FF5" w:rsidRPr="00D95FF5" w:rsidRDefault="00D95FF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D95FF5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D95FF5">
        <w:rPr>
          <w:rFonts w:ascii="Times New Roman" w:hAnsi="Times New Roman" w:cs="Times New Roman"/>
        </w:rPr>
        <w:t>Původce odpadů a provozovatel vedou průběžnou evidenci o množství předávaných a</w:t>
      </w:r>
      <w:r w:rsidR="00FF0C84">
        <w:rPr>
          <w:rFonts w:ascii="Times New Roman" w:hAnsi="Times New Roman" w:cs="Times New Roman"/>
        </w:rPr>
        <w:t> </w:t>
      </w:r>
      <w:r w:rsidRPr="00D95FF5">
        <w:rPr>
          <w:rFonts w:ascii="Times New Roman" w:hAnsi="Times New Roman" w:cs="Times New Roman"/>
        </w:rPr>
        <w:t xml:space="preserve">přejímaných odpadů, o jejich zatřídění dle katalogu odpadů včetně SPZ </w:t>
      </w:r>
      <w:r w:rsidR="00D95FF5" w:rsidRPr="00D95FF5">
        <w:rPr>
          <w:rFonts w:ascii="Times New Roman" w:hAnsi="Times New Roman" w:cs="Times New Roman"/>
        </w:rPr>
        <w:t>dopravních prostředků</w:t>
      </w:r>
      <w:r w:rsidRPr="00D95FF5">
        <w:rPr>
          <w:rFonts w:ascii="Times New Roman" w:hAnsi="Times New Roman" w:cs="Times New Roman"/>
        </w:rPr>
        <w:t xml:space="preserve">, které </w:t>
      </w:r>
      <w:r w:rsidR="00D95FF5" w:rsidRPr="00D95FF5">
        <w:rPr>
          <w:rFonts w:ascii="Times New Roman" w:hAnsi="Times New Roman" w:cs="Times New Roman"/>
        </w:rPr>
        <w:t>přepravu</w:t>
      </w:r>
      <w:r w:rsidRPr="00D95FF5">
        <w:rPr>
          <w:rFonts w:ascii="Times New Roman" w:hAnsi="Times New Roman" w:cs="Times New Roman"/>
        </w:rPr>
        <w:t xml:space="preserve"> odpad</w:t>
      </w:r>
      <w:r w:rsidR="00D95FF5" w:rsidRPr="00D95FF5">
        <w:rPr>
          <w:rFonts w:ascii="Times New Roman" w:hAnsi="Times New Roman" w:cs="Times New Roman"/>
        </w:rPr>
        <w:t>ů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zajištují včetně časový</w:t>
      </w:r>
      <w:r w:rsidRPr="00D95FF5">
        <w:rPr>
          <w:rFonts w:ascii="Times New Roman" w:hAnsi="Times New Roman" w:cs="Times New Roman"/>
        </w:rPr>
        <w:t xml:space="preserve">ch </w:t>
      </w:r>
      <w:r w:rsidR="00D95FF5" w:rsidRPr="00D95FF5">
        <w:rPr>
          <w:rFonts w:ascii="Times New Roman" w:hAnsi="Times New Roman" w:cs="Times New Roman"/>
        </w:rPr>
        <w:t>údajů</w:t>
      </w:r>
      <w:r w:rsidRPr="00D95FF5">
        <w:rPr>
          <w:rFonts w:ascii="Times New Roman" w:hAnsi="Times New Roman" w:cs="Times New Roman"/>
        </w:rPr>
        <w:t>.</w:t>
      </w:r>
    </w:p>
    <w:p w:rsidR="00D95FF5" w:rsidRPr="00D95FF5" w:rsidRDefault="00D95FF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D95FF5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D95FF5">
        <w:rPr>
          <w:rFonts w:ascii="Times New Roman" w:hAnsi="Times New Roman" w:cs="Times New Roman"/>
        </w:rPr>
        <w:t>Provozovatel m</w:t>
      </w:r>
      <w:r w:rsidR="00363088">
        <w:rPr>
          <w:rFonts w:ascii="Times New Roman" w:hAnsi="Times New Roman" w:cs="Times New Roman"/>
        </w:rPr>
        <w:t>á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právo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odmítnout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převzetí odpadu, pokud tento nesplňuje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podmínky</w:t>
      </w:r>
      <w:r w:rsidRPr="00D95FF5">
        <w:rPr>
          <w:rFonts w:ascii="Times New Roman" w:hAnsi="Times New Roman" w:cs="Times New Roman"/>
        </w:rPr>
        <w:t xml:space="preserve"> stanovené </w:t>
      </w:r>
      <w:r w:rsidR="00363088">
        <w:rPr>
          <w:rFonts w:ascii="Times New Roman" w:hAnsi="Times New Roman" w:cs="Times New Roman"/>
        </w:rPr>
        <w:t xml:space="preserve">touto smlouvou a </w:t>
      </w:r>
      <w:r w:rsidR="00D95FF5">
        <w:rPr>
          <w:rFonts w:ascii="Times New Roman" w:hAnsi="Times New Roman" w:cs="Times New Roman"/>
        </w:rPr>
        <w:t xml:space="preserve">platnými a účinnými </w:t>
      </w:r>
      <w:r w:rsidR="00D95FF5" w:rsidRPr="00D95FF5">
        <w:rPr>
          <w:rFonts w:ascii="Times New Roman" w:hAnsi="Times New Roman" w:cs="Times New Roman"/>
        </w:rPr>
        <w:t>právními předpisy pro daný</w:t>
      </w:r>
      <w:r w:rsidRPr="00D95FF5">
        <w:rPr>
          <w:rFonts w:ascii="Times New Roman" w:hAnsi="Times New Roman" w:cs="Times New Roman"/>
        </w:rPr>
        <w:t xml:space="preserve"> druh odpadu.</w:t>
      </w:r>
      <w:r w:rsidR="00363088">
        <w:rPr>
          <w:rFonts w:ascii="Times New Roman" w:hAnsi="Times New Roman" w:cs="Times New Roman"/>
        </w:rPr>
        <w:t xml:space="preserve"> V případě, že převzetí odpadu bude provozovatelem odmítnuto</w:t>
      </w:r>
      <w:r w:rsidR="003C00EE">
        <w:rPr>
          <w:rFonts w:ascii="Times New Roman" w:hAnsi="Times New Roman" w:cs="Times New Roman"/>
        </w:rPr>
        <w:t>, původce odpadu</w:t>
      </w:r>
      <w:r w:rsidR="00742AAB">
        <w:rPr>
          <w:rFonts w:ascii="Times New Roman" w:hAnsi="Times New Roman" w:cs="Times New Roman"/>
        </w:rPr>
        <w:t xml:space="preserve"> </w:t>
      </w:r>
      <w:r w:rsidR="003C00EE">
        <w:rPr>
          <w:rFonts w:ascii="Times New Roman" w:hAnsi="Times New Roman" w:cs="Times New Roman"/>
        </w:rPr>
        <w:t>odpad na vlastní náklady naloží a odveze zpět.</w:t>
      </w:r>
    </w:p>
    <w:p w:rsidR="00D95FF5" w:rsidRPr="00D95FF5" w:rsidRDefault="00D95FF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955165" w:rsidRDefault="00D95FF5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D95FF5">
        <w:rPr>
          <w:rFonts w:ascii="Times New Roman" w:hAnsi="Times New Roman" w:cs="Times New Roman"/>
        </w:rPr>
        <w:t>Původce odpadů</w:t>
      </w:r>
      <w:r w:rsidR="00AD6239" w:rsidRPr="00D95FF5">
        <w:rPr>
          <w:rFonts w:ascii="Times New Roman" w:hAnsi="Times New Roman" w:cs="Times New Roman"/>
        </w:rPr>
        <w:t xml:space="preserve"> je povinen </w:t>
      </w:r>
      <w:r w:rsidRPr="00D95FF5">
        <w:rPr>
          <w:rFonts w:ascii="Times New Roman" w:hAnsi="Times New Roman" w:cs="Times New Roman"/>
        </w:rPr>
        <w:t>předložit</w:t>
      </w:r>
      <w:r w:rsidR="00AD6239" w:rsidRPr="00D95FF5">
        <w:rPr>
          <w:rFonts w:ascii="Times New Roman" w:hAnsi="Times New Roman" w:cs="Times New Roman"/>
        </w:rPr>
        <w:t xml:space="preserve"> v souladu s platno</w:t>
      </w:r>
      <w:r w:rsidRPr="00D95FF5">
        <w:rPr>
          <w:rFonts w:ascii="Times New Roman" w:hAnsi="Times New Roman" w:cs="Times New Roman"/>
        </w:rPr>
        <w:t>u legislativou Č</w:t>
      </w:r>
      <w:r w:rsidR="00AD6239" w:rsidRPr="00D95FF5">
        <w:rPr>
          <w:rFonts w:ascii="Times New Roman" w:hAnsi="Times New Roman" w:cs="Times New Roman"/>
        </w:rPr>
        <w:t xml:space="preserve">R </w:t>
      </w:r>
      <w:r w:rsidRPr="00D95FF5">
        <w:rPr>
          <w:rFonts w:ascii="Times New Roman" w:hAnsi="Times New Roman" w:cs="Times New Roman"/>
        </w:rPr>
        <w:t>základní popisy odpadů, tj. informace o vlastnostech přejímaných odpadů</w:t>
      </w:r>
      <w:r w:rsidR="00AD6239" w:rsidRPr="00D95FF5">
        <w:rPr>
          <w:rFonts w:ascii="Times New Roman" w:hAnsi="Times New Roman" w:cs="Times New Roman"/>
        </w:rPr>
        <w:t xml:space="preserve">, které jsou </w:t>
      </w:r>
      <w:r w:rsidRPr="00D95FF5">
        <w:rPr>
          <w:rFonts w:ascii="Times New Roman" w:hAnsi="Times New Roman" w:cs="Times New Roman"/>
        </w:rPr>
        <w:t>předmětem</w:t>
      </w:r>
      <w:r w:rsidR="00AD6239" w:rsidRPr="00D95FF5">
        <w:rPr>
          <w:rFonts w:ascii="Times New Roman" w:hAnsi="Times New Roman" w:cs="Times New Roman"/>
        </w:rPr>
        <w:t xml:space="preserve"> smlouvy, v</w:t>
      </w:r>
      <w:r w:rsidRPr="00D95FF5">
        <w:rPr>
          <w:rFonts w:ascii="Times New Roman" w:hAnsi="Times New Roman" w:cs="Times New Roman"/>
        </w:rPr>
        <w:t> případě jednorázové</w:t>
      </w:r>
      <w:r w:rsidR="00AD6239" w:rsidRPr="00D95FF5">
        <w:rPr>
          <w:rFonts w:ascii="Times New Roman" w:hAnsi="Times New Roman" w:cs="Times New Roman"/>
        </w:rPr>
        <w:t xml:space="preserve"> nebo </w:t>
      </w:r>
      <w:r w:rsidRPr="00D95FF5">
        <w:rPr>
          <w:rFonts w:ascii="Times New Roman" w:hAnsi="Times New Roman" w:cs="Times New Roman"/>
        </w:rPr>
        <w:t>první z ř</w:t>
      </w:r>
      <w:r w:rsidR="00AD6239" w:rsidRPr="00D95FF5">
        <w:rPr>
          <w:rFonts w:ascii="Times New Roman" w:hAnsi="Times New Roman" w:cs="Times New Roman"/>
        </w:rPr>
        <w:t xml:space="preserve">ady </w:t>
      </w:r>
      <w:r w:rsidRPr="00D95FF5">
        <w:rPr>
          <w:rFonts w:ascii="Times New Roman" w:hAnsi="Times New Roman" w:cs="Times New Roman"/>
        </w:rPr>
        <w:t>dodávek</w:t>
      </w:r>
      <w:r w:rsidR="00AD6239" w:rsidRPr="00D95FF5">
        <w:rPr>
          <w:rFonts w:ascii="Times New Roman" w:hAnsi="Times New Roman" w:cs="Times New Roman"/>
        </w:rPr>
        <w:t xml:space="preserve"> odpadu.</w:t>
      </w:r>
    </w:p>
    <w:p w:rsidR="00955165" w:rsidRPr="00955165" w:rsidRDefault="0095516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955165" w:rsidRPr="00955165" w:rsidRDefault="00D95FF5" w:rsidP="00742AAB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955165">
        <w:rPr>
          <w:rFonts w:ascii="Times New Roman" w:hAnsi="Times New Roman" w:cs="Times New Roman"/>
        </w:rPr>
        <w:t>Při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přepravě</w:t>
      </w:r>
      <w:r w:rsidR="00AD6239" w:rsidRPr="00955165">
        <w:rPr>
          <w:rFonts w:ascii="Times New Roman" w:hAnsi="Times New Roman" w:cs="Times New Roman"/>
        </w:rPr>
        <w:t xml:space="preserve"> odpadu </w:t>
      </w:r>
      <w:r w:rsidRPr="00955165">
        <w:rPr>
          <w:rFonts w:ascii="Times New Roman" w:hAnsi="Times New Roman" w:cs="Times New Roman"/>
        </w:rPr>
        <w:t>odpovídá z</w:t>
      </w:r>
      <w:r w:rsidR="00AD6239" w:rsidRPr="00955165">
        <w:rPr>
          <w:rFonts w:ascii="Times New Roman" w:hAnsi="Times New Roman" w:cs="Times New Roman"/>
        </w:rPr>
        <w:t xml:space="preserve">a </w:t>
      </w:r>
      <w:r w:rsidRPr="00955165">
        <w:rPr>
          <w:rFonts w:ascii="Times New Roman" w:hAnsi="Times New Roman" w:cs="Times New Roman"/>
        </w:rPr>
        <w:t>zajištění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nákladu</w:t>
      </w:r>
      <w:r w:rsidR="00AD6239" w:rsidRPr="00955165">
        <w:rPr>
          <w:rFonts w:ascii="Times New Roman" w:hAnsi="Times New Roman" w:cs="Times New Roman"/>
        </w:rPr>
        <w:t xml:space="preserve"> proti </w:t>
      </w:r>
      <w:r w:rsidRPr="00955165">
        <w:rPr>
          <w:rFonts w:ascii="Times New Roman" w:hAnsi="Times New Roman" w:cs="Times New Roman"/>
        </w:rPr>
        <w:t>úletům, prašnosti, atd. a za případné znečištění</w:t>
      </w:r>
      <w:r w:rsidR="00AD6239" w:rsidRPr="00955165">
        <w:rPr>
          <w:rFonts w:ascii="Times New Roman" w:hAnsi="Times New Roman" w:cs="Times New Roman"/>
        </w:rPr>
        <w:t xml:space="preserve"> komunikac</w:t>
      </w:r>
      <w:r w:rsidRPr="00955165">
        <w:rPr>
          <w:rFonts w:ascii="Times New Roman" w:hAnsi="Times New Roman" w:cs="Times New Roman"/>
        </w:rPr>
        <w:t>í</w:t>
      </w:r>
      <w:r w:rsidR="00AD6239" w:rsidRPr="00955165">
        <w:rPr>
          <w:rFonts w:ascii="Times New Roman" w:hAnsi="Times New Roman" w:cs="Times New Roman"/>
        </w:rPr>
        <w:t xml:space="preserve"> a </w:t>
      </w:r>
      <w:r w:rsidRPr="00955165">
        <w:rPr>
          <w:rFonts w:ascii="Times New Roman" w:hAnsi="Times New Roman" w:cs="Times New Roman"/>
        </w:rPr>
        <w:t>jednotlivých slož</w:t>
      </w:r>
      <w:r w:rsidR="00AD6239" w:rsidRPr="00955165">
        <w:rPr>
          <w:rFonts w:ascii="Times New Roman" w:hAnsi="Times New Roman" w:cs="Times New Roman"/>
        </w:rPr>
        <w:t xml:space="preserve">ek </w:t>
      </w:r>
      <w:r w:rsidRPr="00955165">
        <w:rPr>
          <w:rFonts w:ascii="Times New Roman" w:hAnsi="Times New Roman" w:cs="Times New Roman"/>
        </w:rPr>
        <w:t>životního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prostředí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přepravce</w:t>
      </w:r>
      <w:r w:rsidR="00AD6239" w:rsidRPr="00955165">
        <w:rPr>
          <w:rFonts w:ascii="Times New Roman" w:hAnsi="Times New Roman" w:cs="Times New Roman"/>
        </w:rPr>
        <w:t xml:space="preserve"> (tj. </w:t>
      </w:r>
      <w:r w:rsidRPr="00955165">
        <w:rPr>
          <w:rFonts w:ascii="Times New Roman" w:hAnsi="Times New Roman" w:cs="Times New Roman"/>
        </w:rPr>
        <w:t>původce odpadů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provádí-li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přepravu sám, nebo jí</w:t>
      </w:r>
      <w:r w:rsidR="00AD6239" w:rsidRPr="00955165">
        <w:rPr>
          <w:rFonts w:ascii="Times New Roman" w:hAnsi="Times New Roman" w:cs="Times New Roman"/>
        </w:rPr>
        <w:t xml:space="preserve">m </w:t>
      </w:r>
      <w:r w:rsidR="00955165" w:rsidRPr="00955165">
        <w:rPr>
          <w:rFonts w:ascii="Times New Roman" w:hAnsi="Times New Roman" w:cs="Times New Roman"/>
        </w:rPr>
        <w:t>sjednaným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přepravce</w:t>
      </w:r>
      <w:r w:rsidR="00AD6239" w:rsidRPr="00955165">
        <w:rPr>
          <w:rFonts w:ascii="Times New Roman" w:hAnsi="Times New Roman" w:cs="Times New Roman"/>
        </w:rPr>
        <w:t>), a to a</w:t>
      </w:r>
      <w:r w:rsidR="00955165" w:rsidRPr="00955165">
        <w:rPr>
          <w:rFonts w:ascii="Times New Roman" w:hAnsi="Times New Roman" w:cs="Times New Roman"/>
        </w:rPr>
        <w:t>ž</w:t>
      </w:r>
      <w:r w:rsidR="00AD6239" w:rsidRPr="00955165">
        <w:rPr>
          <w:rFonts w:ascii="Times New Roman" w:hAnsi="Times New Roman" w:cs="Times New Roman"/>
        </w:rPr>
        <w:t xml:space="preserve"> do </w:t>
      </w:r>
      <w:r w:rsidR="00955165" w:rsidRPr="00955165">
        <w:rPr>
          <w:rFonts w:ascii="Times New Roman" w:hAnsi="Times New Roman" w:cs="Times New Roman"/>
        </w:rPr>
        <w:t>okamžiku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vyložení</w:t>
      </w:r>
      <w:r w:rsidR="00AD6239" w:rsidRPr="00955165">
        <w:rPr>
          <w:rFonts w:ascii="Times New Roman" w:hAnsi="Times New Roman" w:cs="Times New Roman"/>
        </w:rPr>
        <w:t xml:space="preserve"> odpadu v </w:t>
      </w:r>
      <w:r w:rsidR="00955165" w:rsidRPr="00955165">
        <w:rPr>
          <w:rFonts w:ascii="Times New Roman" w:hAnsi="Times New Roman" w:cs="Times New Roman"/>
        </w:rPr>
        <w:t>místě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přejímky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>
        <w:rPr>
          <w:rFonts w:ascii="Times New Roman" w:hAnsi="Times New Roman" w:cs="Times New Roman"/>
        </w:rPr>
        <w:t>u provozovatele</w:t>
      </w:r>
      <w:r w:rsidR="00AD6239" w:rsidRPr="00955165">
        <w:rPr>
          <w:rFonts w:ascii="Times New Roman" w:hAnsi="Times New Roman" w:cs="Times New Roman"/>
        </w:rPr>
        <w:t>.</w:t>
      </w:r>
    </w:p>
    <w:p w:rsidR="00E94342" w:rsidRDefault="00E94342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6E6781" w:rsidRDefault="006E6781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6E6781" w:rsidRDefault="006E6781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7972A5" w:rsidRPr="00955165" w:rsidRDefault="003F5C13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955165">
        <w:rPr>
          <w:rFonts w:ascii="Times New Roman" w:hAnsi="Times New Roman" w:cs="Times New Roman"/>
          <w:b/>
        </w:rPr>
        <w:lastRenderedPageBreak/>
        <w:t>CENA A PLATEBNÍ PODMÍNKY</w:t>
      </w:r>
    </w:p>
    <w:p w:rsidR="003F5C13" w:rsidRDefault="003F5C13" w:rsidP="003F5C13">
      <w:pPr>
        <w:pStyle w:val="Odstavecseseznamem"/>
        <w:ind w:left="357"/>
        <w:rPr>
          <w:rFonts w:ascii="Times New Roman" w:hAnsi="Times New Roman" w:cs="Times New Roman"/>
        </w:rPr>
      </w:pPr>
    </w:p>
    <w:p w:rsidR="003B40B4" w:rsidRDefault="003B40B4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3B40B4">
        <w:rPr>
          <w:rFonts w:ascii="Times New Roman" w:hAnsi="Times New Roman" w:cs="Times New Roman"/>
        </w:rPr>
        <w:t xml:space="preserve">Cena za předmět </w:t>
      </w:r>
      <w:r>
        <w:rPr>
          <w:rFonts w:ascii="Times New Roman" w:hAnsi="Times New Roman" w:cs="Times New Roman"/>
        </w:rPr>
        <w:t xml:space="preserve">plnění dle odst. </w:t>
      </w:r>
      <w:proofErr w:type="gramStart"/>
      <w:r>
        <w:rPr>
          <w:rFonts w:ascii="Times New Roman" w:hAnsi="Times New Roman" w:cs="Times New Roman"/>
        </w:rPr>
        <w:t>3.1. této</w:t>
      </w:r>
      <w:proofErr w:type="gramEnd"/>
      <w:r>
        <w:rPr>
          <w:rFonts w:ascii="Times New Roman" w:hAnsi="Times New Roman" w:cs="Times New Roman"/>
        </w:rPr>
        <w:t xml:space="preserve"> smlouvy za tunu odpadu převzatého </w:t>
      </w:r>
      <w:r w:rsidRPr="003B40B4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překladiště</w:t>
      </w:r>
      <w:r w:rsidRPr="003B40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za předmět plnění dle odst. 3.2. této smlouvy za tunu odpadu převzatého na skládku je</w:t>
      </w:r>
      <w:r w:rsidRPr="003B40B4">
        <w:rPr>
          <w:rFonts w:ascii="Times New Roman" w:hAnsi="Times New Roman" w:cs="Times New Roman"/>
        </w:rPr>
        <w:t xml:space="preserve"> sjednán</w:t>
      </w:r>
      <w:r>
        <w:rPr>
          <w:rFonts w:ascii="Times New Roman" w:hAnsi="Times New Roman" w:cs="Times New Roman"/>
        </w:rPr>
        <w:t>a dohodou smluv</w:t>
      </w:r>
      <w:r w:rsidRPr="003B40B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ích stran</w:t>
      </w:r>
      <w:r w:rsidRPr="003B40B4">
        <w:rPr>
          <w:rFonts w:ascii="Times New Roman" w:hAnsi="Times New Roman" w:cs="Times New Roman"/>
        </w:rPr>
        <w:t xml:space="preserve"> jako cena </w:t>
      </w:r>
      <w:r>
        <w:rPr>
          <w:rFonts w:ascii="Times New Roman" w:hAnsi="Times New Roman" w:cs="Times New Roman"/>
        </w:rPr>
        <w:t xml:space="preserve">smluvní </w:t>
      </w:r>
      <w:r w:rsidRPr="003B40B4">
        <w:rPr>
          <w:rFonts w:ascii="Times New Roman" w:hAnsi="Times New Roman" w:cs="Times New Roman"/>
        </w:rPr>
        <w:t xml:space="preserve">ve smyslu zákona o cenách </w:t>
      </w:r>
      <w:r>
        <w:rPr>
          <w:rFonts w:ascii="Times New Roman" w:hAnsi="Times New Roman" w:cs="Times New Roman"/>
        </w:rPr>
        <w:t xml:space="preserve">č. </w:t>
      </w:r>
      <w:r w:rsidRPr="003B40B4">
        <w:rPr>
          <w:rFonts w:ascii="Times New Roman" w:hAnsi="Times New Roman" w:cs="Times New Roman"/>
        </w:rPr>
        <w:t>526/1990 Sb.</w:t>
      </w:r>
      <w:r w:rsidR="00C047FA">
        <w:rPr>
          <w:rFonts w:ascii="Times New Roman" w:hAnsi="Times New Roman" w:cs="Times New Roman"/>
        </w:rPr>
        <w:t>, a to následovně:</w:t>
      </w:r>
    </w:p>
    <w:p w:rsidR="00E94342" w:rsidRPr="005F6892" w:rsidRDefault="00E94342" w:rsidP="00E9434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F6892">
        <w:rPr>
          <w:rFonts w:ascii="Times New Roman" w:hAnsi="Times New Roman" w:cs="Times New Roman"/>
          <w:b/>
        </w:rPr>
        <w:t>A) Skládka</w:t>
      </w:r>
      <w:r w:rsidRPr="005F6892">
        <w:rPr>
          <w:rFonts w:ascii="Times New Roman" w:hAnsi="Times New Roman" w:cs="Times New Roman"/>
          <w:b/>
          <w:bCs/>
        </w:rPr>
        <w:t xml:space="preserve"> odpadů: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95"/>
        <w:gridCol w:w="1133"/>
        <w:gridCol w:w="1135"/>
        <w:gridCol w:w="1525"/>
      </w:tblGrid>
      <w:tr w:rsidR="00E94342" w:rsidRPr="005F6892" w:rsidTr="00BD2147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ab/>
              <w:t>Pro směsný komunální odpad (k. č. 200301)</w:t>
            </w:r>
          </w:p>
        </w:tc>
      </w:tr>
      <w:tr w:rsidR="00E94342" w:rsidRPr="005F6892" w:rsidTr="00BD2147">
        <w:trPr>
          <w:trHeight w:val="510"/>
        </w:trPr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F045EC" w:rsidRDefault="00F045EC">
            <w:pPr>
              <w:pStyle w:val="RTFUndefined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F045EC">
              <w:rPr>
                <w:rFonts w:ascii="Times New Roman" w:hAnsi="Times New Roman" w:cs="Times New Roman"/>
                <w:bCs/>
                <w:sz w:val="22"/>
                <w:szCs w:val="24"/>
                <w:lang w:eastAsia="en-US"/>
              </w:rPr>
              <w:t>Cena poplatku za ukládání odpadů na skládku dle obecně závazných předpisů</w:t>
            </w:r>
            <w:r w:rsidR="00E94342" w:rsidRPr="00F045EC">
              <w:rPr>
                <w:rFonts w:ascii="Times New Roman" w:hAnsi="Times New Roman" w:cs="Times New Roman"/>
                <w:bCs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(skládka)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F045EC" w:rsidRPr="005F6892" w:rsidTr="00BD2147">
        <w:trPr>
          <w:trHeight w:val="510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F045EC" w:rsidRDefault="00F045EC" w:rsidP="00F045EC">
            <w:pPr>
              <w:rPr>
                <w:rFonts w:ascii="Times New Roman" w:hAnsi="Times New Roman" w:cs="Times New Roman"/>
                <w:bCs/>
              </w:rPr>
            </w:pPr>
            <w:r w:rsidRPr="00F045EC">
              <w:rPr>
                <w:rFonts w:ascii="Times New Roman" w:hAnsi="Times New Roman" w:cs="Times New Roman"/>
                <w:bCs/>
              </w:rPr>
              <w:t>Rezerva na zajištění rekultivace a následné péče o skládku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5F6892" w:rsidRDefault="00F045EC" w:rsidP="00F045EC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5F6892" w:rsidRDefault="00F045EC" w:rsidP="00F045EC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5F6892" w:rsidRDefault="00F045EC" w:rsidP="00F045EC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BD2147">
        <w:trPr>
          <w:trHeight w:val="510"/>
        </w:trPr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B9384F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B9384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="00E94342" w:rsidRDefault="00E94342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:rsidR="00F045EC" w:rsidRPr="00BD2147" w:rsidRDefault="00F045EC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BD2147">
        <w:rPr>
          <w:rFonts w:ascii="Times New Roman" w:hAnsi="Times New Roman" w:cs="Times New Roman"/>
          <w:b/>
          <w:sz w:val="22"/>
          <w:szCs w:val="22"/>
        </w:rPr>
        <w:t>B) Skládka</w:t>
      </w:r>
      <w:r w:rsidRPr="00BD2147">
        <w:rPr>
          <w:rFonts w:ascii="Times New Roman" w:hAnsi="Times New Roman" w:cs="Times New Roman"/>
          <w:b/>
          <w:bCs/>
          <w:sz w:val="22"/>
          <w:szCs w:val="22"/>
        </w:rPr>
        <w:t xml:space="preserve"> odpadů:</w:t>
      </w:r>
    </w:p>
    <w:p w:rsidR="00F045EC" w:rsidRPr="005F6892" w:rsidRDefault="00F045EC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95"/>
        <w:gridCol w:w="1133"/>
        <w:gridCol w:w="1137"/>
        <w:gridCol w:w="1523"/>
      </w:tblGrid>
      <w:tr w:rsidR="00E94342" w:rsidRPr="005F6892" w:rsidTr="00BD2147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 objemný odpad (k. č. 200307)</w:t>
            </w:r>
          </w:p>
        </w:tc>
      </w:tr>
      <w:tr w:rsidR="00E94342" w:rsidRPr="005F6892" w:rsidTr="00BD2147">
        <w:trPr>
          <w:trHeight w:val="510"/>
        </w:trPr>
        <w:tc>
          <w:tcPr>
            <w:tcW w:w="4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F045EC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F045EC">
              <w:rPr>
                <w:rFonts w:ascii="Times New Roman" w:hAnsi="Times New Roman" w:cs="Times New Roman"/>
                <w:bCs/>
                <w:sz w:val="22"/>
                <w:szCs w:val="24"/>
                <w:lang w:eastAsia="en-US"/>
              </w:rPr>
              <w:t>Cena poplatku za ukládání odpadů na skládku dle obecně závazných předpisů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(skládka)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F045EC" w:rsidRPr="005F6892" w:rsidTr="00BD2147">
        <w:trPr>
          <w:trHeight w:val="510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F045EC" w:rsidRDefault="00F045EC" w:rsidP="00F045EC">
            <w:pPr>
              <w:rPr>
                <w:rFonts w:ascii="Times New Roman" w:hAnsi="Times New Roman" w:cs="Times New Roman"/>
                <w:bCs/>
              </w:rPr>
            </w:pPr>
            <w:r w:rsidRPr="00F045EC">
              <w:rPr>
                <w:rFonts w:ascii="Times New Roman" w:hAnsi="Times New Roman" w:cs="Times New Roman"/>
                <w:bCs/>
              </w:rPr>
              <w:t>Rezerva na zajištění rekultivace a následné péče o skládku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5F6892" w:rsidRDefault="00F045EC" w:rsidP="00F045EC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5F6892" w:rsidRDefault="00F045EC" w:rsidP="00F045EC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EC" w:rsidRPr="005F6892" w:rsidRDefault="00F045EC" w:rsidP="00F045EC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BD2147">
        <w:trPr>
          <w:trHeight w:val="510"/>
        </w:trPr>
        <w:tc>
          <w:tcPr>
            <w:tcW w:w="4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B9384F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B9384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="00F045EC" w:rsidRDefault="00F045EC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:rsidR="00E94342" w:rsidRDefault="00F045EC" w:rsidP="00E94342">
      <w:pPr>
        <w:pStyle w:val="RTFUndefined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C</w:t>
      </w:r>
      <w:r w:rsidR="00E94342"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)</w:t>
      </w:r>
      <w:r w:rsidR="00E94342" w:rsidRPr="005F6892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="00E94342"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Překladiště odpadů</w:t>
      </w:r>
      <w:r w:rsidR="00E94342" w:rsidRPr="005F6892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="00E94342"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včetně ceny </w:t>
      </w:r>
      <w:r w:rsidR="00E94342" w:rsidRPr="005F6892">
        <w:rPr>
          <w:rFonts w:ascii="Times New Roman" w:hAnsi="Times New Roman" w:cs="Times New Roman"/>
          <w:b/>
          <w:sz w:val="22"/>
          <w:szCs w:val="22"/>
        </w:rPr>
        <w:t>odvozu do koncového zařízení spalovny</w:t>
      </w:r>
      <w:r w:rsidR="00E94342" w:rsidRPr="005F6892">
        <w:rPr>
          <w:rFonts w:ascii="Times New Roman" w:hAnsi="Times New Roman" w:cs="Times New Roman"/>
          <w:sz w:val="22"/>
          <w:szCs w:val="22"/>
        </w:rPr>
        <w:t xml:space="preserve"> </w:t>
      </w:r>
      <w:r w:rsidR="00E94342" w:rsidRPr="005F6892">
        <w:rPr>
          <w:rFonts w:ascii="Times New Roman" w:hAnsi="Times New Roman" w:cs="Times New Roman"/>
          <w:b/>
          <w:sz w:val="22"/>
          <w:szCs w:val="22"/>
        </w:rPr>
        <w:t>k energetickému využití</w:t>
      </w:r>
      <w:r w:rsidR="00E94342"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: </w:t>
      </w:r>
    </w:p>
    <w:p w:rsidR="00F045EC" w:rsidRPr="005F6892" w:rsidRDefault="00F045EC" w:rsidP="00E94342">
      <w:pPr>
        <w:pStyle w:val="RTFUndefined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95"/>
        <w:gridCol w:w="1133"/>
        <w:gridCol w:w="1135"/>
        <w:gridCol w:w="1525"/>
      </w:tblGrid>
      <w:tr w:rsidR="00E94342" w:rsidRPr="005F6892" w:rsidTr="00BD2147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 směsný komunální odpad (k. č. 200301)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Cena poplatku spalovně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(překladiště)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BD2147">
        <w:trPr>
          <w:trHeight w:val="510"/>
        </w:trPr>
        <w:tc>
          <w:tcPr>
            <w:tcW w:w="2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BD2147">
        <w:trPr>
          <w:trHeight w:val="510"/>
        </w:trPr>
        <w:tc>
          <w:tcPr>
            <w:tcW w:w="4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B9384F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B9384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="00E94342" w:rsidRDefault="00E94342" w:rsidP="00E94342">
      <w:pPr>
        <w:jc w:val="both"/>
        <w:rPr>
          <w:rFonts w:ascii="Arial Narrow" w:hAnsi="Arial Narrow" w:cs="Arial-BoldMT"/>
          <w:b/>
          <w:bCs/>
        </w:rPr>
      </w:pPr>
    </w:p>
    <w:p w:rsidR="00BD2147" w:rsidRDefault="00BD2147" w:rsidP="00BD2147">
      <w:pPr>
        <w:pStyle w:val="RTFUndefine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14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D) </w:t>
      </w:r>
      <w:r w:rsidRPr="00BD2147">
        <w:rPr>
          <w:rFonts w:ascii="Times New Roman" w:hAnsi="Times New Roman" w:cs="Times New Roman"/>
          <w:b/>
          <w:sz w:val="22"/>
          <w:szCs w:val="22"/>
        </w:rPr>
        <w:t>Skládka</w:t>
      </w:r>
      <w:r w:rsidRPr="00BD2147">
        <w:rPr>
          <w:rFonts w:ascii="Times New Roman" w:hAnsi="Times New Roman" w:cs="Times New Roman"/>
          <w:b/>
          <w:bCs/>
          <w:sz w:val="22"/>
          <w:szCs w:val="22"/>
        </w:rPr>
        <w:t xml:space="preserve"> odpadů: </w:t>
      </w:r>
    </w:p>
    <w:p w:rsidR="00BD2147" w:rsidRPr="00BD2147" w:rsidRDefault="00BD2147" w:rsidP="00BD2147">
      <w:pPr>
        <w:pStyle w:val="RTFUndefine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147">
        <w:rPr>
          <w:rFonts w:ascii="Times New Roman" w:hAnsi="Times New Roman" w:cs="Times New Roman"/>
          <w:sz w:val="22"/>
          <w:szCs w:val="22"/>
          <w:lang w:eastAsia="en-US"/>
        </w:rPr>
        <w:t>V případě potřeby</w:t>
      </w:r>
      <w:r w:rsidR="000A0E04">
        <w:rPr>
          <w:rFonts w:ascii="Times New Roman" w:hAnsi="Times New Roman" w:cs="Times New Roman"/>
          <w:sz w:val="22"/>
          <w:szCs w:val="22"/>
          <w:lang w:eastAsia="en-US"/>
        </w:rPr>
        <w:t xml:space="preserve"> původce odpadů</w:t>
      </w:r>
      <w:r w:rsidRPr="00BD2147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eastAsia="en-US"/>
        </w:rPr>
        <w:t>zajistí provozovatel</w:t>
      </w:r>
      <w:r w:rsidRPr="00BD2147">
        <w:rPr>
          <w:rFonts w:ascii="Times New Roman" w:hAnsi="Times New Roman" w:cs="Times New Roman"/>
          <w:sz w:val="22"/>
          <w:szCs w:val="22"/>
          <w:lang w:eastAsia="en-US"/>
        </w:rPr>
        <w:t xml:space="preserve"> převzetí S</w:t>
      </w:r>
      <w:r w:rsidRPr="00BD2147">
        <w:rPr>
          <w:rFonts w:ascii="Times New Roman" w:hAnsi="Times New Roman" w:cs="Times New Roman"/>
          <w:sz w:val="22"/>
          <w:szCs w:val="22"/>
        </w:rPr>
        <w:t xml:space="preserve">měsných sutí (k. č. 170107). </w:t>
      </w:r>
    </w:p>
    <w:p w:rsidR="00BD2147" w:rsidRPr="005F6892" w:rsidRDefault="00BD2147" w:rsidP="00BD2147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495"/>
        <w:gridCol w:w="992"/>
        <w:gridCol w:w="1278"/>
        <w:gridCol w:w="1523"/>
      </w:tblGrid>
      <w:tr w:rsidR="00BD2147" w:rsidRPr="005F6892" w:rsidTr="00BD2147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BD214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 směsné sutě (k. č. 170107)</w:t>
            </w:r>
          </w:p>
        </w:tc>
      </w:tr>
      <w:tr w:rsidR="00BD2147" w:rsidRPr="005F6892" w:rsidTr="00BD2147">
        <w:trPr>
          <w:trHeight w:val="510"/>
        </w:trPr>
        <w:tc>
          <w:tcPr>
            <w:tcW w:w="4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BD214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F045EC">
              <w:rPr>
                <w:rFonts w:ascii="Times New Roman" w:hAnsi="Times New Roman" w:cs="Times New Roman"/>
                <w:bCs/>
                <w:sz w:val="22"/>
                <w:szCs w:val="24"/>
                <w:lang w:eastAsia="en-US"/>
              </w:rPr>
              <w:t>Cena poplatku za ukládání odpadů na skládku dle obecně závazných předpisů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26559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26559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500,-</w:t>
            </w:r>
          </w:p>
        </w:tc>
      </w:tr>
      <w:tr w:rsidR="00BD2147" w:rsidRPr="005F6892" w:rsidTr="00BD2147">
        <w:trPr>
          <w:trHeight w:val="510"/>
        </w:trPr>
        <w:tc>
          <w:tcPr>
            <w:tcW w:w="2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BD214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(skládka)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BD214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BD214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21%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BD214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BD2147" w:rsidRPr="005F6892" w:rsidTr="00265597">
        <w:trPr>
          <w:trHeight w:val="510"/>
        </w:trPr>
        <w:tc>
          <w:tcPr>
            <w:tcW w:w="2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5F6892" w:rsidRDefault="00BD2147" w:rsidP="00814DF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47" w:rsidRPr="00265597" w:rsidRDefault="00265597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26559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600,-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47" w:rsidRPr="00265597" w:rsidRDefault="00B9384F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126,-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47" w:rsidRPr="00265597" w:rsidRDefault="00B9384F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726,-</w:t>
            </w:r>
          </w:p>
        </w:tc>
      </w:tr>
      <w:tr w:rsidR="00B9384F" w:rsidRPr="005F6892" w:rsidTr="00265597">
        <w:trPr>
          <w:trHeight w:val="510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4F" w:rsidRPr="005F6892" w:rsidRDefault="00B9384F" w:rsidP="00814DF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4F" w:rsidRPr="00265597" w:rsidRDefault="00B9384F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4F" w:rsidRDefault="00B9384F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4F" w:rsidRPr="00265597" w:rsidRDefault="00B9384F" w:rsidP="00814DFE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265597" w:rsidRPr="005F6892" w:rsidTr="00BD2147">
        <w:trPr>
          <w:trHeight w:val="510"/>
        </w:trPr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7" w:rsidRPr="005F6892" w:rsidRDefault="00265597" w:rsidP="00265597">
            <w:pPr>
              <w:rPr>
                <w:rFonts w:ascii="Times New Roman" w:hAnsi="Times New Roman" w:cs="Times New Roman"/>
                <w:bCs/>
              </w:rPr>
            </w:pPr>
            <w:r w:rsidRPr="00F045EC">
              <w:rPr>
                <w:rFonts w:ascii="Times New Roman" w:hAnsi="Times New Roman" w:cs="Times New Roman"/>
                <w:bCs/>
              </w:rPr>
              <w:t>Rezerva na zajištění rekultivace a následné péče o skládku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7" w:rsidRPr="00265597" w:rsidRDefault="00265597" w:rsidP="00265597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26559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75,-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7" w:rsidRPr="00265597" w:rsidRDefault="00B9384F" w:rsidP="00265597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11,25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97" w:rsidRPr="00265597" w:rsidRDefault="00B9384F" w:rsidP="00265597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86,25</w:t>
            </w:r>
          </w:p>
        </w:tc>
      </w:tr>
      <w:tr w:rsidR="00BD2147" w:rsidRPr="005F6892" w:rsidTr="00BD2147">
        <w:trPr>
          <w:trHeight w:val="510"/>
        </w:trPr>
        <w:tc>
          <w:tcPr>
            <w:tcW w:w="4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265597" w:rsidRDefault="00BD2147" w:rsidP="00814DFE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6559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47" w:rsidRPr="00B9384F" w:rsidRDefault="00B9384F" w:rsidP="00814DFE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9384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1 312,25</w:t>
            </w:r>
          </w:p>
        </w:tc>
      </w:tr>
    </w:tbl>
    <w:p w:rsidR="00BD2147" w:rsidRDefault="00BD2147" w:rsidP="00E94342">
      <w:pPr>
        <w:jc w:val="both"/>
        <w:rPr>
          <w:rFonts w:ascii="Arial Narrow" w:hAnsi="Arial Narrow" w:cs="Arial-BoldMT"/>
          <w:b/>
          <w:bCs/>
        </w:rPr>
      </w:pPr>
    </w:p>
    <w:p w:rsidR="00CE1B13" w:rsidRDefault="00CE1B13" w:rsidP="00E9434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uvedené ceně</w:t>
      </w:r>
      <w:r w:rsidR="003B40B4" w:rsidRPr="003B40B4">
        <w:rPr>
          <w:rFonts w:ascii="Times New Roman" w:hAnsi="Times New Roman" w:cs="Times New Roman"/>
        </w:rPr>
        <w:t xml:space="preserve"> za </w:t>
      </w:r>
      <w:r w:rsidRPr="003B40B4">
        <w:rPr>
          <w:rFonts w:ascii="Times New Roman" w:hAnsi="Times New Roman" w:cs="Times New Roman"/>
        </w:rPr>
        <w:t>předmět</w:t>
      </w:r>
      <w:r w:rsidR="003B40B4" w:rsidRPr="003B40B4">
        <w:rPr>
          <w:rFonts w:ascii="Times New Roman" w:hAnsi="Times New Roman" w:cs="Times New Roman"/>
        </w:rPr>
        <w:t xml:space="preserve"> </w:t>
      </w:r>
      <w:r w:rsidRPr="003B40B4">
        <w:rPr>
          <w:rFonts w:ascii="Times New Roman" w:hAnsi="Times New Roman" w:cs="Times New Roman"/>
        </w:rPr>
        <w:t>plněni</w:t>
      </w:r>
      <w:r>
        <w:rPr>
          <w:rFonts w:ascii="Times New Roman" w:hAnsi="Times New Roman" w:cs="Times New Roman"/>
        </w:rPr>
        <w:t xml:space="preserve"> </w:t>
      </w:r>
      <w:r w:rsidR="003B40B4" w:rsidRPr="003B40B4">
        <w:rPr>
          <w:rFonts w:ascii="Times New Roman" w:hAnsi="Times New Roman" w:cs="Times New Roman"/>
        </w:rPr>
        <w:t xml:space="preserve">jsou zahrnuty </w:t>
      </w:r>
      <w:r w:rsidRPr="003B40B4">
        <w:rPr>
          <w:rFonts w:ascii="Times New Roman" w:hAnsi="Times New Roman" w:cs="Times New Roman"/>
        </w:rPr>
        <w:t>veškeré</w:t>
      </w:r>
      <w:r w:rsidR="003B40B4" w:rsidRPr="003B40B4">
        <w:rPr>
          <w:rFonts w:ascii="Times New Roman" w:hAnsi="Times New Roman" w:cs="Times New Roman"/>
        </w:rPr>
        <w:t xml:space="preserve"> poplatky</w:t>
      </w:r>
      <w:r>
        <w:rPr>
          <w:rFonts w:ascii="Times New Roman" w:hAnsi="Times New Roman" w:cs="Times New Roman"/>
        </w:rPr>
        <w:t>, které provozovatel odvádí na základě zákona či smluvního vztahu s třetím subjektem</w:t>
      </w:r>
      <w:r w:rsidR="003B40B4" w:rsidRPr="003B40B4">
        <w:rPr>
          <w:rFonts w:ascii="Times New Roman" w:hAnsi="Times New Roman" w:cs="Times New Roman"/>
        </w:rPr>
        <w:t>.</w:t>
      </w:r>
    </w:p>
    <w:p w:rsidR="00E94342" w:rsidRPr="00E94342" w:rsidRDefault="00E94342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CE1B13" w:rsidRDefault="00E94342" w:rsidP="00CE1B13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</w:t>
      </w:r>
      <w:r w:rsidR="00050E31">
        <w:rPr>
          <w:rFonts w:ascii="Times New Roman" w:hAnsi="Times New Roman" w:cs="Times New Roman"/>
        </w:rPr>
        <w:t xml:space="preserve"> strany se dohodly, že dojde automaticky ke změně cen uvedených v čl. 4.1 této smlouvy, a to následovně:</w:t>
      </w:r>
    </w:p>
    <w:p w:rsidR="00E94342" w:rsidRDefault="00E94342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E94342" w:rsidRPr="005F6892" w:rsidRDefault="005F6892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S</w:t>
      </w:r>
      <w:r w:rsidR="00E94342" w:rsidRPr="005F6892">
        <w:rPr>
          <w:rFonts w:ascii="Times New Roman" w:hAnsi="Times New Roman" w:cs="Times New Roman"/>
          <w:b/>
        </w:rPr>
        <w:t>kládka odpadů</w:t>
      </w:r>
      <w:r w:rsidR="00050E31" w:rsidRPr="005F6892">
        <w:rPr>
          <w:rFonts w:ascii="Times New Roman" w:hAnsi="Times New Roman" w:cs="Times New Roman"/>
          <w:b/>
        </w:rPr>
        <w:t>:</w:t>
      </w:r>
    </w:p>
    <w:p w:rsidR="00050E31" w:rsidRDefault="00050E31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5F6892" w:rsidRPr="00C25B74" w:rsidRDefault="00050E31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 důsledku legislativních změn; tato změna se týká změny sazeb DPH a změny </w:t>
      </w:r>
      <w:r w:rsidRPr="00C25B74">
        <w:rPr>
          <w:rFonts w:ascii="Times New Roman" w:hAnsi="Times New Roman" w:cs="Times New Roman"/>
        </w:rPr>
        <w:t xml:space="preserve">výše poplatků </w:t>
      </w:r>
      <w:r w:rsidR="00C25B74" w:rsidRPr="00C25B74">
        <w:rPr>
          <w:rFonts w:ascii="Times New Roman" w:hAnsi="Times New Roman" w:cs="Times New Roman"/>
          <w:bCs/>
        </w:rPr>
        <w:t>za ukládání odpadů na skládku dle obecně závazných předpisů</w:t>
      </w:r>
      <w:r w:rsidRPr="00C25B74">
        <w:rPr>
          <w:rFonts w:ascii="Times New Roman" w:hAnsi="Times New Roman" w:cs="Times New Roman"/>
        </w:rPr>
        <w:t xml:space="preserve">, a to o navýšení poplatku obci za 1t </w:t>
      </w:r>
      <w:proofErr w:type="spellStart"/>
      <w:r w:rsidRPr="00C25B74">
        <w:rPr>
          <w:rFonts w:ascii="Times New Roman" w:hAnsi="Times New Roman" w:cs="Times New Roman"/>
        </w:rPr>
        <w:t>odpatu</w:t>
      </w:r>
      <w:proofErr w:type="spellEnd"/>
      <w:r w:rsidRPr="00C25B74">
        <w:rPr>
          <w:rFonts w:ascii="Times New Roman" w:hAnsi="Times New Roman" w:cs="Times New Roman"/>
        </w:rPr>
        <w:t xml:space="preserve"> dle obecně závazných právních předpisů; k navýšení dojde automaticky ke dni účinnosti obecně </w:t>
      </w:r>
      <w:r w:rsidR="005F6892" w:rsidRPr="00C25B74">
        <w:rPr>
          <w:rFonts w:ascii="Times New Roman" w:hAnsi="Times New Roman" w:cs="Times New Roman"/>
        </w:rPr>
        <w:t>závazných právních předpisů;</w:t>
      </w:r>
      <w:r w:rsidR="00C25B74">
        <w:rPr>
          <w:rFonts w:ascii="Times New Roman" w:hAnsi="Times New Roman" w:cs="Times New Roman"/>
        </w:rPr>
        <w:t xml:space="preserve"> </w:t>
      </w:r>
    </w:p>
    <w:p w:rsidR="005F6892" w:rsidRPr="00AF1082" w:rsidRDefault="00050E31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  <w:r w:rsidRPr="00AF1082">
        <w:rPr>
          <w:rFonts w:ascii="Times New Roman" w:hAnsi="Times New Roman" w:cs="Times New Roman"/>
        </w:rPr>
        <w:t xml:space="preserve">- složka </w:t>
      </w:r>
      <w:r w:rsidR="00C25B74" w:rsidRPr="00AF1082">
        <w:rPr>
          <w:rFonts w:ascii="Times New Roman" w:hAnsi="Times New Roman" w:cs="Times New Roman"/>
        </w:rPr>
        <w:t>cena</w:t>
      </w:r>
      <w:r w:rsidRPr="00AF1082">
        <w:rPr>
          <w:rFonts w:ascii="Times New Roman" w:hAnsi="Times New Roman" w:cs="Times New Roman"/>
        </w:rPr>
        <w:t xml:space="preserve"> </w:t>
      </w:r>
      <w:r w:rsidR="00C25B74" w:rsidRPr="00AF1082">
        <w:rPr>
          <w:rFonts w:ascii="Times New Roman" w:hAnsi="Times New Roman" w:cs="Times New Roman"/>
        </w:rPr>
        <w:t xml:space="preserve">za 1t odpadu </w:t>
      </w:r>
      <w:r w:rsidRPr="00AF1082">
        <w:rPr>
          <w:rFonts w:ascii="Times New Roman" w:hAnsi="Times New Roman" w:cs="Times New Roman"/>
        </w:rPr>
        <w:t xml:space="preserve">„skládka“ se </w:t>
      </w:r>
      <w:r w:rsidR="005F6892" w:rsidRPr="00AF1082">
        <w:rPr>
          <w:rFonts w:ascii="Times New Roman" w:hAnsi="Times New Roman" w:cs="Times New Roman"/>
        </w:rPr>
        <w:t xml:space="preserve">automaticky zvýší o index průměrné roční míry inflace vyhlášené Českým statistickým úřadem za předchozí kalendářní rok, a to vždy od </w:t>
      </w:r>
      <w:proofErr w:type="gramStart"/>
      <w:r w:rsidR="005F6892" w:rsidRPr="00AF1082">
        <w:rPr>
          <w:rFonts w:ascii="Times New Roman" w:hAnsi="Times New Roman" w:cs="Times New Roman"/>
        </w:rPr>
        <w:t>1.3. následujícího</w:t>
      </w:r>
      <w:proofErr w:type="gramEnd"/>
      <w:r w:rsidR="005F6892" w:rsidRPr="00AF1082">
        <w:rPr>
          <w:rFonts w:ascii="Times New Roman" w:hAnsi="Times New Roman" w:cs="Times New Roman"/>
        </w:rPr>
        <w:t xml:space="preserve"> roku.</w:t>
      </w:r>
    </w:p>
    <w:p w:rsid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</w:p>
    <w:p w:rsid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b/>
          <w:bCs/>
        </w:rPr>
      </w:pPr>
      <w:r w:rsidRPr="005F6892">
        <w:rPr>
          <w:rFonts w:ascii="Times New Roman" w:hAnsi="Times New Roman" w:cs="Times New Roman"/>
          <w:b/>
          <w:bCs/>
        </w:rPr>
        <w:t>B)</w:t>
      </w:r>
      <w:r w:rsidRPr="005F6892">
        <w:rPr>
          <w:rFonts w:ascii="Times New Roman" w:hAnsi="Times New Roman" w:cs="Times New Roman"/>
          <w:bCs/>
        </w:rPr>
        <w:t xml:space="preserve"> </w:t>
      </w:r>
      <w:r w:rsidRPr="005F6892">
        <w:rPr>
          <w:rFonts w:ascii="Times New Roman" w:hAnsi="Times New Roman" w:cs="Times New Roman"/>
          <w:b/>
          <w:bCs/>
        </w:rPr>
        <w:t>Překladiště odpadů</w:t>
      </w:r>
      <w:r w:rsidRPr="005F6892">
        <w:rPr>
          <w:rFonts w:ascii="Times New Roman" w:hAnsi="Times New Roman" w:cs="Times New Roman"/>
          <w:bCs/>
        </w:rPr>
        <w:t xml:space="preserve"> </w:t>
      </w:r>
      <w:r w:rsidRPr="005F6892">
        <w:rPr>
          <w:rFonts w:ascii="Times New Roman" w:hAnsi="Times New Roman" w:cs="Times New Roman"/>
          <w:b/>
          <w:bCs/>
        </w:rPr>
        <w:t xml:space="preserve">včetně ceny </w:t>
      </w:r>
      <w:r w:rsidRPr="005F6892">
        <w:rPr>
          <w:rFonts w:ascii="Times New Roman" w:hAnsi="Times New Roman" w:cs="Times New Roman"/>
          <w:b/>
        </w:rPr>
        <w:t>odvozu do koncového zařízení spalovny</w:t>
      </w:r>
      <w:r w:rsidRPr="005F6892">
        <w:rPr>
          <w:rFonts w:ascii="Times New Roman" w:hAnsi="Times New Roman" w:cs="Times New Roman"/>
        </w:rPr>
        <w:t xml:space="preserve"> </w:t>
      </w:r>
      <w:r w:rsidRPr="005F6892">
        <w:rPr>
          <w:rFonts w:ascii="Times New Roman" w:hAnsi="Times New Roman" w:cs="Times New Roman"/>
          <w:b/>
        </w:rPr>
        <w:t>k energetickému využití</w:t>
      </w:r>
      <w:r w:rsidRPr="005F6892">
        <w:rPr>
          <w:rFonts w:ascii="Times New Roman" w:hAnsi="Times New Roman" w:cs="Times New Roman"/>
          <w:b/>
          <w:bCs/>
        </w:rPr>
        <w:t xml:space="preserve">: </w:t>
      </w:r>
    </w:p>
    <w:p w:rsid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 důsledku zvýšení ceny poplatku spalovny, a to o částku zvýšení poplatku, které bude povinen provozovatel hradit spalovně; k navýšení dojde automaticky ke dni účinnosti navýšení poplatku spalovny;</w:t>
      </w:r>
    </w:p>
    <w:p w:rsidR="00E9434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="00C25B74">
        <w:rPr>
          <w:rFonts w:ascii="Times New Roman" w:hAnsi="Times New Roman" w:cs="Times New Roman"/>
        </w:rPr>
        <w:t xml:space="preserve">složka cena za 1t odpadu „skládka“ </w:t>
      </w:r>
      <w:r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automaticky zvýší</w:t>
      </w:r>
      <w:r w:rsidRPr="00771113">
        <w:rPr>
          <w:rFonts w:ascii="Times New Roman" w:hAnsi="Times New Roman" w:cs="Times New Roman"/>
          <w:sz w:val="24"/>
          <w:szCs w:val="24"/>
        </w:rPr>
        <w:t xml:space="preserve"> o index průměrné roční míry inflace vyhlášené </w:t>
      </w:r>
      <w:bookmarkStart w:id="0" w:name="_GoBack"/>
      <w:bookmarkEnd w:id="0"/>
      <w:r w:rsidRPr="00771113">
        <w:rPr>
          <w:rFonts w:ascii="Times New Roman" w:hAnsi="Times New Roman" w:cs="Times New Roman"/>
          <w:sz w:val="24"/>
          <w:szCs w:val="24"/>
        </w:rPr>
        <w:t>Českým statistickým úřad</w:t>
      </w:r>
      <w:r>
        <w:rPr>
          <w:rFonts w:ascii="Times New Roman" w:hAnsi="Times New Roman" w:cs="Times New Roman"/>
          <w:sz w:val="24"/>
          <w:szCs w:val="24"/>
        </w:rPr>
        <w:t xml:space="preserve">em za předchozí kalendářní rok, a to vždy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1.3. následujícího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5F6892" w:rsidRP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</w:p>
    <w:p w:rsidR="00CE1B13" w:rsidRDefault="003B40B4" w:rsidP="00CE1B13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C047FA">
        <w:rPr>
          <w:rFonts w:ascii="Times New Roman" w:hAnsi="Times New Roman" w:cs="Times New Roman"/>
        </w:rPr>
        <w:t>Cen</w:t>
      </w:r>
      <w:r w:rsidR="00CE1B13" w:rsidRPr="00C047FA">
        <w:rPr>
          <w:rFonts w:ascii="Times New Roman" w:hAnsi="Times New Roman" w:cs="Times New Roman"/>
        </w:rPr>
        <w:t>a za předmět plnění</w:t>
      </w:r>
      <w:r w:rsidRPr="00C047FA">
        <w:rPr>
          <w:rFonts w:ascii="Times New Roman" w:hAnsi="Times New Roman" w:cs="Times New Roman"/>
        </w:rPr>
        <w:t xml:space="preserve"> bude </w:t>
      </w:r>
      <w:r w:rsidR="00CE1B13" w:rsidRPr="00C047FA">
        <w:rPr>
          <w:rFonts w:ascii="Times New Roman" w:hAnsi="Times New Roman" w:cs="Times New Roman"/>
        </w:rPr>
        <w:t>původcem</w:t>
      </w:r>
      <w:r w:rsidRPr="00C047FA">
        <w:rPr>
          <w:rFonts w:ascii="Times New Roman" w:hAnsi="Times New Roman" w:cs="Times New Roman"/>
        </w:rPr>
        <w:t xml:space="preserve"> odpad</w:t>
      </w:r>
      <w:r w:rsidR="00CE1B13" w:rsidRPr="00C047FA">
        <w:rPr>
          <w:rFonts w:ascii="Times New Roman" w:hAnsi="Times New Roman" w:cs="Times New Roman"/>
        </w:rPr>
        <w:t>ů</w:t>
      </w:r>
      <w:r w:rsidRPr="00C047FA">
        <w:rPr>
          <w:rFonts w:ascii="Times New Roman" w:hAnsi="Times New Roman" w:cs="Times New Roman"/>
        </w:rPr>
        <w:t xml:space="preserve"> hrazena </w:t>
      </w:r>
      <w:r w:rsidR="00CE1B13" w:rsidRPr="00C047FA">
        <w:rPr>
          <w:rFonts w:ascii="Times New Roman" w:hAnsi="Times New Roman" w:cs="Times New Roman"/>
        </w:rPr>
        <w:t>měsíčně</w:t>
      </w:r>
      <w:r w:rsidRPr="00C047FA">
        <w:rPr>
          <w:rFonts w:ascii="Times New Roman" w:hAnsi="Times New Roman" w:cs="Times New Roman"/>
        </w:rPr>
        <w:t xml:space="preserve"> na </w:t>
      </w:r>
      <w:r w:rsidR="00CE1B13" w:rsidRPr="00C047FA">
        <w:rPr>
          <w:rFonts w:ascii="Times New Roman" w:hAnsi="Times New Roman" w:cs="Times New Roman"/>
        </w:rPr>
        <w:t>základě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daňového</w:t>
      </w:r>
      <w:r w:rsidRPr="00C047FA">
        <w:rPr>
          <w:rFonts w:ascii="Times New Roman" w:hAnsi="Times New Roman" w:cs="Times New Roman"/>
        </w:rPr>
        <w:t xml:space="preserve"> dokladu, vystaveného provozovatelem do 5 </w:t>
      </w:r>
      <w:r w:rsidR="00CE1B13" w:rsidRPr="00C047FA">
        <w:rPr>
          <w:rFonts w:ascii="Times New Roman" w:hAnsi="Times New Roman" w:cs="Times New Roman"/>
        </w:rPr>
        <w:t>dnů</w:t>
      </w:r>
      <w:r w:rsidRPr="00C047FA">
        <w:rPr>
          <w:rFonts w:ascii="Times New Roman" w:hAnsi="Times New Roman" w:cs="Times New Roman"/>
        </w:rPr>
        <w:t xml:space="preserve"> po </w:t>
      </w:r>
      <w:r w:rsidR="00CE1B13" w:rsidRPr="00C047FA">
        <w:rPr>
          <w:rFonts w:ascii="Times New Roman" w:hAnsi="Times New Roman" w:cs="Times New Roman"/>
        </w:rPr>
        <w:t>skončení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příslušného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kalendářního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měsíce</w:t>
      </w:r>
      <w:r w:rsidRPr="00C047FA">
        <w:rPr>
          <w:rFonts w:ascii="Times New Roman" w:hAnsi="Times New Roman" w:cs="Times New Roman"/>
        </w:rPr>
        <w:t xml:space="preserve">. </w:t>
      </w:r>
      <w:r w:rsidR="00CE1B13" w:rsidRPr="00C047FA">
        <w:rPr>
          <w:rFonts w:ascii="Times New Roman" w:hAnsi="Times New Roman" w:cs="Times New Roman"/>
        </w:rPr>
        <w:t>Daňový</w:t>
      </w:r>
      <w:r w:rsidRPr="00C047FA">
        <w:rPr>
          <w:rFonts w:ascii="Times New Roman" w:hAnsi="Times New Roman" w:cs="Times New Roman"/>
        </w:rPr>
        <w:t xml:space="preserve"> doklad bude obsahovat </w:t>
      </w:r>
      <w:r w:rsidR="00CE1B13" w:rsidRPr="00C047FA">
        <w:rPr>
          <w:rFonts w:ascii="Times New Roman" w:hAnsi="Times New Roman" w:cs="Times New Roman"/>
        </w:rPr>
        <w:t>náležitosti</w:t>
      </w:r>
      <w:r w:rsidRPr="00C047FA">
        <w:rPr>
          <w:rFonts w:ascii="Times New Roman" w:hAnsi="Times New Roman" w:cs="Times New Roman"/>
        </w:rPr>
        <w:t xml:space="preserve"> podle </w:t>
      </w:r>
      <w:r w:rsidR="00CE1B13" w:rsidRPr="00C047FA">
        <w:rPr>
          <w:rFonts w:ascii="Times New Roman" w:hAnsi="Times New Roman" w:cs="Times New Roman"/>
        </w:rPr>
        <w:t>zákona č.</w:t>
      </w:r>
      <w:r w:rsidRPr="00C047FA">
        <w:rPr>
          <w:rFonts w:ascii="Times New Roman" w:hAnsi="Times New Roman" w:cs="Times New Roman"/>
        </w:rPr>
        <w:t xml:space="preserve"> 235/2004 Sb.</w:t>
      </w:r>
      <w:r w:rsidR="00CE1B13" w:rsidRPr="00C047FA">
        <w:rPr>
          <w:rFonts w:ascii="Times New Roman" w:hAnsi="Times New Roman" w:cs="Times New Roman"/>
        </w:rPr>
        <w:t>,</w:t>
      </w:r>
      <w:r w:rsidRPr="00C047FA">
        <w:rPr>
          <w:rFonts w:ascii="Times New Roman" w:hAnsi="Times New Roman" w:cs="Times New Roman"/>
        </w:rPr>
        <w:t xml:space="preserve"> v platném </w:t>
      </w:r>
      <w:r w:rsidR="00CE1B13" w:rsidRPr="00C047FA">
        <w:rPr>
          <w:rFonts w:ascii="Times New Roman" w:hAnsi="Times New Roman" w:cs="Times New Roman"/>
        </w:rPr>
        <w:t>zněni</w:t>
      </w:r>
      <w:r w:rsidRPr="00C047FA">
        <w:rPr>
          <w:rFonts w:ascii="Times New Roman" w:hAnsi="Times New Roman" w:cs="Times New Roman"/>
        </w:rPr>
        <w:t>, se splatnost</w:t>
      </w:r>
      <w:r w:rsidR="00CE1B13" w:rsidRPr="00C047FA">
        <w:rPr>
          <w:rFonts w:ascii="Times New Roman" w:hAnsi="Times New Roman" w:cs="Times New Roman"/>
        </w:rPr>
        <w:t>í</w:t>
      </w:r>
      <w:r w:rsidRPr="00C047FA">
        <w:rPr>
          <w:rFonts w:ascii="Times New Roman" w:hAnsi="Times New Roman" w:cs="Times New Roman"/>
        </w:rPr>
        <w:t xml:space="preserve"> 14 dn</w:t>
      </w:r>
      <w:r w:rsidR="00CE1B13" w:rsidRPr="00C047FA">
        <w:rPr>
          <w:rFonts w:ascii="Times New Roman" w:hAnsi="Times New Roman" w:cs="Times New Roman"/>
        </w:rPr>
        <w:t>ů</w:t>
      </w:r>
      <w:r w:rsidRPr="00C047FA">
        <w:rPr>
          <w:rFonts w:ascii="Times New Roman" w:hAnsi="Times New Roman" w:cs="Times New Roman"/>
        </w:rPr>
        <w:t xml:space="preserve"> ode dne </w:t>
      </w:r>
      <w:r w:rsidR="00CE1B13" w:rsidRPr="00C047FA">
        <w:rPr>
          <w:rFonts w:ascii="Times New Roman" w:hAnsi="Times New Roman" w:cs="Times New Roman"/>
        </w:rPr>
        <w:t>doručení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původci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odpadu</w:t>
      </w:r>
      <w:r w:rsidRPr="00C047FA">
        <w:rPr>
          <w:rFonts w:ascii="Times New Roman" w:hAnsi="Times New Roman" w:cs="Times New Roman"/>
        </w:rPr>
        <w:t xml:space="preserve">. </w:t>
      </w:r>
    </w:p>
    <w:p w:rsidR="00C047FA" w:rsidRPr="00C047FA" w:rsidRDefault="00C047FA" w:rsidP="00C047FA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E23BBA" w:rsidRPr="00E23BBA" w:rsidRDefault="00CE1B13" w:rsidP="00E23BBA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Smluvní</w:t>
      </w:r>
      <w:r w:rsidR="003B40B4" w:rsidRPr="003B40B4">
        <w:rPr>
          <w:rFonts w:ascii="Times New Roman" w:hAnsi="Times New Roman" w:cs="Times New Roman"/>
        </w:rPr>
        <w:t xml:space="preserve"> strany se dohodly, v </w:t>
      </w:r>
      <w:r w:rsidR="00D35186">
        <w:rPr>
          <w:rFonts w:ascii="Times New Roman" w:hAnsi="Times New Roman" w:cs="Times New Roman"/>
        </w:rPr>
        <w:t>případě, že</w:t>
      </w:r>
      <w:r w:rsidR="003B40B4" w:rsidRPr="003B40B4">
        <w:rPr>
          <w:rFonts w:ascii="Times New Roman" w:hAnsi="Times New Roman" w:cs="Times New Roman"/>
        </w:rPr>
        <w:t xml:space="preserve"> s</w:t>
      </w:r>
      <w:r w:rsidR="00D35186">
        <w:rPr>
          <w:rFonts w:ascii="Times New Roman" w:hAnsi="Times New Roman" w:cs="Times New Roman"/>
        </w:rPr>
        <w:t>e provozovatel stane nespolehlivý</w:t>
      </w:r>
      <w:r w:rsidR="003B40B4" w:rsidRPr="003B40B4">
        <w:rPr>
          <w:rFonts w:ascii="Times New Roman" w:hAnsi="Times New Roman" w:cs="Times New Roman"/>
        </w:rPr>
        <w:t xml:space="preserve">m </w:t>
      </w:r>
      <w:r w:rsidR="00D35186" w:rsidRPr="003B40B4">
        <w:rPr>
          <w:rFonts w:ascii="Times New Roman" w:hAnsi="Times New Roman" w:cs="Times New Roman"/>
        </w:rPr>
        <w:t>plátcem</w:t>
      </w:r>
      <w:r w:rsidR="00D35186">
        <w:rPr>
          <w:rFonts w:ascii="Times New Roman" w:hAnsi="Times New Roman" w:cs="Times New Roman"/>
        </w:rPr>
        <w:t xml:space="preserve"> </w:t>
      </w:r>
      <w:r w:rsidR="003B40B4" w:rsidRPr="003B40B4">
        <w:rPr>
          <w:rFonts w:ascii="Times New Roman" w:hAnsi="Times New Roman" w:cs="Times New Roman"/>
        </w:rPr>
        <w:t xml:space="preserve">dle </w:t>
      </w:r>
      <w:r w:rsidR="00D35186" w:rsidRPr="003B40B4">
        <w:rPr>
          <w:rFonts w:ascii="Times New Roman" w:hAnsi="Times New Roman" w:cs="Times New Roman"/>
        </w:rPr>
        <w:t>zákona</w:t>
      </w:r>
      <w:r w:rsidR="003B40B4" w:rsidRPr="003B40B4">
        <w:rPr>
          <w:rFonts w:ascii="Times New Roman" w:hAnsi="Times New Roman" w:cs="Times New Roman"/>
        </w:rPr>
        <w:t xml:space="preserve"> </w:t>
      </w:r>
      <w:r w:rsidR="00D35186">
        <w:rPr>
          <w:rFonts w:ascii="Times New Roman" w:hAnsi="Times New Roman" w:cs="Times New Roman"/>
        </w:rPr>
        <w:t>č</w:t>
      </w:r>
      <w:r w:rsidR="003B40B4" w:rsidRPr="003B40B4">
        <w:rPr>
          <w:rFonts w:ascii="Times New Roman" w:hAnsi="Times New Roman" w:cs="Times New Roman"/>
        </w:rPr>
        <w:t>. 235/2004 Sb</w:t>
      </w:r>
      <w:r w:rsidR="00D35186">
        <w:rPr>
          <w:rFonts w:ascii="Times New Roman" w:hAnsi="Times New Roman" w:cs="Times New Roman"/>
        </w:rPr>
        <w:t>.,</w:t>
      </w:r>
      <w:r w:rsidR="003B40B4" w:rsidRPr="003B40B4">
        <w:rPr>
          <w:rFonts w:ascii="Times New Roman" w:hAnsi="Times New Roman" w:cs="Times New Roman"/>
        </w:rPr>
        <w:t xml:space="preserve"> nebo bude </w:t>
      </w:r>
      <w:r w:rsidR="00D35186">
        <w:rPr>
          <w:rFonts w:ascii="Times New Roman" w:hAnsi="Times New Roman" w:cs="Times New Roman"/>
        </w:rPr>
        <w:t>vyžadovat</w:t>
      </w:r>
      <w:r w:rsidR="003B40B4" w:rsidRPr="003B40B4">
        <w:rPr>
          <w:rFonts w:ascii="Times New Roman" w:hAnsi="Times New Roman" w:cs="Times New Roman"/>
        </w:rPr>
        <w:t xml:space="preserve"> </w:t>
      </w:r>
      <w:r w:rsidR="00D35186">
        <w:rPr>
          <w:rFonts w:ascii="Times New Roman" w:hAnsi="Times New Roman" w:cs="Times New Roman"/>
        </w:rPr>
        <w:t>provedení</w:t>
      </w:r>
      <w:r w:rsidR="003B40B4" w:rsidRPr="003B40B4">
        <w:rPr>
          <w:rFonts w:ascii="Times New Roman" w:hAnsi="Times New Roman" w:cs="Times New Roman"/>
        </w:rPr>
        <w:t xml:space="preserve"> platby na jin</w:t>
      </w:r>
      <w:r w:rsidR="00D35186">
        <w:rPr>
          <w:rFonts w:ascii="Times New Roman" w:hAnsi="Times New Roman" w:cs="Times New Roman"/>
        </w:rPr>
        <w:t>ý</w:t>
      </w:r>
      <w:r w:rsidR="003B40B4" w:rsidRPr="003B40B4">
        <w:rPr>
          <w:rFonts w:ascii="Times New Roman" w:hAnsi="Times New Roman" w:cs="Times New Roman"/>
        </w:rPr>
        <w:t xml:space="preserve"> </w:t>
      </w:r>
      <w:r w:rsidR="00E23BBA">
        <w:rPr>
          <w:rFonts w:ascii="Times New Roman" w:hAnsi="Times New Roman" w:cs="Times New Roman"/>
        </w:rPr>
        <w:t xml:space="preserve">účet, než </w:t>
      </w:r>
      <w:r w:rsidR="003B40B4" w:rsidRPr="003B40B4">
        <w:rPr>
          <w:rFonts w:ascii="Times New Roman" w:hAnsi="Times New Roman" w:cs="Times New Roman"/>
        </w:rPr>
        <w:t xml:space="preserve">je </w:t>
      </w:r>
      <w:r w:rsidR="00E23BBA" w:rsidRPr="003B40B4">
        <w:rPr>
          <w:rFonts w:ascii="Times New Roman" w:hAnsi="Times New Roman" w:cs="Times New Roman"/>
        </w:rPr>
        <w:t>zveřejněný</w:t>
      </w:r>
      <w:r w:rsidR="003B40B4" w:rsidRPr="003B40B4">
        <w:rPr>
          <w:rFonts w:ascii="Times New Roman" w:hAnsi="Times New Roman" w:cs="Times New Roman"/>
        </w:rPr>
        <w:t xml:space="preserve"> </w:t>
      </w:r>
      <w:r w:rsidR="00E23BBA">
        <w:rPr>
          <w:rFonts w:ascii="Times New Roman" w:hAnsi="Times New Roman" w:cs="Times New Roman"/>
        </w:rPr>
        <w:t>účet</w:t>
      </w:r>
      <w:r w:rsidR="003B40B4" w:rsidRPr="003B40B4">
        <w:rPr>
          <w:rFonts w:ascii="Times New Roman" w:hAnsi="Times New Roman" w:cs="Times New Roman"/>
        </w:rPr>
        <w:t xml:space="preserve"> provozovatel</w:t>
      </w:r>
      <w:r w:rsidR="00E23BBA">
        <w:rPr>
          <w:rFonts w:ascii="Times New Roman" w:hAnsi="Times New Roman" w:cs="Times New Roman"/>
        </w:rPr>
        <w:t>e,</w:t>
      </w:r>
      <w:r w:rsidR="003B40B4" w:rsidRPr="003B40B4">
        <w:rPr>
          <w:rFonts w:ascii="Times New Roman" w:hAnsi="Times New Roman" w:cs="Times New Roman"/>
        </w:rPr>
        <w:t xml:space="preserve"> </w:t>
      </w:r>
      <w:r w:rsidR="00E23BBA" w:rsidRPr="00E23BBA">
        <w:rPr>
          <w:rFonts w:ascii="Times New Roman" w:hAnsi="Times New Roman" w:cs="Times New Roman"/>
        </w:rPr>
        <w:t xml:space="preserve">provede </w:t>
      </w:r>
      <w:r w:rsidR="00E23BBA">
        <w:rPr>
          <w:rFonts w:ascii="Times New Roman" w:hAnsi="Times New Roman" w:cs="Times New Roman"/>
        </w:rPr>
        <w:t>původce odpadů</w:t>
      </w:r>
      <w:r w:rsidR="00E23BBA" w:rsidRPr="00E23BBA">
        <w:rPr>
          <w:rFonts w:ascii="Times New Roman" w:hAnsi="Times New Roman" w:cs="Times New Roman"/>
        </w:rPr>
        <w:t xml:space="preserve"> platbu za </w:t>
      </w:r>
      <w:r w:rsidR="00E23BBA">
        <w:rPr>
          <w:rFonts w:ascii="Times New Roman" w:hAnsi="Times New Roman" w:cs="Times New Roman"/>
        </w:rPr>
        <w:t>plnění</w:t>
      </w:r>
      <w:r w:rsidR="00E23BBA" w:rsidRPr="00E23BBA">
        <w:rPr>
          <w:rFonts w:ascii="Times New Roman" w:hAnsi="Times New Roman" w:cs="Times New Roman"/>
        </w:rPr>
        <w:t xml:space="preserve"> ve </w:t>
      </w:r>
      <w:r w:rsidR="00E23BBA">
        <w:rPr>
          <w:rFonts w:ascii="Times New Roman" w:hAnsi="Times New Roman" w:cs="Times New Roman"/>
        </w:rPr>
        <w:t>výši</w:t>
      </w:r>
      <w:r w:rsidR="00E23BBA" w:rsidRPr="00E23BBA">
        <w:rPr>
          <w:rFonts w:ascii="Times New Roman" w:hAnsi="Times New Roman" w:cs="Times New Roman"/>
        </w:rPr>
        <w:t xml:space="preserve"> základu dan</w:t>
      </w:r>
      <w:r w:rsidR="00E23BBA">
        <w:rPr>
          <w:rFonts w:ascii="Times New Roman" w:hAnsi="Times New Roman" w:cs="Times New Roman"/>
        </w:rPr>
        <w:t>ě</w:t>
      </w:r>
      <w:r w:rsidR="00E23BBA" w:rsidRPr="00E23BBA">
        <w:rPr>
          <w:rFonts w:ascii="Times New Roman" w:hAnsi="Times New Roman" w:cs="Times New Roman"/>
        </w:rPr>
        <w:t xml:space="preserve"> z</w:t>
      </w:r>
      <w:r w:rsidR="00E23BBA">
        <w:rPr>
          <w:rFonts w:ascii="Times New Roman" w:hAnsi="Times New Roman" w:cs="Times New Roman"/>
        </w:rPr>
        <w:t> </w:t>
      </w:r>
      <w:r w:rsidR="00E23BBA" w:rsidRPr="00E23BBA">
        <w:rPr>
          <w:rFonts w:ascii="Times New Roman" w:hAnsi="Times New Roman" w:cs="Times New Roman"/>
        </w:rPr>
        <w:t>přidané</w:t>
      </w:r>
      <w:r w:rsidR="00E23BBA">
        <w:rPr>
          <w:rFonts w:ascii="Times New Roman" w:hAnsi="Times New Roman" w:cs="Times New Roman"/>
        </w:rPr>
        <w:t xml:space="preserve"> </w:t>
      </w:r>
      <w:r w:rsidR="00E23BBA" w:rsidRPr="00E23BBA">
        <w:rPr>
          <w:rFonts w:ascii="Times New Roman" w:hAnsi="Times New Roman" w:cs="Times New Roman"/>
        </w:rPr>
        <w:t>hodnoty na účet uvedený ve smlouvě a platbu daně z přidané hodnoty na účet finančního úřadu.</w:t>
      </w:r>
    </w:p>
    <w:p w:rsidR="00E23BBA" w:rsidRPr="00E23BBA" w:rsidRDefault="00E23BBA" w:rsidP="00E23BBA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3F5C13" w:rsidRPr="002B5E06" w:rsidRDefault="00E23BBA" w:rsidP="002B5E06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daňový</w:t>
      </w:r>
      <w:r w:rsidRPr="00E23BBA">
        <w:rPr>
          <w:rFonts w:ascii="Times New Roman" w:hAnsi="Times New Roman" w:cs="Times New Roman"/>
        </w:rPr>
        <w:t xml:space="preserve"> doklad nebude obsahovat některou </w:t>
      </w:r>
      <w:r>
        <w:rPr>
          <w:rFonts w:ascii="Times New Roman" w:hAnsi="Times New Roman" w:cs="Times New Roman"/>
        </w:rPr>
        <w:t>z</w:t>
      </w:r>
      <w:r w:rsidRPr="00E23BBA">
        <w:rPr>
          <w:rFonts w:ascii="Times New Roman" w:hAnsi="Times New Roman" w:cs="Times New Roman"/>
        </w:rPr>
        <w:t>e zákonem stanovených</w:t>
      </w:r>
      <w:r>
        <w:rPr>
          <w:rFonts w:ascii="Times New Roman" w:hAnsi="Times New Roman" w:cs="Times New Roman"/>
        </w:rPr>
        <w:t xml:space="preserve"> náležitostí</w:t>
      </w:r>
      <w:r w:rsidRPr="00E23BBA">
        <w:rPr>
          <w:rFonts w:ascii="Times New Roman" w:hAnsi="Times New Roman" w:cs="Times New Roman"/>
        </w:rPr>
        <w:t xml:space="preserve">, </w:t>
      </w:r>
      <w:r w:rsidR="002B5E06">
        <w:rPr>
          <w:rFonts w:ascii="Times New Roman" w:hAnsi="Times New Roman" w:cs="Times New Roman"/>
        </w:rPr>
        <w:t>má původce odpadů právo vrátit provozovateli daňový doklad s písemným zdůvodněním jeho nepřijetí</w:t>
      </w:r>
      <w:r w:rsidRPr="00E23BBA">
        <w:rPr>
          <w:rFonts w:ascii="Times New Roman" w:hAnsi="Times New Roman" w:cs="Times New Roman"/>
        </w:rPr>
        <w:t xml:space="preserve"> </w:t>
      </w:r>
      <w:r w:rsidRPr="002B5E06">
        <w:rPr>
          <w:rFonts w:ascii="Times New Roman" w:hAnsi="Times New Roman" w:cs="Times New Roman"/>
        </w:rPr>
        <w:t xml:space="preserve">k </w:t>
      </w:r>
      <w:r w:rsidR="002B5E06">
        <w:rPr>
          <w:rFonts w:ascii="Times New Roman" w:hAnsi="Times New Roman" w:cs="Times New Roman"/>
        </w:rPr>
        <w:t>doplnění č</w:t>
      </w:r>
      <w:r w:rsidRPr="002B5E06">
        <w:rPr>
          <w:rFonts w:ascii="Times New Roman" w:hAnsi="Times New Roman" w:cs="Times New Roman"/>
        </w:rPr>
        <w:t xml:space="preserve">i </w:t>
      </w:r>
      <w:r w:rsidR="002B5E06">
        <w:rPr>
          <w:rFonts w:ascii="Times New Roman" w:hAnsi="Times New Roman" w:cs="Times New Roman"/>
        </w:rPr>
        <w:t>opravě</w:t>
      </w:r>
      <w:r w:rsidRPr="002B5E06">
        <w:rPr>
          <w:rFonts w:ascii="Times New Roman" w:hAnsi="Times New Roman" w:cs="Times New Roman"/>
        </w:rPr>
        <w:t>. Nov</w:t>
      </w:r>
      <w:r w:rsidR="002B5E06">
        <w:rPr>
          <w:rFonts w:ascii="Times New Roman" w:hAnsi="Times New Roman" w:cs="Times New Roman"/>
        </w:rPr>
        <w:t>á</w:t>
      </w:r>
      <w:r w:rsidRPr="002B5E06">
        <w:rPr>
          <w:rFonts w:ascii="Times New Roman" w:hAnsi="Times New Roman" w:cs="Times New Roman"/>
        </w:rPr>
        <w:t xml:space="preserve"> </w:t>
      </w:r>
      <w:r w:rsidR="002B5E06">
        <w:rPr>
          <w:rFonts w:ascii="Times New Roman" w:hAnsi="Times New Roman" w:cs="Times New Roman"/>
        </w:rPr>
        <w:t>lhůta</w:t>
      </w:r>
      <w:r w:rsidRPr="002B5E06">
        <w:rPr>
          <w:rFonts w:ascii="Times New Roman" w:hAnsi="Times New Roman" w:cs="Times New Roman"/>
        </w:rPr>
        <w:t xml:space="preserve"> splatnosti </w:t>
      </w:r>
      <w:r w:rsidR="002B5E06">
        <w:rPr>
          <w:rFonts w:ascii="Times New Roman" w:hAnsi="Times New Roman" w:cs="Times New Roman"/>
        </w:rPr>
        <w:t>počíná</w:t>
      </w:r>
      <w:r w:rsidRPr="002B5E06">
        <w:rPr>
          <w:rFonts w:ascii="Times New Roman" w:hAnsi="Times New Roman" w:cs="Times New Roman"/>
        </w:rPr>
        <w:t xml:space="preserve"> ode dne </w:t>
      </w:r>
      <w:r w:rsidR="002B5E06" w:rsidRPr="002B5E06">
        <w:rPr>
          <w:rFonts w:ascii="Times New Roman" w:hAnsi="Times New Roman" w:cs="Times New Roman"/>
        </w:rPr>
        <w:t>opět</w:t>
      </w:r>
      <w:r w:rsidR="002B5E06">
        <w:rPr>
          <w:rFonts w:ascii="Times New Roman" w:hAnsi="Times New Roman" w:cs="Times New Roman"/>
        </w:rPr>
        <w:t>ov</w:t>
      </w:r>
      <w:r w:rsidR="002B5E06" w:rsidRPr="002B5E06">
        <w:rPr>
          <w:rFonts w:ascii="Times New Roman" w:hAnsi="Times New Roman" w:cs="Times New Roman"/>
        </w:rPr>
        <w:t>ného</w:t>
      </w:r>
      <w:r w:rsidR="002B5E06">
        <w:rPr>
          <w:rFonts w:ascii="Times New Roman" w:hAnsi="Times New Roman" w:cs="Times New Roman"/>
        </w:rPr>
        <w:t xml:space="preserve"> </w:t>
      </w:r>
      <w:r w:rsidR="002B5E06" w:rsidRPr="002B5E06">
        <w:rPr>
          <w:rFonts w:ascii="Times New Roman" w:hAnsi="Times New Roman" w:cs="Times New Roman"/>
        </w:rPr>
        <w:t>doručení</w:t>
      </w:r>
      <w:r w:rsidRPr="002B5E06">
        <w:rPr>
          <w:rFonts w:ascii="Times New Roman" w:hAnsi="Times New Roman" w:cs="Times New Roman"/>
        </w:rPr>
        <w:t xml:space="preserve"> </w:t>
      </w:r>
      <w:r w:rsidR="002B5E06">
        <w:rPr>
          <w:rFonts w:ascii="Times New Roman" w:hAnsi="Times New Roman" w:cs="Times New Roman"/>
        </w:rPr>
        <w:t>daňového</w:t>
      </w:r>
      <w:r w:rsidRPr="002B5E06">
        <w:rPr>
          <w:rFonts w:ascii="Times New Roman" w:hAnsi="Times New Roman" w:cs="Times New Roman"/>
        </w:rPr>
        <w:t xml:space="preserve"> dokladu </w:t>
      </w:r>
      <w:r w:rsidR="002B5E06">
        <w:rPr>
          <w:rFonts w:ascii="Times New Roman" w:hAnsi="Times New Roman" w:cs="Times New Roman"/>
        </w:rPr>
        <w:t>původci odpadů.</w:t>
      </w:r>
    </w:p>
    <w:p w:rsidR="003F5C13" w:rsidRDefault="003F5C13" w:rsidP="003F5C13">
      <w:pPr>
        <w:pStyle w:val="Odstavecseseznamem"/>
        <w:ind w:left="431"/>
        <w:rPr>
          <w:rFonts w:ascii="Times New Roman" w:hAnsi="Times New Roman" w:cs="Times New Roman"/>
        </w:rPr>
      </w:pPr>
    </w:p>
    <w:p w:rsidR="003F5C13" w:rsidRDefault="002B5E06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2B5E06">
        <w:rPr>
          <w:rFonts w:ascii="Times New Roman" w:hAnsi="Times New Roman" w:cs="Times New Roman"/>
          <w:b/>
        </w:rPr>
        <w:t xml:space="preserve">DOBA TRVÁNÍ </w:t>
      </w:r>
      <w:r w:rsidR="00817BC6">
        <w:rPr>
          <w:rFonts w:ascii="Times New Roman" w:hAnsi="Times New Roman" w:cs="Times New Roman"/>
          <w:b/>
        </w:rPr>
        <w:t>SMLUVNÍHO VZTAHU</w:t>
      </w:r>
    </w:p>
    <w:p w:rsidR="002B5E06" w:rsidRPr="002B5E06" w:rsidRDefault="002B5E06" w:rsidP="002B5E06">
      <w:pPr>
        <w:pStyle w:val="Odstavecseseznamem"/>
        <w:ind w:left="357"/>
        <w:rPr>
          <w:rFonts w:ascii="Times New Roman" w:hAnsi="Times New Roman" w:cs="Times New Roman"/>
          <w:b/>
        </w:rPr>
      </w:pPr>
    </w:p>
    <w:p w:rsidR="002B5E06" w:rsidRDefault="002B5E06" w:rsidP="009016A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se uzavírá na dobu </w:t>
      </w:r>
      <w:r w:rsidR="00CD7272">
        <w:rPr>
          <w:rFonts w:ascii="Times New Roman" w:hAnsi="Times New Roman" w:cs="Times New Roman"/>
        </w:rPr>
        <w:t>neurčitou</w:t>
      </w:r>
      <w:r>
        <w:rPr>
          <w:rFonts w:ascii="Times New Roman" w:hAnsi="Times New Roman" w:cs="Times New Roman"/>
        </w:rPr>
        <w:t>.</w:t>
      </w:r>
      <w:r w:rsidR="003C00EE">
        <w:rPr>
          <w:rFonts w:ascii="Times New Roman" w:hAnsi="Times New Roman" w:cs="Times New Roman"/>
        </w:rPr>
        <w:t xml:space="preserve"> </w:t>
      </w:r>
    </w:p>
    <w:p w:rsidR="003C00EE" w:rsidRPr="009016A4" w:rsidRDefault="003C00EE" w:rsidP="003C00EE">
      <w:pPr>
        <w:pStyle w:val="Odstavecseseznamem"/>
        <w:ind w:left="431"/>
        <w:rPr>
          <w:rFonts w:ascii="Times New Roman" w:hAnsi="Times New Roman" w:cs="Times New Roman"/>
          <w:b/>
        </w:rPr>
      </w:pPr>
    </w:p>
    <w:p w:rsidR="009016A4" w:rsidRDefault="002B5E06" w:rsidP="009016A4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9016A4">
        <w:rPr>
          <w:rFonts w:ascii="Times New Roman" w:hAnsi="Times New Roman" w:cs="Times New Roman"/>
          <w:b/>
        </w:rPr>
        <w:t>UKONČENÍ SMLUVNÍHO VZTAHU</w:t>
      </w:r>
    </w:p>
    <w:p w:rsidR="009016A4" w:rsidRDefault="009016A4" w:rsidP="009016A4">
      <w:pPr>
        <w:pStyle w:val="Odstavecseseznamem"/>
        <w:ind w:left="357"/>
        <w:rPr>
          <w:rFonts w:ascii="Times New Roman" w:hAnsi="Times New Roman" w:cs="Times New Roman"/>
          <w:b/>
        </w:rPr>
      </w:pPr>
    </w:p>
    <w:p w:rsidR="009016A4" w:rsidRPr="00AF6C44" w:rsidRDefault="009016A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 w:rsidRPr="009016A4">
        <w:rPr>
          <w:rFonts w:ascii="Times New Roman" w:hAnsi="Times New Roman" w:cs="Times New Roman"/>
        </w:rPr>
        <w:t>Smlouva může být ukončena vzájemnou dohodou smluvních stran nebo výpovědí bez udání důvodu kterékoliv ze smluvních stran doručené druhé smluv</w:t>
      </w:r>
      <w:r w:rsidR="006E61EF">
        <w:rPr>
          <w:rFonts w:ascii="Times New Roman" w:hAnsi="Times New Roman" w:cs="Times New Roman"/>
        </w:rPr>
        <w:t>ní straně. Výpovědní doba činí 6</w:t>
      </w:r>
      <w:r w:rsidRPr="009016A4">
        <w:rPr>
          <w:rFonts w:ascii="Times New Roman" w:hAnsi="Times New Roman" w:cs="Times New Roman"/>
        </w:rPr>
        <w:t xml:space="preserve"> měsíc</w:t>
      </w:r>
      <w:r w:rsidR="006E61EF">
        <w:rPr>
          <w:rFonts w:ascii="Times New Roman" w:hAnsi="Times New Roman" w:cs="Times New Roman"/>
        </w:rPr>
        <w:t>ů</w:t>
      </w:r>
      <w:r w:rsidRPr="009016A4">
        <w:rPr>
          <w:rFonts w:ascii="Times New Roman" w:hAnsi="Times New Roman" w:cs="Times New Roman"/>
        </w:rPr>
        <w:t xml:space="preserve"> a začíná běžet od prvního dne měsíce následujícího po měsíci, ve kterém byla výpověď druhé smluvní straně doručena. Smlouva může být ukončena</w:t>
      </w:r>
      <w:r>
        <w:rPr>
          <w:rFonts w:ascii="Times New Roman" w:hAnsi="Times New Roman" w:cs="Times New Roman"/>
        </w:rPr>
        <w:t xml:space="preserve"> rovněž jednostranným právním úkonem – odstoupením, a to v případě podstatného porušení povinností stanovených touto smlouvou.</w:t>
      </w:r>
    </w:p>
    <w:p w:rsidR="00AF6C44" w:rsidRPr="009016A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  <w:b/>
        </w:rPr>
      </w:pPr>
    </w:p>
    <w:p w:rsidR="00AF6C44" w:rsidRPr="00AF6C44" w:rsidRDefault="009016A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 podstatné porušení povinností ze strany původce odpadů se považuje prodlení původce odpadů s úhradou ceny delší než 30 dnů a jakékoliv porušení povinností stanovených zákonem č. 185/2001 Sb.</w:t>
      </w:r>
      <w:r w:rsidR="00AF6C44">
        <w:rPr>
          <w:rFonts w:ascii="Times New Roman" w:hAnsi="Times New Roman" w:cs="Times New Roman"/>
        </w:rPr>
        <w:t>, včetně provádějících předpisů.</w:t>
      </w:r>
    </w:p>
    <w:p w:rsidR="00AF6C44" w:rsidRPr="009016A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  <w:b/>
        </w:rPr>
      </w:pPr>
    </w:p>
    <w:p w:rsidR="00AF6C44" w:rsidRPr="00AF6C44" w:rsidRDefault="009016A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 podstatné porušení povinností ze strany provozovatele se považuje </w:t>
      </w:r>
      <w:r w:rsidR="00AF6C44">
        <w:rPr>
          <w:rFonts w:ascii="Times New Roman" w:hAnsi="Times New Roman" w:cs="Times New Roman"/>
        </w:rPr>
        <w:t>jakékoliv porušení povinností stanovených zákonem č. 185/2001 Sb., včetně provádějících předpisů.</w:t>
      </w:r>
    </w:p>
    <w:p w:rsidR="00AF6C44" w:rsidRPr="00AF6C44" w:rsidRDefault="00AF6C44" w:rsidP="00AF6C44">
      <w:pPr>
        <w:pStyle w:val="Odstavecseseznamem"/>
        <w:jc w:val="both"/>
        <w:rPr>
          <w:rFonts w:ascii="Times New Roman" w:hAnsi="Times New Roman" w:cs="Times New Roman"/>
        </w:rPr>
      </w:pPr>
    </w:p>
    <w:p w:rsidR="00AF6C44" w:rsidRP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 w:rsidRPr="00AF6C44">
        <w:rPr>
          <w:rFonts w:ascii="Times New Roman" w:hAnsi="Times New Roman" w:cs="Times New Roman"/>
        </w:rPr>
        <w:t xml:space="preserve">Odstoupení od smlouvy musí být učiněno písemně a musí být doručeno druhé smluvní straně. </w:t>
      </w:r>
      <w:r>
        <w:rPr>
          <w:rFonts w:ascii="Times New Roman" w:hAnsi="Times New Roman" w:cs="Times New Roman"/>
        </w:rPr>
        <w:t>V případě odstoupení od smlouvy jsou si strany povinny vypořádat vzájemné pohledávky a</w:t>
      </w:r>
      <w:r w:rsidR="005236A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závazky.</w:t>
      </w:r>
    </w:p>
    <w:p w:rsidR="00AF6C44" w:rsidRPr="00AF6C44" w:rsidRDefault="00AF6C44" w:rsidP="00AF6C44">
      <w:pPr>
        <w:pStyle w:val="Odstavecseseznamem"/>
        <w:ind w:left="431"/>
        <w:rPr>
          <w:rFonts w:ascii="Times New Roman" w:hAnsi="Times New Roman" w:cs="Times New Roman"/>
          <w:b/>
        </w:rPr>
      </w:pPr>
    </w:p>
    <w:p w:rsidR="002B5E06" w:rsidRPr="00AF6C44" w:rsidRDefault="002B5E06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AF6C44">
        <w:rPr>
          <w:rFonts w:ascii="Times New Roman" w:hAnsi="Times New Roman" w:cs="Times New Roman"/>
          <w:b/>
        </w:rPr>
        <w:t>ZÁVĚREČNÁ USTANOVENÍ</w:t>
      </w:r>
    </w:p>
    <w:p w:rsidR="00AF6C44" w:rsidRDefault="00AF6C44" w:rsidP="00AF6C44">
      <w:pPr>
        <w:pStyle w:val="Odstavecseseznamem"/>
        <w:ind w:left="357"/>
        <w:rPr>
          <w:rFonts w:ascii="Times New Roman" w:hAnsi="Times New Roman" w:cs="Times New Roman"/>
        </w:rPr>
      </w:pPr>
    </w:p>
    <w:p w:rsid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Tuto smlouvu lze měnit pouze písemnými dodatky, které budou očíslovány pořadovým číslem a</w:t>
      </w:r>
      <w:r w:rsidR="005236A0">
        <w:rPr>
          <w:rFonts w:ascii="Times New Roman" w:hAnsi="Times New Roman" w:cs="Times New Roman"/>
        </w:rPr>
        <w:t> </w:t>
      </w:r>
      <w:r w:rsidRPr="00AF6C44">
        <w:rPr>
          <w:rFonts w:ascii="Times New Roman" w:hAnsi="Times New Roman" w:cs="Times New Roman"/>
        </w:rPr>
        <w:t xml:space="preserve">podepsány </w:t>
      </w:r>
      <w:r>
        <w:rPr>
          <w:rFonts w:ascii="Times New Roman" w:hAnsi="Times New Roman" w:cs="Times New Roman"/>
        </w:rPr>
        <w:t>zástupci obou smluvních stran</w:t>
      </w:r>
      <w:r w:rsidRPr="00AF6C44">
        <w:rPr>
          <w:rFonts w:ascii="Times New Roman" w:hAnsi="Times New Roman" w:cs="Times New Roman"/>
        </w:rPr>
        <w:t>.</w:t>
      </w:r>
    </w:p>
    <w:p w:rsidR="00AF6C44" w:rsidRPr="00AF6C4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AF6C44" w:rsidRP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Pokud není sjednáno v této smlouvě jinak, platí v plném rozsahu ustanovení občanského zákoníku.</w:t>
      </w:r>
    </w:p>
    <w:p w:rsidR="00AF6C44" w:rsidRPr="00AF6C4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817BC6" w:rsidRPr="00817BC6" w:rsidRDefault="00AF6C44" w:rsidP="00817BC6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</w:t>
      </w:r>
      <w:r w:rsidRPr="00AF6C4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 řádném přečtení této smlouvy </w:t>
      </w:r>
      <w:r w:rsidRPr="00AF6C44">
        <w:rPr>
          <w:rFonts w:ascii="Times New Roman" w:hAnsi="Times New Roman" w:cs="Times New Roman"/>
        </w:rPr>
        <w:t>shodn</w:t>
      </w:r>
      <w:r>
        <w:rPr>
          <w:rFonts w:ascii="Times New Roman" w:hAnsi="Times New Roman" w:cs="Times New Roman"/>
        </w:rPr>
        <w:t xml:space="preserve">ě prohlašují, že byla sepsána a uzavřena </w:t>
      </w:r>
      <w:r w:rsidRPr="00AF6C44">
        <w:rPr>
          <w:rFonts w:ascii="Times New Roman" w:hAnsi="Times New Roman" w:cs="Times New Roman"/>
        </w:rPr>
        <w:t>podle jejich pr</w:t>
      </w:r>
      <w:r>
        <w:rPr>
          <w:rFonts w:ascii="Times New Roman" w:hAnsi="Times New Roman" w:cs="Times New Roman"/>
        </w:rPr>
        <w:t xml:space="preserve">avé a svobodné vůle a na důkaz toho připojují </w:t>
      </w:r>
      <w:r w:rsidRPr="00AF6C44">
        <w:rPr>
          <w:rFonts w:ascii="Times New Roman" w:hAnsi="Times New Roman" w:cs="Times New Roman"/>
        </w:rPr>
        <w:t>své podpisy.</w:t>
      </w:r>
    </w:p>
    <w:p w:rsidR="00817BC6" w:rsidRPr="00817BC6" w:rsidRDefault="00817BC6" w:rsidP="00817BC6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 xml:space="preserve">Tato smlouva je vyhotovena ve 4 vyhotoveních, z nichž </w:t>
      </w:r>
      <w:r>
        <w:rPr>
          <w:rFonts w:ascii="Times New Roman" w:hAnsi="Times New Roman" w:cs="Times New Roman"/>
        </w:rPr>
        <w:t>původce odpadů</w:t>
      </w:r>
      <w:r w:rsidRPr="00AF6C44">
        <w:rPr>
          <w:rFonts w:ascii="Times New Roman" w:hAnsi="Times New Roman" w:cs="Times New Roman"/>
        </w:rPr>
        <w:t xml:space="preserve"> obdrží 3 vyhotovení a</w:t>
      </w:r>
      <w:r w:rsidR="005236A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provozovatel</w:t>
      </w:r>
      <w:r w:rsidRPr="00AF6C44">
        <w:rPr>
          <w:rFonts w:ascii="Times New Roman" w:hAnsi="Times New Roman" w:cs="Times New Roman"/>
        </w:rPr>
        <w:t xml:space="preserve"> 1 vyhotovení.</w:t>
      </w:r>
    </w:p>
    <w:p w:rsidR="00AF6C44" w:rsidRPr="00AF6C4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lastRenderedPageBreak/>
        <w:t>Smlouva nabývá platnosti dnem podpisu oběma smluvními stranami a účinnosti dnem zveřejněním v Regi</w:t>
      </w:r>
      <w:r>
        <w:rPr>
          <w:rFonts w:ascii="Times New Roman" w:hAnsi="Times New Roman" w:cs="Times New Roman"/>
        </w:rPr>
        <w:t>s</w:t>
      </w:r>
      <w:r w:rsidRPr="00AF6C44">
        <w:rPr>
          <w:rFonts w:ascii="Times New Roman" w:hAnsi="Times New Roman" w:cs="Times New Roman"/>
        </w:rPr>
        <w:t xml:space="preserve">tru smluv vedeném Ministerstvem vnitra. Smlouva bude zveřejněna </w:t>
      </w:r>
      <w:r>
        <w:rPr>
          <w:rFonts w:ascii="Times New Roman" w:hAnsi="Times New Roman" w:cs="Times New Roman"/>
        </w:rPr>
        <w:t>původcem odpadů</w:t>
      </w:r>
      <w:r w:rsidRPr="00AF6C44">
        <w:rPr>
          <w:rFonts w:ascii="Times New Roman" w:hAnsi="Times New Roman" w:cs="Times New Roman"/>
        </w:rPr>
        <w:t xml:space="preserve"> v Registru smluv vedeném Ministerstvem vnitra.</w:t>
      </w:r>
    </w:p>
    <w:p w:rsidR="005F6892" w:rsidRDefault="005F6892" w:rsidP="005F6892">
      <w:pPr>
        <w:jc w:val="both"/>
        <w:rPr>
          <w:rFonts w:ascii="Times New Roman" w:hAnsi="Times New Roman" w:cs="Times New Roman"/>
        </w:rPr>
      </w:pPr>
    </w:p>
    <w:p w:rsidR="007D6A83" w:rsidRDefault="007D6A83" w:rsidP="005F6892">
      <w:pPr>
        <w:jc w:val="both"/>
        <w:rPr>
          <w:rFonts w:ascii="Times New Roman" w:hAnsi="Times New Roman" w:cs="Times New Roman"/>
        </w:rPr>
      </w:pPr>
    </w:p>
    <w:p w:rsidR="00AF6C44" w:rsidRPr="00AF6C44" w:rsidRDefault="00AF6C44" w:rsidP="00AF6C44">
      <w:pPr>
        <w:pStyle w:val="Nadpis6"/>
        <w:rPr>
          <w:rFonts w:ascii="Times New Roman" w:hAnsi="Times New Roman"/>
          <w:color w:val="auto"/>
        </w:rPr>
      </w:pPr>
      <w:r w:rsidRPr="00AF6C44">
        <w:rPr>
          <w:rFonts w:ascii="Times New Roman" w:hAnsi="Times New Roman"/>
          <w:color w:val="auto"/>
        </w:rPr>
        <w:t>Doložka dle § 41 zákona č. 128/2000 Sb., O obcích, ve znění pozdějších předpisů</w:t>
      </w:r>
    </w:p>
    <w:p w:rsidR="00AF6C44" w:rsidRPr="00AF6C44" w:rsidRDefault="00AF6C44" w:rsidP="00AF6C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Rozhodnuto orgánem města:</w:t>
      </w:r>
      <w:r w:rsidRPr="00AF6C44">
        <w:rPr>
          <w:rFonts w:ascii="Times New Roman" w:hAnsi="Times New Roman" w:cs="Times New Roman"/>
        </w:rPr>
        <w:tab/>
      </w:r>
      <w:r w:rsidRPr="00AF6C44">
        <w:rPr>
          <w:rFonts w:ascii="Times New Roman" w:hAnsi="Times New Roman" w:cs="Times New Roman"/>
          <w:highlight w:val="lightGray"/>
        </w:rPr>
        <w:t>……………………….</w:t>
      </w:r>
    </w:p>
    <w:p w:rsidR="00AF6C44" w:rsidRPr="00AF6C44" w:rsidRDefault="00AF6C44" w:rsidP="00AF6C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i/>
        </w:rPr>
      </w:pPr>
      <w:r w:rsidRPr="00AF6C44">
        <w:rPr>
          <w:rFonts w:ascii="Times New Roman" w:hAnsi="Times New Roman" w:cs="Times New Roman"/>
          <w:i/>
        </w:rPr>
        <w:t>Datum a číslo jednací</w:t>
      </w:r>
      <w:r w:rsidR="00B8352C">
        <w:rPr>
          <w:rFonts w:ascii="Times New Roman" w:hAnsi="Times New Roman" w:cs="Times New Roman"/>
          <w:i/>
        </w:rPr>
        <w:t xml:space="preserve">: </w:t>
      </w:r>
      <w:r w:rsidR="00B8352C">
        <w:rPr>
          <w:rFonts w:ascii="Times New Roman" w:hAnsi="Times New Roman" w:cs="Times New Roman"/>
          <w:i/>
        </w:rPr>
        <w:tab/>
      </w:r>
      <w:r w:rsidR="00B8352C">
        <w:rPr>
          <w:rFonts w:ascii="Times New Roman" w:hAnsi="Times New Roman" w:cs="Times New Roman"/>
          <w:i/>
        </w:rPr>
        <w:tab/>
      </w:r>
      <w:r w:rsidR="00B8352C" w:rsidRPr="00AF6C44">
        <w:rPr>
          <w:rFonts w:ascii="Times New Roman" w:hAnsi="Times New Roman" w:cs="Times New Roman"/>
          <w:highlight w:val="lightGray"/>
        </w:rPr>
        <w:t>……………………….</w:t>
      </w:r>
    </w:p>
    <w:p w:rsidR="00AF6C44" w:rsidRPr="00AF6C44" w:rsidRDefault="00AF6C44" w:rsidP="00AF6C44">
      <w:pPr>
        <w:pStyle w:val="Zkladntext"/>
        <w:tabs>
          <w:tab w:val="left" w:pos="5220"/>
        </w:tabs>
        <w:rPr>
          <w:sz w:val="22"/>
          <w:szCs w:val="22"/>
        </w:rPr>
      </w:pPr>
    </w:p>
    <w:p w:rsidR="00AF6C44" w:rsidRPr="00C54B5E" w:rsidRDefault="00AF6C44" w:rsidP="00AF6C44">
      <w:pPr>
        <w:pStyle w:val="Zkladntext"/>
        <w:tabs>
          <w:tab w:val="left" w:pos="5220"/>
        </w:tabs>
        <w:rPr>
          <w:sz w:val="20"/>
          <w:szCs w:val="22"/>
        </w:rPr>
      </w:pPr>
    </w:p>
    <w:p w:rsidR="00AF6C44" w:rsidRPr="008A333E" w:rsidRDefault="00AF6C44" w:rsidP="00B8352C">
      <w:pPr>
        <w:pStyle w:val="Zkladntext"/>
        <w:rPr>
          <w:sz w:val="22"/>
        </w:rPr>
      </w:pPr>
      <w:r w:rsidRPr="008A333E">
        <w:rPr>
          <w:sz w:val="22"/>
          <w:szCs w:val="22"/>
        </w:rPr>
        <w:t xml:space="preserve">V…………………… dne </w:t>
      </w:r>
      <w:r w:rsidRPr="008A333E">
        <w:rPr>
          <w:sz w:val="22"/>
        </w:rPr>
        <w:t>…………</w:t>
      </w:r>
      <w:r w:rsidRPr="008A333E">
        <w:rPr>
          <w:sz w:val="22"/>
          <w:szCs w:val="22"/>
        </w:rPr>
        <w:tab/>
      </w:r>
      <w:r w:rsidR="00B8352C">
        <w:rPr>
          <w:sz w:val="22"/>
          <w:szCs w:val="22"/>
        </w:rPr>
        <w:tab/>
      </w:r>
      <w:r w:rsidR="00B8352C">
        <w:rPr>
          <w:sz w:val="22"/>
          <w:szCs w:val="22"/>
        </w:rPr>
        <w:tab/>
      </w:r>
      <w:r w:rsidRPr="008A333E">
        <w:rPr>
          <w:sz w:val="22"/>
          <w:szCs w:val="22"/>
        </w:rPr>
        <w:t xml:space="preserve">V…………………… dne </w:t>
      </w:r>
      <w:r w:rsidRPr="008A333E">
        <w:rPr>
          <w:sz w:val="22"/>
        </w:rPr>
        <w:t>…………</w:t>
      </w:r>
    </w:p>
    <w:p w:rsidR="00AF6C44" w:rsidRDefault="00AF6C44" w:rsidP="00AF6C44">
      <w:pPr>
        <w:pStyle w:val="Zkladntext"/>
        <w:tabs>
          <w:tab w:val="left" w:pos="5220"/>
        </w:tabs>
        <w:rPr>
          <w:sz w:val="20"/>
          <w:szCs w:val="22"/>
        </w:rPr>
      </w:pPr>
    </w:p>
    <w:p w:rsidR="005F6892" w:rsidRPr="005F6892" w:rsidRDefault="005F6892" w:rsidP="00B8352C">
      <w:pPr>
        <w:pStyle w:val="Zkladntext"/>
        <w:rPr>
          <w:sz w:val="22"/>
          <w:szCs w:val="22"/>
        </w:rPr>
      </w:pPr>
      <w:r w:rsidRPr="005F6892">
        <w:rPr>
          <w:sz w:val="22"/>
          <w:szCs w:val="22"/>
        </w:rPr>
        <w:t>Za původce odpadů</w:t>
      </w:r>
      <w:r>
        <w:rPr>
          <w:sz w:val="22"/>
          <w:szCs w:val="22"/>
        </w:rPr>
        <w:t>:</w:t>
      </w:r>
      <w:r w:rsidR="00B8352C">
        <w:rPr>
          <w:sz w:val="22"/>
          <w:szCs w:val="22"/>
        </w:rPr>
        <w:tab/>
      </w:r>
      <w:r w:rsidR="00B8352C">
        <w:rPr>
          <w:sz w:val="22"/>
          <w:szCs w:val="22"/>
        </w:rPr>
        <w:tab/>
      </w:r>
      <w:r w:rsidR="00B8352C">
        <w:rPr>
          <w:sz w:val="22"/>
          <w:szCs w:val="22"/>
        </w:rPr>
        <w:tab/>
      </w:r>
      <w:r w:rsidR="00B8352C">
        <w:rPr>
          <w:sz w:val="22"/>
          <w:szCs w:val="22"/>
        </w:rPr>
        <w:tab/>
      </w:r>
      <w:r w:rsidR="00B8352C">
        <w:rPr>
          <w:sz w:val="22"/>
          <w:szCs w:val="22"/>
        </w:rPr>
        <w:tab/>
      </w:r>
      <w:r>
        <w:rPr>
          <w:sz w:val="22"/>
          <w:szCs w:val="22"/>
        </w:rPr>
        <w:t>Za provozovatele:</w:t>
      </w:r>
    </w:p>
    <w:p w:rsidR="00AF6C44" w:rsidRPr="00C54B5E" w:rsidRDefault="00AF6C44" w:rsidP="00AF6C44">
      <w:pPr>
        <w:pStyle w:val="Zkladntext"/>
        <w:rPr>
          <w:sz w:val="20"/>
          <w:szCs w:val="22"/>
        </w:rPr>
      </w:pPr>
    </w:p>
    <w:p w:rsidR="00AF6C44" w:rsidRPr="00C54B5E" w:rsidRDefault="00AF6C44" w:rsidP="00AF6C44">
      <w:pPr>
        <w:pStyle w:val="Zkladntext"/>
        <w:rPr>
          <w:sz w:val="20"/>
          <w:szCs w:val="22"/>
        </w:rPr>
      </w:pPr>
      <w:r w:rsidRPr="00C54B5E">
        <w:rPr>
          <w:sz w:val="20"/>
          <w:szCs w:val="22"/>
        </w:rPr>
        <w:t>____________________________</w:t>
      </w:r>
      <w:r w:rsidRPr="00C54B5E">
        <w:rPr>
          <w:sz w:val="20"/>
          <w:szCs w:val="22"/>
        </w:rPr>
        <w:tab/>
      </w:r>
      <w:r w:rsidRPr="00C54B5E">
        <w:rPr>
          <w:sz w:val="20"/>
          <w:szCs w:val="22"/>
        </w:rPr>
        <w:tab/>
      </w:r>
      <w:r w:rsidRPr="00C54B5E">
        <w:rPr>
          <w:sz w:val="20"/>
          <w:szCs w:val="22"/>
        </w:rPr>
        <w:tab/>
      </w:r>
      <w:r>
        <w:rPr>
          <w:sz w:val="20"/>
          <w:szCs w:val="22"/>
        </w:rPr>
        <w:tab/>
        <w:t>__</w:t>
      </w:r>
      <w:r w:rsidRPr="00C54B5E">
        <w:rPr>
          <w:sz w:val="20"/>
          <w:szCs w:val="22"/>
        </w:rPr>
        <w:t>____________________________</w:t>
      </w:r>
      <w:r w:rsidRPr="00C54B5E">
        <w:rPr>
          <w:sz w:val="20"/>
          <w:szCs w:val="22"/>
        </w:rPr>
        <w:tab/>
      </w:r>
    </w:p>
    <w:p w:rsidR="00AF6C44" w:rsidRPr="008A333E" w:rsidRDefault="00AF6C44" w:rsidP="00AF6C44">
      <w:pPr>
        <w:pStyle w:val="Zkladntext"/>
        <w:tabs>
          <w:tab w:val="left" w:pos="5220"/>
        </w:tabs>
        <w:rPr>
          <w:sz w:val="22"/>
          <w:szCs w:val="22"/>
        </w:rPr>
      </w:pPr>
      <w:r w:rsidRPr="008A333E">
        <w:rPr>
          <w:sz w:val="22"/>
          <w:szCs w:val="22"/>
        </w:rPr>
        <w:t>Libor Střecha, starosta města</w:t>
      </w:r>
      <w:r w:rsidRPr="008A333E">
        <w:rPr>
          <w:sz w:val="22"/>
          <w:szCs w:val="22"/>
        </w:rPr>
        <w:tab/>
      </w:r>
    </w:p>
    <w:sectPr w:rsidR="00AF6C44" w:rsidRPr="008A3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2505"/>
    <w:multiLevelType w:val="hybridMultilevel"/>
    <w:tmpl w:val="1CE29426"/>
    <w:lvl w:ilvl="0" w:tplc="1CD0C77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E5381"/>
    <w:multiLevelType w:val="multilevel"/>
    <w:tmpl w:val="A85C8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CC"/>
    <w:rsid w:val="00050E31"/>
    <w:rsid w:val="000A0E04"/>
    <w:rsid w:val="00265597"/>
    <w:rsid w:val="00270056"/>
    <w:rsid w:val="002B5E06"/>
    <w:rsid w:val="002F10BD"/>
    <w:rsid w:val="003434F1"/>
    <w:rsid w:val="00363088"/>
    <w:rsid w:val="003B40B4"/>
    <w:rsid w:val="003C00EE"/>
    <w:rsid w:val="003F5C13"/>
    <w:rsid w:val="00450069"/>
    <w:rsid w:val="004B7B59"/>
    <w:rsid w:val="005236A0"/>
    <w:rsid w:val="0053011D"/>
    <w:rsid w:val="0055475E"/>
    <w:rsid w:val="005A1FEB"/>
    <w:rsid w:val="005B668E"/>
    <w:rsid w:val="005B7B48"/>
    <w:rsid w:val="005F6892"/>
    <w:rsid w:val="006E61EF"/>
    <w:rsid w:val="006E6781"/>
    <w:rsid w:val="00742AAB"/>
    <w:rsid w:val="007972A5"/>
    <w:rsid w:val="007A2810"/>
    <w:rsid w:val="007D6A83"/>
    <w:rsid w:val="008077C1"/>
    <w:rsid w:val="00811730"/>
    <w:rsid w:val="00817BC6"/>
    <w:rsid w:val="00827F0C"/>
    <w:rsid w:val="008A333E"/>
    <w:rsid w:val="008C1164"/>
    <w:rsid w:val="009016A4"/>
    <w:rsid w:val="00955165"/>
    <w:rsid w:val="00A842E8"/>
    <w:rsid w:val="00AD6239"/>
    <w:rsid w:val="00AF1082"/>
    <w:rsid w:val="00AF6C44"/>
    <w:rsid w:val="00B45FCB"/>
    <w:rsid w:val="00B8352C"/>
    <w:rsid w:val="00B9384F"/>
    <w:rsid w:val="00BD2147"/>
    <w:rsid w:val="00C047FA"/>
    <w:rsid w:val="00C25B74"/>
    <w:rsid w:val="00CD7272"/>
    <w:rsid w:val="00CE1B13"/>
    <w:rsid w:val="00D35186"/>
    <w:rsid w:val="00D95FF5"/>
    <w:rsid w:val="00E23BBA"/>
    <w:rsid w:val="00E5561B"/>
    <w:rsid w:val="00E66BBD"/>
    <w:rsid w:val="00E7727F"/>
    <w:rsid w:val="00E94342"/>
    <w:rsid w:val="00EE0CD7"/>
    <w:rsid w:val="00F045EC"/>
    <w:rsid w:val="00F141CC"/>
    <w:rsid w:val="00FC54F8"/>
    <w:rsid w:val="00FD1DFE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7D6E4-0716-4B5B-802F-46FE425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6C44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BBD"/>
    <w:pPr>
      <w:ind w:left="720"/>
      <w:contextualSpacing/>
    </w:pPr>
  </w:style>
  <w:style w:type="table" w:styleId="Mkatabulky">
    <w:name w:val="Table Grid"/>
    <w:basedOn w:val="Normlntabulka"/>
    <w:rsid w:val="005B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CE1B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E1B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E1B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B13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AF6C44"/>
    <w:rPr>
      <w:rFonts w:ascii="Cambria" w:eastAsia="Times New Roman" w:hAnsi="Cambria" w:cs="Times New Roman"/>
      <w:b/>
      <w:bCs/>
      <w:color w:val="595959"/>
      <w:spacing w:val="5"/>
      <w:shd w:val="clear" w:color="auto" w:fill="FFFFFF"/>
    </w:rPr>
  </w:style>
  <w:style w:type="paragraph" w:styleId="Zkladntext">
    <w:name w:val="Body Text"/>
    <w:basedOn w:val="Normln"/>
    <w:link w:val="ZkladntextChar"/>
    <w:rsid w:val="00AF6C44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6C4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RTFUndefined">
    <w:name w:val="RTF_Undefined~~~~~~"/>
    <w:basedOn w:val="Normln"/>
    <w:rsid w:val="00E94342"/>
    <w:pPr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Bezmezer">
    <w:name w:val="No Spacing"/>
    <w:uiPriority w:val="1"/>
    <w:qFormat/>
    <w:rsid w:val="005F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hodonin.eu/html/images/znak_titu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1437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Kapičková Eliška Mgr.</dc:creator>
  <cp:lastModifiedBy>Drábek Petr</cp:lastModifiedBy>
  <cp:revision>24</cp:revision>
  <cp:lastPrinted>2019-04-18T12:55:00Z</cp:lastPrinted>
  <dcterms:created xsi:type="dcterms:W3CDTF">2019-04-18T11:44:00Z</dcterms:created>
  <dcterms:modified xsi:type="dcterms:W3CDTF">2021-12-14T06:40:00Z</dcterms:modified>
</cp:coreProperties>
</file>