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 w:rsidP="7602DFD8">
      <w:pPr>
        <w:jc w:val="both"/>
        <w:rPr>
          <w:sz w:val="20"/>
          <w:szCs w:val="20"/>
        </w:rPr>
      </w:pPr>
    </w:p>
    <w:p w14:paraId="6CD71230" w14:textId="77777777" w:rsidR="0035178C" w:rsidRPr="005D69E2" w:rsidRDefault="7602DFD8" w:rsidP="0035178C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r w:rsidRPr="7602DFD8">
        <w:rPr>
          <w:sz w:val="22"/>
          <w:szCs w:val="22"/>
        </w:rPr>
        <w:t>Pro účely této Smlouvy definují smluvní strany následující pojmy:</w:t>
      </w:r>
    </w:p>
    <w:p w14:paraId="11E1AA2F" w14:textId="7E4261B0" w:rsidR="0035178C" w:rsidRPr="005D69E2" w:rsidRDefault="7602DFD8" w:rsidP="0035178C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7602DFD8">
        <w:rPr>
          <w:sz w:val="22"/>
          <w:szCs w:val="22"/>
        </w:rPr>
        <w:t>Veřejnou zakázkou (dále jen „</w:t>
      </w:r>
      <w:r w:rsidRPr="7602DFD8">
        <w:rPr>
          <w:b/>
          <w:bCs/>
          <w:sz w:val="22"/>
          <w:szCs w:val="22"/>
        </w:rPr>
        <w:t>Veřejná zakázka</w:t>
      </w:r>
      <w:r w:rsidRPr="7602DFD8">
        <w:rPr>
          <w:sz w:val="22"/>
          <w:szCs w:val="22"/>
        </w:rPr>
        <w:t>“) je myšlena veřejná zakázka s názvem „</w:t>
      </w:r>
      <w:r w:rsidRPr="7602DFD8">
        <w:rPr>
          <w:b/>
          <w:bCs/>
          <w:sz w:val="22"/>
          <w:szCs w:val="22"/>
        </w:rPr>
        <w:t>Digitalizace II</w:t>
      </w:r>
      <w:r w:rsidR="00D2743F">
        <w:rPr>
          <w:b/>
          <w:bCs/>
          <w:sz w:val="22"/>
          <w:szCs w:val="22"/>
        </w:rPr>
        <w:t>.</w:t>
      </w:r>
      <w:r w:rsidRPr="7602DFD8">
        <w:rPr>
          <w:sz w:val="22"/>
          <w:szCs w:val="22"/>
        </w:rPr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7602DFD8">
        <w:rPr>
          <w:b/>
          <w:bCs/>
          <w:sz w:val="22"/>
          <w:szCs w:val="22"/>
        </w:rPr>
        <w:t>„ZZVZ“</w:t>
      </w:r>
      <w:r w:rsidRPr="7602DFD8">
        <w:rPr>
          <w:sz w:val="22"/>
          <w:szCs w:val="22"/>
        </w:rPr>
        <w:t>).</w:t>
      </w:r>
    </w:p>
    <w:p w14:paraId="194A9289" w14:textId="77777777" w:rsidR="0035178C" w:rsidRPr="005D69E2" w:rsidRDefault="7602DFD8" w:rsidP="0035178C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7602DFD8">
        <w:rPr>
          <w:sz w:val="22"/>
          <w:szCs w:val="22"/>
        </w:rPr>
        <w:t>Dílčí veřejnou zakázkou (dále jen „</w:t>
      </w:r>
      <w:r w:rsidRPr="7602DFD8">
        <w:rPr>
          <w:b/>
          <w:bCs/>
          <w:sz w:val="22"/>
          <w:szCs w:val="22"/>
        </w:rPr>
        <w:t>Dílčí veřejná zakázka</w:t>
      </w:r>
      <w:r w:rsidRPr="7602DFD8">
        <w:rPr>
          <w:sz w:val="22"/>
          <w:szCs w:val="22"/>
        </w:rPr>
        <w:t>“) je myšlena dílčí část Veřejné zakázky, která je zadávána objednatelem jako zadavatelem v otevřeném nadlimitním zadávacím řízení ve smyslu § 132 ZZVZ (dále jen „</w:t>
      </w:r>
      <w:r w:rsidRPr="7602DFD8">
        <w:rPr>
          <w:b/>
          <w:bCs/>
          <w:sz w:val="22"/>
          <w:szCs w:val="22"/>
        </w:rPr>
        <w:t>Zadávací řízení</w:t>
      </w:r>
      <w:r w:rsidRPr="7602DFD8">
        <w:rPr>
          <w:sz w:val="22"/>
          <w:szCs w:val="22"/>
        </w:rPr>
        <w:t>“).</w:t>
      </w:r>
    </w:p>
    <w:p w14:paraId="5CE453DB" w14:textId="77777777" w:rsidR="0035178C" w:rsidRDefault="7602DFD8" w:rsidP="0035178C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7602DFD8">
        <w:rPr>
          <w:sz w:val="22"/>
          <w:szCs w:val="22"/>
        </w:rPr>
        <w:t>Rozpočtem (dále jen „</w:t>
      </w:r>
      <w:r w:rsidRPr="7602DFD8">
        <w:rPr>
          <w:b/>
          <w:bCs/>
          <w:sz w:val="22"/>
          <w:szCs w:val="22"/>
        </w:rPr>
        <w:t>Rozpočet</w:t>
      </w:r>
      <w:r w:rsidRPr="7602DFD8">
        <w:rPr>
          <w:sz w:val="22"/>
          <w:szCs w:val="22"/>
        </w:rPr>
        <w:t>“) je myšlena celková maximální hodnota plnění předmětu Veřejné zakázky. Z Rozpočtu je financováno plnění všech 8 Dílčích veřejných zakázek. Hodnota Rozpočtu je 12.000.000,- Kč bez DPH.</w:t>
      </w:r>
    </w:p>
    <w:p w14:paraId="3E71DA57" w14:textId="77777777" w:rsidR="0035178C" w:rsidRPr="005D69E2" w:rsidRDefault="0035178C" w:rsidP="7602DFD8">
      <w:pPr>
        <w:pStyle w:val="Odstavecseseznamem"/>
        <w:ind w:left="786"/>
        <w:contextualSpacing w:val="0"/>
        <w:jc w:val="both"/>
        <w:rPr>
          <w:sz w:val="22"/>
          <w:szCs w:val="22"/>
        </w:rPr>
      </w:pPr>
    </w:p>
    <w:p w14:paraId="30D21705" w14:textId="389EF67E" w:rsidR="0035178C" w:rsidRDefault="7602DFD8" w:rsidP="0035178C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r w:rsidRPr="7602DFD8">
        <w:rPr>
          <w:sz w:val="22"/>
          <w:szCs w:val="22"/>
        </w:rPr>
        <w:t xml:space="preserve">Tato Smlouva je uzavřena na základě výsledku zadávacího řízení Dílčí veřejné zakázky s názvem </w:t>
      </w:r>
      <w:r w:rsidRPr="7602DFD8">
        <w:rPr>
          <w:b/>
          <w:bCs/>
          <w:sz w:val="22"/>
          <w:szCs w:val="22"/>
        </w:rPr>
        <w:t>„Digitalizace II – část 3.: Digitalizace II</w:t>
      </w:r>
      <w:r w:rsidR="00D2743F">
        <w:rPr>
          <w:b/>
          <w:bCs/>
          <w:sz w:val="22"/>
          <w:szCs w:val="22"/>
        </w:rPr>
        <w:t>.</w:t>
      </w:r>
      <w:r w:rsidRPr="7602DFD8">
        <w:rPr>
          <w:b/>
          <w:bCs/>
          <w:sz w:val="22"/>
          <w:szCs w:val="22"/>
        </w:rPr>
        <w:t xml:space="preserve"> – část 3.: Rozšíření WF v MT – modul Evidence pracovní doby“</w:t>
      </w:r>
      <w:r w:rsidRPr="7602DFD8">
        <w:rPr>
          <w:sz w:val="22"/>
          <w:szCs w:val="22"/>
        </w:rPr>
        <w:t xml:space="preserve">, ev. č. zakázky </w:t>
      </w:r>
      <w:r w:rsidRPr="00D2743F">
        <w:rPr>
          <w:sz w:val="22"/>
          <w:szCs w:val="22"/>
        </w:rPr>
        <w:t>NR-77-21-OŘ-Ku.</w:t>
      </w:r>
    </w:p>
    <w:p w14:paraId="6C93A50A" w14:textId="59BD756E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544EE4BC" w14:textId="2EE0160C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0F0E5BE7" w:rsidR="0073603F" w:rsidRPr="00BD2A72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provést </w:t>
      </w:r>
      <w:r w:rsidR="00BF3F6F" w:rsidRPr="00BD2A72">
        <w:rPr>
          <w:sz w:val="22"/>
        </w:rPr>
        <w:t>rozšíření WF v programu MyTeam o modul Evidence pracovní doby a poskytování podpory</w:t>
      </w:r>
      <w:r w:rsidRPr="00BD2A72">
        <w:rPr>
          <w:sz w:val="22"/>
        </w:rPr>
        <w:t xml:space="preserve"> na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BD2A72">
      <w:pPr>
        <w:pStyle w:val="Odstavecseseznamem"/>
        <w:tabs>
          <w:tab w:val="left" w:pos="284"/>
        </w:tabs>
        <w:ind w:left="1440" w:right="-272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7777777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0F18890A" w14:textId="34029A4E" w:rsidR="008D74CA" w:rsidRPr="00AA6696" w:rsidRDefault="006E57F1" w:rsidP="00AA6696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39FBE1F7" w:rsidR="00A36F16" w:rsidRDefault="00A36F16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AA6696">
      <w:pPr>
        <w:pStyle w:val="Odstavecseseznamem"/>
        <w:numPr>
          <w:ilvl w:val="0"/>
          <w:numId w:val="27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3DD4C7A5" w14:textId="77777777" w:rsidR="00BD3948" w:rsidRDefault="00BD3948" w:rsidP="00661A69">
      <w:pPr>
        <w:pStyle w:val="Odstavecseseznamem"/>
        <w:ind w:left="851"/>
        <w:contextualSpacing w:val="0"/>
        <w:jc w:val="both"/>
        <w:rPr>
          <w:sz w:val="22"/>
        </w:rPr>
      </w:pPr>
    </w:p>
    <w:p w14:paraId="4570CB37" w14:textId="06BB54F0" w:rsidR="00BD3948" w:rsidRDefault="00A36F16" w:rsidP="00AA6696">
      <w:pPr>
        <w:pStyle w:val="Odstavecseseznamem"/>
        <w:numPr>
          <w:ilvl w:val="0"/>
          <w:numId w:val="28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AA6696">
      <w:pPr>
        <w:pStyle w:val="Odstavecseseznamem"/>
        <w:numPr>
          <w:ilvl w:val="0"/>
          <w:numId w:val="28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AA6696">
      <w:pPr>
        <w:pStyle w:val="Odstavecseseznamem"/>
        <w:numPr>
          <w:ilvl w:val="0"/>
          <w:numId w:val="28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lastRenderedPageBreak/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3E53863D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0B631C05" w14:textId="4EB688C6" w:rsidR="005135FA" w:rsidRPr="004A0EA1" w:rsidRDefault="00392CD4" w:rsidP="00975117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</w:p>
    <w:p w14:paraId="4F6163C4" w14:textId="77777777" w:rsidR="004A0EA1" w:rsidRDefault="004A0EA1" w:rsidP="004A0EA1">
      <w:pPr>
        <w:pStyle w:val="Odstavecseseznamem"/>
        <w:rPr>
          <w:szCs w:val="22"/>
        </w:rPr>
      </w:pP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255197D8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EC54B8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48F2A941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EC54B8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55B7ECE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7C236A39" w14:textId="77777777" w:rsidR="00493D1F" w:rsidRDefault="00493D1F" w:rsidP="00C10DDA">
      <w:pPr>
        <w:pStyle w:val="Zkladntext"/>
        <w:jc w:val="center"/>
        <w:rPr>
          <w:b/>
          <w:bCs/>
          <w:szCs w:val="22"/>
        </w:rPr>
      </w:pPr>
    </w:p>
    <w:p w14:paraId="60FAEE2D" w14:textId="46BDEA17" w:rsidR="00955D4E" w:rsidRDefault="00955D4E" w:rsidP="008B558D"/>
    <w:p w14:paraId="48544ECF" w14:textId="43C106F4" w:rsidR="0035178C" w:rsidRPr="005D69E2" w:rsidRDefault="00EF6014" w:rsidP="0035178C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VIII</w:t>
      </w:r>
      <w:r w:rsidR="0035178C" w:rsidRPr="005D69E2">
        <w:rPr>
          <w:b/>
          <w:bCs/>
          <w:szCs w:val="22"/>
        </w:rPr>
        <w:t>.</w:t>
      </w:r>
    </w:p>
    <w:p w14:paraId="6560461F" w14:textId="77777777" w:rsidR="0035178C" w:rsidRPr="005D69E2" w:rsidRDefault="0035178C" w:rsidP="0035178C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396EF4D2" w14:textId="77777777" w:rsidR="0035178C" w:rsidRPr="005D69E2" w:rsidRDefault="0035178C" w:rsidP="0035178C">
      <w:pPr>
        <w:pStyle w:val="Odstavecseseznamem"/>
        <w:numPr>
          <w:ilvl w:val="0"/>
          <w:numId w:val="25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70B2E2CB" w14:textId="77777777" w:rsidR="0035178C" w:rsidRPr="005D69E2" w:rsidRDefault="0035178C" w:rsidP="0035178C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19B38307" w14:textId="5F34A823" w:rsidR="0035178C" w:rsidRPr="005D69E2" w:rsidRDefault="0035178C" w:rsidP="0035178C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EC54B8">
        <w:rPr>
          <w:sz w:val="22"/>
          <w:szCs w:val="22"/>
        </w:rPr>
        <w:t>této smlouvy</w:t>
      </w:r>
      <w:r w:rsidRPr="005D69E2">
        <w:rPr>
          <w:sz w:val="22"/>
          <w:szCs w:val="22"/>
        </w:rPr>
        <w:t>.</w:t>
      </w:r>
    </w:p>
    <w:p w14:paraId="16B671FF" w14:textId="77777777" w:rsidR="0035178C" w:rsidRPr="005D69E2" w:rsidRDefault="0035178C" w:rsidP="0035178C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703FFDEE" w14:textId="02233D55" w:rsidR="0035178C" w:rsidRPr="005D69E2" w:rsidRDefault="0035178C" w:rsidP="0035178C">
      <w:pPr>
        <w:pStyle w:val="Odstavecseseznamem"/>
        <w:numPr>
          <w:ilvl w:val="0"/>
          <w:numId w:val="25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 odst. 1 písm. c) </w:t>
      </w:r>
      <w:r w:rsidR="00EC54B8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61FD7970" w14:textId="77777777" w:rsidR="0035178C" w:rsidRPr="005D69E2" w:rsidRDefault="0035178C" w:rsidP="0035178C">
      <w:pPr>
        <w:pStyle w:val="Odstavecseseznamem"/>
        <w:numPr>
          <w:ilvl w:val="0"/>
          <w:numId w:val="25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p w14:paraId="54289FC5" w14:textId="77777777" w:rsidR="0035178C" w:rsidRDefault="0035178C" w:rsidP="0035178C">
      <w:pPr>
        <w:pStyle w:val="Zkladntext"/>
        <w:jc w:val="center"/>
        <w:rPr>
          <w:b/>
          <w:bCs/>
          <w:szCs w:val="22"/>
        </w:rPr>
      </w:pPr>
    </w:p>
    <w:p w14:paraId="3586197D" w14:textId="1CF48799" w:rsidR="0035178C" w:rsidRDefault="00EF6014" w:rsidP="0035178C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35178C">
        <w:rPr>
          <w:b/>
          <w:bCs/>
          <w:szCs w:val="22"/>
        </w:rPr>
        <w:t>X.</w:t>
      </w:r>
    </w:p>
    <w:p w14:paraId="748CB0D7" w14:textId="77777777" w:rsidR="0035178C" w:rsidRPr="007C5DD1" w:rsidRDefault="0035178C" w:rsidP="0035178C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54691F8A" w14:textId="77777777" w:rsidR="0035178C" w:rsidRPr="007C5DD1" w:rsidRDefault="0035178C" w:rsidP="0035178C">
      <w:pPr>
        <w:pStyle w:val="Zkladntext"/>
        <w:ind w:left="426" w:hanging="426"/>
        <w:jc w:val="center"/>
        <w:rPr>
          <w:b/>
          <w:szCs w:val="22"/>
        </w:rPr>
      </w:pPr>
    </w:p>
    <w:p w14:paraId="5FEBDFA7" w14:textId="77777777" w:rsidR="0035178C" w:rsidRPr="005135FA" w:rsidRDefault="0035178C" w:rsidP="00AA6696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76EFE06F" w14:textId="77777777" w:rsidR="0035178C" w:rsidRDefault="0035178C" w:rsidP="0035178C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6B81E933" w14:textId="77777777" w:rsidR="0035178C" w:rsidRDefault="0035178C" w:rsidP="00AA6696">
      <w:pPr>
        <w:pStyle w:val="Textkomente"/>
        <w:numPr>
          <w:ilvl w:val="0"/>
          <w:numId w:val="29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71DC3280" w14:textId="77777777" w:rsidR="0035178C" w:rsidRDefault="0035178C" w:rsidP="0035178C">
      <w:pPr>
        <w:pStyle w:val="Textkomente"/>
        <w:ind w:left="425"/>
        <w:rPr>
          <w:sz w:val="22"/>
          <w:szCs w:val="22"/>
        </w:rPr>
      </w:pPr>
    </w:p>
    <w:p w14:paraId="278A44C6" w14:textId="77777777" w:rsidR="0035178C" w:rsidRPr="00FF6152" w:rsidRDefault="0035178C" w:rsidP="00AA6696">
      <w:pPr>
        <w:pStyle w:val="Odstavecseseznamem"/>
        <w:numPr>
          <w:ilvl w:val="0"/>
          <w:numId w:val="29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7E7D2589" w14:textId="77777777" w:rsidR="0035178C" w:rsidRDefault="0035178C" w:rsidP="0035178C"/>
    <w:p w14:paraId="2215EF29" w14:textId="6C02C861" w:rsidR="0035178C" w:rsidRPr="00F1060B" w:rsidRDefault="0035178C" w:rsidP="0035178C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  <w:r w:rsidRPr="00F1060B">
        <w:rPr>
          <w:b/>
        </w:rPr>
        <w:t>.</w:t>
      </w:r>
    </w:p>
    <w:p w14:paraId="3E84AB12" w14:textId="77777777" w:rsidR="0035178C" w:rsidRDefault="0035178C" w:rsidP="0035178C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02A3ADB4" w14:textId="77777777" w:rsidR="0035178C" w:rsidRDefault="0035178C" w:rsidP="0035178C">
      <w:pPr>
        <w:pStyle w:val="Zkladntext"/>
        <w:ind w:left="426" w:hanging="426"/>
        <w:jc w:val="center"/>
        <w:rPr>
          <w:b/>
        </w:rPr>
      </w:pPr>
    </w:p>
    <w:p w14:paraId="5C4B95E6" w14:textId="77777777" w:rsidR="0035178C" w:rsidRDefault="0035178C" w:rsidP="0035178C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5AC28BA5" w14:textId="77777777" w:rsidR="0035178C" w:rsidRPr="004612A4" w:rsidRDefault="0035178C" w:rsidP="0035178C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747429C8" w14:textId="77777777" w:rsidR="0035178C" w:rsidRPr="004612A4" w:rsidRDefault="0035178C" w:rsidP="0035178C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2773CCA0" w14:textId="77777777" w:rsidR="0035178C" w:rsidRPr="004612A4" w:rsidRDefault="0035178C" w:rsidP="0035178C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207DF06A" w14:textId="77777777" w:rsidR="0035178C" w:rsidRPr="004612A4" w:rsidRDefault="0035178C" w:rsidP="0035178C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1A7CE7A1" w14:textId="77777777" w:rsidR="0035178C" w:rsidRPr="004612A4" w:rsidRDefault="0035178C" w:rsidP="0035178C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44CECC27" w14:textId="77777777" w:rsidR="0035178C" w:rsidRPr="004612A4" w:rsidRDefault="0035178C" w:rsidP="0035178C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4C7AC4A4" w14:textId="77777777" w:rsidR="0035178C" w:rsidRDefault="0035178C" w:rsidP="0035178C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1CD6A491" w14:textId="77777777" w:rsidR="0035178C" w:rsidRDefault="0035178C" w:rsidP="0035178C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7174121C" w14:textId="77777777" w:rsidR="0035178C" w:rsidRDefault="0035178C" w:rsidP="0035178C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0CE7A84C" w14:textId="77777777" w:rsidR="0035178C" w:rsidRDefault="0035178C" w:rsidP="0035178C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2E302348" w14:textId="77777777" w:rsidR="0035178C" w:rsidRDefault="0035178C" w:rsidP="0035178C">
      <w:pPr>
        <w:pStyle w:val="Zkladntext"/>
        <w:ind w:left="851" w:hanging="284"/>
      </w:pPr>
      <w:r>
        <w:t xml:space="preserve">   telefon: ………………………………………</w:t>
      </w:r>
    </w:p>
    <w:p w14:paraId="07C6596D" w14:textId="77777777" w:rsidR="0035178C" w:rsidRDefault="0035178C" w:rsidP="0035178C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5F615D06" w14:textId="77777777" w:rsidR="0035178C" w:rsidRDefault="0035178C" w:rsidP="0035178C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353A9263" w14:textId="77777777" w:rsidR="0035178C" w:rsidRDefault="0035178C" w:rsidP="0035178C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230EA653" w14:textId="77777777" w:rsidR="0035178C" w:rsidRDefault="0035178C" w:rsidP="0035178C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040F8723" w14:textId="77777777" w:rsidR="0035178C" w:rsidRDefault="0035178C" w:rsidP="0035178C">
      <w:pPr>
        <w:pStyle w:val="Zkladntext"/>
        <w:ind w:left="851" w:hanging="284"/>
      </w:pPr>
      <w:r>
        <w:t xml:space="preserve">   telefon: ………………………………………</w:t>
      </w:r>
    </w:p>
    <w:p w14:paraId="62BFFA0B" w14:textId="77777777" w:rsidR="0035178C" w:rsidRDefault="0035178C" w:rsidP="0035178C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79E857E7" w14:textId="77777777" w:rsidR="0035178C" w:rsidRDefault="0035178C" w:rsidP="0035178C">
      <w:pPr>
        <w:pStyle w:val="Zkladntext"/>
      </w:pPr>
    </w:p>
    <w:p w14:paraId="618125F0" w14:textId="0B5D9A5E" w:rsidR="0035178C" w:rsidRDefault="0035178C" w:rsidP="0035178C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32994D1E" w14:textId="77777777" w:rsidR="0035178C" w:rsidRDefault="0035178C" w:rsidP="0035178C">
      <w:pPr>
        <w:pStyle w:val="Zkladntext"/>
        <w:ind w:left="284" w:hanging="284"/>
      </w:pPr>
    </w:p>
    <w:p w14:paraId="3E304513" w14:textId="77777777" w:rsidR="0035178C" w:rsidRDefault="0035178C" w:rsidP="0035178C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5CD6C730" w14:textId="77777777" w:rsidR="0035178C" w:rsidRDefault="0035178C" w:rsidP="0035178C">
      <w:pPr>
        <w:pStyle w:val="Zkladntext"/>
        <w:ind w:left="284" w:hanging="284"/>
      </w:pPr>
    </w:p>
    <w:p w14:paraId="36A45BBF" w14:textId="77777777" w:rsidR="0035178C" w:rsidRDefault="0035178C" w:rsidP="0035178C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5A608A06" w14:textId="41CE333D" w:rsidR="0035178C" w:rsidRPr="00596817" w:rsidRDefault="0035178C" w:rsidP="0035178C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</w:t>
      </w:r>
      <w:r w:rsidRPr="00596817">
        <w:rPr>
          <w:b/>
          <w:szCs w:val="22"/>
        </w:rPr>
        <w:t>.</w:t>
      </w:r>
    </w:p>
    <w:p w14:paraId="449BE7A3" w14:textId="77777777" w:rsidR="0035178C" w:rsidRPr="000B4CE5" w:rsidRDefault="0035178C" w:rsidP="0035178C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2C1241CA" w14:textId="77777777" w:rsidR="0035178C" w:rsidRPr="00596817" w:rsidRDefault="0035178C" w:rsidP="00AA6696">
      <w:pPr>
        <w:pStyle w:val="Odstavecseseznamem"/>
        <w:numPr>
          <w:ilvl w:val="3"/>
          <w:numId w:val="29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5372B999" w14:textId="77777777" w:rsidR="0035178C" w:rsidRDefault="0035178C" w:rsidP="0035178C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73470CE7" w14:textId="77777777" w:rsidR="0035178C" w:rsidRPr="000B4CE5" w:rsidRDefault="0035178C" w:rsidP="0035178C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07C6F075" w14:textId="77777777" w:rsidR="0035178C" w:rsidRPr="000B4CE5" w:rsidRDefault="0035178C" w:rsidP="0035178C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760379C3" w14:textId="77777777" w:rsidR="0035178C" w:rsidRPr="000B4CE5" w:rsidRDefault="0035178C" w:rsidP="0035178C">
      <w:pPr>
        <w:pStyle w:val="Odstavecseseznamem"/>
        <w:numPr>
          <w:ilvl w:val="0"/>
          <w:numId w:val="23"/>
        </w:numPr>
        <w:spacing w:after="120" w:line="288" w:lineRule="auto"/>
        <w:ind w:left="-426" w:firstLine="710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7E63360E" w14:textId="77777777" w:rsidR="0035178C" w:rsidRPr="000B4CE5" w:rsidRDefault="0035178C" w:rsidP="0035178C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3F1DBFFB" w14:textId="77777777" w:rsidR="0035178C" w:rsidRPr="000B4CE5" w:rsidRDefault="0035178C" w:rsidP="0035178C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735AD4A0" w14:textId="1E908AB2" w:rsidR="0035178C" w:rsidRPr="000B4CE5" w:rsidRDefault="0035178C" w:rsidP="0035178C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EC54B8">
        <w:rPr>
          <w:sz w:val="22"/>
          <w:szCs w:val="22"/>
        </w:rPr>
        <w:t>dodavatelem</w:t>
      </w:r>
      <w:r w:rsidR="00EC54B8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7E9BF329" w14:textId="77777777" w:rsidR="0035178C" w:rsidRDefault="0035178C" w:rsidP="0035178C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FCC619B" w14:textId="77777777" w:rsidR="0035178C" w:rsidRDefault="0035178C" w:rsidP="0035178C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1EC95EF0" w14:textId="2A2598D8" w:rsidR="0035178C" w:rsidRPr="00F1060B" w:rsidRDefault="0035178C" w:rsidP="0035178C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X</w:t>
      </w:r>
      <w:r>
        <w:rPr>
          <w:b/>
        </w:rPr>
        <w:t>II</w:t>
      </w:r>
      <w:r w:rsidRPr="00F1060B">
        <w:rPr>
          <w:b/>
        </w:rPr>
        <w:t>.</w:t>
      </w:r>
    </w:p>
    <w:p w14:paraId="2E4BD8AF" w14:textId="77777777" w:rsidR="0035178C" w:rsidRDefault="0035178C" w:rsidP="0035178C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2EC46D98" w14:textId="77777777" w:rsidR="0035178C" w:rsidRDefault="0035178C" w:rsidP="0035178C">
      <w:pPr>
        <w:pStyle w:val="Zkladntext"/>
        <w:spacing w:before="75"/>
        <w:jc w:val="left"/>
        <w:rPr>
          <w:b/>
        </w:rPr>
      </w:pPr>
    </w:p>
    <w:p w14:paraId="40AD26A7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</w:t>
      </w:r>
      <w:r>
        <w:br/>
        <w:t xml:space="preserve">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4DB0A49E" w14:textId="77777777" w:rsidR="0035178C" w:rsidRDefault="0035178C" w:rsidP="0035178C">
      <w:pPr>
        <w:pStyle w:val="Zkladntext"/>
        <w:ind w:left="142"/>
      </w:pPr>
      <w:r>
        <w:t xml:space="preserve"> </w:t>
      </w:r>
    </w:p>
    <w:p w14:paraId="0CA813F9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Změny a dodatky této Smlouvy smí být provedeny pouze písemně, a to formou číslovaných dodatků. </w:t>
      </w:r>
    </w:p>
    <w:p w14:paraId="2712F161" w14:textId="77777777" w:rsidR="0035178C" w:rsidRDefault="0035178C" w:rsidP="0035178C">
      <w:pPr>
        <w:pStyle w:val="Zkladntext"/>
        <w:ind w:left="142"/>
      </w:pPr>
    </w:p>
    <w:p w14:paraId="1CC2D960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 w:rsidRPr="00B40FD9">
        <w:t xml:space="preserve">Tato </w:t>
      </w:r>
      <w:r>
        <w:t>Smlouva</w:t>
      </w:r>
      <w:r w:rsidRPr="00B40FD9">
        <w:t xml:space="preserve"> se vyhotovuje v jednom (1) vyhotovení v elektronické podobě, které bude poskytnuto oběma smluvním stranám</w:t>
      </w:r>
      <w:r>
        <w:t xml:space="preserve">. </w:t>
      </w:r>
    </w:p>
    <w:p w14:paraId="7A1A081F" w14:textId="77777777" w:rsidR="0035178C" w:rsidRDefault="0035178C" w:rsidP="0035178C">
      <w:pPr>
        <w:pStyle w:val="Zkladntext"/>
        <w:ind w:left="142"/>
      </w:pPr>
    </w:p>
    <w:p w14:paraId="53B67BB5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Obě smluvní strany prohlašují, že tato Smlouva byla uzavřena po vzájemném projednání podle jejich pravé a svobodné vůle, určitě, vážně a srozumiteně, bez nátlaku či jinak nevýhodných podmínek </w:t>
      </w:r>
      <w:r>
        <w:br/>
        <w:t xml:space="preserve">pro kteroukoli z nich. Na důkaz vůle být touto Smlouvou vázáni připojují své podpisy. </w:t>
      </w:r>
    </w:p>
    <w:p w14:paraId="1AB49EB4" w14:textId="77777777" w:rsidR="0035178C" w:rsidRDefault="0035178C" w:rsidP="0035178C">
      <w:pPr>
        <w:pStyle w:val="Zkladntext"/>
        <w:ind w:left="142"/>
      </w:pPr>
    </w:p>
    <w:p w14:paraId="1E3931F7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133E8AA7" w14:textId="77777777" w:rsidR="0035178C" w:rsidRDefault="0035178C" w:rsidP="0035178C">
      <w:pPr>
        <w:pStyle w:val="Zkladntext"/>
        <w:ind w:left="142"/>
      </w:pPr>
    </w:p>
    <w:p w14:paraId="6159EBCD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bookmarkStart w:id="1" w:name="_Hlk82096867"/>
      <w:r>
        <w:t xml:space="preserve">Nedílnou součástí této Smlouvy je </w:t>
      </w:r>
      <w:r w:rsidRPr="00204D05">
        <w:t>příloha č. 1 – Základní požadavky k 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bookmarkEnd w:id="1"/>
    <w:p w14:paraId="51B80E15" w14:textId="77777777" w:rsidR="0035178C" w:rsidRDefault="0035178C" w:rsidP="0035178C">
      <w:pPr>
        <w:pStyle w:val="Odstavecseseznamem"/>
      </w:pPr>
    </w:p>
    <w:p w14:paraId="1D012A13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Dodavatel prohlašuje, že neporušuje etické principy, principy společenské odpovědnosti ani základní lidská práva. </w:t>
      </w:r>
    </w:p>
    <w:p w14:paraId="50B7EAB3" w14:textId="77777777" w:rsidR="0035178C" w:rsidRDefault="0035178C" w:rsidP="0035178C">
      <w:pPr>
        <w:pStyle w:val="Odstavecseseznamem"/>
      </w:pPr>
    </w:p>
    <w:p w14:paraId="3AB3C007" w14:textId="77777777" w:rsidR="0035178C" w:rsidRPr="00370139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Dodavatel </w:t>
      </w:r>
      <w:r w:rsidRPr="00370139">
        <w:t>se zavazuje akceptovat a dodržovat pravidla sociální odpově</w:t>
      </w:r>
      <w:r>
        <w:t>dnosti v souladu s Přílohou č. 3 Smlouvy</w:t>
      </w:r>
      <w:r w:rsidRPr="00370139">
        <w:t>. Porušení kteréhokoliv pravidla sociální odpovědnosti, nebude-li bezodkladně nap</w:t>
      </w:r>
      <w:r>
        <w:t>raveno v souladu s Přílohou č. 3</w:t>
      </w:r>
      <w:r w:rsidRPr="00370139">
        <w:t xml:space="preserve"> </w:t>
      </w:r>
      <w:r>
        <w:t>Smlouvy</w:t>
      </w:r>
      <w:r w:rsidRPr="00370139">
        <w:t xml:space="preserve">, se považuje za podstatné porušení této </w:t>
      </w:r>
      <w:r>
        <w:t>Smlouvy</w:t>
      </w:r>
      <w:r w:rsidRPr="00370139">
        <w:t>.</w:t>
      </w:r>
    </w:p>
    <w:p w14:paraId="1CDA8EB5" w14:textId="77777777" w:rsidR="0035178C" w:rsidRDefault="0035178C" w:rsidP="0035178C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07A17825" w14:textId="77777777" w:rsidR="0035178C" w:rsidRDefault="0035178C" w:rsidP="0035178C">
      <w:pPr>
        <w:pStyle w:val="Zkladntext"/>
        <w:ind w:left="142"/>
      </w:pPr>
    </w:p>
    <w:p w14:paraId="588AD45E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61020B70" w14:textId="77777777" w:rsidR="0035178C" w:rsidRPr="002A3E3A" w:rsidRDefault="0035178C" w:rsidP="0035178C">
      <w:pPr>
        <w:pStyle w:val="Zkladntext"/>
        <w:ind w:left="142"/>
      </w:pPr>
    </w:p>
    <w:p w14:paraId="267DBA1B" w14:textId="77777777" w:rsidR="0035178C" w:rsidRDefault="0035178C" w:rsidP="0035178C">
      <w:pPr>
        <w:pStyle w:val="Zkladntext"/>
        <w:numPr>
          <w:ilvl w:val="3"/>
          <w:numId w:val="17"/>
        </w:numPr>
        <w:ind w:left="142"/>
      </w:pPr>
      <w:r w:rsidRPr="002A3E3A">
        <w:t xml:space="preserve">Objednatel podpisem </w:t>
      </w:r>
      <w:r>
        <w:t>Smlouvy</w:t>
      </w:r>
      <w:r w:rsidRPr="002A3E3A">
        <w:t xml:space="preserve"> bere na vědomí, že některé údaje a pasáže této </w:t>
      </w:r>
      <w:r>
        <w:t>Smlouvy</w:t>
      </w:r>
      <w:r w:rsidRPr="002A3E3A">
        <w:t xml:space="preserve"> mohou být obchodním tajemstvím </w:t>
      </w:r>
      <w:r>
        <w:t>dodavatele</w:t>
      </w:r>
      <w:r w:rsidRPr="002A3E3A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dodavatele</w:t>
      </w:r>
      <w:r w:rsidRPr="002A3E3A">
        <w:t xml:space="preserve"> je blíže vyspecifikováno v příloze č. 2 </w:t>
      </w:r>
      <w:r>
        <w:t>Smlouvy</w:t>
      </w:r>
      <w:r w:rsidRPr="002A3E3A">
        <w:t xml:space="preserve">. Ostatní ustanovení </w:t>
      </w:r>
      <w:r>
        <w:t>Smlouvy</w:t>
      </w:r>
      <w:r w:rsidRPr="002A3E3A">
        <w:t xml:space="preserve"> nepodléhají ze strany </w:t>
      </w:r>
      <w:r>
        <w:t>dodavatele</w:t>
      </w:r>
      <w:r w:rsidRPr="002A3E3A">
        <w:t xml:space="preserve"> obchodnímu tajemství a smluvní strany souhlasí se zveřejněním smluvních podmínek obsažených ve </w:t>
      </w:r>
      <w:r>
        <w:t>Smlouvě</w:t>
      </w:r>
      <w:r w:rsidRPr="002A3E3A">
        <w:t xml:space="preserve">, včetně jejich příloh a případných dodatků </w:t>
      </w:r>
      <w:r>
        <w:t>Smlouvy</w:t>
      </w:r>
      <w:r w:rsidRPr="002A3E3A">
        <w:t xml:space="preserve"> za podmínek vyplývajících z příslušných právních předpisů, zejména zák. č. 106/1999 Sb.,</w:t>
      </w:r>
      <w:r>
        <w:t xml:space="preserve"> </w:t>
      </w:r>
      <w:r w:rsidRPr="002A3E3A">
        <w:t>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>
        <w:t>.</w:t>
      </w:r>
    </w:p>
    <w:p w14:paraId="40595F4C" w14:textId="77777777" w:rsidR="0035178C" w:rsidRDefault="0035178C" w:rsidP="0035178C">
      <w:pPr>
        <w:pStyle w:val="Zkladntext"/>
        <w:ind w:left="142"/>
      </w:pPr>
    </w:p>
    <w:p w14:paraId="3FA9B702" w14:textId="77777777" w:rsidR="0035178C" w:rsidRPr="00C2350D" w:rsidRDefault="0035178C" w:rsidP="0035178C">
      <w:pPr>
        <w:pStyle w:val="Zkladntext"/>
        <w:numPr>
          <w:ilvl w:val="3"/>
          <w:numId w:val="17"/>
        </w:numPr>
        <w:ind w:left="142"/>
        <w:rPr>
          <w:bCs/>
          <w:szCs w:val="22"/>
        </w:rPr>
      </w:pPr>
      <w:r w:rsidRPr="00C2350D">
        <w:rPr>
          <w:bCs/>
          <w:szCs w:val="22"/>
        </w:rPr>
        <w:t xml:space="preserve">Tato </w:t>
      </w:r>
      <w:r>
        <w:rPr>
          <w:bCs/>
          <w:szCs w:val="22"/>
        </w:rPr>
        <w:t>S</w:t>
      </w:r>
      <w:r w:rsidRPr="00C2350D">
        <w:rPr>
          <w:bCs/>
          <w:szCs w:val="22"/>
        </w:rPr>
        <w:t>mlouv</w:t>
      </w:r>
      <w:r>
        <w:rPr>
          <w:bCs/>
          <w:szCs w:val="22"/>
        </w:rPr>
        <w:t>a</w:t>
      </w:r>
      <w:r w:rsidRPr="00C2350D">
        <w:rPr>
          <w:bCs/>
          <w:szCs w:val="22"/>
        </w:rPr>
        <w:t xml:space="preserve"> pozbývá platnosti, klesne-li počet dodavatelů pod minimální počet dvou dodavatelů.</w:t>
      </w:r>
    </w:p>
    <w:p w14:paraId="6CDE9DBE" w14:textId="77777777" w:rsidR="0035178C" w:rsidRPr="005B063F" w:rsidRDefault="0035178C" w:rsidP="0035178C">
      <w:pPr>
        <w:pStyle w:val="Zkladntext"/>
        <w:ind w:left="142"/>
        <w:rPr>
          <w:bCs/>
          <w:szCs w:val="22"/>
        </w:rPr>
      </w:pPr>
    </w:p>
    <w:p w14:paraId="33566FF2" w14:textId="77777777" w:rsidR="0035178C" w:rsidRDefault="0035178C" w:rsidP="0035178C">
      <w:pPr>
        <w:pStyle w:val="Zkladntext"/>
        <w:numPr>
          <w:ilvl w:val="3"/>
          <w:numId w:val="17"/>
        </w:numPr>
        <w:ind w:left="142"/>
        <w:rPr>
          <w:bCs/>
          <w:szCs w:val="22"/>
        </w:rPr>
      </w:pPr>
      <w:r w:rsidRPr="005B063F">
        <w:rPr>
          <w:bCs/>
          <w:szCs w:val="22"/>
        </w:rPr>
        <w:t xml:space="preserve">Práva a povinnosti neupravené v této </w:t>
      </w:r>
      <w:r>
        <w:rPr>
          <w:bCs/>
          <w:szCs w:val="22"/>
        </w:rPr>
        <w:t>Smlouvě</w:t>
      </w:r>
      <w:r w:rsidRPr="005B063F">
        <w:rPr>
          <w:bCs/>
          <w:szCs w:val="22"/>
        </w:rPr>
        <w:t xml:space="preserve">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>
        <w:rPr>
          <w:bCs/>
          <w:szCs w:val="22"/>
        </w:rPr>
        <w:br/>
      </w:r>
      <w:r w:rsidRPr="005B063F">
        <w:rPr>
          <w:bCs/>
          <w:szCs w:val="22"/>
        </w:rPr>
        <w:t>pak místně příslušným soudem bude soud Objednatele a rozhodným právem bude české právo.</w:t>
      </w:r>
    </w:p>
    <w:p w14:paraId="16115C60" w14:textId="77777777" w:rsidR="0035178C" w:rsidRPr="005B063F" w:rsidRDefault="0035178C" w:rsidP="0035178C">
      <w:pPr>
        <w:pStyle w:val="Zkladntext"/>
        <w:ind w:left="142"/>
        <w:rPr>
          <w:bCs/>
          <w:szCs w:val="22"/>
        </w:rPr>
      </w:pPr>
    </w:p>
    <w:p w14:paraId="331190F6" w14:textId="77777777" w:rsidR="0035178C" w:rsidRDefault="0035178C" w:rsidP="0035178C">
      <w:pPr>
        <w:pStyle w:val="Zkladntext"/>
        <w:numPr>
          <w:ilvl w:val="3"/>
          <w:numId w:val="17"/>
        </w:numPr>
        <w:ind w:left="142"/>
        <w:rPr>
          <w:bCs/>
          <w:szCs w:val="22"/>
        </w:rPr>
      </w:pPr>
      <w:r w:rsidRPr="005B063F">
        <w:rPr>
          <w:bCs/>
          <w:szCs w:val="22"/>
        </w:rPr>
        <w:t xml:space="preserve">Písemná ujednání v Dílčích objednávkách mají přednost před ujednáními této </w:t>
      </w:r>
      <w:r>
        <w:rPr>
          <w:bCs/>
          <w:szCs w:val="22"/>
        </w:rPr>
        <w:t>Smlouvy</w:t>
      </w:r>
      <w:r w:rsidRPr="005B063F">
        <w:rPr>
          <w:bCs/>
          <w:szCs w:val="22"/>
        </w:rPr>
        <w:t>.</w:t>
      </w:r>
    </w:p>
    <w:p w14:paraId="43F30F26" w14:textId="77777777" w:rsidR="0035178C" w:rsidRPr="005B063F" w:rsidRDefault="0035178C" w:rsidP="0035178C">
      <w:pPr>
        <w:pStyle w:val="Zkladntext"/>
        <w:ind w:left="142"/>
        <w:rPr>
          <w:bCs/>
          <w:szCs w:val="22"/>
        </w:rPr>
      </w:pPr>
    </w:p>
    <w:p w14:paraId="5E990037" w14:textId="77777777" w:rsidR="0035178C" w:rsidRPr="007C5DD1" w:rsidRDefault="0035178C" w:rsidP="0035178C">
      <w:pPr>
        <w:pStyle w:val="Zkladntext"/>
        <w:spacing w:before="75"/>
        <w:rPr>
          <w:szCs w:val="22"/>
        </w:rPr>
      </w:pPr>
      <w:bookmarkStart w:id="2" w:name="_Hlk82096886"/>
      <w:r>
        <w:rPr>
          <w:szCs w:val="22"/>
        </w:rPr>
        <w:t>Příloha Smlouvy:</w:t>
      </w:r>
    </w:p>
    <w:p w14:paraId="2EAA2EE6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51D5FD21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195CB115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14024128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358A5CCB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bookmarkEnd w:id="2"/>
    <w:p w14:paraId="1816B99B" w14:textId="77777777" w:rsidR="0035178C" w:rsidRDefault="0035178C" w:rsidP="0035178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ADB2B54" w14:textId="77777777" w:rsidR="0035178C" w:rsidRDefault="0035178C" w:rsidP="0035178C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0519FBF4" w14:textId="77777777" w:rsidR="0035178C" w:rsidRPr="007C5DD1" w:rsidRDefault="0035178C" w:rsidP="0035178C">
      <w:pPr>
        <w:pStyle w:val="Zkladntext"/>
        <w:rPr>
          <w:szCs w:val="22"/>
        </w:rPr>
      </w:pPr>
    </w:p>
    <w:p w14:paraId="50E3693A" w14:textId="77777777" w:rsidR="0035178C" w:rsidRPr="007C5DD1" w:rsidRDefault="0035178C" w:rsidP="0035178C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3F48A8A4" w14:textId="77777777" w:rsidR="0035178C" w:rsidRPr="007C5DD1" w:rsidRDefault="0035178C" w:rsidP="0035178C">
      <w:pPr>
        <w:pStyle w:val="Zkladntext"/>
        <w:rPr>
          <w:szCs w:val="22"/>
        </w:rPr>
      </w:pPr>
    </w:p>
    <w:p w14:paraId="617A7BDC" w14:textId="77777777" w:rsidR="0035178C" w:rsidRDefault="0035178C" w:rsidP="0035178C">
      <w:pPr>
        <w:pStyle w:val="Zkladntext"/>
        <w:rPr>
          <w:szCs w:val="22"/>
        </w:rPr>
      </w:pPr>
    </w:p>
    <w:p w14:paraId="32EE906C" w14:textId="77777777" w:rsidR="0035178C" w:rsidRPr="007C5DD1" w:rsidRDefault="0035178C" w:rsidP="0035178C">
      <w:pPr>
        <w:pStyle w:val="Zkladntext"/>
        <w:rPr>
          <w:szCs w:val="22"/>
        </w:rPr>
      </w:pPr>
    </w:p>
    <w:p w14:paraId="05274F7D" w14:textId="77777777" w:rsidR="0035178C" w:rsidRPr="007C5DD1" w:rsidRDefault="0035178C" w:rsidP="0035178C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50211021" w14:textId="77777777" w:rsidR="0035178C" w:rsidRPr="00EE4D1E" w:rsidRDefault="0035178C" w:rsidP="0035178C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1F7491CA" w14:textId="77777777" w:rsidR="0035178C" w:rsidRPr="00EE4D1E" w:rsidRDefault="0035178C" w:rsidP="0035178C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5609B704" w14:textId="77777777" w:rsidR="0035178C" w:rsidRPr="00EE4D1E" w:rsidRDefault="0035178C" w:rsidP="0035178C">
      <w:pPr>
        <w:tabs>
          <w:tab w:val="left" w:pos="2268"/>
        </w:tabs>
        <w:rPr>
          <w:bCs/>
          <w:sz w:val="22"/>
          <w:szCs w:val="22"/>
        </w:rPr>
      </w:pPr>
    </w:p>
    <w:p w14:paraId="4DBEFCFA" w14:textId="77777777" w:rsidR="0035178C" w:rsidRPr="00EE4D1E" w:rsidRDefault="0035178C" w:rsidP="0035178C">
      <w:pPr>
        <w:tabs>
          <w:tab w:val="left" w:pos="2268"/>
        </w:tabs>
        <w:rPr>
          <w:bCs/>
          <w:sz w:val="22"/>
          <w:szCs w:val="22"/>
        </w:rPr>
      </w:pPr>
    </w:p>
    <w:p w14:paraId="32FBEB92" w14:textId="77777777" w:rsidR="0035178C" w:rsidRPr="00EE4D1E" w:rsidRDefault="0035178C" w:rsidP="0035178C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05891756" w14:textId="77777777" w:rsidR="0035178C" w:rsidRDefault="0035178C" w:rsidP="0035178C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7750E2CE" w14:textId="77777777" w:rsidR="0035178C" w:rsidRPr="00EE4D1E" w:rsidRDefault="0035178C" w:rsidP="0035178C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</w:p>
    <w:p w14:paraId="1F65CF21" w14:textId="058B33F1" w:rsidR="00862CAF" w:rsidRPr="00EE4D1E" w:rsidRDefault="00862CAF" w:rsidP="0035178C">
      <w:pPr>
        <w:pStyle w:val="Zkladntext"/>
        <w:ind w:left="426" w:hanging="426"/>
        <w:jc w:val="center"/>
        <w:rPr>
          <w:bCs/>
          <w:szCs w:val="22"/>
        </w:rPr>
      </w:pP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6FCDB0" w16cid:durableId="254B2907"/>
  <w16cid:commentId w16cid:paraId="151B9842" w16cid:durableId="254B3EAB"/>
  <w16cid:commentId w16cid:paraId="34CBD8F9" w16cid:durableId="254B2908"/>
  <w16cid:commentId w16cid:paraId="04B7E905" w16cid:durableId="254B2909"/>
  <w16cid:commentId w16cid:paraId="3F723CFE" w16cid:durableId="254B290A"/>
  <w16cid:commentId w16cid:paraId="6FF54E60" w16cid:durableId="254B290B"/>
  <w16cid:commentId w16cid:paraId="25EF52FB" w16cid:durableId="254B290C"/>
  <w16cid:commentId w16cid:paraId="4E2D4BD1" w16cid:durableId="254B3863"/>
  <w16cid:commentId w16cid:paraId="701AB1D9" w16cid:durableId="254B290D"/>
  <w16cid:commentId w16cid:paraId="7EDB0333" w16cid:durableId="254B290E"/>
  <w16cid:commentId w16cid:paraId="1001DD0B" w16cid:durableId="254B3822"/>
  <w16cid:commentId w16cid:paraId="23ABAB9A" w16cid:durableId="254B290F"/>
  <w16cid:commentId w16cid:paraId="75429035" w16cid:durableId="254B3A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0055A" w14:textId="77777777" w:rsidR="006D09C0" w:rsidRDefault="006D09C0" w:rsidP="006D5492">
      <w:r>
        <w:separator/>
      </w:r>
    </w:p>
  </w:endnote>
  <w:endnote w:type="continuationSeparator" w:id="0">
    <w:p w14:paraId="3CF2B952" w14:textId="77777777" w:rsidR="006D09C0" w:rsidRDefault="006D09C0" w:rsidP="006D5492">
      <w:r>
        <w:continuationSeparator/>
      </w:r>
    </w:p>
  </w:endnote>
  <w:endnote w:type="continuationNotice" w:id="1">
    <w:p w14:paraId="4130FAB7" w14:textId="77777777" w:rsidR="006D09C0" w:rsidRDefault="006D09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71CC65DF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3516B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3516B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BF007" w14:textId="77777777" w:rsidR="006D09C0" w:rsidRDefault="006D09C0" w:rsidP="006D5492">
      <w:r>
        <w:separator/>
      </w:r>
    </w:p>
  </w:footnote>
  <w:footnote w:type="continuationSeparator" w:id="0">
    <w:p w14:paraId="60768CC7" w14:textId="77777777" w:rsidR="006D09C0" w:rsidRDefault="006D09C0" w:rsidP="006D5492">
      <w:r>
        <w:continuationSeparator/>
      </w:r>
    </w:p>
  </w:footnote>
  <w:footnote w:type="continuationNotice" w:id="1">
    <w:p w14:paraId="09250883" w14:textId="77777777" w:rsidR="006D09C0" w:rsidRDefault="006D09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17A4B"/>
    <w:multiLevelType w:val="hybridMultilevel"/>
    <w:tmpl w:val="A3E05D3E"/>
    <w:lvl w:ilvl="0" w:tplc="E97E2032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4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7B23D53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8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856063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1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4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6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27"/>
  </w:num>
  <w:num w:numId="2">
    <w:abstractNumId w:val="23"/>
  </w:num>
  <w:num w:numId="3">
    <w:abstractNumId w:val="18"/>
  </w:num>
  <w:num w:numId="4">
    <w:abstractNumId w:val="15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26"/>
  </w:num>
  <w:num w:numId="10">
    <w:abstractNumId w:val="19"/>
  </w:num>
  <w:num w:numId="11">
    <w:abstractNumId w:val="4"/>
  </w:num>
  <w:num w:numId="12">
    <w:abstractNumId w:val="5"/>
  </w:num>
  <w:num w:numId="13">
    <w:abstractNumId w:val="24"/>
  </w:num>
  <w:num w:numId="14">
    <w:abstractNumId w:val="14"/>
  </w:num>
  <w:num w:numId="15">
    <w:abstractNumId w:val="9"/>
  </w:num>
  <w:num w:numId="16">
    <w:abstractNumId w:val="10"/>
  </w:num>
  <w:num w:numId="17">
    <w:abstractNumId w:val="6"/>
  </w:num>
  <w:num w:numId="18">
    <w:abstractNumId w:val="25"/>
  </w:num>
  <w:num w:numId="19">
    <w:abstractNumId w:val="1"/>
  </w:num>
  <w:num w:numId="20">
    <w:abstractNumId w:val="28"/>
  </w:num>
  <w:num w:numId="21">
    <w:abstractNumId w:val="11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  <w:num w:numId="26">
    <w:abstractNumId w:val="7"/>
  </w:num>
  <w:num w:numId="27">
    <w:abstractNumId w:val="17"/>
  </w:num>
  <w:num w:numId="28">
    <w:abstractNumId w:val="12"/>
  </w:num>
  <w:num w:numId="29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672F4"/>
    <w:rsid w:val="00075822"/>
    <w:rsid w:val="000760E5"/>
    <w:rsid w:val="00081906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5DED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691C"/>
    <w:rsid w:val="00200291"/>
    <w:rsid w:val="002008E8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58BD"/>
    <w:rsid w:val="00244BD1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178C"/>
    <w:rsid w:val="00354B6D"/>
    <w:rsid w:val="00357A04"/>
    <w:rsid w:val="00361568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B005B"/>
    <w:rsid w:val="003B3675"/>
    <w:rsid w:val="003B3A75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2592"/>
    <w:rsid w:val="00482D7F"/>
    <w:rsid w:val="00484660"/>
    <w:rsid w:val="00493D1F"/>
    <w:rsid w:val="004A0EA1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DF3"/>
    <w:rsid w:val="004F1C1E"/>
    <w:rsid w:val="004F2B63"/>
    <w:rsid w:val="004F6885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516B"/>
    <w:rsid w:val="00537AC8"/>
    <w:rsid w:val="005417BC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5A6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09C0"/>
    <w:rsid w:val="006D2B0C"/>
    <w:rsid w:val="006D32AA"/>
    <w:rsid w:val="006D42E3"/>
    <w:rsid w:val="006D44B4"/>
    <w:rsid w:val="006D5492"/>
    <w:rsid w:val="006E0554"/>
    <w:rsid w:val="006E07DF"/>
    <w:rsid w:val="006E57F1"/>
    <w:rsid w:val="006F0803"/>
    <w:rsid w:val="006F11DA"/>
    <w:rsid w:val="006F259F"/>
    <w:rsid w:val="006F4884"/>
    <w:rsid w:val="006F5DFB"/>
    <w:rsid w:val="007000AF"/>
    <w:rsid w:val="00700358"/>
    <w:rsid w:val="007030D3"/>
    <w:rsid w:val="00704A42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7603"/>
    <w:rsid w:val="00842AA3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15EA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D74CA"/>
    <w:rsid w:val="008E05E0"/>
    <w:rsid w:val="008E1F3C"/>
    <w:rsid w:val="008E3FEE"/>
    <w:rsid w:val="008E5486"/>
    <w:rsid w:val="008F0ECF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3807"/>
    <w:rsid w:val="009362DF"/>
    <w:rsid w:val="00940608"/>
    <w:rsid w:val="00944E38"/>
    <w:rsid w:val="00946D2D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804B4"/>
    <w:rsid w:val="009813E0"/>
    <w:rsid w:val="00981443"/>
    <w:rsid w:val="00981BF7"/>
    <w:rsid w:val="009828F9"/>
    <w:rsid w:val="00983BD0"/>
    <w:rsid w:val="0098738E"/>
    <w:rsid w:val="00987424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4205"/>
    <w:rsid w:val="009C0A5D"/>
    <w:rsid w:val="009C370B"/>
    <w:rsid w:val="009C4A43"/>
    <w:rsid w:val="009C63D2"/>
    <w:rsid w:val="009C6975"/>
    <w:rsid w:val="009C7992"/>
    <w:rsid w:val="009D3814"/>
    <w:rsid w:val="009D3951"/>
    <w:rsid w:val="009D4719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6F5F"/>
    <w:rsid w:val="00A075D0"/>
    <w:rsid w:val="00A10988"/>
    <w:rsid w:val="00A12A9E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5A09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A6696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45543"/>
    <w:rsid w:val="00B562CE"/>
    <w:rsid w:val="00B61125"/>
    <w:rsid w:val="00B61EAE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5AAA"/>
    <w:rsid w:val="00C64CC7"/>
    <w:rsid w:val="00C659CC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C799D"/>
    <w:rsid w:val="00CD135C"/>
    <w:rsid w:val="00CD2425"/>
    <w:rsid w:val="00CE584D"/>
    <w:rsid w:val="00CE7C67"/>
    <w:rsid w:val="00CF495F"/>
    <w:rsid w:val="00D01BBF"/>
    <w:rsid w:val="00D04A64"/>
    <w:rsid w:val="00D04DEF"/>
    <w:rsid w:val="00D0715E"/>
    <w:rsid w:val="00D07224"/>
    <w:rsid w:val="00D07848"/>
    <w:rsid w:val="00D116A8"/>
    <w:rsid w:val="00D202BE"/>
    <w:rsid w:val="00D21D1F"/>
    <w:rsid w:val="00D227C1"/>
    <w:rsid w:val="00D2743F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31CA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34B0"/>
    <w:rsid w:val="00DF48D8"/>
    <w:rsid w:val="00DF499E"/>
    <w:rsid w:val="00DF6212"/>
    <w:rsid w:val="00DF7E90"/>
    <w:rsid w:val="00E226F8"/>
    <w:rsid w:val="00E30A6A"/>
    <w:rsid w:val="00E30AC8"/>
    <w:rsid w:val="00E316B0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2E27"/>
    <w:rsid w:val="00E935B5"/>
    <w:rsid w:val="00E94700"/>
    <w:rsid w:val="00EA2408"/>
    <w:rsid w:val="00EA3569"/>
    <w:rsid w:val="00EB106F"/>
    <w:rsid w:val="00EC1CB7"/>
    <w:rsid w:val="00EC54B8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014"/>
    <w:rsid w:val="00EF69C3"/>
    <w:rsid w:val="00F0079B"/>
    <w:rsid w:val="00F022F6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  <w:rsid w:val="7602D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A7D4C-4CA8-4A5C-9A23-92EE8E1C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4556</Words>
  <Characters>28517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2021-12-03T07:06:00Z</dcterms:created>
  <dcterms:modified xsi:type="dcterms:W3CDTF">2021-12-07T08:26:00Z</dcterms:modified>
</cp:coreProperties>
</file>