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203E4" w14:textId="77777777" w:rsidR="00B52675" w:rsidRDefault="00B52675" w:rsidP="0035518A">
      <w:pPr>
        <w:pStyle w:val="Bezmezer"/>
        <w:jc w:val="center"/>
        <w:rPr>
          <w:rFonts w:ascii="Garamond" w:hAnsi="Garamond"/>
          <w:b/>
          <w:sz w:val="28"/>
          <w:szCs w:val="20"/>
        </w:rPr>
      </w:pPr>
    </w:p>
    <w:p w14:paraId="1D7BD765" w14:textId="26A98DC0" w:rsidR="00BC78F5" w:rsidRPr="00B52675" w:rsidRDefault="00312370" w:rsidP="0035518A">
      <w:pPr>
        <w:pStyle w:val="Bezmezer"/>
        <w:jc w:val="center"/>
        <w:rPr>
          <w:rFonts w:ascii="Garamond" w:hAnsi="Garamond"/>
          <w:b/>
          <w:sz w:val="24"/>
          <w:szCs w:val="20"/>
        </w:rPr>
      </w:pPr>
      <w:r w:rsidRPr="00B52675">
        <w:rPr>
          <w:rFonts w:ascii="Garamond" w:hAnsi="Garamond"/>
          <w:b/>
          <w:sz w:val="24"/>
          <w:szCs w:val="20"/>
        </w:rPr>
        <w:t>ČESTNÉ PROHLÁŠENÍ O SPLNĚNÍ ZÁKLADNÍ ZPŮSOBILOSTI</w:t>
      </w:r>
    </w:p>
    <w:p w14:paraId="37AF1139" w14:textId="77777777" w:rsidR="0035518A" w:rsidRPr="0035518A" w:rsidRDefault="0035518A" w:rsidP="0035518A">
      <w:pPr>
        <w:pStyle w:val="Bezmezer"/>
        <w:jc w:val="center"/>
        <w:rPr>
          <w:rFonts w:ascii="Garamond" w:hAnsi="Garamond"/>
          <w:b/>
          <w:sz w:val="20"/>
          <w:szCs w:val="20"/>
        </w:rPr>
      </w:pPr>
    </w:p>
    <w:p w14:paraId="42D4C000" w14:textId="22617E6D" w:rsidR="00312370" w:rsidRPr="00B52675" w:rsidRDefault="00312370" w:rsidP="0035518A">
      <w:pPr>
        <w:pStyle w:val="Bezmezer"/>
        <w:rPr>
          <w:rFonts w:ascii="Garamond" w:hAnsi="Garamond"/>
          <w:b/>
          <w:sz w:val="18"/>
          <w:szCs w:val="20"/>
        </w:rPr>
      </w:pPr>
      <w:r w:rsidRPr="00B52675">
        <w:rPr>
          <w:rFonts w:ascii="Garamond" w:hAnsi="Garamond"/>
          <w:b/>
          <w:sz w:val="18"/>
          <w:szCs w:val="20"/>
        </w:rPr>
        <w:t xml:space="preserve">Jméno a příjmení / název / firma: </w:t>
      </w:r>
      <w:r w:rsidRPr="00B52675">
        <w:rPr>
          <w:rFonts w:ascii="Garamond" w:hAnsi="Garamond" w:cs="Times New Roman"/>
          <w:sz w:val="18"/>
          <w:szCs w:val="20"/>
          <w:highlight w:val="lightGray"/>
        </w:rPr>
        <w:t>[doplní účastník]</w:t>
      </w:r>
    </w:p>
    <w:p w14:paraId="59DC355E" w14:textId="40752733" w:rsidR="00312370" w:rsidRPr="00B52675" w:rsidRDefault="00312370" w:rsidP="0035518A">
      <w:pPr>
        <w:pStyle w:val="Bezmezer"/>
        <w:rPr>
          <w:rFonts w:ascii="Garamond" w:hAnsi="Garamond"/>
          <w:sz w:val="18"/>
          <w:szCs w:val="20"/>
        </w:rPr>
      </w:pPr>
      <w:r w:rsidRPr="00B52675">
        <w:rPr>
          <w:rFonts w:ascii="Garamond" w:hAnsi="Garamond"/>
          <w:sz w:val="18"/>
          <w:szCs w:val="20"/>
        </w:rPr>
        <w:t xml:space="preserve">IČO: </w:t>
      </w:r>
      <w:r w:rsidRPr="00B52675">
        <w:rPr>
          <w:rFonts w:ascii="Garamond" w:hAnsi="Garamond" w:cs="Times New Roman"/>
          <w:sz w:val="18"/>
          <w:szCs w:val="20"/>
          <w:highlight w:val="lightGray"/>
        </w:rPr>
        <w:t>[doplní účastník]</w:t>
      </w:r>
    </w:p>
    <w:p w14:paraId="5C49EBAC" w14:textId="315A520D" w:rsidR="00312370" w:rsidRPr="00B52675" w:rsidRDefault="00312370" w:rsidP="0035518A">
      <w:pPr>
        <w:pStyle w:val="Bezmezer"/>
        <w:rPr>
          <w:rFonts w:ascii="Garamond" w:hAnsi="Garamond"/>
          <w:sz w:val="18"/>
          <w:szCs w:val="20"/>
        </w:rPr>
      </w:pPr>
      <w:r w:rsidRPr="00B52675">
        <w:rPr>
          <w:rFonts w:ascii="Garamond" w:hAnsi="Garamond"/>
          <w:sz w:val="18"/>
          <w:szCs w:val="20"/>
        </w:rPr>
        <w:t xml:space="preserve">se sídlem: </w:t>
      </w:r>
      <w:r w:rsidRPr="00B52675">
        <w:rPr>
          <w:rFonts w:ascii="Garamond" w:hAnsi="Garamond" w:cs="Times New Roman"/>
          <w:sz w:val="18"/>
          <w:szCs w:val="20"/>
          <w:highlight w:val="lightGray"/>
        </w:rPr>
        <w:t>[doplní účastník]</w:t>
      </w:r>
    </w:p>
    <w:p w14:paraId="58335D6C" w14:textId="3CD1D469" w:rsidR="00312370" w:rsidRPr="00B52675" w:rsidRDefault="00312370" w:rsidP="0035518A">
      <w:pPr>
        <w:pStyle w:val="Bezmezer"/>
        <w:rPr>
          <w:rFonts w:ascii="Garamond" w:hAnsi="Garamond" w:cs="Times New Roman"/>
          <w:sz w:val="18"/>
          <w:szCs w:val="20"/>
        </w:rPr>
      </w:pPr>
      <w:r w:rsidRPr="00B52675">
        <w:rPr>
          <w:rFonts w:ascii="Garamond" w:hAnsi="Garamond"/>
          <w:sz w:val="18"/>
          <w:szCs w:val="20"/>
        </w:rPr>
        <w:t xml:space="preserve">zastoupený </w:t>
      </w:r>
      <w:r w:rsidRPr="00B52675">
        <w:rPr>
          <w:rFonts w:ascii="Garamond" w:hAnsi="Garamond" w:cs="Times New Roman"/>
          <w:sz w:val="18"/>
          <w:szCs w:val="20"/>
          <w:highlight w:val="lightGray"/>
        </w:rPr>
        <w:t>[doplní účastník]</w:t>
      </w:r>
    </w:p>
    <w:p w14:paraId="06D9C289" w14:textId="12831D42" w:rsidR="00312370" w:rsidRPr="00B52675" w:rsidRDefault="00312370" w:rsidP="0035518A">
      <w:pPr>
        <w:pStyle w:val="Bezmezer"/>
        <w:rPr>
          <w:rFonts w:ascii="Garamond" w:hAnsi="Garamond"/>
          <w:sz w:val="18"/>
          <w:szCs w:val="20"/>
        </w:rPr>
      </w:pPr>
      <w:r w:rsidRPr="00B52675">
        <w:rPr>
          <w:rFonts w:ascii="Garamond" w:hAnsi="Garamond" w:cs="Times New Roman"/>
          <w:sz w:val="18"/>
          <w:szCs w:val="20"/>
        </w:rPr>
        <w:t xml:space="preserve">(dále jen </w:t>
      </w:r>
      <w:r w:rsidRPr="00B52675">
        <w:rPr>
          <w:rFonts w:ascii="Garamond" w:hAnsi="Garamond" w:cs="Times New Roman"/>
          <w:b/>
          <w:sz w:val="18"/>
          <w:szCs w:val="20"/>
        </w:rPr>
        <w:t>„Účastník“</w:t>
      </w:r>
      <w:r w:rsidRPr="00B52675">
        <w:rPr>
          <w:rFonts w:ascii="Garamond" w:hAnsi="Garamond" w:cs="Times New Roman"/>
          <w:sz w:val="18"/>
          <w:szCs w:val="20"/>
        </w:rPr>
        <w:t>)</w:t>
      </w:r>
    </w:p>
    <w:p w14:paraId="2D3A7BE0" w14:textId="77777777" w:rsidR="0035518A" w:rsidRPr="00B52675" w:rsidRDefault="0035518A" w:rsidP="0035518A">
      <w:pPr>
        <w:pStyle w:val="Bezmezer"/>
        <w:jc w:val="center"/>
        <w:rPr>
          <w:rFonts w:ascii="Garamond" w:hAnsi="Garamond"/>
          <w:b/>
          <w:sz w:val="18"/>
          <w:szCs w:val="20"/>
        </w:rPr>
      </w:pPr>
    </w:p>
    <w:p w14:paraId="6A1F0376" w14:textId="44C47790" w:rsidR="00312370" w:rsidRPr="00B52675" w:rsidRDefault="00312370" w:rsidP="0035518A">
      <w:pPr>
        <w:pStyle w:val="Bezmezer"/>
        <w:jc w:val="center"/>
        <w:rPr>
          <w:rFonts w:ascii="Garamond" w:hAnsi="Garamond"/>
          <w:b/>
          <w:sz w:val="18"/>
          <w:szCs w:val="20"/>
          <w:lang w:eastAsia="sk-SK"/>
        </w:rPr>
      </w:pPr>
      <w:r w:rsidRPr="00B52675">
        <w:rPr>
          <w:rFonts w:ascii="Garamond" w:hAnsi="Garamond"/>
          <w:b/>
          <w:sz w:val="18"/>
          <w:szCs w:val="20"/>
          <w:lang w:eastAsia="sk-SK"/>
        </w:rPr>
        <w:t>čestně prohlašuje, že Účastník</w:t>
      </w:r>
    </w:p>
    <w:p w14:paraId="45B21A2E" w14:textId="77777777" w:rsidR="0035518A" w:rsidRPr="00B52675" w:rsidRDefault="0035518A" w:rsidP="0035518A">
      <w:pPr>
        <w:pStyle w:val="Bezmezer"/>
        <w:jc w:val="center"/>
        <w:rPr>
          <w:rFonts w:ascii="Garamond" w:hAnsi="Garamond"/>
          <w:b/>
          <w:sz w:val="18"/>
          <w:szCs w:val="20"/>
          <w:lang w:eastAsia="sk-SK"/>
        </w:rPr>
      </w:pPr>
    </w:p>
    <w:p w14:paraId="2EFEDF48" w14:textId="0787DCBA" w:rsidR="00943459" w:rsidRPr="00B52675" w:rsidRDefault="00943459" w:rsidP="0035518A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18"/>
          <w:szCs w:val="20"/>
          <w:lang w:eastAsia="sk-SK"/>
        </w:rPr>
      </w:pPr>
      <w:r w:rsidRPr="00B52675">
        <w:rPr>
          <w:rFonts w:ascii="Garamond" w:hAnsi="Garamond"/>
          <w:sz w:val="18"/>
          <w:szCs w:val="20"/>
          <w:lang w:eastAsia="sk-SK"/>
        </w:rPr>
        <w:t xml:space="preserve">nebyl v zemi svého sídla v posledních 5 letech před zahájením zadávacího řízení pravomocně odsouzen pro trestný čin uvedený v příloze </w:t>
      </w:r>
      <w:proofErr w:type="gramStart"/>
      <w:r w:rsidRPr="00B52675">
        <w:rPr>
          <w:rFonts w:ascii="Garamond" w:hAnsi="Garamond"/>
          <w:sz w:val="18"/>
          <w:szCs w:val="20"/>
          <w:lang w:eastAsia="sk-SK"/>
        </w:rPr>
        <w:t xml:space="preserve">č. 3 </w:t>
      </w:r>
      <w:r w:rsidR="00F149BB" w:rsidRPr="00B52675">
        <w:rPr>
          <w:rFonts w:ascii="Garamond" w:hAnsi="Garamond"/>
          <w:sz w:val="18"/>
          <w:szCs w:val="20"/>
          <w:lang w:eastAsia="sk-SK"/>
        </w:rPr>
        <w:t>z</w:t>
      </w:r>
      <w:r w:rsidRPr="00B52675">
        <w:rPr>
          <w:rFonts w:ascii="Garamond" w:hAnsi="Garamond"/>
          <w:sz w:val="18"/>
          <w:szCs w:val="20"/>
          <w:lang w:eastAsia="sk-SK"/>
        </w:rPr>
        <w:t>ákona</w:t>
      </w:r>
      <w:proofErr w:type="gramEnd"/>
      <w:r w:rsidRPr="00B52675">
        <w:rPr>
          <w:rFonts w:ascii="Garamond" w:hAnsi="Garamond"/>
          <w:sz w:val="18"/>
          <w:szCs w:val="20"/>
          <w:lang w:eastAsia="sk-SK"/>
        </w:rPr>
        <w:t xml:space="preserve"> č. 134/2016 Sb.</w:t>
      </w:r>
      <w:r w:rsidR="00F149BB" w:rsidRPr="00B52675">
        <w:rPr>
          <w:rFonts w:ascii="Garamond" w:hAnsi="Garamond"/>
          <w:sz w:val="18"/>
          <w:szCs w:val="20"/>
          <w:lang w:eastAsia="sk-SK"/>
        </w:rPr>
        <w:t>,</w:t>
      </w:r>
      <w:r w:rsidRPr="00B52675">
        <w:rPr>
          <w:rFonts w:ascii="Garamond" w:hAnsi="Garamond"/>
          <w:sz w:val="18"/>
          <w:szCs w:val="20"/>
          <w:lang w:eastAsia="sk-SK"/>
        </w:rPr>
        <w:t xml:space="preserve"> o zadávání veřejných zakázek</w:t>
      </w:r>
      <w:r w:rsidR="00F149BB" w:rsidRPr="00B52675">
        <w:rPr>
          <w:rFonts w:ascii="Garamond" w:hAnsi="Garamond"/>
          <w:sz w:val="18"/>
          <w:szCs w:val="20"/>
          <w:lang w:eastAsia="sk-SK"/>
        </w:rPr>
        <w:t>, ve znění pozdějších předpisů,</w:t>
      </w:r>
      <w:r w:rsidRPr="00B52675">
        <w:rPr>
          <w:rFonts w:ascii="Garamond" w:hAnsi="Garamond"/>
          <w:sz w:val="18"/>
          <w:szCs w:val="20"/>
          <w:lang w:eastAsia="sk-SK"/>
        </w:rPr>
        <w:t xml:space="preserve"> nebo obdobný trestný čin podle právního řádu země sídla dodavatele; k zahlazeným odsouzením se nepřihlíží,</w:t>
      </w:r>
    </w:p>
    <w:p w14:paraId="02C88CB3" w14:textId="77777777" w:rsidR="00943459" w:rsidRPr="00B52675" w:rsidRDefault="00943459" w:rsidP="0035518A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18"/>
          <w:szCs w:val="20"/>
          <w:lang w:eastAsia="sk-SK"/>
        </w:rPr>
      </w:pPr>
      <w:r w:rsidRPr="00B52675">
        <w:rPr>
          <w:rFonts w:ascii="Garamond" w:hAnsi="Garamond"/>
          <w:sz w:val="18"/>
          <w:szCs w:val="20"/>
          <w:lang w:eastAsia="sk-SK"/>
        </w:rPr>
        <w:t>nemá v České republice nebo v zemi svého sídla v evidenci daní zachycen splatný daňový nedoplatek,</w:t>
      </w:r>
    </w:p>
    <w:p w14:paraId="62CA63B3" w14:textId="77777777" w:rsidR="00943459" w:rsidRPr="00B52675" w:rsidRDefault="00943459" w:rsidP="0035518A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18"/>
          <w:szCs w:val="20"/>
          <w:lang w:eastAsia="sk-SK"/>
        </w:rPr>
      </w:pPr>
      <w:r w:rsidRPr="00B52675">
        <w:rPr>
          <w:rFonts w:ascii="Garamond" w:hAnsi="Garamond"/>
          <w:sz w:val="18"/>
          <w:szCs w:val="20"/>
          <w:lang w:eastAsia="sk-SK"/>
        </w:rPr>
        <w:t>nemá v České republice nebo v zemi svého sídla splatný nedoplatek na pojistném nebo na penále na veřejné zdravotní pojištění,</w:t>
      </w:r>
    </w:p>
    <w:p w14:paraId="095FBE79" w14:textId="77777777" w:rsidR="00943459" w:rsidRPr="00B52675" w:rsidRDefault="00943459" w:rsidP="0035518A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18"/>
          <w:szCs w:val="20"/>
          <w:lang w:eastAsia="sk-SK"/>
        </w:rPr>
      </w:pPr>
      <w:r w:rsidRPr="00B52675">
        <w:rPr>
          <w:rFonts w:ascii="Garamond" w:hAnsi="Garamond"/>
          <w:sz w:val="18"/>
          <w:szCs w:val="20"/>
          <w:lang w:eastAsia="sk-SK"/>
        </w:rPr>
        <w:t>nemá v České republice nebo v zemi svého sídla splatný nedoplatek na pojistném nebo na penále na sociální zabezpečení a příspěvku na státní politiku zaměstnanosti,</w:t>
      </w:r>
    </w:p>
    <w:p w14:paraId="391AD66A" w14:textId="18A3290F" w:rsidR="00943459" w:rsidRPr="00B52675" w:rsidRDefault="00D15CD2" w:rsidP="0035518A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18"/>
          <w:szCs w:val="20"/>
          <w:lang w:eastAsia="sk-SK"/>
        </w:rPr>
      </w:pPr>
      <w:r w:rsidRPr="00B52675">
        <w:rPr>
          <w:rFonts w:ascii="Garamond" w:hAnsi="Garamond"/>
          <w:sz w:val="18"/>
          <w:szCs w:val="20"/>
          <w:lang w:eastAsia="sk-SK"/>
        </w:rPr>
        <w:t>není v likvidaci</w:t>
      </w:r>
      <w:r w:rsidRPr="00B52675">
        <w:rPr>
          <w:rStyle w:val="Znakapoznpodarou"/>
          <w:rFonts w:ascii="Garamond" w:hAnsi="Garamond"/>
          <w:sz w:val="18"/>
          <w:szCs w:val="20"/>
          <w:lang w:eastAsia="sk-SK"/>
        </w:rPr>
        <w:footnoteReference w:id="1"/>
      </w:r>
      <w:r w:rsidR="00943459" w:rsidRPr="00B52675">
        <w:rPr>
          <w:rFonts w:ascii="Garamond" w:hAnsi="Garamond"/>
          <w:sz w:val="18"/>
          <w:szCs w:val="20"/>
          <w:lang w:eastAsia="sk-SK"/>
        </w:rPr>
        <w:t xml:space="preserve">, </w:t>
      </w:r>
      <w:r w:rsidR="00F149BB" w:rsidRPr="00B52675">
        <w:rPr>
          <w:rFonts w:ascii="Garamond" w:hAnsi="Garamond"/>
          <w:sz w:val="18"/>
          <w:szCs w:val="20"/>
          <w:lang w:eastAsia="sk-SK"/>
        </w:rPr>
        <w:t xml:space="preserve">nebylo </w:t>
      </w:r>
      <w:r w:rsidR="00943459" w:rsidRPr="00B52675">
        <w:rPr>
          <w:rFonts w:ascii="Garamond" w:hAnsi="Garamond"/>
          <w:sz w:val="18"/>
          <w:szCs w:val="20"/>
          <w:lang w:eastAsia="sk-SK"/>
        </w:rPr>
        <w:t>proti němu vydáno rozhodnutí o úpadku</w:t>
      </w:r>
      <w:r w:rsidRPr="00B52675">
        <w:rPr>
          <w:rStyle w:val="Znakapoznpodarou"/>
          <w:rFonts w:ascii="Garamond" w:hAnsi="Garamond"/>
          <w:sz w:val="18"/>
          <w:szCs w:val="20"/>
          <w:lang w:eastAsia="sk-SK"/>
        </w:rPr>
        <w:footnoteReference w:id="2"/>
      </w:r>
      <w:r w:rsidR="00943459" w:rsidRPr="00B52675">
        <w:rPr>
          <w:rFonts w:ascii="Garamond" w:hAnsi="Garamond"/>
          <w:sz w:val="18"/>
          <w:szCs w:val="20"/>
          <w:lang w:eastAsia="sk-SK"/>
        </w:rPr>
        <w:t xml:space="preserve">, </w:t>
      </w:r>
      <w:r w:rsidR="00F149BB" w:rsidRPr="00B52675">
        <w:rPr>
          <w:rFonts w:ascii="Garamond" w:hAnsi="Garamond"/>
          <w:sz w:val="18"/>
          <w:szCs w:val="20"/>
          <w:lang w:eastAsia="sk-SK"/>
        </w:rPr>
        <w:t xml:space="preserve">nebyla </w:t>
      </w:r>
      <w:r w:rsidR="00943459" w:rsidRPr="00B52675">
        <w:rPr>
          <w:rFonts w:ascii="Garamond" w:hAnsi="Garamond"/>
          <w:sz w:val="18"/>
          <w:szCs w:val="20"/>
          <w:lang w:eastAsia="sk-SK"/>
        </w:rPr>
        <w:t>vůči němu nařízena nucená správa podle jiného právního předpisu</w:t>
      </w:r>
      <w:r w:rsidRPr="00B52675">
        <w:rPr>
          <w:rStyle w:val="Znakapoznpodarou"/>
          <w:rFonts w:ascii="Garamond" w:hAnsi="Garamond"/>
          <w:sz w:val="18"/>
          <w:szCs w:val="20"/>
          <w:lang w:eastAsia="sk-SK"/>
        </w:rPr>
        <w:footnoteReference w:id="3"/>
      </w:r>
      <w:r w:rsidR="00943459" w:rsidRPr="00B52675">
        <w:rPr>
          <w:rFonts w:ascii="Garamond" w:hAnsi="Garamond"/>
          <w:sz w:val="18"/>
          <w:szCs w:val="20"/>
          <w:lang w:eastAsia="sk-SK"/>
        </w:rPr>
        <w:t xml:space="preserve"> </w:t>
      </w:r>
      <w:r w:rsidR="00F149BB" w:rsidRPr="00B52675">
        <w:rPr>
          <w:rFonts w:ascii="Garamond" w:hAnsi="Garamond"/>
          <w:sz w:val="18"/>
          <w:szCs w:val="20"/>
          <w:lang w:eastAsia="sk-SK"/>
        </w:rPr>
        <w:t xml:space="preserve">ani není </w:t>
      </w:r>
      <w:r w:rsidR="00943459" w:rsidRPr="00B52675">
        <w:rPr>
          <w:rFonts w:ascii="Garamond" w:hAnsi="Garamond"/>
          <w:sz w:val="18"/>
          <w:szCs w:val="20"/>
          <w:lang w:eastAsia="sk-SK"/>
        </w:rPr>
        <w:t xml:space="preserve">v obdobné situaci podle právního řádu země </w:t>
      </w:r>
      <w:r w:rsidR="00F149BB" w:rsidRPr="00B52675">
        <w:rPr>
          <w:rFonts w:ascii="Garamond" w:hAnsi="Garamond"/>
          <w:sz w:val="18"/>
          <w:szCs w:val="20"/>
          <w:lang w:eastAsia="sk-SK"/>
        </w:rPr>
        <w:t xml:space="preserve">svého </w:t>
      </w:r>
      <w:r w:rsidR="00943459" w:rsidRPr="00B52675">
        <w:rPr>
          <w:rFonts w:ascii="Garamond" w:hAnsi="Garamond"/>
          <w:sz w:val="18"/>
          <w:szCs w:val="20"/>
          <w:lang w:eastAsia="sk-SK"/>
        </w:rPr>
        <w:t>sídla.</w:t>
      </w:r>
    </w:p>
    <w:p w14:paraId="6E96AD48" w14:textId="77777777" w:rsidR="0035518A" w:rsidRPr="00B52675" w:rsidRDefault="0035518A" w:rsidP="0035518A">
      <w:pPr>
        <w:spacing w:before="0" w:after="0"/>
        <w:rPr>
          <w:rFonts w:ascii="Garamond" w:eastAsia="Calibri" w:hAnsi="Garamond" w:cs="Calibri"/>
          <w:sz w:val="18"/>
          <w:szCs w:val="20"/>
        </w:rPr>
      </w:pPr>
    </w:p>
    <w:p w14:paraId="22A63F2F" w14:textId="71889E86" w:rsidR="00D6609F" w:rsidRPr="00B52675" w:rsidRDefault="00312370" w:rsidP="0035518A">
      <w:pPr>
        <w:spacing w:before="0" w:after="0"/>
        <w:rPr>
          <w:rFonts w:ascii="Garamond" w:eastAsia="Calibri" w:hAnsi="Garamond" w:cs="Calibri"/>
          <w:color w:val="000000"/>
          <w:sz w:val="18"/>
          <w:szCs w:val="20"/>
          <w:lang w:eastAsia="en-US"/>
        </w:rPr>
      </w:pPr>
      <w:r w:rsidRPr="00B52675">
        <w:rPr>
          <w:rFonts w:ascii="Garamond" w:eastAsia="Calibri" w:hAnsi="Garamond" w:cs="Calibri"/>
          <w:sz w:val="18"/>
          <w:szCs w:val="20"/>
        </w:rPr>
        <w:t>Účastník</w:t>
      </w:r>
      <w:r w:rsidR="00D6609F" w:rsidRPr="00B52675">
        <w:rPr>
          <w:rFonts w:ascii="Garamond" w:eastAsia="Calibri" w:hAnsi="Garamond" w:cs="Calibri"/>
          <w:sz w:val="18"/>
          <w:szCs w:val="20"/>
        </w:rPr>
        <w:t xml:space="preserve">, který je právnickou osobou, rovněž prohlašuje, že podmínku podle písm. a) splňuje </w:t>
      </w:r>
      <w:r w:rsidRPr="00B52675">
        <w:rPr>
          <w:rFonts w:ascii="Garamond" w:hAnsi="Garamond" w:cstheme="minorHAnsi"/>
          <w:sz w:val="18"/>
          <w:szCs w:val="20"/>
        </w:rPr>
        <w:t xml:space="preserve">též </w:t>
      </w:r>
      <w:r w:rsidR="00D6609F" w:rsidRPr="00B52675">
        <w:rPr>
          <w:rFonts w:ascii="Garamond" w:eastAsia="Calibri" w:hAnsi="Garamond" w:cs="Calibri"/>
          <w:color w:val="000000"/>
          <w:sz w:val="18"/>
          <w:szCs w:val="20"/>
          <w:lang w:eastAsia="en-US"/>
        </w:rPr>
        <w:t xml:space="preserve">každý člen statutárního orgánu </w:t>
      </w:r>
      <w:r w:rsidRPr="00B52675">
        <w:rPr>
          <w:rFonts w:ascii="Garamond" w:eastAsia="Calibri" w:hAnsi="Garamond" w:cs="Calibri"/>
          <w:color w:val="000000"/>
          <w:sz w:val="18"/>
          <w:szCs w:val="20"/>
          <w:lang w:eastAsia="en-US"/>
        </w:rPr>
        <w:t>Účastníka</w:t>
      </w:r>
      <w:r w:rsidR="00D6609F" w:rsidRPr="00B52675">
        <w:rPr>
          <w:rFonts w:ascii="Garamond" w:eastAsia="Calibri" w:hAnsi="Garamond" w:cs="Calibri"/>
          <w:color w:val="000000"/>
          <w:sz w:val="18"/>
          <w:szCs w:val="20"/>
          <w:lang w:eastAsia="en-US"/>
        </w:rPr>
        <w:t>.</w:t>
      </w:r>
    </w:p>
    <w:p w14:paraId="25828550" w14:textId="77777777" w:rsidR="0035518A" w:rsidRPr="00B52675" w:rsidRDefault="0035518A" w:rsidP="0035518A">
      <w:pPr>
        <w:spacing w:before="0" w:after="0"/>
        <w:rPr>
          <w:rFonts w:ascii="Garamond" w:hAnsi="Garamond" w:cstheme="minorHAnsi"/>
          <w:sz w:val="18"/>
          <w:szCs w:val="20"/>
        </w:rPr>
      </w:pPr>
    </w:p>
    <w:p w14:paraId="5ED2BF98" w14:textId="3FA6B29E" w:rsidR="003B7023" w:rsidRPr="00B52675" w:rsidRDefault="00D6609F" w:rsidP="0035518A">
      <w:pPr>
        <w:spacing w:before="0" w:after="0"/>
        <w:rPr>
          <w:rFonts w:ascii="Garamond" w:eastAsia="Calibri" w:hAnsi="Garamond" w:cs="Calibri"/>
          <w:sz w:val="18"/>
          <w:szCs w:val="20"/>
          <w:lang w:eastAsia="en-US"/>
        </w:rPr>
      </w:pPr>
      <w:r w:rsidRPr="00B52675">
        <w:rPr>
          <w:rFonts w:ascii="Garamond" w:eastAsia="Calibri" w:hAnsi="Garamond" w:cs="Calibri"/>
          <w:sz w:val="18"/>
          <w:szCs w:val="20"/>
          <w:lang w:eastAsia="en-US"/>
        </w:rPr>
        <w:t xml:space="preserve">Je-li členem statutárního orgánu </w:t>
      </w:r>
      <w:r w:rsidR="00312370" w:rsidRPr="00B52675">
        <w:rPr>
          <w:rFonts w:ascii="Garamond" w:eastAsia="Calibri" w:hAnsi="Garamond" w:cs="Calibri"/>
          <w:sz w:val="18"/>
          <w:szCs w:val="20"/>
          <w:lang w:eastAsia="en-US"/>
        </w:rPr>
        <w:t>Účastníka</w:t>
      </w:r>
      <w:r w:rsidRPr="00B52675">
        <w:rPr>
          <w:rFonts w:ascii="Garamond" w:eastAsia="Calibri" w:hAnsi="Garamond" w:cs="Calibri"/>
          <w:sz w:val="18"/>
          <w:szCs w:val="20"/>
          <w:lang w:eastAsia="en-US"/>
        </w:rPr>
        <w:t xml:space="preserve"> právnická osoba, </w:t>
      </w:r>
      <w:r w:rsidRPr="00B52675">
        <w:rPr>
          <w:rFonts w:ascii="Garamond" w:eastAsia="Calibri" w:hAnsi="Garamond" w:cs="Calibri"/>
          <w:sz w:val="18"/>
          <w:szCs w:val="20"/>
        </w:rPr>
        <w:t>prohlašuje</w:t>
      </w:r>
      <w:r w:rsidR="00312370" w:rsidRPr="00B52675">
        <w:rPr>
          <w:rFonts w:ascii="Garamond" w:eastAsia="Calibri" w:hAnsi="Garamond" w:cs="Calibri"/>
          <w:sz w:val="18"/>
          <w:szCs w:val="20"/>
        </w:rPr>
        <w:t xml:space="preserve"> Účastník</w:t>
      </w:r>
      <w:r w:rsidRPr="00B52675">
        <w:rPr>
          <w:rFonts w:ascii="Garamond" w:eastAsia="Calibri" w:hAnsi="Garamond" w:cs="Calibri"/>
          <w:sz w:val="18"/>
          <w:szCs w:val="20"/>
        </w:rPr>
        <w:t>, že podmínku podle písm.</w:t>
      </w:r>
      <w:r w:rsidR="00312370" w:rsidRPr="00B52675">
        <w:rPr>
          <w:rFonts w:ascii="Garamond" w:eastAsia="Calibri" w:hAnsi="Garamond" w:cs="Calibri"/>
          <w:sz w:val="18"/>
          <w:szCs w:val="20"/>
        </w:rPr>
        <w:t> </w:t>
      </w:r>
      <w:r w:rsidRPr="00B52675">
        <w:rPr>
          <w:rFonts w:ascii="Garamond" w:eastAsia="Calibri" w:hAnsi="Garamond" w:cs="Calibri"/>
          <w:sz w:val="18"/>
          <w:szCs w:val="20"/>
        </w:rPr>
        <w:t xml:space="preserve">a) </w:t>
      </w:r>
      <w:r w:rsidR="00312370" w:rsidRPr="00B52675">
        <w:rPr>
          <w:rFonts w:ascii="Garamond" w:eastAsia="Calibri" w:hAnsi="Garamond" w:cs="Calibri"/>
          <w:sz w:val="18"/>
          <w:szCs w:val="20"/>
        </w:rPr>
        <w:t xml:space="preserve">též </w:t>
      </w:r>
      <w:r w:rsidRPr="00B52675">
        <w:rPr>
          <w:rFonts w:ascii="Garamond" w:eastAsia="Calibri" w:hAnsi="Garamond" w:cs="Calibri"/>
          <w:sz w:val="18"/>
          <w:szCs w:val="20"/>
        </w:rPr>
        <w:t>splňuje</w:t>
      </w:r>
      <w:r w:rsidR="00312370" w:rsidRPr="00B52675">
        <w:rPr>
          <w:rFonts w:ascii="Garamond" w:eastAsia="Calibri" w:hAnsi="Garamond" w:cs="Calibri"/>
          <w:sz w:val="18"/>
          <w:szCs w:val="20"/>
        </w:rPr>
        <w:t xml:space="preserve"> </w:t>
      </w:r>
    </w:p>
    <w:p w14:paraId="560D1C09" w14:textId="0AAC9A1A" w:rsidR="003B7023" w:rsidRPr="00B52675" w:rsidRDefault="00D6609F" w:rsidP="0035518A">
      <w:pPr>
        <w:pStyle w:val="Odstavecseseznamem"/>
        <w:numPr>
          <w:ilvl w:val="0"/>
          <w:numId w:val="41"/>
        </w:numPr>
        <w:spacing w:before="0" w:after="0"/>
        <w:ind w:left="284" w:hanging="284"/>
        <w:rPr>
          <w:rFonts w:ascii="Garamond" w:eastAsia="Calibri" w:hAnsi="Garamond" w:cs="Calibri"/>
          <w:sz w:val="18"/>
          <w:szCs w:val="20"/>
          <w:lang w:eastAsia="en-US"/>
        </w:rPr>
      </w:pPr>
      <w:r w:rsidRPr="00B52675">
        <w:rPr>
          <w:rFonts w:ascii="Garamond" w:eastAsia="Calibri" w:hAnsi="Garamond" w:cs="Calibri"/>
          <w:color w:val="000000"/>
          <w:sz w:val="18"/>
          <w:szCs w:val="20"/>
          <w:lang w:eastAsia="en-US"/>
        </w:rPr>
        <w:t>tato právnická osoba,</w:t>
      </w:r>
    </w:p>
    <w:p w14:paraId="4FF95BBC" w14:textId="77777777" w:rsidR="003B7023" w:rsidRPr="00B52675" w:rsidRDefault="00D6609F" w:rsidP="0035518A">
      <w:pPr>
        <w:pStyle w:val="Odstavecseseznamem"/>
        <w:numPr>
          <w:ilvl w:val="0"/>
          <w:numId w:val="41"/>
        </w:numPr>
        <w:spacing w:before="0" w:after="0"/>
        <w:ind w:left="284" w:hanging="284"/>
        <w:rPr>
          <w:rFonts w:ascii="Garamond" w:eastAsia="Calibri" w:hAnsi="Garamond" w:cs="Calibri"/>
          <w:sz w:val="18"/>
          <w:szCs w:val="20"/>
          <w:lang w:eastAsia="en-US"/>
        </w:rPr>
      </w:pPr>
      <w:r w:rsidRPr="00B52675">
        <w:rPr>
          <w:rFonts w:ascii="Garamond" w:eastAsia="Calibri" w:hAnsi="Garamond" w:cs="Calibri"/>
          <w:color w:val="000000"/>
          <w:sz w:val="18"/>
          <w:szCs w:val="20"/>
          <w:lang w:eastAsia="en-US"/>
        </w:rPr>
        <w:t>každý člen statutárního orgánu této právnické osoby a</w:t>
      </w:r>
    </w:p>
    <w:p w14:paraId="2C412CAA" w14:textId="640A6219" w:rsidR="00D6609F" w:rsidRPr="00B52675" w:rsidRDefault="00D6609F" w:rsidP="0035518A">
      <w:pPr>
        <w:pStyle w:val="Odstavecseseznamem"/>
        <w:numPr>
          <w:ilvl w:val="0"/>
          <w:numId w:val="41"/>
        </w:numPr>
        <w:spacing w:before="0" w:after="0"/>
        <w:ind w:left="284" w:hanging="284"/>
        <w:rPr>
          <w:rFonts w:ascii="Garamond" w:eastAsia="Calibri" w:hAnsi="Garamond" w:cs="Calibri"/>
          <w:sz w:val="18"/>
          <w:szCs w:val="20"/>
          <w:lang w:eastAsia="en-US"/>
        </w:rPr>
      </w:pPr>
      <w:r w:rsidRPr="00B52675">
        <w:rPr>
          <w:rFonts w:ascii="Garamond" w:eastAsia="Calibri" w:hAnsi="Garamond" w:cs="Calibri"/>
          <w:color w:val="000000"/>
          <w:sz w:val="18"/>
          <w:szCs w:val="20"/>
          <w:lang w:eastAsia="en-US"/>
        </w:rPr>
        <w:t>osoba zastupující tuto právnickou osobu v</w:t>
      </w:r>
      <w:r w:rsidR="00312370" w:rsidRPr="00B52675">
        <w:rPr>
          <w:rFonts w:ascii="Garamond" w:eastAsia="Calibri" w:hAnsi="Garamond" w:cs="Calibri"/>
          <w:color w:val="000000"/>
          <w:sz w:val="18"/>
          <w:szCs w:val="20"/>
          <w:lang w:eastAsia="en-US"/>
        </w:rPr>
        <w:t xml:space="preserve">e </w:t>
      </w:r>
      <w:r w:rsidRPr="00B52675">
        <w:rPr>
          <w:rFonts w:ascii="Garamond" w:eastAsia="Calibri" w:hAnsi="Garamond" w:cs="Calibri"/>
          <w:color w:val="000000"/>
          <w:sz w:val="18"/>
          <w:szCs w:val="20"/>
          <w:lang w:eastAsia="en-US"/>
        </w:rPr>
        <w:t xml:space="preserve">statutárním orgánu </w:t>
      </w:r>
      <w:r w:rsidR="00312370" w:rsidRPr="00B52675">
        <w:rPr>
          <w:rFonts w:ascii="Garamond" w:eastAsia="Calibri" w:hAnsi="Garamond" w:cs="Calibri"/>
          <w:color w:val="000000"/>
          <w:sz w:val="18"/>
          <w:szCs w:val="20"/>
          <w:lang w:eastAsia="en-US"/>
        </w:rPr>
        <w:t>Účastníka</w:t>
      </w:r>
      <w:r w:rsidRPr="00B52675">
        <w:rPr>
          <w:rFonts w:ascii="Garamond" w:eastAsia="Calibri" w:hAnsi="Garamond" w:cs="Calibri"/>
          <w:color w:val="000000"/>
          <w:sz w:val="18"/>
          <w:szCs w:val="20"/>
          <w:lang w:eastAsia="en-US"/>
        </w:rPr>
        <w:t>.</w:t>
      </w:r>
    </w:p>
    <w:p w14:paraId="655FB2C4" w14:textId="77777777" w:rsidR="0035518A" w:rsidRPr="00B52675" w:rsidRDefault="0035518A" w:rsidP="0035518A">
      <w:pPr>
        <w:pStyle w:val="Odstavecseseznamem"/>
        <w:spacing w:before="0" w:after="0"/>
        <w:rPr>
          <w:rFonts w:ascii="Garamond" w:eastAsia="Calibri" w:hAnsi="Garamond" w:cs="Calibri"/>
          <w:sz w:val="18"/>
          <w:szCs w:val="20"/>
          <w:lang w:eastAsia="en-US"/>
        </w:rPr>
      </w:pPr>
    </w:p>
    <w:p w14:paraId="5B5B48C7" w14:textId="725148A8" w:rsidR="00D6609F" w:rsidRPr="00B52675" w:rsidRDefault="00312370" w:rsidP="0035518A">
      <w:pPr>
        <w:spacing w:before="0" w:after="0"/>
        <w:rPr>
          <w:rFonts w:ascii="Garamond" w:eastAsia="Calibri" w:hAnsi="Garamond" w:cs="Calibri"/>
          <w:sz w:val="18"/>
          <w:szCs w:val="20"/>
          <w:lang w:eastAsia="en-US"/>
        </w:rPr>
      </w:pPr>
      <w:r w:rsidRPr="00B52675">
        <w:rPr>
          <w:rFonts w:ascii="Garamond" w:eastAsia="Calibri" w:hAnsi="Garamond" w:cs="Calibri"/>
          <w:sz w:val="18"/>
          <w:szCs w:val="20"/>
          <w:lang w:eastAsia="en-US"/>
        </w:rPr>
        <w:t>Účastník</w:t>
      </w:r>
      <w:r w:rsidR="00D6609F" w:rsidRPr="00B52675">
        <w:rPr>
          <w:rFonts w:ascii="Garamond" w:eastAsia="Calibri" w:hAnsi="Garamond" w:cs="Calibri"/>
          <w:sz w:val="18"/>
          <w:szCs w:val="20"/>
          <w:lang w:eastAsia="en-US"/>
        </w:rPr>
        <w:t xml:space="preserve">, který je pobočkou závodu zahraniční právnické osoby, prohlašuje, že podmínku podle písm. a) splňuje </w:t>
      </w:r>
      <w:r w:rsidRPr="00B52675">
        <w:rPr>
          <w:rFonts w:ascii="Garamond" w:eastAsia="Calibri" w:hAnsi="Garamond" w:cs="Calibri"/>
          <w:sz w:val="18"/>
          <w:szCs w:val="20"/>
          <w:lang w:eastAsia="en-US"/>
        </w:rPr>
        <w:t xml:space="preserve">též </w:t>
      </w:r>
      <w:r w:rsidR="00D6609F" w:rsidRPr="00B52675">
        <w:rPr>
          <w:rFonts w:ascii="Garamond" w:eastAsia="Calibri" w:hAnsi="Garamond" w:cs="Calibri"/>
          <w:sz w:val="18"/>
          <w:szCs w:val="20"/>
          <w:lang w:eastAsia="en-US"/>
        </w:rPr>
        <w:t>tato právnická osoba a vedoucí pobočky závodu.</w:t>
      </w:r>
    </w:p>
    <w:p w14:paraId="2359F8EC" w14:textId="77777777" w:rsidR="0035518A" w:rsidRPr="00B52675" w:rsidRDefault="0035518A" w:rsidP="0035518A">
      <w:pPr>
        <w:spacing w:before="0" w:after="0"/>
        <w:rPr>
          <w:rFonts w:ascii="Garamond" w:eastAsia="Calibri" w:hAnsi="Garamond" w:cs="Calibri"/>
          <w:sz w:val="18"/>
          <w:szCs w:val="20"/>
          <w:lang w:eastAsia="en-US"/>
        </w:rPr>
      </w:pPr>
    </w:p>
    <w:p w14:paraId="5803DE05" w14:textId="6B5104C7" w:rsidR="003B7023" w:rsidRPr="00B52675" w:rsidRDefault="00312370" w:rsidP="0035518A">
      <w:pPr>
        <w:spacing w:before="0" w:after="0"/>
        <w:rPr>
          <w:rFonts w:ascii="Garamond" w:eastAsia="Calibri" w:hAnsi="Garamond" w:cs="Calibri"/>
          <w:sz w:val="18"/>
          <w:szCs w:val="20"/>
        </w:rPr>
      </w:pPr>
      <w:r w:rsidRPr="00B52675">
        <w:rPr>
          <w:rFonts w:ascii="Garamond" w:eastAsia="Calibri" w:hAnsi="Garamond" w:cs="Calibri"/>
          <w:sz w:val="18"/>
          <w:szCs w:val="20"/>
        </w:rPr>
        <w:t>Účastník</w:t>
      </w:r>
      <w:r w:rsidR="00D6609F" w:rsidRPr="00B52675">
        <w:rPr>
          <w:rFonts w:ascii="Garamond" w:eastAsia="Calibri" w:hAnsi="Garamond" w:cs="Calibri"/>
          <w:sz w:val="18"/>
          <w:szCs w:val="20"/>
        </w:rPr>
        <w:t xml:space="preserve">, </w:t>
      </w:r>
      <w:r w:rsidR="00D6609F" w:rsidRPr="00B52675">
        <w:rPr>
          <w:rFonts w:ascii="Garamond" w:eastAsia="Calibri" w:hAnsi="Garamond" w:cs="Calibri"/>
          <w:sz w:val="18"/>
          <w:szCs w:val="20"/>
          <w:lang w:eastAsia="en-US"/>
        </w:rPr>
        <w:t>který je pobočkou závodu české právnické osoby</w:t>
      </w:r>
      <w:r w:rsidR="00D6609F" w:rsidRPr="00B52675">
        <w:rPr>
          <w:rFonts w:ascii="Garamond" w:eastAsia="Calibri" w:hAnsi="Garamond" w:cs="Calibri"/>
          <w:sz w:val="18"/>
          <w:szCs w:val="20"/>
        </w:rPr>
        <w:t xml:space="preserve">, prohlašuje, že podmínku podle písm. a) splňuje </w:t>
      </w:r>
      <w:r w:rsidR="0035518A" w:rsidRPr="00B52675">
        <w:rPr>
          <w:rFonts w:ascii="Garamond" w:eastAsia="Calibri" w:hAnsi="Garamond" w:cs="Calibri"/>
          <w:sz w:val="18"/>
          <w:szCs w:val="20"/>
        </w:rPr>
        <w:t xml:space="preserve">též </w:t>
      </w:r>
    </w:p>
    <w:p w14:paraId="27695CF4" w14:textId="084A920B" w:rsidR="003B7023" w:rsidRPr="00B52675" w:rsidRDefault="00D6609F" w:rsidP="0035518A">
      <w:pPr>
        <w:pStyle w:val="Odstavecseseznamem"/>
        <w:numPr>
          <w:ilvl w:val="0"/>
          <w:numId w:val="42"/>
        </w:numPr>
        <w:spacing w:before="0" w:after="0"/>
        <w:ind w:left="284" w:hanging="284"/>
        <w:rPr>
          <w:rFonts w:ascii="Garamond" w:eastAsia="Calibri" w:hAnsi="Garamond" w:cs="Calibri"/>
          <w:sz w:val="18"/>
          <w:szCs w:val="20"/>
        </w:rPr>
      </w:pPr>
      <w:r w:rsidRPr="00B52675">
        <w:rPr>
          <w:rFonts w:ascii="Garamond" w:eastAsia="Calibri" w:hAnsi="Garamond" w:cs="Calibri"/>
          <w:color w:val="000000"/>
          <w:sz w:val="18"/>
          <w:szCs w:val="20"/>
          <w:lang w:eastAsia="en-US"/>
        </w:rPr>
        <w:t>tato právnická osoba,</w:t>
      </w:r>
    </w:p>
    <w:p w14:paraId="101FCF24" w14:textId="77777777" w:rsidR="003B7023" w:rsidRPr="00B52675" w:rsidRDefault="00D6609F" w:rsidP="0035518A">
      <w:pPr>
        <w:pStyle w:val="Odstavecseseznamem"/>
        <w:numPr>
          <w:ilvl w:val="0"/>
          <w:numId w:val="42"/>
        </w:numPr>
        <w:spacing w:before="0" w:after="0"/>
        <w:ind w:left="284" w:hanging="284"/>
        <w:rPr>
          <w:rFonts w:ascii="Garamond" w:eastAsia="Calibri" w:hAnsi="Garamond" w:cs="Calibri"/>
          <w:sz w:val="18"/>
          <w:szCs w:val="20"/>
        </w:rPr>
      </w:pPr>
      <w:r w:rsidRPr="00B52675">
        <w:rPr>
          <w:rFonts w:ascii="Garamond" w:eastAsia="Calibri" w:hAnsi="Garamond" w:cs="Calibri"/>
          <w:color w:val="000000"/>
          <w:sz w:val="18"/>
          <w:szCs w:val="20"/>
          <w:lang w:eastAsia="en-US"/>
        </w:rPr>
        <w:t>každý člen statutárního orgánu této právnické osoby a</w:t>
      </w:r>
    </w:p>
    <w:p w14:paraId="2F5A4B08" w14:textId="77777777" w:rsidR="00D6609F" w:rsidRPr="00B52675" w:rsidRDefault="00D6609F" w:rsidP="0035518A">
      <w:pPr>
        <w:pStyle w:val="Odstavecseseznamem"/>
        <w:numPr>
          <w:ilvl w:val="0"/>
          <w:numId w:val="42"/>
        </w:numPr>
        <w:spacing w:before="0" w:after="0"/>
        <w:ind w:left="284" w:hanging="284"/>
        <w:rPr>
          <w:rFonts w:ascii="Garamond" w:eastAsia="Calibri" w:hAnsi="Garamond" w:cs="Calibri"/>
          <w:sz w:val="18"/>
          <w:szCs w:val="20"/>
        </w:rPr>
      </w:pPr>
      <w:r w:rsidRPr="00B52675">
        <w:rPr>
          <w:rFonts w:ascii="Garamond" w:eastAsia="Calibri" w:hAnsi="Garamond" w:cs="Calibri"/>
          <w:color w:val="000000"/>
          <w:sz w:val="18"/>
          <w:szCs w:val="20"/>
          <w:lang w:eastAsia="en-US"/>
        </w:rPr>
        <w:t>vedoucí pobočky závodu.</w:t>
      </w:r>
    </w:p>
    <w:p w14:paraId="4DAF48E7" w14:textId="77777777" w:rsidR="0035518A" w:rsidRPr="00B52675" w:rsidRDefault="0035518A" w:rsidP="0035518A">
      <w:pPr>
        <w:pStyle w:val="Odstavecseseznamem"/>
        <w:spacing w:before="0" w:after="0"/>
        <w:rPr>
          <w:rFonts w:ascii="Garamond" w:eastAsia="Calibri" w:hAnsi="Garamond" w:cs="Calibri"/>
          <w:sz w:val="18"/>
          <w:szCs w:val="20"/>
        </w:rPr>
      </w:pPr>
    </w:p>
    <w:p w14:paraId="35FD392A" w14:textId="34DD6638" w:rsidR="003B7023" w:rsidRPr="00B52675" w:rsidRDefault="00D6609F" w:rsidP="0035518A">
      <w:pPr>
        <w:spacing w:before="0" w:after="0"/>
        <w:rPr>
          <w:rFonts w:ascii="Garamond" w:eastAsia="Calibri" w:hAnsi="Garamond" w:cs="Calibri"/>
          <w:sz w:val="18"/>
          <w:szCs w:val="20"/>
          <w:lang w:eastAsia="en-US"/>
        </w:rPr>
      </w:pPr>
      <w:r w:rsidRPr="00B52675">
        <w:rPr>
          <w:rFonts w:ascii="Garamond" w:eastAsia="Calibri" w:hAnsi="Garamond" w:cs="Calibri"/>
          <w:sz w:val="18"/>
          <w:szCs w:val="20"/>
          <w:lang w:eastAsia="en-US"/>
        </w:rPr>
        <w:t xml:space="preserve">Je-li členem statutárního orgánu předmětné české právnické osoby, které je </w:t>
      </w:r>
      <w:r w:rsidR="0035518A" w:rsidRPr="00B52675">
        <w:rPr>
          <w:rFonts w:ascii="Garamond" w:eastAsia="Calibri" w:hAnsi="Garamond" w:cs="Calibri"/>
          <w:sz w:val="18"/>
          <w:szCs w:val="20"/>
          <w:lang w:eastAsia="en-US"/>
        </w:rPr>
        <w:t>Účastník</w:t>
      </w:r>
      <w:r w:rsidRPr="00B52675">
        <w:rPr>
          <w:rFonts w:ascii="Garamond" w:eastAsia="Calibri" w:hAnsi="Garamond" w:cs="Calibri"/>
          <w:sz w:val="18"/>
          <w:szCs w:val="20"/>
          <w:lang w:eastAsia="en-US"/>
        </w:rPr>
        <w:t xml:space="preserve"> pobočkou, právnická osoba, </w:t>
      </w:r>
      <w:r w:rsidRPr="00B52675">
        <w:rPr>
          <w:rFonts w:ascii="Garamond" w:eastAsia="Calibri" w:hAnsi="Garamond" w:cs="Calibri"/>
          <w:sz w:val="18"/>
          <w:szCs w:val="20"/>
        </w:rPr>
        <w:t xml:space="preserve">prohlašuje </w:t>
      </w:r>
      <w:r w:rsidR="0035518A" w:rsidRPr="00B52675">
        <w:rPr>
          <w:rFonts w:ascii="Garamond" w:eastAsia="Calibri" w:hAnsi="Garamond" w:cs="Calibri"/>
          <w:sz w:val="18"/>
          <w:szCs w:val="20"/>
        </w:rPr>
        <w:t>Účastník</w:t>
      </w:r>
      <w:r w:rsidRPr="00B52675">
        <w:rPr>
          <w:rFonts w:ascii="Garamond" w:eastAsia="Calibri" w:hAnsi="Garamond" w:cs="Calibri"/>
          <w:sz w:val="18"/>
          <w:szCs w:val="20"/>
        </w:rPr>
        <w:t>, že podmínku podle písm. a) splňuje</w:t>
      </w:r>
      <w:r w:rsidR="0035518A" w:rsidRPr="00B52675">
        <w:rPr>
          <w:rFonts w:ascii="Garamond" w:eastAsia="Calibri" w:hAnsi="Garamond" w:cs="Calibri"/>
          <w:sz w:val="18"/>
          <w:szCs w:val="20"/>
        </w:rPr>
        <w:t xml:space="preserve"> též</w:t>
      </w:r>
    </w:p>
    <w:p w14:paraId="4E86D021" w14:textId="5BBE238F" w:rsidR="003B7023" w:rsidRPr="00B52675" w:rsidRDefault="00D6609F" w:rsidP="0035518A">
      <w:pPr>
        <w:pStyle w:val="Odstavecseseznamem"/>
        <w:numPr>
          <w:ilvl w:val="0"/>
          <w:numId w:val="43"/>
        </w:numPr>
        <w:spacing w:before="0" w:after="0"/>
        <w:ind w:left="284" w:hanging="284"/>
        <w:rPr>
          <w:rFonts w:ascii="Garamond" w:eastAsia="Calibri" w:hAnsi="Garamond" w:cs="Calibri"/>
          <w:sz w:val="18"/>
          <w:szCs w:val="20"/>
          <w:lang w:eastAsia="en-US"/>
        </w:rPr>
      </w:pPr>
      <w:r w:rsidRPr="00B52675">
        <w:rPr>
          <w:rFonts w:ascii="Garamond" w:eastAsia="Calibri" w:hAnsi="Garamond" w:cs="Calibri"/>
          <w:color w:val="000000"/>
          <w:sz w:val="18"/>
          <w:szCs w:val="20"/>
          <w:lang w:eastAsia="en-US"/>
        </w:rPr>
        <w:t>tato právnická osoba</w:t>
      </w:r>
      <w:r w:rsidR="0035518A" w:rsidRPr="00B52675">
        <w:rPr>
          <w:rFonts w:ascii="Garamond" w:eastAsia="Calibri" w:hAnsi="Garamond" w:cs="Calibri"/>
          <w:color w:val="000000"/>
          <w:sz w:val="18"/>
          <w:szCs w:val="20"/>
          <w:lang w:eastAsia="en-US"/>
        </w:rPr>
        <w:t xml:space="preserve"> (tj. právnická osoba</w:t>
      </w:r>
      <w:r w:rsidRPr="00B52675">
        <w:rPr>
          <w:rFonts w:ascii="Garamond" w:eastAsia="Calibri" w:hAnsi="Garamond" w:cs="Calibri"/>
          <w:color w:val="000000"/>
          <w:sz w:val="18"/>
          <w:szCs w:val="20"/>
          <w:lang w:eastAsia="en-US"/>
        </w:rPr>
        <w:t>,</w:t>
      </w:r>
      <w:r w:rsidR="0035518A" w:rsidRPr="00B52675">
        <w:rPr>
          <w:rFonts w:ascii="Garamond" w:eastAsia="Calibri" w:hAnsi="Garamond" w:cs="Calibri"/>
          <w:color w:val="000000"/>
          <w:sz w:val="18"/>
          <w:szCs w:val="20"/>
          <w:lang w:eastAsia="en-US"/>
        </w:rPr>
        <w:t xml:space="preserve"> jež je členem statutárního orgánu </w:t>
      </w:r>
      <w:r w:rsidR="0035518A" w:rsidRPr="00B52675">
        <w:rPr>
          <w:rFonts w:ascii="Garamond" w:eastAsia="Calibri" w:hAnsi="Garamond" w:cs="Calibri"/>
          <w:sz w:val="18"/>
          <w:szCs w:val="20"/>
          <w:lang w:eastAsia="en-US"/>
        </w:rPr>
        <w:t>české právnické osoby, které je Účastník pobočkou),</w:t>
      </w:r>
    </w:p>
    <w:p w14:paraId="24EB73F5" w14:textId="77777777" w:rsidR="003B7023" w:rsidRPr="00B52675" w:rsidRDefault="00D6609F" w:rsidP="0035518A">
      <w:pPr>
        <w:pStyle w:val="Odstavecseseznamem"/>
        <w:numPr>
          <w:ilvl w:val="0"/>
          <w:numId w:val="43"/>
        </w:numPr>
        <w:spacing w:before="0" w:after="0"/>
        <w:ind w:left="284" w:hanging="284"/>
        <w:rPr>
          <w:rFonts w:ascii="Garamond" w:eastAsia="Calibri" w:hAnsi="Garamond" w:cs="Calibri"/>
          <w:sz w:val="18"/>
          <w:szCs w:val="20"/>
          <w:lang w:eastAsia="en-US"/>
        </w:rPr>
      </w:pPr>
      <w:r w:rsidRPr="00B52675">
        <w:rPr>
          <w:rFonts w:ascii="Garamond" w:eastAsia="Calibri" w:hAnsi="Garamond" w:cs="Calibri"/>
          <w:color w:val="000000"/>
          <w:sz w:val="18"/>
          <w:szCs w:val="20"/>
          <w:lang w:eastAsia="en-US"/>
        </w:rPr>
        <w:t>každý člen statutárního orgánu této právnické osoby,</w:t>
      </w:r>
    </w:p>
    <w:p w14:paraId="77CC3C0B" w14:textId="77777777" w:rsidR="00D6609F" w:rsidRPr="00B52675" w:rsidRDefault="00D6609F" w:rsidP="0035518A">
      <w:pPr>
        <w:pStyle w:val="Odstavecseseznamem"/>
        <w:numPr>
          <w:ilvl w:val="0"/>
          <w:numId w:val="43"/>
        </w:numPr>
        <w:spacing w:before="0" w:after="0"/>
        <w:ind w:left="284" w:hanging="284"/>
        <w:rPr>
          <w:rFonts w:ascii="Garamond" w:eastAsia="Calibri" w:hAnsi="Garamond" w:cs="Calibri"/>
          <w:sz w:val="18"/>
          <w:szCs w:val="20"/>
          <w:lang w:eastAsia="en-US"/>
        </w:rPr>
      </w:pPr>
      <w:r w:rsidRPr="00B52675">
        <w:rPr>
          <w:rFonts w:ascii="Garamond" w:eastAsia="Calibri" w:hAnsi="Garamond" w:cs="Calibri"/>
          <w:color w:val="000000"/>
          <w:sz w:val="18"/>
          <w:szCs w:val="20"/>
          <w:lang w:eastAsia="en-US"/>
        </w:rPr>
        <w:t>osoba zastupující tuto právnickou osobu v statutárním orgánu předmětné české právnické osoby, které je dodavatel pobočkou a</w:t>
      </w:r>
    </w:p>
    <w:p w14:paraId="71285B1E" w14:textId="77777777" w:rsidR="00D6609F" w:rsidRPr="00B52675" w:rsidRDefault="00D6609F" w:rsidP="0035518A">
      <w:pPr>
        <w:pStyle w:val="Odstavecseseznamem"/>
        <w:numPr>
          <w:ilvl w:val="0"/>
          <w:numId w:val="43"/>
        </w:numPr>
        <w:spacing w:before="0" w:after="0"/>
        <w:ind w:left="284" w:hanging="284"/>
        <w:rPr>
          <w:rFonts w:ascii="Garamond" w:hAnsi="Garamond"/>
          <w:sz w:val="18"/>
          <w:szCs w:val="20"/>
          <w:lang w:eastAsia="sk-SK"/>
        </w:rPr>
      </w:pPr>
      <w:r w:rsidRPr="00B52675">
        <w:rPr>
          <w:rFonts w:ascii="Garamond" w:eastAsia="Calibri" w:hAnsi="Garamond" w:cs="Calibri"/>
          <w:color w:val="000000"/>
          <w:sz w:val="18"/>
          <w:szCs w:val="20"/>
          <w:lang w:eastAsia="en-US"/>
        </w:rPr>
        <w:t>vedoucí pobočky závodu.</w:t>
      </w:r>
    </w:p>
    <w:p w14:paraId="5196E85C" w14:textId="77777777" w:rsidR="0035518A" w:rsidRPr="00B52675" w:rsidRDefault="0035518A" w:rsidP="0035518A">
      <w:pPr>
        <w:spacing w:before="0" w:after="0"/>
        <w:rPr>
          <w:rFonts w:ascii="Garamond" w:hAnsi="Garamond"/>
          <w:sz w:val="18"/>
          <w:szCs w:val="20"/>
          <w:lang w:eastAsia="sk-SK"/>
        </w:rPr>
      </w:pPr>
    </w:p>
    <w:p w14:paraId="380AB222" w14:textId="77777777" w:rsidR="0035518A" w:rsidRPr="00B52675" w:rsidRDefault="0035518A" w:rsidP="0035518A">
      <w:pPr>
        <w:spacing w:before="0" w:after="0"/>
        <w:rPr>
          <w:rFonts w:ascii="Garamond" w:hAnsi="Garamond"/>
          <w:sz w:val="18"/>
          <w:szCs w:val="20"/>
          <w:lang w:eastAsia="sk-SK"/>
        </w:rPr>
      </w:pPr>
      <w:r w:rsidRPr="00B52675">
        <w:rPr>
          <w:rFonts w:ascii="Garamond" w:hAnsi="Garamond"/>
          <w:sz w:val="18"/>
          <w:szCs w:val="20"/>
          <w:lang w:eastAsia="sk-SK"/>
        </w:rPr>
        <w:t>V …………………… dne …………………….</w:t>
      </w:r>
      <w:r w:rsidRPr="00B52675">
        <w:rPr>
          <w:rFonts w:ascii="Garamond" w:hAnsi="Garamond"/>
          <w:sz w:val="18"/>
          <w:szCs w:val="20"/>
          <w:lang w:eastAsia="sk-SK"/>
        </w:rPr>
        <w:tab/>
      </w:r>
      <w:r w:rsidRPr="00B52675">
        <w:rPr>
          <w:rFonts w:ascii="Garamond" w:hAnsi="Garamond"/>
          <w:sz w:val="18"/>
          <w:szCs w:val="20"/>
          <w:lang w:eastAsia="sk-SK"/>
        </w:rPr>
        <w:tab/>
      </w:r>
      <w:r w:rsidRPr="00B52675">
        <w:rPr>
          <w:rFonts w:ascii="Garamond" w:hAnsi="Garamond"/>
          <w:sz w:val="18"/>
          <w:szCs w:val="20"/>
          <w:lang w:eastAsia="sk-SK"/>
        </w:rPr>
        <w:tab/>
      </w:r>
    </w:p>
    <w:p w14:paraId="76ABD692" w14:textId="77777777" w:rsidR="0035518A" w:rsidRDefault="0035518A" w:rsidP="0035518A">
      <w:pPr>
        <w:spacing w:before="0" w:after="0"/>
        <w:ind w:left="4963" w:firstLine="709"/>
        <w:rPr>
          <w:rFonts w:ascii="Garamond" w:hAnsi="Garamond"/>
          <w:sz w:val="18"/>
          <w:szCs w:val="20"/>
          <w:lang w:eastAsia="sk-SK"/>
        </w:rPr>
      </w:pPr>
    </w:p>
    <w:p w14:paraId="246266F1" w14:textId="77777777" w:rsidR="00B52675" w:rsidRPr="00B52675" w:rsidRDefault="00B52675" w:rsidP="0035518A">
      <w:pPr>
        <w:spacing w:before="0" w:after="0"/>
        <w:ind w:left="4963" w:firstLine="709"/>
        <w:rPr>
          <w:rFonts w:ascii="Garamond" w:hAnsi="Garamond"/>
          <w:sz w:val="18"/>
          <w:szCs w:val="20"/>
          <w:lang w:eastAsia="sk-SK"/>
        </w:rPr>
      </w:pPr>
    </w:p>
    <w:p w14:paraId="7E32B887" w14:textId="0D608E55" w:rsidR="0035518A" w:rsidRPr="00B52675" w:rsidRDefault="0035518A" w:rsidP="0035518A">
      <w:pPr>
        <w:spacing w:before="0" w:after="0"/>
        <w:ind w:left="4963" w:firstLine="709"/>
        <w:rPr>
          <w:rFonts w:ascii="Garamond" w:hAnsi="Garamond"/>
          <w:sz w:val="18"/>
          <w:szCs w:val="20"/>
          <w:lang w:eastAsia="sk-SK"/>
        </w:rPr>
      </w:pPr>
      <w:r w:rsidRPr="00B52675">
        <w:rPr>
          <w:rFonts w:ascii="Garamond" w:hAnsi="Garamond"/>
          <w:sz w:val="18"/>
          <w:szCs w:val="20"/>
          <w:lang w:eastAsia="sk-SK"/>
        </w:rPr>
        <w:t>…………………………………………</w:t>
      </w:r>
    </w:p>
    <w:p w14:paraId="1F100E4A" w14:textId="5D2037D4" w:rsidR="0035518A" w:rsidRPr="00B52675" w:rsidRDefault="0035518A" w:rsidP="0035518A">
      <w:pPr>
        <w:spacing w:before="0" w:after="0"/>
        <w:rPr>
          <w:rFonts w:ascii="Garamond" w:hAnsi="Garamond"/>
          <w:b/>
          <w:sz w:val="18"/>
          <w:szCs w:val="20"/>
          <w:lang w:eastAsia="sk-SK"/>
        </w:rPr>
      </w:pPr>
      <w:r w:rsidRPr="00B52675">
        <w:rPr>
          <w:rFonts w:ascii="Garamond" w:hAnsi="Garamond"/>
          <w:sz w:val="18"/>
          <w:szCs w:val="20"/>
          <w:lang w:eastAsia="sk-SK"/>
        </w:rPr>
        <w:tab/>
      </w:r>
      <w:r w:rsidRPr="00B52675">
        <w:rPr>
          <w:rFonts w:ascii="Garamond" w:hAnsi="Garamond"/>
          <w:sz w:val="18"/>
          <w:szCs w:val="20"/>
          <w:lang w:eastAsia="sk-SK"/>
        </w:rPr>
        <w:tab/>
      </w:r>
      <w:r w:rsidRPr="00B52675">
        <w:rPr>
          <w:rFonts w:ascii="Garamond" w:hAnsi="Garamond"/>
          <w:sz w:val="18"/>
          <w:szCs w:val="20"/>
          <w:lang w:eastAsia="sk-SK"/>
        </w:rPr>
        <w:tab/>
      </w:r>
      <w:r w:rsidRPr="00B52675">
        <w:rPr>
          <w:rFonts w:ascii="Garamond" w:hAnsi="Garamond"/>
          <w:sz w:val="18"/>
          <w:szCs w:val="20"/>
          <w:lang w:eastAsia="sk-SK"/>
        </w:rPr>
        <w:tab/>
      </w:r>
      <w:r w:rsidRPr="00B52675">
        <w:rPr>
          <w:rFonts w:ascii="Garamond" w:hAnsi="Garamond"/>
          <w:sz w:val="18"/>
          <w:szCs w:val="20"/>
          <w:lang w:eastAsia="sk-SK"/>
        </w:rPr>
        <w:tab/>
      </w:r>
      <w:r w:rsidRPr="00B52675">
        <w:rPr>
          <w:rFonts w:ascii="Garamond" w:hAnsi="Garamond"/>
          <w:sz w:val="18"/>
          <w:szCs w:val="20"/>
          <w:lang w:eastAsia="sk-SK"/>
        </w:rPr>
        <w:tab/>
      </w:r>
      <w:r w:rsidRPr="00B52675">
        <w:rPr>
          <w:rFonts w:ascii="Garamond" w:hAnsi="Garamond"/>
          <w:sz w:val="18"/>
          <w:szCs w:val="20"/>
          <w:lang w:eastAsia="sk-SK"/>
        </w:rPr>
        <w:tab/>
      </w:r>
      <w:r w:rsidRPr="00B52675">
        <w:rPr>
          <w:rFonts w:ascii="Garamond" w:hAnsi="Garamond"/>
          <w:sz w:val="18"/>
          <w:szCs w:val="20"/>
          <w:lang w:eastAsia="sk-SK"/>
        </w:rPr>
        <w:tab/>
      </w:r>
      <w:r w:rsidRPr="00B52675">
        <w:rPr>
          <w:rFonts w:ascii="Garamond" w:hAnsi="Garamond" w:cs="Times New Roman"/>
          <w:b/>
          <w:sz w:val="18"/>
          <w:szCs w:val="20"/>
          <w:highlight w:val="lightGray"/>
        </w:rPr>
        <w:t>[doplní účastník]</w:t>
      </w:r>
    </w:p>
    <w:sectPr w:rsidR="0035518A" w:rsidRPr="00B52675" w:rsidSect="0035518A">
      <w:headerReference w:type="default" r:id="rId9"/>
      <w:footerReference w:type="default" r:id="rId10"/>
      <w:headerReference w:type="first" r:id="rId11"/>
      <w:pgSz w:w="11906" w:h="16838" w:code="9"/>
      <w:pgMar w:top="993" w:right="1418" w:bottom="70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0D85FC" w14:textId="77777777" w:rsidR="00870320" w:rsidRDefault="00870320" w:rsidP="007E6E26">
      <w:r>
        <w:separator/>
      </w:r>
    </w:p>
  </w:endnote>
  <w:endnote w:type="continuationSeparator" w:id="0">
    <w:p w14:paraId="33A0865C" w14:textId="77777777" w:rsidR="00870320" w:rsidRDefault="00870320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E90DE" w14:textId="77777777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09C4BE" wp14:editId="21CD9EC4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A881D" w14:textId="77777777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52675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39449A60" w14:textId="1BB7D8CC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B52675" w:rsidRPr="00B52675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7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" o:allowincell="f" stroked="f">
              <v:textbox inset="0,,0">
                <w:txbxContent>
                  <w:p w14:paraId="2FFA881D" w14:textId="77777777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B52675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39449A60" w14:textId="1BB7D8CC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B52675" w:rsidRPr="00B52675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5094B3" wp14:editId="76658C83">
              <wp:simplePos x="0" y="0"/>
              <wp:positionH relativeFrom="margin">
                <wp:posOffset>-1270</wp:posOffset>
              </wp:positionH>
              <wp:positionV relativeFrom="paragraph">
                <wp:posOffset>447675</wp:posOffset>
              </wp:positionV>
              <wp:extent cx="5757545" cy="0"/>
              <wp:effectExtent l="0" t="0" r="33655" b="19050"/>
              <wp:wrapNone/>
              <wp:docPr id="14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537B7107" id="Straight Connector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1pt,35.25pt" to="453.2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" strokecolor="#7f7f7f [1612]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B89973" w14:textId="77777777" w:rsidR="00870320" w:rsidRDefault="00870320" w:rsidP="007E6E26">
      <w:r>
        <w:separator/>
      </w:r>
    </w:p>
  </w:footnote>
  <w:footnote w:type="continuationSeparator" w:id="0">
    <w:p w14:paraId="65EA9108" w14:textId="77777777" w:rsidR="00870320" w:rsidRDefault="00870320" w:rsidP="007E6E26">
      <w:r>
        <w:continuationSeparator/>
      </w:r>
    </w:p>
  </w:footnote>
  <w:footnote w:id="1">
    <w:p w14:paraId="0FDC1351" w14:textId="1A84299D" w:rsidR="00D15CD2" w:rsidRPr="0035518A" w:rsidRDefault="00D15CD2">
      <w:pPr>
        <w:pStyle w:val="Textpoznpodarou"/>
        <w:rPr>
          <w:rFonts w:ascii="Garamond" w:hAnsi="Garamond"/>
          <w:sz w:val="16"/>
        </w:rPr>
      </w:pPr>
      <w:r w:rsidRPr="0035518A">
        <w:rPr>
          <w:rStyle w:val="Znakapoznpodarou"/>
          <w:rFonts w:ascii="Garamond" w:hAnsi="Garamond"/>
          <w:sz w:val="16"/>
        </w:rPr>
        <w:footnoteRef/>
      </w:r>
      <w:r w:rsidRPr="0035518A">
        <w:rPr>
          <w:rFonts w:ascii="Garamond" w:hAnsi="Garamond"/>
          <w:sz w:val="16"/>
        </w:rPr>
        <w:t xml:space="preserve"> </w:t>
      </w:r>
      <w:r w:rsidR="00312370" w:rsidRPr="0035518A">
        <w:rPr>
          <w:rFonts w:ascii="Garamond" w:hAnsi="Garamond"/>
          <w:sz w:val="16"/>
        </w:rPr>
        <w:t xml:space="preserve">Ustanovení </w:t>
      </w:r>
      <w:r w:rsidR="00297757" w:rsidRPr="0035518A">
        <w:rPr>
          <w:rFonts w:ascii="Garamond" w:hAnsi="Garamond"/>
          <w:sz w:val="16"/>
        </w:rPr>
        <w:t>§ 187 zákona č.</w:t>
      </w:r>
      <w:r w:rsidR="00471C9A">
        <w:rPr>
          <w:rFonts w:ascii="Garamond" w:hAnsi="Garamond"/>
          <w:sz w:val="16"/>
        </w:rPr>
        <w:t> </w:t>
      </w:r>
      <w:r w:rsidR="00297757" w:rsidRPr="0035518A">
        <w:rPr>
          <w:rFonts w:ascii="Garamond" w:hAnsi="Garamond"/>
          <w:sz w:val="16"/>
        </w:rPr>
        <w:t>89/2012 Sb., občanského zákoníku, ve znění pozdějších předpisů</w:t>
      </w:r>
      <w:r w:rsidR="00312370" w:rsidRPr="0035518A">
        <w:rPr>
          <w:rFonts w:ascii="Garamond" w:hAnsi="Garamond"/>
          <w:sz w:val="16"/>
        </w:rPr>
        <w:t>.</w:t>
      </w:r>
    </w:p>
  </w:footnote>
  <w:footnote w:id="2">
    <w:p w14:paraId="08DDD129" w14:textId="5422486C" w:rsidR="00D15CD2" w:rsidRPr="0035518A" w:rsidRDefault="00D15CD2">
      <w:pPr>
        <w:pStyle w:val="Textpoznpodarou"/>
        <w:rPr>
          <w:rFonts w:ascii="Garamond" w:hAnsi="Garamond"/>
          <w:sz w:val="16"/>
        </w:rPr>
      </w:pPr>
      <w:r w:rsidRPr="0035518A">
        <w:rPr>
          <w:rStyle w:val="Znakapoznpodarou"/>
          <w:rFonts w:ascii="Garamond" w:hAnsi="Garamond"/>
          <w:sz w:val="16"/>
        </w:rPr>
        <w:footnoteRef/>
      </w:r>
      <w:r w:rsidR="00312370" w:rsidRPr="0035518A">
        <w:rPr>
          <w:rFonts w:ascii="Garamond" w:hAnsi="Garamond"/>
          <w:sz w:val="16"/>
        </w:rPr>
        <w:t xml:space="preserve"> Ustanovení </w:t>
      </w:r>
      <w:r w:rsidR="00297757" w:rsidRPr="0035518A">
        <w:rPr>
          <w:rFonts w:ascii="Garamond" w:hAnsi="Garamond"/>
          <w:sz w:val="16"/>
        </w:rPr>
        <w:t>§ 136 z</w:t>
      </w:r>
      <w:r w:rsidRPr="0035518A">
        <w:rPr>
          <w:rFonts w:ascii="Garamond" w:hAnsi="Garamond"/>
          <w:sz w:val="16"/>
        </w:rPr>
        <w:t>ákona č.</w:t>
      </w:r>
      <w:r w:rsidR="00471C9A"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182/2006 Sb.</w:t>
      </w:r>
      <w:r w:rsidR="00297757" w:rsidRPr="0035518A">
        <w:rPr>
          <w:rFonts w:ascii="Garamond" w:hAnsi="Garamond"/>
          <w:sz w:val="16"/>
        </w:rPr>
        <w:t>,</w:t>
      </w:r>
      <w:r w:rsidRPr="0035518A">
        <w:rPr>
          <w:rFonts w:ascii="Garamond" w:hAnsi="Garamond"/>
          <w:sz w:val="16"/>
        </w:rPr>
        <w:t xml:space="preserve"> </w:t>
      </w:r>
      <w:r w:rsidR="00297757" w:rsidRPr="0035518A">
        <w:rPr>
          <w:rFonts w:ascii="Garamond" w:hAnsi="Garamond"/>
          <w:sz w:val="16"/>
        </w:rPr>
        <w:t>o</w:t>
      </w:r>
      <w:r w:rsidRPr="0035518A">
        <w:rPr>
          <w:rFonts w:ascii="Garamond" w:hAnsi="Garamond"/>
          <w:sz w:val="16"/>
        </w:rPr>
        <w:t xml:space="preserve"> úpadku a způsobech jeho řešení (insolvenční zákon</w:t>
      </w:r>
      <w:r w:rsidR="00297757" w:rsidRPr="0035518A">
        <w:rPr>
          <w:rFonts w:ascii="Garamond" w:hAnsi="Garamond"/>
          <w:sz w:val="16"/>
        </w:rPr>
        <w:t>), ve znění pozdějších předpisů</w:t>
      </w:r>
    </w:p>
  </w:footnote>
  <w:footnote w:id="3">
    <w:p w14:paraId="40ADD75A" w14:textId="117D9B99" w:rsidR="00D15CD2" w:rsidRPr="0035518A" w:rsidRDefault="00D15CD2">
      <w:pPr>
        <w:pStyle w:val="Textpoznpodarou"/>
        <w:rPr>
          <w:rFonts w:ascii="Garamond" w:hAnsi="Garamond"/>
          <w:sz w:val="16"/>
        </w:rPr>
      </w:pPr>
      <w:r w:rsidRPr="0035518A">
        <w:rPr>
          <w:rStyle w:val="Znakapoznpodarou"/>
          <w:rFonts w:ascii="Garamond" w:hAnsi="Garamond"/>
          <w:sz w:val="16"/>
        </w:rPr>
        <w:footnoteRef/>
      </w:r>
      <w:r w:rsidR="00297757" w:rsidRPr="0035518A">
        <w:rPr>
          <w:rFonts w:ascii="Garamond" w:hAnsi="Garamond"/>
          <w:sz w:val="16"/>
        </w:rPr>
        <w:t xml:space="preserve"> Například z</w:t>
      </w:r>
      <w:r w:rsidRPr="0035518A">
        <w:rPr>
          <w:rFonts w:ascii="Garamond" w:hAnsi="Garamond"/>
          <w:sz w:val="16"/>
        </w:rPr>
        <w:t>ákon č.</w:t>
      </w:r>
      <w:r w:rsidR="00471C9A"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21/1992 Sb.</w:t>
      </w:r>
      <w:r w:rsidR="00297757" w:rsidRPr="0035518A">
        <w:rPr>
          <w:rFonts w:ascii="Garamond" w:hAnsi="Garamond"/>
          <w:sz w:val="16"/>
        </w:rPr>
        <w:t>,</w:t>
      </w:r>
      <w:r w:rsidRPr="0035518A">
        <w:rPr>
          <w:rFonts w:ascii="Garamond" w:hAnsi="Garamond"/>
          <w:sz w:val="16"/>
        </w:rPr>
        <w:t xml:space="preserve"> </w:t>
      </w:r>
      <w:r w:rsidR="00297757" w:rsidRPr="0035518A">
        <w:rPr>
          <w:rFonts w:ascii="Garamond" w:hAnsi="Garamond"/>
          <w:sz w:val="16"/>
        </w:rPr>
        <w:t>o</w:t>
      </w:r>
      <w:r w:rsidRPr="0035518A">
        <w:rPr>
          <w:rFonts w:ascii="Garamond" w:hAnsi="Garamond"/>
          <w:sz w:val="16"/>
        </w:rPr>
        <w:t xml:space="preserve"> bankách, ve znění pozdějších předpisů, zákon č.</w:t>
      </w:r>
      <w:r w:rsidR="00471C9A"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87/1995, o spořitelních a úvěrních družstvech a některých opatření s tím souvisejících a o doplně</w:t>
      </w:r>
      <w:r w:rsidR="00471C9A">
        <w:rPr>
          <w:rFonts w:ascii="Garamond" w:hAnsi="Garamond"/>
          <w:sz w:val="16"/>
        </w:rPr>
        <w:t>ní zákona České národní rady č. </w:t>
      </w:r>
      <w:bookmarkStart w:id="0" w:name="_GoBack"/>
      <w:bookmarkEnd w:id="0"/>
      <w:r w:rsidRPr="0035518A">
        <w:rPr>
          <w:rFonts w:ascii="Garamond" w:hAnsi="Garamond"/>
          <w:sz w:val="16"/>
        </w:rPr>
        <w:t>586/1992 Sb., o daních z příjmů, ve znění pozdějších předpisů, zákon č.</w:t>
      </w:r>
      <w:r w:rsidR="00471C9A">
        <w:rPr>
          <w:rFonts w:ascii="Garamond" w:hAnsi="Garamond"/>
          <w:sz w:val="16"/>
        </w:rPr>
        <w:t> </w:t>
      </w:r>
      <w:r w:rsidR="00297757" w:rsidRPr="0035518A">
        <w:rPr>
          <w:rFonts w:ascii="Garamond" w:hAnsi="Garamond"/>
          <w:sz w:val="16"/>
        </w:rPr>
        <w:t>363/1999, o pojišťovnictví a o </w:t>
      </w:r>
      <w:r w:rsidRPr="0035518A">
        <w:rPr>
          <w:rFonts w:ascii="Garamond" w:hAnsi="Garamond"/>
          <w:sz w:val="16"/>
        </w:rPr>
        <w:t>změně některých souvisejících zákonů</w:t>
      </w:r>
      <w:r w:rsidR="00297757" w:rsidRPr="0035518A">
        <w:rPr>
          <w:rFonts w:ascii="Garamond" w:hAnsi="Garamond"/>
          <w:sz w:val="16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238D1" w14:textId="77777777" w:rsidR="00AA2110" w:rsidRPr="00363D53" w:rsidRDefault="00AA2110" w:rsidP="00363D53">
    <w:pPr>
      <w:tabs>
        <w:tab w:val="right" w:pos="9639"/>
      </w:tabs>
      <w:ind w:right="-569"/>
      <w:jc w:val="right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A591543" wp14:editId="66916748">
              <wp:simplePos x="0" y="0"/>
              <wp:positionH relativeFrom="margin">
                <wp:posOffset>1473200</wp:posOffset>
              </wp:positionH>
              <wp:positionV relativeFrom="paragraph">
                <wp:posOffset>-268605</wp:posOffset>
              </wp:positionV>
              <wp:extent cx="4285615" cy="328343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5615" cy="3283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7A398" w14:textId="77777777" w:rsidR="00AA2110" w:rsidRPr="00D60B09" w:rsidRDefault="00542756" w:rsidP="00D108DA">
                          <w:pPr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TITLE  \* FirstCap  \* MERGEFORMAT </w:instrTex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E4A7D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Listina účastníků otevírání obálek s nabídkami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116pt;margin-top:-21.15pt;width:337.45pt;height:25.8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" stroked="f">
              <v:textbox inset=",,0">
                <w:txbxContent>
                  <w:p w14:paraId="4EF7A398" w14:textId="77777777" w:rsidR="00AA2110" w:rsidRPr="00D60B09" w:rsidRDefault="00542756" w:rsidP="00D108DA">
                    <w:pPr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TITLE  \* FirstCap  \* MERGEFORMAT </w:instrTex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BE4A7D">
                      <w:rPr>
                        <w:color w:val="808080" w:themeColor="background1" w:themeShade="80"/>
                        <w:sz w:val="18"/>
                        <w:szCs w:val="18"/>
                      </w:rPr>
                      <w:t>Listina účastníků otevírání obálek s nabídkami</w: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41AFB" wp14:editId="30FC099E">
              <wp:simplePos x="0" y="0"/>
              <wp:positionH relativeFrom="column">
                <wp:posOffset>2867702</wp:posOffset>
              </wp:positionH>
              <wp:positionV relativeFrom="paragraph">
                <wp:posOffset>22058</wp:posOffset>
              </wp:positionV>
              <wp:extent cx="2888894" cy="0"/>
              <wp:effectExtent l="0" t="0" r="26035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889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4E38ACD8" id="Přímá spojnice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8pt,1.75pt" to="45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" strokecolor="#7f7f7f [1612]"/>
          </w:pict>
        </mc:Fallback>
      </mc:AlternateContent>
    </w:r>
    <w:r w:rsidRPr="00EF1C76">
      <w:rPr>
        <w:noProof/>
        <w:color w:val="808080" w:themeColor="background1" w:themeShade="80"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CFD371" w14:textId="64BAEE78" w:rsidR="00B52675" w:rsidRDefault="00B52675">
    <w:pPr>
      <w:pStyle w:val="Zhlav"/>
    </w:pPr>
    <w:r>
      <w:rPr>
        <w:noProof/>
        <w:lang w:eastAsia="cs-CZ"/>
      </w:rPr>
      <w:drawing>
        <wp:inline distT="0" distB="0" distL="0" distR="0" wp14:anchorId="725B66C7" wp14:editId="273008E5">
          <wp:extent cx="5759450" cy="820874"/>
          <wp:effectExtent l="0" t="0" r="0" b="0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20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846FB"/>
    <w:multiLevelType w:val="hybridMultilevel"/>
    <w:tmpl w:val="50CC2474"/>
    <w:lvl w:ilvl="0" w:tplc="F844FE7A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5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7A217F"/>
    <w:multiLevelType w:val="hybridMultilevel"/>
    <w:tmpl w:val="86087838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083483"/>
    <w:multiLevelType w:val="hybridMultilevel"/>
    <w:tmpl w:val="A4A285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4C401F"/>
    <w:multiLevelType w:val="hybridMultilevel"/>
    <w:tmpl w:val="5FA2227A"/>
    <w:lvl w:ilvl="0" w:tplc="036A709E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D43E7A"/>
    <w:multiLevelType w:val="hybridMultilevel"/>
    <w:tmpl w:val="35403696"/>
    <w:lvl w:ilvl="0" w:tplc="A2EE17C0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C60F3F"/>
    <w:multiLevelType w:val="hybridMultilevel"/>
    <w:tmpl w:val="29341A84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5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9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17"/>
  </w:num>
  <w:num w:numId="6">
    <w:abstractNumId w:val="13"/>
  </w:num>
  <w:num w:numId="7">
    <w:abstractNumId w:val="18"/>
  </w:num>
  <w:num w:numId="8">
    <w:abstractNumId w:val="35"/>
  </w:num>
  <w:num w:numId="9">
    <w:abstractNumId w:val="25"/>
  </w:num>
  <w:num w:numId="10">
    <w:abstractNumId w:val="36"/>
  </w:num>
  <w:num w:numId="11">
    <w:abstractNumId w:val="38"/>
  </w:num>
  <w:num w:numId="12">
    <w:abstractNumId w:val="24"/>
  </w:num>
  <w:num w:numId="13">
    <w:abstractNumId w:val="41"/>
  </w:num>
  <w:num w:numId="14">
    <w:abstractNumId w:val="30"/>
  </w:num>
  <w:num w:numId="15">
    <w:abstractNumId w:val="15"/>
  </w:num>
  <w:num w:numId="16">
    <w:abstractNumId w:val="10"/>
  </w:num>
  <w:num w:numId="17">
    <w:abstractNumId w:val="40"/>
  </w:num>
  <w:num w:numId="18">
    <w:abstractNumId w:val="42"/>
  </w:num>
  <w:num w:numId="19">
    <w:abstractNumId w:val="3"/>
  </w:num>
  <w:num w:numId="20">
    <w:abstractNumId w:val="22"/>
  </w:num>
  <w:num w:numId="21">
    <w:abstractNumId w:val="11"/>
  </w:num>
  <w:num w:numId="22">
    <w:abstractNumId w:val="27"/>
  </w:num>
  <w:num w:numId="23">
    <w:abstractNumId w:val="26"/>
  </w:num>
  <w:num w:numId="24">
    <w:abstractNumId w:val="12"/>
  </w:num>
  <w:num w:numId="25">
    <w:abstractNumId w:val="19"/>
  </w:num>
  <w:num w:numId="26">
    <w:abstractNumId w:val="8"/>
  </w:num>
  <w:num w:numId="27">
    <w:abstractNumId w:val="2"/>
  </w:num>
  <w:num w:numId="28">
    <w:abstractNumId w:val="5"/>
  </w:num>
  <w:num w:numId="29">
    <w:abstractNumId w:val="23"/>
  </w:num>
  <w:num w:numId="30">
    <w:abstractNumId w:val="6"/>
  </w:num>
  <w:num w:numId="31">
    <w:abstractNumId w:val="33"/>
  </w:num>
  <w:num w:numId="32">
    <w:abstractNumId w:val="0"/>
  </w:num>
  <w:num w:numId="33">
    <w:abstractNumId w:val="9"/>
  </w:num>
  <w:num w:numId="34">
    <w:abstractNumId w:val="37"/>
  </w:num>
  <w:num w:numId="35">
    <w:abstractNumId w:val="20"/>
  </w:num>
  <w:num w:numId="36">
    <w:abstractNumId w:val="16"/>
  </w:num>
  <w:num w:numId="37">
    <w:abstractNumId w:val="21"/>
  </w:num>
  <w:num w:numId="38">
    <w:abstractNumId w:val="7"/>
  </w:num>
  <w:num w:numId="39">
    <w:abstractNumId w:val="34"/>
  </w:num>
  <w:num w:numId="40">
    <w:abstractNumId w:val="14"/>
  </w:num>
  <w:num w:numId="41">
    <w:abstractNumId w:val="29"/>
  </w:num>
  <w:num w:numId="42">
    <w:abstractNumId w:val="28"/>
  </w:num>
  <w:num w:numId="43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74"/>
    <w:rsid w:val="00000650"/>
    <w:rsid w:val="00000FE3"/>
    <w:rsid w:val="00012ECB"/>
    <w:rsid w:val="00015867"/>
    <w:rsid w:val="00021FA8"/>
    <w:rsid w:val="00023F53"/>
    <w:rsid w:val="00032A99"/>
    <w:rsid w:val="00033267"/>
    <w:rsid w:val="000410D8"/>
    <w:rsid w:val="000449A6"/>
    <w:rsid w:val="00047226"/>
    <w:rsid w:val="0004770B"/>
    <w:rsid w:val="00066492"/>
    <w:rsid w:val="00073B99"/>
    <w:rsid w:val="00076FB8"/>
    <w:rsid w:val="00077285"/>
    <w:rsid w:val="00080258"/>
    <w:rsid w:val="00081C70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16B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2329"/>
    <w:rsid w:val="0015750E"/>
    <w:rsid w:val="001625F9"/>
    <w:rsid w:val="0017232A"/>
    <w:rsid w:val="00196100"/>
    <w:rsid w:val="001A5823"/>
    <w:rsid w:val="001A77C1"/>
    <w:rsid w:val="001C0990"/>
    <w:rsid w:val="001E2912"/>
    <w:rsid w:val="001E4698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82617"/>
    <w:rsid w:val="00284F05"/>
    <w:rsid w:val="00294D53"/>
    <w:rsid w:val="00295752"/>
    <w:rsid w:val="00297757"/>
    <w:rsid w:val="002A187F"/>
    <w:rsid w:val="002A21DF"/>
    <w:rsid w:val="002A32F2"/>
    <w:rsid w:val="002C7AF0"/>
    <w:rsid w:val="002D0DF9"/>
    <w:rsid w:val="002D7250"/>
    <w:rsid w:val="002E4D9A"/>
    <w:rsid w:val="002E542A"/>
    <w:rsid w:val="002F2A55"/>
    <w:rsid w:val="002F5A86"/>
    <w:rsid w:val="0030576F"/>
    <w:rsid w:val="00305D33"/>
    <w:rsid w:val="00312370"/>
    <w:rsid w:val="00313520"/>
    <w:rsid w:val="00321A10"/>
    <w:rsid w:val="003311C2"/>
    <w:rsid w:val="003344A1"/>
    <w:rsid w:val="00344F24"/>
    <w:rsid w:val="00351586"/>
    <w:rsid w:val="003529E0"/>
    <w:rsid w:val="0035518A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B273F"/>
    <w:rsid w:val="003B7023"/>
    <w:rsid w:val="003B71BF"/>
    <w:rsid w:val="003C3301"/>
    <w:rsid w:val="003C368D"/>
    <w:rsid w:val="003C6613"/>
    <w:rsid w:val="003C730B"/>
    <w:rsid w:val="003D28F5"/>
    <w:rsid w:val="003E15EE"/>
    <w:rsid w:val="003E4EBB"/>
    <w:rsid w:val="003E7C19"/>
    <w:rsid w:val="003F5952"/>
    <w:rsid w:val="003F7697"/>
    <w:rsid w:val="00403A42"/>
    <w:rsid w:val="00414850"/>
    <w:rsid w:val="00431F37"/>
    <w:rsid w:val="00435AB9"/>
    <w:rsid w:val="0043695F"/>
    <w:rsid w:val="0043711B"/>
    <w:rsid w:val="00453DC8"/>
    <w:rsid w:val="00460813"/>
    <w:rsid w:val="004677D0"/>
    <w:rsid w:val="00471C9A"/>
    <w:rsid w:val="00471D89"/>
    <w:rsid w:val="004729CA"/>
    <w:rsid w:val="00483012"/>
    <w:rsid w:val="00483608"/>
    <w:rsid w:val="00486781"/>
    <w:rsid w:val="004A6881"/>
    <w:rsid w:val="004B2457"/>
    <w:rsid w:val="004B289C"/>
    <w:rsid w:val="004D68D1"/>
    <w:rsid w:val="004E2CE5"/>
    <w:rsid w:val="004E3A1D"/>
    <w:rsid w:val="004F63C9"/>
    <w:rsid w:val="004F768D"/>
    <w:rsid w:val="00503FD4"/>
    <w:rsid w:val="00511894"/>
    <w:rsid w:val="00514B2B"/>
    <w:rsid w:val="00514B7A"/>
    <w:rsid w:val="005152FE"/>
    <w:rsid w:val="00516475"/>
    <w:rsid w:val="0051750B"/>
    <w:rsid w:val="00517C3A"/>
    <w:rsid w:val="00517D26"/>
    <w:rsid w:val="00520A9C"/>
    <w:rsid w:val="00532F9C"/>
    <w:rsid w:val="0053555A"/>
    <w:rsid w:val="00536CDC"/>
    <w:rsid w:val="00542756"/>
    <w:rsid w:val="00570AB8"/>
    <w:rsid w:val="00573A52"/>
    <w:rsid w:val="00574B97"/>
    <w:rsid w:val="005912C7"/>
    <w:rsid w:val="005929C3"/>
    <w:rsid w:val="005C2B78"/>
    <w:rsid w:val="005D1E58"/>
    <w:rsid w:val="005D1E90"/>
    <w:rsid w:val="005D77D2"/>
    <w:rsid w:val="005E46C8"/>
    <w:rsid w:val="005F34D9"/>
    <w:rsid w:val="005F4055"/>
    <w:rsid w:val="006016AC"/>
    <w:rsid w:val="0060373F"/>
    <w:rsid w:val="006261D6"/>
    <w:rsid w:val="006271FF"/>
    <w:rsid w:val="00640D32"/>
    <w:rsid w:val="00644DDF"/>
    <w:rsid w:val="006505FA"/>
    <w:rsid w:val="00652D6C"/>
    <w:rsid w:val="00680021"/>
    <w:rsid w:val="006863A9"/>
    <w:rsid w:val="006929A1"/>
    <w:rsid w:val="006A7088"/>
    <w:rsid w:val="006B1B5A"/>
    <w:rsid w:val="006C7DA9"/>
    <w:rsid w:val="006D1667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26A53"/>
    <w:rsid w:val="00730AE9"/>
    <w:rsid w:val="00730FA4"/>
    <w:rsid w:val="0073251D"/>
    <w:rsid w:val="00745C4D"/>
    <w:rsid w:val="00745F40"/>
    <w:rsid w:val="00763488"/>
    <w:rsid w:val="007761DE"/>
    <w:rsid w:val="007811FA"/>
    <w:rsid w:val="007A1A1D"/>
    <w:rsid w:val="007A425E"/>
    <w:rsid w:val="007C135A"/>
    <w:rsid w:val="007C4401"/>
    <w:rsid w:val="007D4BB4"/>
    <w:rsid w:val="007E0EFC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0320"/>
    <w:rsid w:val="00872478"/>
    <w:rsid w:val="00876640"/>
    <w:rsid w:val="00883D9B"/>
    <w:rsid w:val="008873D9"/>
    <w:rsid w:val="008A3583"/>
    <w:rsid w:val="008C0644"/>
    <w:rsid w:val="008C1DA5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43459"/>
    <w:rsid w:val="00953204"/>
    <w:rsid w:val="00960E0F"/>
    <w:rsid w:val="009662D5"/>
    <w:rsid w:val="00974437"/>
    <w:rsid w:val="00986699"/>
    <w:rsid w:val="0099241A"/>
    <w:rsid w:val="009A28E3"/>
    <w:rsid w:val="009B4FC0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66A46"/>
    <w:rsid w:val="00A72ED5"/>
    <w:rsid w:val="00A7487F"/>
    <w:rsid w:val="00A75879"/>
    <w:rsid w:val="00A85001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2675"/>
    <w:rsid w:val="00B5494F"/>
    <w:rsid w:val="00B608C4"/>
    <w:rsid w:val="00B63E14"/>
    <w:rsid w:val="00B66FDD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13D8"/>
    <w:rsid w:val="00BB2F47"/>
    <w:rsid w:val="00BB45C4"/>
    <w:rsid w:val="00BB5690"/>
    <w:rsid w:val="00BC1D10"/>
    <w:rsid w:val="00BC4EAE"/>
    <w:rsid w:val="00BC78F5"/>
    <w:rsid w:val="00BD05FF"/>
    <w:rsid w:val="00BD5EE2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203FE"/>
    <w:rsid w:val="00C21E75"/>
    <w:rsid w:val="00C22D09"/>
    <w:rsid w:val="00C36D17"/>
    <w:rsid w:val="00C44754"/>
    <w:rsid w:val="00C45FAF"/>
    <w:rsid w:val="00C64FB2"/>
    <w:rsid w:val="00C7102A"/>
    <w:rsid w:val="00C760EA"/>
    <w:rsid w:val="00C93494"/>
    <w:rsid w:val="00C93CF7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15CD2"/>
    <w:rsid w:val="00D31AB2"/>
    <w:rsid w:val="00D40C8C"/>
    <w:rsid w:val="00D5079B"/>
    <w:rsid w:val="00D50B03"/>
    <w:rsid w:val="00D51D39"/>
    <w:rsid w:val="00D60B09"/>
    <w:rsid w:val="00D64A9B"/>
    <w:rsid w:val="00D6609F"/>
    <w:rsid w:val="00D66CBE"/>
    <w:rsid w:val="00D8666D"/>
    <w:rsid w:val="00D94926"/>
    <w:rsid w:val="00D968E1"/>
    <w:rsid w:val="00D96FC0"/>
    <w:rsid w:val="00DA3682"/>
    <w:rsid w:val="00DB0E13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4D44"/>
    <w:rsid w:val="00E91B36"/>
    <w:rsid w:val="00E92F0A"/>
    <w:rsid w:val="00E930AF"/>
    <w:rsid w:val="00E9428B"/>
    <w:rsid w:val="00EA0BCA"/>
    <w:rsid w:val="00EB1856"/>
    <w:rsid w:val="00EB3B93"/>
    <w:rsid w:val="00EB7E07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149BB"/>
    <w:rsid w:val="00F20AAF"/>
    <w:rsid w:val="00F35536"/>
    <w:rsid w:val="00F3554A"/>
    <w:rsid w:val="00F40C7E"/>
    <w:rsid w:val="00F43DCD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467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F8F950-77D0-45DC-BCCE-208E1859E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/>
  <cp:lastModifiedBy/>
  <cp:revision>1</cp:revision>
  <dcterms:created xsi:type="dcterms:W3CDTF">2021-02-15T15:44:00Z</dcterms:created>
  <dcterms:modified xsi:type="dcterms:W3CDTF">2021-11-03T15:19:00Z</dcterms:modified>
</cp:coreProperties>
</file>