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050595">
        <w:rPr>
          <w:b/>
          <w:bCs/>
          <w:sz w:val="22"/>
          <w:szCs w:val="22"/>
        </w:rPr>
        <w:t>Odstranění odpadních vod</w:t>
      </w:r>
      <w:bookmarkStart w:id="0" w:name="_GoBack"/>
      <w:bookmarkEnd w:id="0"/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257B6B" w:rsidRDefault="002510FA">
      <w:pPr>
        <w:jc w:val="both"/>
        <w:rPr>
          <w:sz w:val="22"/>
          <w:szCs w:val="22"/>
          <w:highlight w:val="cyan"/>
        </w:rPr>
      </w:pPr>
      <w:r w:rsidRPr="001518DC">
        <w:rPr>
          <w:sz w:val="22"/>
          <w:szCs w:val="22"/>
        </w:rPr>
        <w:t>V </w:t>
      </w:r>
      <w:r w:rsidRPr="00257B6B">
        <w:rPr>
          <w:sz w:val="22"/>
          <w:szCs w:val="22"/>
          <w:highlight w:val="cyan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257B6B">
        <w:rPr>
          <w:sz w:val="22"/>
          <w:szCs w:val="22"/>
          <w:highlight w:val="cyan"/>
        </w:rPr>
        <w:t xml:space="preserve">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jméno a funkce</w:t>
      </w:r>
    </w:p>
    <w:p w:rsidR="002510FA" w:rsidRPr="00257B6B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57B6B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257B6B">
        <w:rPr>
          <w:i/>
          <w:iCs/>
          <w:sz w:val="22"/>
          <w:szCs w:val="22"/>
          <w:highlight w:val="cyan"/>
        </w:rPr>
        <w:t xml:space="preserve">zástupce </w:t>
      </w:r>
      <w:r w:rsidR="00293422" w:rsidRPr="00257B6B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0595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97320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57B6B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6629D4AF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FC1CB-674C-4BB1-B632-48548E35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32</cp:revision>
  <cp:lastPrinted>2012-06-13T06:30:00Z</cp:lastPrinted>
  <dcterms:created xsi:type="dcterms:W3CDTF">2017-01-27T06:38:00Z</dcterms:created>
  <dcterms:modified xsi:type="dcterms:W3CDTF">2022-01-25T13:55:00Z</dcterms:modified>
</cp:coreProperties>
</file>