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F7C32" w:rsidRDefault="00FD6A2D" w:rsidP="00BF7C32">
      <w:pPr>
        <w:jc w:val="center"/>
        <w:rPr>
          <w:rFonts w:ascii="Arial" w:hAnsi="Arial" w:cs="Arial"/>
          <w:b/>
        </w:rPr>
      </w:pPr>
      <w:r>
        <w:rPr>
          <w:rFonts w:ascii="Arial" w:hAnsi="Arial" w:cs="Arial"/>
          <w:b/>
        </w:rPr>
        <w:t>POJIŠTĚNÍ VOZOVÉHO PARKU MĚSTA KYJOVA A JEHO PŘÍSPĚVKOVÝCH ORGANIZACÍ</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920D36" w:rsidRPr="006A21EE" w:rsidRDefault="00920D36" w:rsidP="00920D36">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podvod,</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920D36" w:rsidRPr="00F218D3" w:rsidRDefault="00920D36" w:rsidP="00920D36">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920D36" w:rsidRDefault="00920D36" w:rsidP="00920D36">
      <w:pPr>
        <w:pStyle w:val="Odstavecseseznamem"/>
        <w:ind w:left="360"/>
        <w:jc w:val="both"/>
        <w:rPr>
          <w:rFonts w:ascii="Arial" w:hAnsi="Arial" w:cs="Arial"/>
          <w:szCs w:val="22"/>
        </w:rPr>
      </w:pPr>
    </w:p>
    <w:p w:rsidR="00920D36" w:rsidRDefault="00920D36" w:rsidP="00920D36">
      <w:pPr>
        <w:pStyle w:val="Odstavecseseznamem"/>
        <w:ind w:left="360"/>
        <w:jc w:val="both"/>
        <w:rPr>
          <w:rFonts w:ascii="Arial" w:hAnsi="Arial" w:cs="Arial"/>
          <w:szCs w:val="22"/>
        </w:rPr>
      </w:pPr>
    </w:p>
    <w:p w:rsidR="00920D36" w:rsidRDefault="00920D36" w:rsidP="00920D36">
      <w:pPr>
        <w:pStyle w:val="Odstavecseseznamem"/>
        <w:ind w:left="360"/>
        <w:jc w:val="both"/>
        <w:rPr>
          <w:rFonts w:ascii="Arial" w:hAnsi="Arial" w:cs="Arial"/>
          <w:szCs w:val="22"/>
        </w:rPr>
      </w:pPr>
    </w:p>
    <w:p w:rsidR="00920D36" w:rsidRDefault="00920D36" w:rsidP="00920D36">
      <w:pPr>
        <w:pStyle w:val="Odstavecseseznamem"/>
        <w:ind w:left="360"/>
        <w:jc w:val="both"/>
        <w:rPr>
          <w:rFonts w:ascii="Arial" w:hAnsi="Arial" w:cs="Arial"/>
          <w:szCs w:val="22"/>
        </w:rPr>
      </w:pPr>
    </w:p>
    <w:p w:rsidR="00920D36" w:rsidRPr="005E5004" w:rsidRDefault="00920D36" w:rsidP="00920D36">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920D36"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032470" w:rsidRDefault="00032470" w:rsidP="00032470">
      <w:pPr>
        <w:jc w:val="both"/>
        <w:rPr>
          <w:rFonts w:ascii="Arial" w:hAnsi="Arial" w:cs="Arial"/>
          <w:szCs w:val="22"/>
        </w:rPr>
      </w:pPr>
    </w:p>
    <w:p w:rsidR="00032470" w:rsidRPr="00834DAB" w:rsidRDefault="00032470" w:rsidP="00032470">
      <w:pPr>
        <w:spacing w:after="120"/>
        <w:jc w:val="both"/>
        <w:rPr>
          <w:rFonts w:ascii="Arial" w:hAnsi="Arial" w:cs="Arial"/>
          <w:lang w:bidi="cs-CZ"/>
        </w:rPr>
      </w:pPr>
      <w:r w:rsidRPr="00834DAB">
        <w:rPr>
          <w:rFonts w:ascii="Arial" w:hAnsi="Arial" w:cs="Arial"/>
        </w:rPr>
        <w:t xml:space="preserve">Dále tímto čestně prohlašuje, že splňuje </w:t>
      </w:r>
      <w:r w:rsidRPr="00834DAB">
        <w:rPr>
          <w:rFonts w:ascii="Arial" w:hAnsi="Arial" w:cs="Arial"/>
          <w:lang w:bidi="cs-CZ"/>
        </w:rPr>
        <w:t xml:space="preserve">příslušné </w:t>
      </w:r>
      <w:r w:rsidRPr="00834DAB">
        <w:rPr>
          <w:rFonts w:ascii="Arial" w:hAnsi="Arial" w:cs="Arial"/>
          <w:b/>
          <w:lang w:bidi="cs-CZ"/>
        </w:rPr>
        <w:t>technické kvalifikační předpoklady</w:t>
      </w:r>
      <w:r>
        <w:rPr>
          <w:rFonts w:ascii="Arial" w:hAnsi="Arial" w:cs="Arial"/>
          <w:b/>
          <w:lang w:bidi="cs-CZ"/>
        </w:rPr>
        <w:t xml:space="preserve"> v souladu s požadavky uvedených v čl. 8 odst. c) Výzvy k podání nabídky</w:t>
      </w:r>
      <w:r>
        <w:rPr>
          <w:rFonts w:ascii="Arial" w:hAnsi="Arial" w:cs="Arial"/>
          <w:lang w:bidi="cs-CZ"/>
        </w:rPr>
        <w:t xml:space="preserve"> a že níže uvedené údaje jsou pravdivé</w:t>
      </w:r>
      <w:r w:rsidRPr="00834DAB">
        <w:rPr>
          <w:rFonts w:ascii="Arial" w:hAnsi="Arial" w:cs="Arial"/>
          <w:lang w:bidi="cs-CZ"/>
        </w:rPr>
        <w:t>:</w:t>
      </w:r>
    </w:p>
    <w:p w:rsidR="00032470" w:rsidRPr="00C755AC" w:rsidRDefault="00C755AC" w:rsidP="00774FC7">
      <w:pPr>
        <w:pStyle w:val="Odstavecseseznamem"/>
        <w:numPr>
          <w:ilvl w:val="0"/>
          <w:numId w:val="8"/>
        </w:numPr>
        <w:jc w:val="both"/>
        <w:rPr>
          <w:rFonts w:ascii="Arial" w:hAnsi="Arial" w:cs="Arial"/>
          <w:szCs w:val="22"/>
        </w:rPr>
      </w:pPr>
      <w:r w:rsidRPr="00001FD6">
        <w:rPr>
          <w:rFonts w:ascii="Arial" w:hAnsi="Arial" w:cs="Arial"/>
        </w:rPr>
        <w:t>seznam alespoň 2 významných služeb</w:t>
      </w:r>
      <w:r w:rsidR="00032470" w:rsidRPr="00001FD6">
        <w:rPr>
          <w:rFonts w:ascii="Arial" w:hAnsi="Arial" w:cs="Arial"/>
        </w:rPr>
        <w:t xml:space="preserve"> obdobného charakteru</w:t>
      </w:r>
      <w:r w:rsidRPr="00001FD6">
        <w:rPr>
          <w:rFonts w:ascii="Arial" w:hAnsi="Arial" w:cs="Arial"/>
        </w:rPr>
        <w:t>, poskytnutých za posledních 5 let před zahájením zadávacího řízení.</w:t>
      </w:r>
      <w:r w:rsidR="00032470" w:rsidRPr="00001FD6">
        <w:rPr>
          <w:rFonts w:ascii="Arial" w:hAnsi="Arial" w:cs="Arial"/>
        </w:rPr>
        <w:t xml:space="preserve"> </w:t>
      </w:r>
      <w:r w:rsidRPr="00C755AC">
        <w:rPr>
          <w:rFonts w:ascii="Arial" w:hAnsi="Arial" w:cs="Arial"/>
          <w:szCs w:val="22"/>
        </w:rPr>
        <w:t>Za služby obdobného charakteru je považováno</w:t>
      </w:r>
      <w:r w:rsidRPr="00C755AC">
        <w:rPr>
          <w:rFonts w:ascii="Arial" w:hAnsi="Arial" w:cs="Arial"/>
          <w:szCs w:val="22"/>
        </w:rPr>
        <w:t xml:space="preserve"> </w:t>
      </w:r>
      <w:r w:rsidRPr="00C755AC">
        <w:rPr>
          <w:rFonts w:ascii="Arial" w:hAnsi="Arial" w:cs="Arial"/>
          <w:b/>
          <w:szCs w:val="22"/>
        </w:rPr>
        <w:t>pojištění vozového parku flotilovým pojištěním vozidel s počtem vozidel alespoň 50 ks</w:t>
      </w:r>
      <w:r w:rsidRPr="00C755AC">
        <w:rPr>
          <w:rFonts w:ascii="Arial" w:hAnsi="Arial" w:cs="Arial"/>
          <w:szCs w:val="22"/>
        </w:rPr>
        <w:t xml:space="preserve"> u každé z nich.</w:t>
      </w:r>
    </w:p>
    <w:p w:rsidR="00892889" w:rsidRPr="00BF7C32" w:rsidRDefault="00892889" w:rsidP="00892889">
      <w:pPr>
        <w:spacing w:line="276" w:lineRule="auto"/>
        <w:rPr>
          <w:rFonts w:ascii="Arial" w:hAnsi="Arial" w:cs="Arial"/>
          <w:iCs/>
        </w:rPr>
      </w:pPr>
    </w:p>
    <w:tbl>
      <w:tblPr>
        <w:tblW w:w="13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85"/>
        <w:gridCol w:w="3969"/>
        <w:gridCol w:w="1984"/>
      </w:tblGrid>
      <w:tr w:rsidR="005F5E52" w:rsidRPr="00BF7C32" w:rsidTr="005F5E52">
        <w:trPr>
          <w:trHeight w:val="388"/>
          <w:jc w:val="center"/>
        </w:trPr>
        <w:tc>
          <w:tcPr>
            <w:tcW w:w="3969"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F5E52" w:rsidRPr="00BF7C32" w:rsidTr="00001FD6">
              <w:trPr>
                <w:trHeight w:val="164"/>
              </w:trPr>
              <w:tc>
                <w:tcPr>
                  <w:tcW w:w="0" w:type="auto"/>
                  <w:vAlign w:val="center"/>
                </w:tcPr>
                <w:p w:rsidR="005F5E52" w:rsidRPr="00BF7C32" w:rsidRDefault="005F5E52" w:rsidP="00001FD6">
                  <w:pPr>
                    <w:pStyle w:val="Titulek"/>
                    <w:jc w:val="left"/>
                    <w:rPr>
                      <w:rFonts w:ascii="Arial" w:hAnsi="Arial" w:cs="Arial"/>
                      <w:b w:val="0"/>
                      <w:sz w:val="20"/>
                      <w:szCs w:val="20"/>
                    </w:rPr>
                  </w:pPr>
                  <w:r w:rsidRPr="00BF7C32">
                    <w:rPr>
                      <w:rFonts w:ascii="Arial" w:hAnsi="Arial" w:cs="Arial"/>
                      <w:b w:val="0"/>
                      <w:sz w:val="20"/>
                      <w:szCs w:val="20"/>
                    </w:rPr>
                    <w:t>Objednatel zakázky</w:t>
                  </w:r>
                </w:p>
                <w:p w:rsidR="005F5E52" w:rsidRPr="00BF7C32" w:rsidRDefault="005F5E52" w:rsidP="00001FD6">
                  <w:pPr>
                    <w:pStyle w:val="Titulek"/>
                    <w:jc w:val="left"/>
                    <w:rPr>
                      <w:rFonts w:ascii="Arial" w:hAnsi="Arial" w:cs="Arial"/>
                      <w:b w:val="0"/>
                      <w:sz w:val="20"/>
                      <w:szCs w:val="20"/>
                    </w:rPr>
                  </w:pPr>
                  <w:r w:rsidRPr="00BF7C32">
                    <w:rPr>
                      <w:rFonts w:ascii="Arial" w:hAnsi="Arial" w:cs="Arial"/>
                      <w:b w:val="0"/>
                      <w:sz w:val="20"/>
                      <w:szCs w:val="20"/>
                    </w:rPr>
                    <w:t>(obchodní název, IČ, sídlo)</w:t>
                  </w:r>
                </w:p>
              </w:tc>
            </w:tr>
          </w:tbl>
          <w:p w:rsidR="005F5E52" w:rsidRPr="00BF7C32" w:rsidRDefault="005F5E52" w:rsidP="001C21FD">
            <w:pPr>
              <w:pStyle w:val="Titulek"/>
              <w:jc w:val="left"/>
              <w:rPr>
                <w:rFonts w:ascii="Arial" w:hAnsi="Arial" w:cs="Arial"/>
                <w:b w:val="0"/>
                <w:spacing w:val="-6"/>
                <w:sz w:val="20"/>
                <w:szCs w:val="20"/>
              </w:rPr>
            </w:pPr>
          </w:p>
        </w:tc>
        <w:tc>
          <w:tcPr>
            <w:tcW w:w="368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3469"/>
            </w:tblGrid>
            <w:tr w:rsidR="005F5E52" w:rsidRPr="00BF7C32" w:rsidTr="001C21FD">
              <w:trPr>
                <w:trHeight w:val="164"/>
              </w:trPr>
              <w:tc>
                <w:tcPr>
                  <w:tcW w:w="0" w:type="auto"/>
                </w:tcPr>
                <w:p w:rsidR="005F5E52" w:rsidRPr="00BF7C32" w:rsidRDefault="005F5E52"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5F5E52" w:rsidRPr="00BF7C32" w:rsidRDefault="005F5E52" w:rsidP="001C21FD">
            <w:pPr>
              <w:pStyle w:val="Titulek"/>
              <w:jc w:val="left"/>
              <w:rPr>
                <w:rFonts w:ascii="Arial" w:hAnsi="Arial" w:cs="Arial"/>
                <w:b w:val="0"/>
                <w:spacing w:val="-6"/>
                <w:sz w:val="20"/>
                <w:szCs w:val="20"/>
              </w:rPr>
            </w:pPr>
          </w:p>
        </w:tc>
        <w:tc>
          <w:tcPr>
            <w:tcW w:w="3969"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753"/>
            </w:tblGrid>
            <w:tr w:rsidR="005F5E52" w:rsidRPr="00BF7C32" w:rsidTr="00FA107C">
              <w:trPr>
                <w:trHeight w:val="73"/>
              </w:trPr>
              <w:tc>
                <w:tcPr>
                  <w:tcW w:w="0" w:type="auto"/>
                  <w:vAlign w:val="center"/>
                </w:tcPr>
                <w:p w:rsidR="005F5E52" w:rsidRPr="00BF7C32" w:rsidRDefault="005F5E52" w:rsidP="00FA107C">
                  <w:pPr>
                    <w:pStyle w:val="Titulek"/>
                    <w:jc w:val="left"/>
                    <w:rPr>
                      <w:rFonts w:ascii="Arial" w:hAnsi="Arial" w:cs="Arial"/>
                      <w:b w:val="0"/>
                      <w:sz w:val="20"/>
                      <w:szCs w:val="20"/>
                    </w:rPr>
                  </w:pPr>
                  <w:r>
                    <w:rPr>
                      <w:rFonts w:ascii="Arial" w:hAnsi="Arial" w:cs="Arial"/>
                      <w:b w:val="0"/>
                      <w:sz w:val="20"/>
                      <w:szCs w:val="20"/>
                    </w:rPr>
                    <w:t>Název, předmět a rozsah významné</w:t>
                  </w:r>
                  <w:bookmarkStart w:id="0" w:name="_GoBack"/>
                  <w:bookmarkEnd w:id="0"/>
                  <w:r w:rsidRPr="00001FD6">
                    <w:rPr>
                      <w:rFonts w:ascii="Arial" w:hAnsi="Arial" w:cs="Arial"/>
                      <w:b w:val="0"/>
                      <w:sz w:val="20"/>
                      <w:szCs w:val="20"/>
                    </w:rPr>
                    <w:t xml:space="preserve"> služby</w:t>
                  </w:r>
                </w:p>
              </w:tc>
            </w:tr>
          </w:tbl>
          <w:p w:rsidR="005F5E52" w:rsidRPr="00BF7C32" w:rsidRDefault="005F5E52" w:rsidP="004E1BB1">
            <w:pPr>
              <w:pStyle w:val="Titulek"/>
              <w:jc w:val="center"/>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8"/>
            </w:tblGrid>
            <w:tr w:rsidR="005F5E52" w:rsidRPr="00BF7C32" w:rsidTr="00FA107C">
              <w:trPr>
                <w:trHeight w:val="73"/>
              </w:trPr>
              <w:tc>
                <w:tcPr>
                  <w:tcW w:w="0" w:type="auto"/>
                  <w:vAlign w:val="center"/>
                </w:tcPr>
                <w:p w:rsidR="005F5E52" w:rsidRPr="00BF7C32" w:rsidRDefault="005F5E52" w:rsidP="00FA107C">
                  <w:pPr>
                    <w:pStyle w:val="Titulek"/>
                    <w:jc w:val="left"/>
                    <w:rPr>
                      <w:rFonts w:ascii="Arial" w:hAnsi="Arial" w:cs="Arial"/>
                      <w:b w:val="0"/>
                      <w:sz w:val="20"/>
                      <w:szCs w:val="20"/>
                    </w:rPr>
                  </w:pPr>
                  <w:r w:rsidRPr="00BF7C32">
                    <w:rPr>
                      <w:rFonts w:ascii="Arial" w:hAnsi="Arial" w:cs="Arial"/>
                      <w:b w:val="0"/>
                      <w:sz w:val="20"/>
                      <w:szCs w:val="20"/>
                    </w:rPr>
                    <w:t>Datum kdy byla zakázka realizována</w:t>
                  </w:r>
                </w:p>
              </w:tc>
            </w:tr>
          </w:tbl>
          <w:p w:rsidR="005F5E52" w:rsidRPr="00BF7C32" w:rsidRDefault="005F5E52" w:rsidP="004E1BB1">
            <w:pPr>
              <w:pStyle w:val="Titulek"/>
              <w:jc w:val="center"/>
              <w:rPr>
                <w:rFonts w:ascii="Arial" w:hAnsi="Arial" w:cs="Arial"/>
                <w:b w:val="0"/>
                <w:spacing w:val="-6"/>
                <w:sz w:val="20"/>
                <w:szCs w:val="20"/>
              </w:rPr>
            </w:pPr>
          </w:p>
        </w:tc>
      </w:tr>
      <w:tr w:rsidR="005F5E52" w:rsidRPr="00BF7C32" w:rsidTr="005F5E52">
        <w:trPr>
          <w:trHeight w:val="763"/>
          <w:jc w:val="center"/>
        </w:trPr>
        <w:tc>
          <w:tcPr>
            <w:tcW w:w="3969" w:type="dxa"/>
            <w:tcBorders>
              <w:top w:val="single" w:sz="12" w:space="0" w:color="auto"/>
            </w:tcBorders>
            <w:vAlign w:val="center"/>
          </w:tcPr>
          <w:p w:rsidR="005F5E52" w:rsidRPr="00BF7C32" w:rsidRDefault="005F5E52" w:rsidP="001C21FD">
            <w:pPr>
              <w:suppressAutoHyphens/>
              <w:spacing w:line="276" w:lineRule="auto"/>
              <w:jc w:val="center"/>
              <w:rPr>
                <w:rFonts w:ascii="Arial" w:hAnsi="Arial" w:cs="Arial"/>
                <w:spacing w:val="-6"/>
              </w:rPr>
            </w:pPr>
          </w:p>
        </w:tc>
        <w:tc>
          <w:tcPr>
            <w:tcW w:w="3685" w:type="dxa"/>
            <w:tcBorders>
              <w:top w:val="single" w:sz="12" w:space="0" w:color="auto"/>
            </w:tcBorders>
            <w:vAlign w:val="center"/>
          </w:tcPr>
          <w:p w:rsidR="005F5E52" w:rsidRPr="00BF7C32" w:rsidRDefault="005F5E52" w:rsidP="001C21FD">
            <w:pPr>
              <w:suppressAutoHyphens/>
              <w:spacing w:line="276" w:lineRule="auto"/>
              <w:jc w:val="center"/>
              <w:rPr>
                <w:rFonts w:ascii="Arial" w:hAnsi="Arial" w:cs="Arial"/>
                <w:spacing w:val="-6"/>
              </w:rPr>
            </w:pPr>
          </w:p>
        </w:tc>
        <w:tc>
          <w:tcPr>
            <w:tcW w:w="3969" w:type="dxa"/>
            <w:tcBorders>
              <w:top w:val="single" w:sz="12" w:space="0" w:color="auto"/>
            </w:tcBorders>
            <w:vAlign w:val="center"/>
          </w:tcPr>
          <w:p w:rsidR="005F5E52" w:rsidRPr="00BF7C32" w:rsidRDefault="005F5E52" w:rsidP="001C21FD">
            <w:pPr>
              <w:suppressAutoHyphens/>
              <w:spacing w:line="276" w:lineRule="auto"/>
              <w:jc w:val="center"/>
              <w:rPr>
                <w:rFonts w:ascii="Arial" w:hAnsi="Arial" w:cs="Arial"/>
                <w:spacing w:val="-6"/>
              </w:rPr>
            </w:pPr>
          </w:p>
        </w:tc>
        <w:tc>
          <w:tcPr>
            <w:tcW w:w="1984" w:type="dxa"/>
            <w:tcBorders>
              <w:top w:val="single" w:sz="12" w:space="0" w:color="auto"/>
            </w:tcBorders>
          </w:tcPr>
          <w:p w:rsidR="005F5E52" w:rsidRPr="00BF7C32" w:rsidRDefault="005F5E52" w:rsidP="001C21FD">
            <w:pPr>
              <w:suppressAutoHyphens/>
              <w:spacing w:line="276" w:lineRule="auto"/>
              <w:jc w:val="center"/>
              <w:rPr>
                <w:rFonts w:ascii="Arial" w:hAnsi="Arial" w:cs="Arial"/>
                <w:spacing w:val="-6"/>
              </w:rPr>
            </w:pPr>
          </w:p>
        </w:tc>
      </w:tr>
      <w:tr w:rsidR="005F5E52" w:rsidRPr="00BF7C32" w:rsidTr="005F5E52">
        <w:trPr>
          <w:trHeight w:val="697"/>
          <w:jc w:val="center"/>
        </w:trPr>
        <w:tc>
          <w:tcPr>
            <w:tcW w:w="3969" w:type="dxa"/>
            <w:vAlign w:val="center"/>
          </w:tcPr>
          <w:p w:rsidR="005F5E52" w:rsidRPr="00BF7C32" w:rsidRDefault="005F5E52" w:rsidP="001C21FD">
            <w:pPr>
              <w:suppressAutoHyphens/>
              <w:spacing w:line="276" w:lineRule="auto"/>
              <w:jc w:val="center"/>
              <w:rPr>
                <w:rFonts w:ascii="Arial" w:hAnsi="Arial" w:cs="Arial"/>
                <w:spacing w:val="-6"/>
              </w:rPr>
            </w:pPr>
          </w:p>
        </w:tc>
        <w:tc>
          <w:tcPr>
            <w:tcW w:w="3685" w:type="dxa"/>
            <w:vAlign w:val="center"/>
          </w:tcPr>
          <w:p w:rsidR="005F5E52" w:rsidRPr="00BF7C32" w:rsidRDefault="005F5E52" w:rsidP="001C21FD">
            <w:pPr>
              <w:suppressAutoHyphens/>
              <w:spacing w:line="276" w:lineRule="auto"/>
              <w:jc w:val="center"/>
              <w:rPr>
                <w:rFonts w:ascii="Arial" w:hAnsi="Arial" w:cs="Arial"/>
                <w:spacing w:val="-6"/>
              </w:rPr>
            </w:pPr>
          </w:p>
        </w:tc>
        <w:tc>
          <w:tcPr>
            <w:tcW w:w="3969" w:type="dxa"/>
            <w:vAlign w:val="center"/>
          </w:tcPr>
          <w:p w:rsidR="005F5E52" w:rsidRPr="00BF7C32" w:rsidRDefault="005F5E52" w:rsidP="001C21FD">
            <w:pPr>
              <w:suppressAutoHyphens/>
              <w:spacing w:line="276" w:lineRule="auto"/>
              <w:jc w:val="center"/>
              <w:rPr>
                <w:rFonts w:ascii="Arial" w:hAnsi="Arial" w:cs="Arial"/>
                <w:spacing w:val="-6"/>
              </w:rPr>
            </w:pPr>
          </w:p>
        </w:tc>
        <w:tc>
          <w:tcPr>
            <w:tcW w:w="1984" w:type="dxa"/>
          </w:tcPr>
          <w:p w:rsidR="005F5E52" w:rsidRPr="00BF7C32" w:rsidRDefault="005F5E52" w:rsidP="001C21FD">
            <w:pPr>
              <w:suppressAutoHyphens/>
              <w:spacing w:line="276" w:lineRule="auto"/>
              <w:jc w:val="center"/>
              <w:rPr>
                <w:rFonts w:ascii="Arial" w:hAnsi="Arial" w:cs="Arial"/>
                <w:spacing w:val="-6"/>
              </w:rPr>
            </w:pPr>
          </w:p>
        </w:tc>
      </w:tr>
    </w:tbl>
    <w:p w:rsidR="00352C7B" w:rsidRDefault="00352C7B" w:rsidP="00892889">
      <w:pPr>
        <w:rPr>
          <w:rFonts w:ascii="Arial" w:hAnsi="Arial" w:cs="Arial"/>
        </w:rPr>
      </w:pPr>
    </w:p>
    <w:p w:rsidR="00352C7B" w:rsidRDefault="00352C7B">
      <w:pPr>
        <w:spacing w:after="200" w:line="276" w:lineRule="auto"/>
        <w:rPr>
          <w:rFonts w:ascii="Arial" w:hAnsi="Arial" w:cs="Arial"/>
        </w:rPr>
      </w:pPr>
      <w:r>
        <w:rPr>
          <w:rFonts w:ascii="Arial" w:hAnsi="Arial" w:cs="Arial"/>
        </w:rPr>
        <w:br w:type="page"/>
      </w:r>
    </w:p>
    <w:p w:rsidR="00892889" w:rsidRDefault="00892889" w:rsidP="00892889">
      <w:pPr>
        <w:rPr>
          <w:rFonts w:ascii="Arial" w:hAnsi="Arial" w:cs="Arial"/>
        </w:rPr>
      </w:pPr>
    </w:p>
    <w:p w:rsidR="00352C7B" w:rsidRDefault="00352C7B" w:rsidP="00892889">
      <w:pPr>
        <w:rPr>
          <w:rFonts w:ascii="Arial" w:hAnsi="Arial" w:cs="Arial"/>
        </w:rPr>
      </w:pPr>
    </w:p>
    <w:p w:rsidR="00352C7B" w:rsidRDefault="00352C7B" w:rsidP="00892889">
      <w:pPr>
        <w:rPr>
          <w:rFonts w:ascii="Arial" w:hAnsi="Arial" w:cs="Arial"/>
        </w:rPr>
      </w:pPr>
    </w:p>
    <w:p w:rsidR="00352C7B" w:rsidRPr="00BF7C32" w:rsidRDefault="00352C7B"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01FD6"/>
    <w:rsid w:val="00032470"/>
    <w:rsid w:val="0004058A"/>
    <w:rsid w:val="0006072B"/>
    <w:rsid w:val="00065704"/>
    <w:rsid w:val="00075A09"/>
    <w:rsid w:val="000C5895"/>
    <w:rsid w:val="00105770"/>
    <w:rsid w:val="001319FA"/>
    <w:rsid w:val="00137706"/>
    <w:rsid w:val="00137FAE"/>
    <w:rsid w:val="00191636"/>
    <w:rsid w:val="001A627B"/>
    <w:rsid w:val="001C0D13"/>
    <w:rsid w:val="0025251D"/>
    <w:rsid w:val="002670D7"/>
    <w:rsid w:val="002748AF"/>
    <w:rsid w:val="002C3F8F"/>
    <w:rsid w:val="002C4D6D"/>
    <w:rsid w:val="002D156F"/>
    <w:rsid w:val="0032311F"/>
    <w:rsid w:val="003368CB"/>
    <w:rsid w:val="00352C7B"/>
    <w:rsid w:val="003538FD"/>
    <w:rsid w:val="00361048"/>
    <w:rsid w:val="00376235"/>
    <w:rsid w:val="003775C5"/>
    <w:rsid w:val="00395793"/>
    <w:rsid w:val="003B4671"/>
    <w:rsid w:val="003C57B9"/>
    <w:rsid w:val="003F0058"/>
    <w:rsid w:val="003F76EA"/>
    <w:rsid w:val="00410829"/>
    <w:rsid w:val="00413E0D"/>
    <w:rsid w:val="004356BE"/>
    <w:rsid w:val="00456871"/>
    <w:rsid w:val="0048218F"/>
    <w:rsid w:val="004A5AA2"/>
    <w:rsid w:val="004B0FDF"/>
    <w:rsid w:val="004D5AC8"/>
    <w:rsid w:val="004D71D9"/>
    <w:rsid w:val="004E1BB1"/>
    <w:rsid w:val="0052124E"/>
    <w:rsid w:val="005741BF"/>
    <w:rsid w:val="00597917"/>
    <w:rsid w:val="005A79B7"/>
    <w:rsid w:val="005D37CD"/>
    <w:rsid w:val="005F39EF"/>
    <w:rsid w:val="005F5E52"/>
    <w:rsid w:val="00626771"/>
    <w:rsid w:val="006502E3"/>
    <w:rsid w:val="006734F4"/>
    <w:rsid w:val="006A3124"/>
    <w:rsid w:val="006E5F1E"/>
    <w:rsid w:val="007263C3"/>
    <w:rsid w:val="00750E0F"/>
    <w:rsid w:val="00756CFE"/>
    <w:rsid w:val="00757A80"/>
    <w:rsid w:val="0077383E"/>
    <w:rsid w:val="007800F3"/>
    <w:rsid w:val="007A6EFD"/>
    <w:rsid w:val="007C3F3E"/>
    <w:rsid w:val="007E37C9"/>
    <w:rsid w:val="007F0580"/>
    <w:rsid w:val="007F3315"/>
    <w:rsid w:val="00812703"/>
    <w:rsid w:val="00850C75"/>
    <w:rsid w:val="00892889"/>
    <w:rsid w:val="008B0087"/>
    <w:rsid w:val="008C1521"/>
    <w:rsid w:val="008D7038"/>
    <w:rsid w:val="008F0588"/>
    <w:rsid w:val="008F5663"/>
    <w:rsid w:val="00920D36"/>
    <w:rsid w:val="009214CF"/>
    <w:rsid w:val="00923BFD"/>
    <w:rsid w:val="00942439"/>
    <w:rsid w:val="00944328"/>
    <w:rsid w:val="009552C6"/>
    <w:rsid w:val="0096096B"/>
    <w:rsid w:val="009637B8"/>
    <w:rsid w:val="009D0B9B"/>
    <w:rsid w:val="009D0D49"/>
    <w:rsid w:val="009D662D"/>
    <w:rsid w:val="00A12557"/>
    <w:rsid w:val="00A65150"/>
    <w:rsid w:val="00A71EFF"/>
    <w:rsid w:val="00AA1865"/>
    <w:rsid w:val="00B15999"/>
    <w:rsid w:val="00B34418"/>
    <w:rsid w:val="00B364CB"/>
    <w:rsid w:val="00B72B47"/>
    <w:rsid w:val="00BF7C32"/>
    <w:rsid w:val="00C17832"/>
    <w:rsid w:val="00C24DDF"/>
    <w:rsid w:val="00C316C1"/>
    <w:rsid w:val="00C33AE7"/>
    <w:rsid w:val="00C374BE"/>
    <w:rsid w:val="00C44BE8"/>
    <w:rsid w:val="00C7121A"/>
    <w:rsid w:val="00C755AC"/>
    <w:rsid w:val="00C82BB7"/>
    <w:rsid w:val="00C86639"/>
    <w:rsid w:val="00D21C67"/>
    <w:rsid w:val="00D41E5E"/>
    <w:rsid w:val="00D50321"/>
    <w:rsid w:val="00D92B56"/>
    <w:rsid w:val="00DA73A3"/>
    <w:rsid w:val="00DC65E5"/>
    <w:rsid w:val="00DD3CF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A107C"/>
    <w:rsid w:val="00FA6761"/>
    <w:rsid w:val="00FC7926"/>
    <w:rsid w:val="00FD1E4F"/>
    <w:rsid w:val="00FD6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0D8B5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050C-CC23-4710-9BB3-BB9E830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719</Words>
  <Characters>4248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77</cp:revision>
  <dcterms:created xsi:type="dcterms:W3CDTF">2016-10-07T04:59:00Z</dcterms:created>
  <dcterms:modified xsi:type="dcterms:W3CDTF">2022-02-22T08:24:00Z</dcterms:modified>
</cp:coreProperties>
</file>