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1E43BB" w:rsidRDefault="002E3F94" w:rsidP="002E3F94">
      <w:pPr>
        <w:pBdr>
          <w:bottom w:val="single" w:sz="4" w:space="1" w:color="auto"/>
        </w:pBdr>
        <w:jc w:val="center"/>
        <w:rPr>
          <w:b/>
        </w:rPr>
      </w:pPr>
      <w:r w:rsidRPr="001E43BB">
        <w:rPr>
          <w:b/>
        </w:rPr>
        <w:t>„</w:t>
      </w:r>
      <w:r w:rsidR="00853B5F" w:rsidRPr="001E43BB">
        <w:rPr>
          <w:b/>
        </w:rPr>
        <w:t>Kolejové konstrukce pr</w:t>
      </w:r>
      <w:r w:rsidR="002B25F3" w:rsidRPr="001E43BB">
        <w:rPr>
          <w:b/>
        </w:rPr>
        <w:t>o opravy tramvajových tratí 2022</w:t>
      </w:r>
      <w:r w:rsidR="008226D3" w:rsidRPr="001E43BB">
        <w:rPr>
          <w:b/>
        </w:rPr>
        <w:t xml:space="preserve"> – část</w:t>
      </w:r>
      <w:r w:rsidR="002B25F3" w:rsidRPr="001E43BB">
        <w:rPr>
          <w:b/>
        </w:rPr>
        <w:t xml:space="preserve"> 1</w:t>
      </w:r>
      <w:r w:rsidRPr="001E43BB">
        <w:rPr>
          <w:b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>nemá v České republice neb</w:t>
      </w:r>
      <w:bookmarkStart w:id="0" w:name="_GoBack"/>
      <w:bookmarkEnd w:id="0"/>
      <w:r w:rsidRPr="00FC48F3">
        <w:t xml:space="preserve">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B25F3">
      <w:rPr>
        <w:i/>
        <w:sz w:val="22"/>
        <w:szCs w:val="22"/>
      </w:rPr>
      <w:t>7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2B25F3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72C28"/>
    <w:rsid w:val="001D4801"/>
    <w:rsid w:val="001E3AE1"/>
    <w:rsid w:val="001E43BB"/>
    <w:rsid w:val="0021234C"/>
    <w:rsid w:val="002754D9"/>
    <w:rsid w:val="002A2A87"/>
    <w:rsid w:val="002B0A80"/>
    <w:rsid w:val="002B13F8"/>
    <w:rsid w:val="002B25F3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C3BA1"/>
    <w:rsid w:val="00AD0A9A"/>
    <w:rsid w:val="00AF3350"/>
    <w:rsid w:val="00AF34BC"/>
    <w:rsid w:val="00B00825"/>
    <w:rsid w:val="00B20D2A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43</cp:revision>
  <cp:lastPrinted>2016-10-17T10:30:00Z</cp:lastPrinted>
  <dcterms:created xsi:type="dcterms:W3CDTF">2016-11-11T14:39:00Z</dcterms:created>
  <dcterms:modified xsi:type="dcterms:W3CDTF">2022-02-07T18:57:00Z</dcterms:modified>
</cp:coreProperties>
</file>