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60470EC" w14:textId="77777777" w:rsidR="00017587" w:rsidRDefault="00017587" w:rsidP="0001758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opravy veřejného osvětlení v uherském brodě v roce 2022</w:t>
      </w:r>
    </w:p>
    <w:p w14:paraId="5EE39898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C61EF29" w14:textId="77777777" w:rsidR="00F30370" w:rsidRDefault="00F30370" w:rsidP="00F3037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73BA7B86" w14:textId="77777777" w:rsidR="0063326E" w:rsidRDefault="0063326E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5547FE4" w14:textId="77777777" w:rsidR="0063326E" w:rsidRDefault="0063326E" w:rsidP="0063326E">
      <w:pPr>
        <w:jc w:val="both"/>
        <w:rPr>
          <w:rFonts w:cs="Arial"/>
        </w:rPr>
      </w:pPr>
    </w:p>
    <w:p w14:paraId="35BB256C" w14:textId="77777777" w:rsidR="0063326E" w:rsidRPr="0056479F" w:rsidRDefault="0063326E" w:rsidP="0063326E">
      <w:pPr>
        <w:pStyle w:val="Zkladntext"/>
        <w:jc w:val="left"/>
        <w:rPr>
          <w:rFonts w:cs="Arial"/>
          <w:sz w:val="20"/>
          <w:szCs w:val="20"/>
        </w:rPr>
      </w:pPr>
    </w:p>
    <w:p w14:paraId="679760AC" w14:textId="77777777" w:rsidR="0063326E" w:rsidRDefault="0063326E" w:rsidP="0063326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4CC6D7" wp14:editId="46AD6B0B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7DEFE" w14:textId="77777777" w:rsidR="0063326E" w:rsidRPr="00F472DF" w:rsidRDefault="0063326E" w:rsidP="0063326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C6D7" id="Obdélník 11" o:spid="_x0000_s1026" style="position:absolute;left:0;text-align:left;margin-left:129.25pt;margin-top:-.05pt;width:195.35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NtPQIAAFY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" fillcolor="#92d050" strokecolor="#7f7f7f" strokeweight="1.75pt">
                <v:stroke endcap="round"/>
                <v:textbox>
                  <w:txbxContent>
                    <w:p w14:paraId="6297DEFE" w14:textId="77777777" w:rsidR="0063326E" w:rsidRPr="00F472DF" w:rsidRDefault="0063326E" w:rsidP="0063326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3564886B" w14:textId="77777777" w:rsidR="0063326E" w:rsidRDefault="0063326E" w:rsidP="0063326E">
      <w:pPr>
        <w:pStyle w:val="Zkladntext"/>
        <w:rPr>
          <w:rFonts w:cs="Arial"/>
          <w:sz w:val="18"/>
          <w:szCs w:val="18"/>
        </w:rPr>
      </w:pPr>
    </w:p>
    <w:p w14:paraId="6CD233DB" w14:textId="77777777" w:rsidR="0063326E" w:rsidRPr="004760E3" w:rsidRDefault="0063326E" w:rsidP="0063326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71C413B" w14:textId="77777777" w:rsidR="0063326E" w:rsidRDefault="0063326E" w:rsidP="0063326E">
      <w:pPr>
        <w:jc w:val="both"/>
        <w:rPr>
          <w:rFonts w:cs="Arial"/>
        </w:rPr>
      </w:pPr>
    </w:p>
    <w:p w14:paraId="71FF6B31" w14:textId="77777777" w:rsidR="0063326E" w:rsidRDefault="0063326E" w:rsidP="0063326E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0A3194" wp14:editId="05F0512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58BC7086" w:rsidR="00621217" w:rsidRPr="00F472DF" w:rsidRDefault="00457AD9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58BC7086" w:rsidR="00621217" w:rsidRPr="00F472DF" w:rsidRDefault="00457AD9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F87209" wp14:editId="6F650114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5B19C20F" w:rsidR="00E93925" w:rsidRDefault="00457AD9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017587">
        <w:rPr>
          <w:rFonts w:cs="Arial"/>
        </w:rPr>
        <w:t>Rudolf Jedounek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7C9E49" wp14:editId="10E74EE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21009062" w14:textId="7B29DC99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17587">
        <w:rPr>
          <w:rFonts w:cs="Arial"/>
          <w:b/>
        </w:rPr>
        <w:t>16</w:t>
      </w:r>
      <w:r>
        <w:rPr>
          <w:rFonts w:cs="Arial"/>
          <w:b/>
        </w:rPr>
        <w:t>.</w:t>
      </w:r>
      <w:r w:rsidR="0093243E">
        <w:rPr>
          <w:rFonts w:cs="Arial"/>
          <w:b/>
        </w:rPr>
        <w:t>03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93243E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2DAFB46D" w14:textId="77777777" w:rsidR="00457AD9" w:rsidRPr="00550F98" w:rsidRDefault="00457AD9" w:rsidP="00457AD9">
      <w:pPr>
        <w:jc w:val="both"/>
        <w:rPr>
          <w:rFonts w:cs="Arial"/>
          <w:b/>
        </w:rPr>
      </w:pPr>
    </w:p>
    <w:p w14:paraId="48A9959C" w14:textId="77777777" w:rsidR="00457AD9" w:rsidRDefault="00457AD9" w:rsidP="00457AD9">
      <w:pPr>
        <w:jc w:val="both"/>
        <w:rPr>
          <w:rFonts w:cs="Arial"/>
        </w:rPr>
      </w:pPr>
    </w:p>
    <w:p w14:paraId="2CDD5D9C" w14:textId="733358D3" w:rsidR="00457AD9" w:rsidRPr="00661D82" w:rsidRDefault="00457AD9" w:rsidP="00457AD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63326E">
        <w:rPr>
          <w:rFonts w:cs="Arial"/>
          <w:b/>
        </w:rPr>
        <w:t>4</w:t>
      </w:r>
      <w:r>
        <w:rPr>
          <w:rFonts w:cs="Arial"/>
          <w:b/>
        </w:rPr>
        <w:t xml:space="preserve"> nabídk</w:t>
      </w:r>
      <w:r w:rsidR="0063326E">
        <w:rPr>
          <w:rFonts w:cs="Arial"/>
          <w:b/>
        </w:rPr>
        <w:t>y</w:t>
      </w:r>
    </w:p>
    <w:p w14:paraId="435CFEA4" w14:textId="77777777" w:rsidR="00457AD9" w:rsidRDefault="00457AD9" w:rsidP="00457AD9">
      <w:pPr>
        <w:jc w:val="both"/>
        <w:rPr>
          <w:rFonts w:cs="Arial"/>
          <w:b/>
        </w:rPr>
      </w:pPr>
    </w:p>
    <w:p w14:paraId="61A1B2AB" w14:textId="09C15C04" w:rsidR="00457AD9" w:rsidRPr="00732C9A" w:rsidRDefault="00457AD9" w:rsidP="00457AD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017587">
        <w:rPr>
          <w:rFonts w:cs="Arial"/>
        </w:rPr>
        <w:t>9</w:t>
      </w:r>
      <w:r w:rsidR="0093243E">
        <w:rPr>
          <w:rFonts w:cs="Arial"/>
        </w:rPr>
        <w:t>00.000</w:t>
      </w:r>
      <w:r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045547FC" w14:textId="77777777" w:rsidR="00457AD9" w:rsidRDefault="00457AD9" w:rsidP="00E93925">
      <w:pPr>
        <w:rPr>
          <w:rFonts w:cs="Arial"/>
          <w:sz w:val="18"/>
          <w:szCs w:val="18"/>
        </w:rPr>
      </w:pPr>
    </w:p>
    <w:p w14:paraId="0FF9EC80" w14:textId="77777777" w:rsidR="0063326E" w:rsidRPr="0063326E" w:rsidRDefault="0063326E" w:rsidP="0063326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63326E">
        <w:rPr>
          <w:rFonts w:cs="Arial"/>
          <w:b/>
          <w:bCs/>
          <w:szCs w:val="20"/>
        </w:rPr>
        <w:t>I. Nabídky doručené/stažené ve lhůtě pro podání nabídek</w:t>
      </w:r>
    </w:p>
    <w:p w14:paraId="52729F33" w14:textId="46AC8986" w:rsidR="0063326E" w:rsidRPr="0063326E" w:rsidRDefault="0063326E" w:rsidP="0063326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63326E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12524FC2" w14:textId="77777777" w:rsidR="0063326E" w:rsidRPr="0063326E" w:rsidRDefault="0063326E" w:rsidP="0063326E">
      <w:pPr>
        <w:autoSpaceDE w:val="0"/>
        <w:autoSpaceDN w:val="0"/>
        <w:adjustRightInd w:val="0"/>
        <w:rPr>
          <w:rFonts w:cs="Arial"/>
          <w:szCs w:val="20"/>
        </w:rPr>
      </w:pPr>
      <w:r w:rsidRPr="0063326E">
        <w:rPr>
          <w:rFonts w:cs="Arial"/>
          <w:szCs w:val="20"/>
        </w:rPr>
        <w:t>51190 podaná 15.03.2022 07:38:03 elektroben s.r.o. 02359782 - - - Nebyla</w:t>
      </w:r>
    </w:p>
    <w:p w14:paraId="7ACA82FD" w14:textId="77777777" w:rsidR="0063326E" w:rsidRPr="0063326E" w:rsidRDefault="0063326E" w:rsidP="0063326E">
      <w:pPr>
        <w:autoSpaceDE w:val="0"/>
        <w:autoSpaceDN w:val="0"/>
        <w:adjustRightInd w:val="0"/>
        <w:rPr>
          <w:rFonts w:cs="Arial"/>
          <w:szCs w:val="20"/>
        </w:rPr>
      </w:pPr>
      <w:r w:rsidRPr="0063326E">
        <w:rPr>
          <w:rFonts w:cs="Arial"/>
          <w:szCs w:val="20"/>
        </w:rPr>
        <w:t>51266 podaná 15.03.2022 13:49:31 ELTODO OSVĚTLENÍ, s.r.o. 25751018 - - - Nebyla</w:t>
      </w:r>
    </w:p>
    <w:p w14:paraId="461028FC" w14:textId="77777777" w:rsidR="0063326E" w:rsidRPr="0063326E" w:rsidRDefault="0063326E" w:rsidP="0063326E">
      <w:pPr>
        <w:autoSpaceDE w:val="0"/>
        <w:autoSpaceDN w:val="0"/>
        <w:adjustRightInd w:val="0"/>
        <w:rPr>
          <w:rFonts w:cs="Arial"/>
          <w:szCs w:val="20"/>
        </w:rPr>
      </w:pPr>
      <w:r w:rsidRPr="0063326E">
        <w:rPr>
          <w:rFonts w:cs="Arial"/>
          <w:szCs w:val="20"/>
        </w:rPr>
        <w:t>51275 podaná 15.03.2022 14:13:50 PERFECT, spol. s r.o. 18826873 - - - Nebyla</w:t>
      </w:r>
    </w:p>
    <w:p w14:paraId="750115CC" w14:textId="77777777" w:rsidR="0063326E" w:rsidRPr="0063326E" w:rsidRDefault="0063326E" w:rsidP="0063326E">
      <w:pPr>
        <w:autoSpaceDE w:val="0"/>
        <w:autoSpaceDN w:val="0"/>
        <w:adjustRightInd w:val="0"/>
        <w:rPr>
          <w:rFonts w:cs="Arial"/>
          <w:szCs w:val="20"/>
        </w:rPr>
      </w:pPr>
      <w:r w:rsidRPr="0063326E">
        <w:rPr>
          <w:rFonts w:cs="Arial"/>
          <w:szCs w:val="20"/>
        </w:rPr>
        <w:t>51289 podaná 15.03.2022 15:15:27 TRE BAU s.r.o. 29390150 - - - Nebyla</w:t>
      </w:r>
    </w:p>
    <w:p w14:paraId="6424AD86" w14:textId="77777777" w:rsidR="0063326E" w:rsidRPr="0063326E" w:rsidRDefault="0063326E" w:rsidP="0063326E">
      <w:pPr>
        <w:rPr>
          <w:rFonts w:cs="Arial"/>
          <w:b/>
          <w:bCs/>
          <w:szCs w:val="20"/>
        </w:rPr>
      </w:pPr>
    </w:p>
    <w:p w14:paraId="316A61B0" w14:textId="77777777" w:rsidR="0063326E" w:rsidRDefault="0063326E" w:rsidP="00E93925">
      <w:pPr>
        <w:rPr>
          <w:rFonts w:cs="Arial"/>
          <w:b/>
          <w:bCs/>
          <w:szCs w:val="20"/>
        </w:rPr>
      </w:pPr>
      <w:r w:rsidRPr="0063326E">
        <w:rPr>
          <w:rFonts w:cs="Arial"/>
          <w:b/>
          <w:bCs/>
          <w:szCs w:val="20"/>
        </w:rPr>
        <w:t>Celkový počet nabídek podaných ve lhůtě pro podání nabídek: 4</w:t>
      </w:r>
    </w:p>
    <w:p w14:paraId="7857578D" w14:textId="77777777" w:rsidR="00A262CA" w:rsidRDefault="00A262CA" w:rsidP="00E93925">
      <w:pPr>
        <w:rPr>
          <w:rFonts w:cs="Arial"/>
          <w:b/>
          <w:bCs/>
          <w:szCs w:val="20"/>
        </w:rPr>
      </w:pPr>
    </w:p>
    <w:p w14:paraId="49C6BDA0" w14:textId="77777777" w:rsidR="00A262CA" w:rsidRDefault="00A262CA" w:rsidP="00E93925">
      <w:pPr>
        <w:rPr>
          <w:rFonts w:cs="Arial"/>
          <w:szCs w:val="20"/>
        </w:rPr>
      </w:pPr>
    </w:p>
    <w:p w14:paraId="5B1FCEC0" w14:textId="5932665E" w:rsidR="00E93925" w:rsidRPr="0063326E" w:rsidRDefault="00E93925" w:rsidP="00E93925">
      <w:pPr>
        <w:rPr>
          <w:rFonts w:cs="Arial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A5C3A7" wp14:editId="14CAF0D4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187FE8F5" w:rsidR="00116F6A" w:rsidRDefault="0063326E" w:rsidP="0063326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7E18C608" w:rsidR="00116F6A" w:rsidRPr="00512211" w:rsidRDefault="0063326E" w:rsidP="00457AD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1772289B" w:rsidR="00116F6A" w:rsidRPr="00512211" w:rsidRDefault="0063326E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02359752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118C73FD" w:rsidR="00116F6A" w:rsidRPr="00512211" w:rsidRDefault="0063326E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1.172.635 Kč bez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3326E" w14:paraId="03296F5B" w14:textId="77777777" w:rsidTr="0058298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CBC20B6" w14:textId="358D983A" w:rsidR="0063326E" w:rsidRDefault="0063326E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83FD05E" w14:textId="77777777" w:rsidR="0063326E" w:rsidRDefault="0063326E" w:rsidP="0058298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3326E" w14:paraId="4F53ED88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67A1BB4A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29AFFCB" w14:textId="2ED6A7BE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ELTODO OSVĚTLENÍ, s.r.o.</w:t>
            </w:r>
          </w:p>
        </w:tc>
      </w:tr>
      <w:tr w:rsidR="0063326E" w14:paraId="05D4A3EB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61CC4BA0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57E356E" w14:textId="7BEDE4AF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Novodvorská 1010/14, 142 01  Praha 4</w:t>
            </w:r>
          </w:p>
        </w:tc>
      </w:tr>
      <w:tr w:rsidR="0063326E" w14:paraId="0DD2FCDF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49A111A9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32F6F70" w14:textId="706B0468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25751018</w:t>
            </w:r>
          </w:p>
        </w:tc>
      </w:tr>
      <w:tr w:rsidR="0063326E" w14:paraId="6099332E" w14:textId="77777777" w:rsidTr="00582982">
        <w:trPr>
          <w:trHeight w:hRule="exact" w:val="567"/>
        </w:trPr>
        <w:tc>
          <w:tcPr>
            <w:tcW w:w="4219" w:type="dxa"/>
            <w:vAlign w:val="center"/>
          </w:tcPr>
          <w:p w14:paraId="723BC10A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9698827" w14:textId="54950D48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1.214.420 Kč bez DPH</w:t>
            </w:r>
          </w:p>
        </w:tc>
      </w:tr>
    </w:tbl>
    <w:p w14:paraId="704D6504" w14:textId="77777777" w:rsidR="0063326E" w:rsidRDefault="0063326E" w:rsidP="0063326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3326E" w14:paraId="3E761442" w14:textId="77777777" w:rsidTr="0058298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4294D93" w14:textId="1EFAB7D0" w:rsidR="0063326E" w:rsidRDefault="0063326E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F91FBD0" w14:textId="77777777" w:rsidR="0063326E" w:rsidRDefault="0063326E" w:rsidP="0058298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3326E" w14:paraId="656F52A0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52F3FC92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52D49A6" w14:textId="297CED9D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PERFECT, spol. s r.o.</w:t>
            </w:r>
          </w:p>
        </w:tc>
      </w:tr>
      <w:tr w:rsidR="0063326E" w14:paraId="49F53E15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7AC19E8F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0ECDD5D" w14:textId="38B46E7C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Nábřeží 312, 765 02  Otrokovice</w:t>
            </w:r>
          </w:p>
        </w:tc>
      </w:tr>
      <w:tr w:rsidR="0063326E" w14:paraId="7F8FB837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605B8ADC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2EB14F5" w14:textId="7CFF6BB3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18826873</w:t>
            </w:r>
          </w:p>
        </w:tc>
      </w:tr>
      <w:tr w:rsidR="0063326E" w14:paraId="546D765C" w14:textId="77777777" w:rsidTr="00582982">
        <w:trPr>
          <w:trHeight w:hRule="exact" w:val="567"/>
        </w:trPr>
        <w:tc>
          <w:tcPr>
            <w:tcW w:w="4219" w:type="dxa"/>
            <w:vAlign w:val="center"/>
          </w:tcPr>
          <w:p w14:paraId="479B258B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5FC203C" w14:textId="6DD3BE5E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1.223.661 Kč bez DPH</w:t>
            </w:r>
          </w:p>
        </w:tc>
      </w:tr>
    </w:tbl>
    <w:p w14:paraId="06629C17" w14:textId="77777777" w:rsidR="0063326E" w:rsidRDefault="0063326E" w:rsidP="0063326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3326E" w14:paraId="36074280" w14:textId="77777777" w:rsidTr="0058298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0ACAB7" w14:textId="76B5EDA2" w:rsidR="0063326E" w:rsidRDefault="0063326E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90F9657" w14:textId="77777777" w:rsidR="0063326E" w:rsidRDefault="0063326E" w:rsidP="0058298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3326E" w14:paraId="7F4BCF15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4F8EF97F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B06648A" w14:textId="6F3AFE3A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TRE BAU s.r.o.</w:t>
            </w:r>
          </w:p>
        </w:tc>
      </w:tr>
      <w:tr w:rsidR="0063326E" w14:paraId="597DEC54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1A544760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E42F356" w14:textId="4537EE6E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Sportoviště 1165/8, 708 00  Ostrava - Poruba</w:t>
            </w:r>
          </w:p>
        </w:tc>
      </w:tr>
      <w:tr w:rsidR="0063326E" w14:paraId="4CA367BC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4EE0344C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A432307" w14:textId="0DC2D971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29390150</w:t>
            </w:r>
          </w:p>
        </w:tc>
      </w:tr>
      <w:tr w:rsidR="0063326E" w14:paraId="3EA98D55" w14:textId="77777777" w:rsidTr="00582982">
        <w:trPr>
          <w:trHeight w:hRule="exact" w:val="567"/>
        </w:trPr>
        <w:tc>
          <w:tcPr>
            <w:tcW w:w="4219" w:type="dxa"/>
            <w:vAlign w:val="center"/>
          </w:tcPr>
          <w:p w14:paraId="33CF66DF" w14:textId="77777777" w:rsidR="0063326E" w:rsidRDefault="0063326E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6AA4F1B" w14:textId="071C719C" w:rsidR="0063326E" w:rsidRPr="00512211" w:rsidRDefault="0063326E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1.393.193 Kč bez DPH</w:t>
            </w:r>
          </w:p>
        </w:tc>
      </w:tr>
    </w:tbl>
    <w:p w14:paraId="099FDD82" w14:textId="77777777" w:rsidR="0063326E" w:rsidRDefault="0063326E" w:rsidP="0063326E">
      <w:pPr>
        <w:jc w:val="both"/>
        <w:rPr>
          <w:rFonts w:cs="Arial"/>
        </w:rPr>
      </w:pPr>
    </w:p>
    <w:p w14:paraId="1A10D831" w14:textId="77777777" w:rsidR="00A262CA" w:rsidRPr="00776650" w:rsidRDefault="00A262CA" w:rsidP="00A262CA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13428DFF" w14:textId="77777777" w:rsidR="00A262CA" w:rsidRDefault="00A262CA" w:rsidP="00A262CA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7B4E19F8" w14:textId="77777777" w:rsidR="00A262CA" w:rsidRPr="00691D4B" w:rsidRDefault="00A262CA" w:rsidP="00A262CA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7E4730FB" w14:textId="77777777" w:rsidR="00A262CA" w:rsidRDefault="00A262CA" w:rsidP="00E855BB">
      <w:pPr>
        <w:spacing w:line="280" w:lineRule="atLeast"/>
        <w:jc w:val="both"/>
        <w:rPr>
          <w:rFonts w:cs="Arial"/>
          <w:bCs/>
        </w:rPr>
      </w:pPr>
    </w:p>
    <w:p w14:paraId="67A8C149" w14:textId="77777777" w:rsidR="00A262CA" w:rsidRDefault="00A262CA" w:rsidP="00A262CA">
      <w:pPr>
        <w:spacing w:line="280" w:lineRule="atLeast"/>
        <w:jc w:val="both"/>
        <w:rPr>
          <w:rFonts w:cs="Arial"/>
          <w:bCs/>
        </w:rPr>
      </w:pPr>
    </w:p>
    <w:p w14:paraId="500C040E" w14:textId="77777777" w:rsidR="00A262CA" w:rsidRDefault="00A262CA" w:rsidP="00A262C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E1E81" wp14:editId="4885A0A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F4732" w14:textId="77777777" w:rsidR="00A262CA" w:rsidRPr="00F472DF" w:rsidRDefault="00A262CA" w:rsidP="00A262C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E1E81" id="_x0000_s1031" style="position:absolute;left:0;text-align:left;margin-left:.3pt;margin-top:.15pt;width:480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5kQAIAAF0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Hd8PmR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190F4732" w14:textId="77777777" w:rsidR="00A262CA" w:rsidRPr="00F472DF" w:rsidRDefault="00A262CA" w:rsidP="00A262C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804748F" w14:textId="77777777" w:rsidR="00A262CA" w:rsidRDefault="00A262CA" w:rsidP="00A262CA">
      <w:pPr>
        <w:pStyle w:val="Zkladntext"/>
        <w:rPr>
          <w:rFonts w:cs="Arial"/>
          <w:sz w:val="18"/>
          <w:szCs w:val="18"/>
        </w:rPr>
      </w:pPr>
    </w:p>
    <w:p w14:paraId="5DF88C3B" w14:textId="77777777" w:rsidR="00A262CA" w:rsidRPr="004760E3" w:rsidRDefault="00A262CA" w:rsidP="00A262CA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3289E0F" w14:textId="77777777" w:rsidR="00A262CA" w:rsidRDefault="00A262CA" w:rsidP="00A262CA">
      <w:pPr>
        <w:rPr>
          <w:sz w:val="32"/>
          <w:szCs w:val="32"/>
        </w:rPr>
      </w:pPr>
    </w:p>
    <w:p w14:paraId="68446B21" w14:textId="77777777" w:rsidR="00A262CA" w:rsidRDefault="00A262CA" w:rsidP="00A262CA">
      <w:pPr>
        <w:jc w:val="both"/>
        <w:rPr>
          <w:rFonts w:cs="Arial"/>
        </w:rPr>
      </w:pPr>
    </w:p>
    <w:p w14:paraId="23CECE58" w14:textId="77777777" w:rsidR="00A262CA" w:rsidRDefault="00A262CA" w:rsidP="00A262CA">
      <w:pPr>
        <w:jc w:val="both"/>
        <w:rPr>
          <w:rFonts w:cs="Arial"/>
        </w:rPr>
      </w:pPr>
    </w:p>
    <w:p w14:paraId="4FCEDB63" w14:textId="77777777" w:rsidR="00A262CA" w:rsidRDefault="00A262CA" w:rsidP="00A262CA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80910" wp14:editId="496FE906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AFA3D" w14:textId="77777777" w:rsidR="00A262CA" w:rsidRPr="007778AA" w:rsidRDefault="00A262CA" w:rsidP="00A262C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DCEF563" w14:textId="77777777" w:rsidR="00A262CA" w:rsidRPr="00F472DF" w:rsidRDefault="00A262CA" w:rsidP="00A262C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80910" id="_x0000_s1032" style="position:absolute;margin-left:.25pt;margin-top:-.05pt;width:262.9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GSnMI1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7A2AFA3D" w14:textId="77777777" w:rsidR="00A262CA" w:rsidRPr="007778AA" w:rsidRDefault="00A262CA" w:rsidP="00A262C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DCEF563" w14:textId="77777777" w:rsidR="00A262CA" w:rsidRPr="00F472DF" w:rsidRDefault="00A262CA" w:rsidP="00A262C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34180" w14:textId="77777777" w:rsidR="00A262CA" w:rsidRDefault="00A262CA" w:rsidP="00A262CA">
      <w:pPr>
        <w:spacing w:line="280" w:lineRule="atLeast"/>
        <w:jc w:val="both"/>
        <w:rPr>
          <w:rFonts w:cs="Arial"/>
          <w:b/>
        </w:rPr>
      </w:pPr>
    </w:p>
    <w:p w14:paraId="56B4B1DA" w14:textId="77777777" w:rsidR="00A262CA" w:rsidRDefault="00A262CA" w:rsidP="00A262CA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A262CA" w:rsidRPr="000858C5" w14:paraId="2A5DC02A" w14:textId="77777777" w:rsidTr="00582982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D17D6AD" w14:textId="77777777" w:rsidR="00A262CA" w:rsidRPr="000858C5" w:rsidRDefault="00A262CA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4693ACEC" w14:textId="77C823C3" w:rsidR="00A262CA" w:rsidRPr="000858C5" w:rsidRDefault="00B235A7" w:rsidP="0058298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</w:tbl>
    <w:p w14:paraId="12F2D446" w14:textId="77777777" w:rsidR="00A262CA" w:rsidRDefault="00A262CA" w:rsidP="00A262CA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A262CA" w:rsidRPr="000858C5" w14:paraId="26CB671E" w14:textId="77777777" w:rsidTr="00582982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08C646AB" w14:textId="4ABFBCE6" w:rsidR="00A262CA" w:rsidRPr="000858C5" w:rsidRDefault="00A262CA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3991BB4E" w14:textId="0E932E85" w:rsidR="00A262CA" w:rsidRPr="000858C5" w:rsidRDefault="00B235A7" w:rsidP="0058298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ELTODO OSVĚTLENÍ, s.r.o.</w:t>
            </w:r>
          </w:p>
        </w:tc>
      </w:tr>
    </w:tbl>
    <w:p w14:paraId="7D563A8D" w14:textId="77777777" w:rsidR="00A262CA" w:rsidRDefault="00A262CA" w:rsidP="00A262CA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A262CA" w:rsidRPr="000858C5" w14:paraId="560C1328" w14:textId="77777777" w:rsidTr="00582982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011409C" w14:textId="029DA965" w:rsidR="00A262CA" w:rsidRPr="000858C5" w:rsidRDefault="00A262CA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0E89795" w14:textId="693AB727" w:rsidR="00A262CA" w:rsidRPr="000858C5" w:rsidRDefault="00B235A7" w:rsidP="0058298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PERFECT, spol. s r.o.</w:t>
            </w:r>
          </w:p>
        </w:tc>
      </w:tr>
    </w:tbl>
    <w:p w14:paraId="6656F0B9" w14:textId="77777777" w:rsidR="00A262CA" w:rsidRDefault="00A262CA" w:rsidP="00A262CA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A262CA" w:rsidRPr="000858C5" w14:paraId="63F9EDDF" w14:textId="77777777" w:rsidTr="00582982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305DC405" w14:textId="206313B8" w:rsidR="00A262CA" w:rsidRPr="000858C5" w:rsidRDefault="00A262CA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835D35A" w14:textId="3D0D4437" w:rsidR="00A262CA" w:rsidRPr="000858C5" w:rsidRDefault="00B235A7" w:rsidP="0058298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TRE BAU s.r.o.</w:t>
            </w:r>
          </w:p>
        </w:tc>
      </w:tr>
    </w:tbl>
    <w:p w14:paraId="06277D79" w14:textId="77777777" w:rsidR="00A262CA" w:rsidRDefault="00A262CA" w:rsidP="00A262CA">
      <w:pPr>
        <w:jc w:val="both"/>
        <w:rPr>
          <w:rFonts w:cs="Arial"/>
          <w:b/>
          <w:caps/>
          <w:sz w:val="24"/>
        </w:rPr>
      </w:pPr>
    </w:p>
    <w:p w14:paraId="6E8A3789" w14:textId="77777777" w:rsidR="00A262CA" w:rsidRDefault="00A262CA" w:rsidP="00A262CA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478164B3" w14:textId="77777777" w:rsidR="00A262CA" w:rsidRPr="00C13857" w:rsidRDefault="00A262CA" w:rsidP="00A262CA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4A011073" w14:textId="77777777" w:rsidR="00A262CA" w:rsidRDefault="00A262CA" w:rsidP="00A262CA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5E0FB6C" w14:textId="77777777" w:rsidR="00A262CA" w:rsidRDefault="00A262CA" w:rsidP="00A262C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431A2A70" w14:textId="77777777" w:rsidR="00A262CA" w:rsidRPr="00C13857" w:rsidRDefault="00A262CA" w:rsidP="00A262CA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DDADA1C" w14:textId="77777777" w:rsidR="00A262CA" w:rsidRDefault="00A262CA" w:rsidP="00A262CA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FEE52B1" w14:textId="77777777" w:rsidR="00A262CA" w:rsidRDefault="00A262CA" w:rsidP="00A262CA">
      <w:pPr>
        <w:jc w:val="both"/>
        <w:rPr>
          <w:rFonts w:cs="Arial"/>
        </w:rPr>
      </w:pPr>
    </w:p>
    <w:p w14:paraId="64E72711" w14:textId="77777777" w:rsidR="00A262CA" w:rsidRDefault="00A262CA" w:rsidP="00A262CA">
      <w:pPr>
        <w:jc w:val="both"/>
        <w:rPr>
          <w:rFonts w:cs="Arial"/>
        </w:rPr>
      </w:pPr>
    </w:p>
    <w:p w14:paraId="12D29E0E" w14:textId="2A8660D7" w:rsidR="00A262CA" w:rsidRDefault="00A262CA" w:rsidP="00A262CA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003DDD1E" wp14:editId="654B6F48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641A0" w14:textId="77777777" w:rsidR="00A262CA" w:rsidRDefault="00A262CA" w:rsidP="00A262CA">
      <w:pPr>
        <w:jc w:val="both"/>
        <w:rPr>
          <w:rFonts w:cs="Arial"/>
          <w:b/>
          <w:caps/>
          <w:sz w:val="24"/>
        </w:rPr>
      </w:pPr>
    </w:p>
    <w:p w14:paraId="4C1055FD" w14:textId="77777777" w:rsidR="00A262CA" w:rsidRPr="00EE735B" w:rsidRDefault="00A262CA" w:rsidP="00A262CA">
      <w:pPr>
        <w:jc w:val="both"/>
        <w:rPr>
          <w:rFonts w:cs="Arial"/>
        </w:rPr>
      </w:pPr>
    </w:p>
    <w:p w14:paraId="5DEB953B" w14:textId="77777777" w:rsidR="00457AD9" w:rsidRDefault="00457AD9" w:rsidP="00457AD9">
      <w:pPr>
        <w:jc w:val="both"/>
        <w:rPr>
          <w:rFonts w:cs="Arial"/>
        </w:rPr>
      </w:pPr>
    </w:p>
    <w:p w14:paraId="31C8D38C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F202C" wp14:editId="19F910C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FDC9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202C" id="_x0000_s1033" style="position:absolute;left:0;text-align:left;margin-left:.3pt;margin-top:.15pt;width:480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41C9FDC9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06876E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2A65BFA" w14:textId="77777777" w:rsidR="00457AD9" w:rsidRPr="004760E3" w:rsidRDefault="00457AD9" w:rsidP="00457AD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3235A6B" w14:textId="77777777" w:rsidR="00457AD9" w:rsidRDefault="00457AD9" w:rsidP="00457AD9">
      <w:pPr>
        <w:rPr>
          <w:sz w:val="32"/>
          <w:szCs w:val="32"/>
        </w:rPr>
      </w:pPr>
    </w:p>
    <w:p w14:paraId="7E507F8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71386063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7E503" wp14:editId="030539D3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E620" w14:textId="77777777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59E5F38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E503" id="_x0000_s1034" style="position:absolute;left:0;text-align:left;margin-left:.3pt;margin-top:-.25pt;width:106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7D19E620" w14:textId="77777777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59E5F38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6B5B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3A062225" w14:textId="77777777" w:rsidR="00457AD9" w:rsidRDefault="00457AD9" w:rsidP="00457AD9">
      <w:pPr>
        <w:jc w:val="both"/>
        <w:rPr>
          <w:rFonts w:cs="Arial"/>
        </w:rPr>
      </w:pPr>
    </w:p>
    <w:p w14:paraId="1858B82A" w14:textId="77777777" w:rsidR="00457AD9" w:rsidRPr="00C55A1F" w:rsidRDefault="00457AD9" w:rsidP="00457AD9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5198CB" w14:textId="40FED496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Technická kvalifikace </w:t>
      </w:r>
    </w:p>
    <w:p w14:paraId="745F74BE" w14:textId="77777777" w:rsidR="00457AD9" w:rsidRDefault="00457AD9" w:rsidP="00457AD9">
      <w:pPr>
        <w:spacing w:line="280" w:lineRule="atLeast"/>
        <w:jc w:val="both"/>
        <w:rPr>
          <w:rFonts w:cs="Arial"/>
        </w:rPr>
      </w:pPr>
    </w:p>
    <w:p w14:paraId="0D0E846E" w14:textId="77777777" w:rsidR="00457AD9" w:rsidRPr="00621217" w:rsidRDefault="00457AD9" w:rsidP="00457AD9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00FB168E" w14:textId="4F1CA151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B235A7">
        <w:rPr>
          <w:rFonts w:cs="Arial"/>
        </w:rPr>
        <w:t>Rámcová smlouva</w:t>
      </w:r>
      <w:r>
        <w:rPr>
          <w:rFonts w:cs="Arial"/>
        </w:rPr>
        <w:t xml:space="preserve">, </w:t>
      </w:r>
      <w:r w:rsidR="00B235A7">
        <w:rPr>
          <w:rFonts w:cs="Arial"/>
        </w:rPr>
        <w:t>Kalkulace ceny</w:t>
      </w:r>
    </w:p>
    <w:p w14:paraId="3B9CE79B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0D6DEA9F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4CCE956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C6F2C" wp14:editId="07AD9BAB">
                <wp:simplePos x="0" y="0"/>
                <wp:positionH relativeFrom="column">
                  <wp:posOffset>3478</wp:posOffset>
                </wp:positionH>
                <wp:positionV relativeFrom="paragraph">
                  <wp:posOffset>129430</wp:posOffset>
                </wp:positionV>
                <wp:extent cx="3601941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9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E274" w14:textId="25ADCD99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4477E5">
                              <w:rPr>
                                <w:rFonts w:cs="Arial"/>
                                <w:b/>
                              </w:rPr>
                              <w:t>– 16.03.2022</w:t>
                            </w:r>
                          </w:p>
                          <w:p w14:paraId="34774054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6F2C" id="_x0000_s1035" style="position:absolute;margin-left:.25pt;margin-top:10.2pt;width:283.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07B7E274" w14:textId="25ADCD99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4477E5">
                        <w:rPr>
                          <w:rFonts w:cs="Arial"/>
                          <w:b/>
                        </w:rPr>
                        <w:t>– 16.03.2022</w:t>
                      </w:r>
                    </w:p>
                    <w:p w14:paraId="34774054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4565E2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</w:p>
    <w:p w14:paraId="7D62590D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0FF52A4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1E122E6E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57AD9" w14:paraId="4D3F505C" w14:textId="77777777" w:rsidTr="003535E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A8BE510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3DF6C02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235A7" w14:paraId="457E4F29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0FAA5C7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AB67A49" w14:textId="537B563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B235A7" w14:paraId="12027CC4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9AFAF7D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3EC0EDA" w14:textId="3DA756A5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B235A7" w14:paraId="3955B8DC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04792E31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7EDD01D" w14:textId="57B3C98A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02359752</w:t>
            </w:r>
          </w:p>
        </w:tc>
      </w:tr>
      <w:tr w:rsidR="00457AD9" w14:paraId="06F93DBA" w14:textId="77777777" w:rsidTr="006F6ED0">
        <w:trPr>
          <w:trHeight w:hRule="exact" w:val="397"/>
        </w:trPr>
        <w:tc>
          <w:tcPr>
            <w:tcW w:w="4219" w:type="dxa"/>
            <w:vAlign w:val="center"/>
          </w:tcPr>
          <w:p w14:paraId="28A19EF9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B5C8222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5FB5B001" w14:textId="77777777" w:rsidTr="004477E5">
        <w:trPr>
          <w:trHeight w:hRule="exact" w:val="1701"/>
        </w:trPr>
        <w:tc>
          <w:tcPr>
            <w:tcW w:w="4219" w:type="dxa"/>
            <w:vAlign w:val="center"/>
          </w:tcPr>
          <w:p w14:paraId="22C1C736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D4330F6" w14:textId="77777777" w:rsidR="006F6ED0" w:rsidRDefault="00B235A7" w:rsidP="004477E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  <w:r w:rsidR="004477E5">
              <w:rPr>
                <w:rFonts w:cs="Arial"/>
              </w:rPr>
              <w:t>, dodán seznam referencí, ale NE dodáno osvědčení</w:t>
            </w:r>
          </w:p>
          <w:p w14:paraId="15BA555D" w14:textId="77777777" w:rsidR="004477E5" w:rsidRDefault="004477E5" w:rsidP="004477E5">
            <w:pPr>
              <w:spacing w:line="280" w:lineRule="atLeast"/>
              <w:jc w:val="both"/>
              <w:rPr>
                <w:rFonts w:cs="Arial"/>
              </w:rPr>
            </w:pPr>
          </w:p>
          <w:p w14:paraId="7F0436C2" w14:textId="32872F8C" w:rsidR="004477E5" w:rsidRPr="00512211" w:rsidRDefault="004477E5" w:rsidP="004477E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byl vyzván k doplnění do 21.03.2022 do 12:00 hodin. </w:t>
            </w:r>
          </w:p>
        </w:tc>
      </w:tr>
      <w:tr w:rsidR="00457AD9" w14:paraId="2D09A0F5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582DF632" w14:textId="18DB2D5B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64AC237" w14:textId="77777777" w:rsidR="00457AD9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41DCD78D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65709CE9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C40828B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457AD9" w14:paraId="591CC7DC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504619E2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C5BCEE4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02C2441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4C8205E8" w14:textId="77777777" w:rsidR="004477E5" w:rsidRDefault="004477E5" w:rsidP="00457AD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235A7" w14:paraId="1F4D6CB6" w14:textId="77777777" w:rsidTr="0058298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88CD26A" w14:textId="42C50AF5" w:rsidR="00B235A7" w:rsidRDefault="00B235A7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D70E6A6" w14:textId="77777777" w:rsidR="00B235A7" w:rsidRDefault="00B235A7" w:rsidP="0058298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235A7" w14:paraId="3D4AD950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78504613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A9D3D71" w14:textId="2C0169B4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ELTODO OSVĚTLENÍ, s.r.o.</w:t>
            </w:r>
          </w:p>
        </w:tc>
      </w:tr>
      <w:tr w:rsidR="00B235A7" w14:paraId="6AC3529E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7B7FB3EA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D2620C0" w14:textId="4D40DE3B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Novodvorská 1010/14, 142 01  Praha 4</w:t>
            </w:r>
          </w:p>
        </w:tc>
      </w:tr>
      <w:tr w:rsidR="00B235A7" w14:paraId="271E6EF2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624574C0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D9CE589" w14:textId="4C9A4DFB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25751018</w:t>
            </w:r>
          </w:p>
        </w:tc>
      </w:tr>
      <w:tr w:rsidR="00B235A7" w14:paraId="00FED822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5592F9E7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289F168" w14:textId="31C8041A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78D70EC8" w14:textId="77777777" w:rsidTr="00582982">
        <w:trPr>
          <w:trHeight w:hRule="exact" w:val="454"/>
        </w:trPr>
        <w:tc>
          <w:tcPr>
            <w:tcW w:w="4219" w:type="dxa"/>
            <w:vAlign w:val="center"/>
          </w:tcPr>
          <w:p w14:paraId="4BB6506B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C37EEF6" w14:textId="2544DA35" w:rsidR="00B235A7" w:rsidRPr="00512211" w:rsidRDefault="00B235A7" w:rsidP="0058298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515A5363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6D5F106E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3063CE0" w14:textId="4409872D" w:rsidR="00B235A7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44C47DCE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113DDA1B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CE4E8D2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B235A7" w14:paraId="7CF29998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411B268C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9A2931D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67DBBB3" w14:textId="77777777" w:rsidR="00A262CA" w:rsidRDefault="00A262CA" w:rsidP="00A262CA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235A7" w14:paraId="0CF5803E" w14:textId="77777777" w:rsidTr="0058298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BDE40EF" w14:textId="03C30DDC" w:rsidR="00B235A7" w:rsidRDefault="00B235A7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86DF24E" w14:textId="77777777" w:rsidR="00B235A7" w:rsidRDefault="00B235A7" w:rsidP="0058298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235A7" w14:paraId="49D11920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41457F33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22D959B" w14:textId="11DE9670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PERFECT, spol. s r.o.</w:t>
            </w:r>
          </w:p>
        </w:tc>
      </w:tr>
      <w:tr w:rsidR="00B235A7" w14:paraId="7D9DC994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75BDB4D7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CFA29B" w14:textId="233E1224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Nábřeží 312, 765 02  Otrokovice</w:t>
            </w:r>
          </w:p>
        </w:tc>
      </w:tr>
      <w:tr w:rsidR="00B235A7" w14:paraId="742F6F21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294B3897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5C6BC37" w14:textId="1F4AC58C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18826873</w:t>
            </w:r>
          </w:p>
        </w:tc>
      </w:tr>
      <w:tr w:rsidR="00B235A7" w14:paraId="31326D31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5AC74D6E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AF26C53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59869698" w14:textId="77777777" w:rsidTr="00582982">
        <w:trPr>
          <w:trHeight w:hRule="exact" w:val="454"/>
        </w:trPr>
        <w:tc>
          <w:tcPr>
            <w:tcW w:w="4219" w:type="dxa"/>
            <w:vAlign w:val="center"/>
          </w:tcPr>
          <w:p w14:paraId="7693BDC0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CE35D7F" w14:textId="77777777" w:rsidR="00B235A7" w:rsidRPr="00512211" w:rsidRDefault="00B235A7" w:rsidP="0058298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6E5AAB54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1B4C2DAC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480DAE7" w14:textId="77777777" w:rsidR="00B235A7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1ABD9085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276BA66F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7DCBFF9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B235A7" w14:paraId="05B9D6CF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755E08B8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38162D8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5726A9D" w14:textId="77777777" w:rsidR="00B235A7" w:rsidRDefault="00B235A7" w:rsidP="00B235A7">
      <w:pPr>
        <w:spacing w:line="280" w:lineRule="atLeast"/>
        <w:jc w:val="both"/>
        <w:rPr>
          <w:rFonts w:cs="Arial"/>
          <w:bCs/>
        </w:rPr>
      </w:pPr>
    </w:p>
    <w:p w14:paraId="5170D157" w14:textId="77777777" w:rsidR="00B235A7" w:rsidRDefault="00B235A7" w:rsidP="00B235A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235A7" w14:paraId="197F5A9B" w14:textId="77777777" w:rsidTr="0058298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01BDB4E" w14:textId="6AADE4E5" w:rsidR="00B235A7" w:rsidRDefault="00B235A7" w:rsidP="0058298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7B94455" w14:textId="77777777" w:rsidR="00B235A7" w:rsidRDefault="00B235A7" w:rsidP="0058298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235A7" w14:paraId="272A4613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45C3AB2C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E8AA008" w14:textId="2B94FC92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TRE BAU s.r.o.</w:t>
            </w:r>
          </w:p>
        </w:tc>
      </w:tr>
      <w:tr w:rsidR="00B235A7" w14:paraId="2B6AA1C2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1BCF016D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F7660C0" w14:textId="0DAA3CEB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Sportoviště 1165/8, 708 00  Ostrava - Poruba</w:t>
            </w:r>
          </w:p>
        </w:tc>
      </w:tr>
      <w:tr w:rsidR="00B235A7" w14:paraId="6E99F7E6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34CC5AA1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EBDB373" w14:textId="56EFA89C" w:rsidR="00B235A7" w:rsidRPr="00512211" w:rsidRDefault="00B235A7" w:rsidP="00B235A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29390150</w:t>
            </w:r>
          </w:p>
        </w:tc>
      </w:tr>
      <w:tr w:rsidR="00B235A7" w14:paraId="13B3B755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23C82A71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110FC81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607E67FD" w14:textId="77777777" w:rsidTr="00582982">
        <w:trPr>
          <w:trHeight w:hRule="exact" w:val="454"/>
        </w:trPr>
        <w:tc>
          <w:tcPr>
            <w:tcW w:w="4219" w:type="dxa"/>
            <w:vAlign w:val="center"/>
          </w:tcPr>
          <w:p w14:paraId="708D02E1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CB46B1F" w14:textId="77777777" w:rsidR="00B235A7" w:rsidRPr="00512211" w:rsidRDefault="00B235A7" w:rsidP="0058298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5B3726EA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6C684C1E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83D1AB9" w14:textId="77777777" w:rsidR="00B235A7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235A7" w14:paraId="1419BA87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6DDCB4A6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70B35BF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B235A7" w14:paraId="172A6F8C" w14:textId="77777777" w:rsidTr="00582982">
        <w:trPr>
          <w:trHeight w:hRule="exact" w:val="397"/>
        </w:trPr>
        <w:tc>
          <w:tcPr>
            <w:tcW w:w="4219" w:type="dxa"/>
            <w:vAlign w:val="center"/>
          </w:tcPr>
          <w:p w14:paraId="3A15943A" w14:textId="77777777" w:rsidR="00B235A7" w:rsidRDefault="00B235A7" w:rsidP="0058298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8E43DF9" w14:textId="77777777" w:rsidR="00B235A7" w:rsidRPr="00512211" w:rsidRDefault="00B235A7" w:rsidP="005829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2060B86" w14:textId="77777777" w:rsidR="00B235A7" w:rsidRDefault="00B235A7" w:rsidP="00B235A7">
      <w:pPr>
        <w:spacing w:line="280" w:lineRule="atLeast"/>
        <w:jc w:val="both"/>
        <w:rPr>
          <w:rFonts w:cs="Arial"/>
          <w:bCs/>
        </w:rPr>
      </w:pPr>
    </w:p>
    <w:p w14:paraId="4CF50053" w14:textId="77777777" w:rsidR="00B235A7" w:rsidRDefault="00B235A7" w:rsidP="00B235A7">
      <w:pPr>
        <w:spacing w:line="280" w:lineRule="atLeast"/>
        <w:jc w:val="both"/>
        <w:rPr>
          <w:rFonts w:cs="Arial"/>
          <w:bCs/>
        </w:rPr>
      </w:pPr>
    </w:p>
    <w:p w14:paraId="052C998A" w14:textId="77777777" w:rsidR="00B235A7" w:rsidRDefault="00B235A7" w:rsidP="00A262CA">
      <w:pPr>
        <w:spacing w:line="280" w:lineRule="atLeast"/>
        <w:jc w:val="both"/>
        <w:rPr>
          <w:rFonts w:cs="Arial"/>
          <w:b/>
          <w:sz w:val="24"/>
        </w:rPr>
      </w:pPr>
    </w:p>
    <w:p w14:paraId="433DF17E" w14:textId="77777777" w:rsidR="004477E5" w:rsidRPr="0056479F" w:rsidRDefault="004477E5" w:rsidP="004477E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A1F3B" wp14:editId="50CCD23C">
                <wp:simplePos x="0" y="0"/>
                <wp:positionH relativeFrom="column">
                  <wp:posOffset>3478</wp:posOffset>
                </wp:positionH>
                <wp:positionV relativeFrom="paragraph">
                  <wp:posOffset>129430</wp:posOffset>
                </wp:positionV>
                <wp:extent cx="3601941" cy="295275"/>
                <wp:effectExtent l="0" t="0" r="1778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9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EC41" w14:textId="08E0AF69" w:rsidR="004477E5" w:rsidRPr="007778AA" w:rsidRDefault="004477E5" w:rsidP="004477E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17.03.2022</w:t>
                            </w:r>
                          </w:p>
                          <w:p w14:paraId="65E46FC6" w14:textId="77777777" w:rsidR="004477E5" w:rsidRPr="00F472DF" w:rsidRDefault="004477E5" w:rsidP="004477E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A1F3B" id="_x0000_s1036" style="position:absolute;margin-left:.25pt;margin-top:10.2pt;width:283.6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6E30EC41" w14:textId="08E0AF69" w:rsidR="004477E5" w:rsidRPr="007778AA" w:rsidRDefault="004477E5" w:rsidP="004477E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17.03.2022</w:t>
                      </w:r>
                    </w:p>
                    <w:p w14:paraId="65E46FC6" w14:textId="77777777" w:rsidR="004477E5" w:rsidRPr="00F472DF" w:rsidRDefault="004477E5" w:rsidP="004477E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665367" w14:textId="77777777" w:rsidR="004477E5" w:rsidRDefault="004477E5" w:rsidP="004477E5">
      <w:pPr>
        <w:jc w:val="center"/>
        <w:rPr>
          <w:rFonts w:cs="Arial"/>
          <w:sz w:val="18"/>
          <w:szCs w:val="18"/>
        </w:rPr>
      </w:pPr>
    </w:p>
    <w:p w14:paraId="029A6E17" w14:textId="77777777" w:rsidR="004477E5" w:rsidRDefault="004477E5" w:rsidP="004477E5">
      <w:pPr>
        <w:pStyle w:val="Zkladntext"/>
        <w:rPr>
          <w:rFonts w:cs="Arial"/>
          <w:sz w:val="18"/>
          <w:szCs w:val="18"/>
        </w:rPr>
      </w:pPr>
    </w:p>
    <w:p w14:paraId="797E0965" w14:textId="77777777" w:rsidR="004477E5" w:rsidRDefault="004477E5" w:rsidP="004477E5">
      <w:pPr>
        <w:pStyle w:val="Zkladntext"/>
        <w:rPr>
          <w:rFonts w:cs="Arial"/>
          <w:sz w:val="18"/>
          <w:szCs w:val="18"/>
        </w:rPr>
      </w:pPr>
    </w:p>
    <w:p w14:paraId="733B6BDD" w14:textId="77777777" w:rsidR="004477E5" w:rsidRDefault="004477E5" w:rsidP="004477E5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477E5" w14:paraId="38C70C04" w14:textId="77777777" w:rsidTr="00B41B33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9A5FE16" w14:textId="77777777" w:rsidR="004477E5" w:rsidRDefault="004477E5" w:rsidP="00B41B3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0117520" w14:textId="77777777" w:rsidR="004477E5" w:rsidRDefault="004477E5" w:rsidP="00B41B3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477E5" w14:paraId="460384CF" w14:textId="77777777" w:rsidTr="00B41B33">
        <w:trPr>
          <w:trHeight w:hRule="exact" w:val="397"/>
        </w:trPr>
        <w:tc>
          <w:tcPr>
            <w:tcW w:w="4219" w:type="dxa"/>
            <w:vAlign w:val="center"/>
          </w:tcPr>
          <w:p w14:paraId="4724C28E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848A58A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4477E5" w14:paraId="5515A080" w14:textId="77777777" w:rsidTr="00B41B33">
        <w:trPr>
          <w:trHeight w:hRule="exact" w:val="397"/>
        </w:trPr>
        <w:tc>
          <w:tcPr>
            <w:tcW w:w="4219" w:type="dxa"/>
            <w:vAlign w:val="center"/>
          </w:tcPr>
          <w:p w14:paraId="100AE5B3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1AB81B" w14:textId="77777777" w:rsidR="004477E5" w:rsidRPr="00512211" w:rsidRDefault="004477E5" w:rsidP="00B41B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4477E5" w14:paraId="109FC0F8" w14:textId="77777777" w:rsidTr="00B41B33">
        <w:trPr>
          <w:trHeight w:hRule="exact" w:val="397"/>
        </w:trPr>
        <w:tc>
          <w:tcPr>
            <w:tcW w:w="4219" w:type="dxa"/>
            <w:vAlign w:val="center"/>
          </w:tcPr>
          <w:p w14:paraId="39BB2D49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CC51ABE" w14:textId="77777777" w:rsidR="004477E5" w:rsidRPr="00512211" w:rsidRDefault="004477E5" w:rsidP="00B41B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02359752</w:t>
            </w:r>
          </w:p>
        </w:tc>
      </w:tr>
      <w:tr w:rsidR="004477E5" w14:paraId="6DBF715F" w14:textId="77777777" w:rsidTr="00B41B33">
        <w:trPr>
          <w:trHeight w:hRule="exact" w:val="397"/>
        </w:trPr>
        <w:tc>
          <w:tcPr>
            <w:tcW w:w="4219" w:type="dxa"/>
            <w:vAlign w:val="center"/>
          </w:tcPr>
          <w:p w14:paraId="5BBAAAAE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332C515" w14:textId="77777777" w:rsidR="004477E5" w:rsidRPr="00512211" w:rsidRDefault="004477E5" w:rsidP="00B41B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477E5" w14:paraId="74E2AE33" w14:textId="77777777" w:rsidTr="004477E5">
        <w:trPr>
          <w:trHeight w:hRule="exact" w:val="397"/>
        </w:trPr>
        <w:tc>
          <w:tcPr>
            <w:tcW w:w="4219" w:type="dxa"/>
            <w:vAlign w:val="center"/>
          </w:tcPr>
          <w:p w14:paraId="646D32EF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762D06E" w14:textId="172AC3F6" w:rsidR="004477E5" w:rsidRPr="00512211" w:rsidRDefault="004477E5" w:rsidP="004477E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ANO, dodáno potvrzení od referenčních dodavatelů.  </w:t>
            </w:r>
          </w:p>
        </w:tc>
      </w:tr>
      <w:tr w:rsidR="004477E5" w14:paraId="56EA6A26" w14:textId="77777777" w:rsidTr="00B41B33">
        <w:trPr>
          <w:trHeight w:hRule="exact" w:val="397"/>
        </w:trPr>
        <w:tc>
          <w:tcPr>
            <w:tcW w:w="4219" w:type="dxa"/>
            <w:vAlign w:val="center"/>
          </w:tcPr>
          <w:p w14:paraId="3741DB1B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47F68F5" w14:textId="77777777" w:rsidR="004477E5" w:rsidRDefault="004477E5" w:rsidP="00B41B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477E5" w14:paraId="4E9AEA97" w14:textId="77777777" w:rsidTr="00B41B33">
        <w:trPr>
          <w:trHeight w:hRule="exact" w:val="397"/>
        </w:trPr>
        <w:tc>
          <w:tcPr>
            <w:tcW w:w="4219" w:type="dxa"/>
            <w:vAlign w:val="center"/>
          </w:tcPr>
          <w:p w14:paraId="79F72A6A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A2312F4" w14:textId="77777777" w:rsidR="004477E5" w:rsidRPr="00512211" w:rsidRDefault="004477E5" w:rsidP="00B41B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4477E5" w14:paraId="003BBF3E" w14:textId="77777777" w:rsidTr="00B41B33">
        <w:trPr>
          <w:trHeight w:hRule="exact" w:val="397"/>
        </w:trPr>
        <w:tc>
          <w:tcPr>
            <w:tcW w:w="4219" w:type="dxa"/>
            <w:vAlign w:val="center"/>
          </w:tcPr>
          <w:p w14:paraId="2826756E" w14:textId="77777777" w:rsidR="004477E5" w:rsidRDefault="004477E5" w:rsidP="00B41B3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673B6E1" w14:textId="77777777" w:rsidR="004477E5" w:rsidRPr="00512211" w:rsidRDefault="004477E5" w:rsidP="00B41B3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F245769" w14:textId="77777777" w:rsidR="004477E5" w:rsidRDefault="004477E5" w:rsidP="004477E5">
      <w:pPr>
        <w:spacing w:line="280" w:lineRule="atLeast"/>
        <w:jc w:val="both"/>
        <w:rPr>
          <w:rFonts w:cs="Arial"/>
          <w:bCs/>
        </w:rPr>
      </w:pPr>
    </w:p>
    <w:p w14:paraId="0E10F6F1" w14:textId="77777777" w:rsidR="00B235A7" w:rsidRDefault="00B235A7" w:rsidP="00A262CA">
      <w:pPr>
        <w:spacing w:line="280" w:lineRule="atLeast"/>
        <w:jc w:val="both"/>
        <w:rPr>
          <w:rFonts w:cs="Arial"/>
          <w:b/>
          <w:sz w:val="24"/>
        </w:rPr>
      </w:pPr>
    </w:p>
    <w:p w14:paraId="5096C4ED" w14:textId="77777777" w:rsidR="00A262CA" w:rsidRDefault="00A262CA" w:rsidP="00A262CA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224C1" wp14:editId="4FBA0C5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68DE" w14:textId="77777777" w:rsidR="00A262CA" w:rsidRPr="00F472DF" w:rsidRDefault="00A262CA" w:rsidP="00A262C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224C1" id="Obdélník 22" o:spid="_x0000_s1037" style="position:absolute;left:0;text-align:left;margin-left:.3pt;margin-top:.15pt;width:480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" fillcolor="#92d050" strokecolor="#7f7f7f" strokeweight="1.75pt">
                <v:stroke endcap="round"/>
                <v:textbox>
                  <w:txbxContent>
                    <w:p w14:paraId="0B0268DE" w14:textId="77777777" w:rsidR="00A262CA" w:rsidRPr="00F472DF" w:rsidRDefault="00A262CA" w:rsidP="00A262C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30D9E86" w14:textId="77777777" w:rsidR="00A262CA" w:rsidRDefault="00A262CA" w:rsidP="00A262CA">
      <w:pPr>
        <w:spacing w:line="280" w:lineRule="atLeast"/>
        <w:jc w:val="both"/>
        <w:rPr>
          <w:rFonts w:cs="Arial"/>
          <w:b/>
          <w:sz w:val="24"/>
        </w:rPr>
      </w:pPr>
    </w:p>
    <w:p w14:paraId="7C876021" w14:textId="77777777" w:rsidR="00A262CA" w:rsidRDefault="00A262CA" w:rsidP="00A262CA">
      <w:pPr>
        <w:spacing w:line="280" w:lineRule="atLeast"/>
        <w:jc w:val="both"/>
        <w:rPr>
          <w:rFonts w:cs="Arial"/>
          <w:b/>
          <w:sz w:val="24"/>
        </w:rPr>
      </w:pPr>
    </w:p>
    <w:p w14:paraId="707FCFF1" w14:textId="77777777" w:rsidR="00A262CA" w:rsidRDefault="00A262CA" w:rsidP="00A262CA">
      <w:pPr>
        <w:spacing w:line="280" w:lineRule="atLeast"/>
        <w:jc w:val="both"/>
        <w:rPr>
          <w:rFonts w:cs="Arial"/>
          <w:b/>
          <w:sz w:val="24"/>
        </w:rPr>
      </w:pPr>
    </w:p>
    <w:p w14:paraId="7259376D" w14:textId="77777777" w:rsidR="00A262CA" w:rsidRDefault="00A262CA" w:rsidP="00A262CA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63B03992" w14:textId="77777777" w:rsidR="00A262CA" w:rsidRDefault="00A262CA" w:rsidP="00A262CA">
      <w:pPr>
        <w:spacing w:line="280" w:lineRule="atLeast"/>
        <w:jc w:val="both"/>
        <w:rPr>
          <w:rFonts w:cs="Arial"/>
          <w:b/>
          <w:sz w:val="24"/>
        </w:rPr>
      </w:pPr>
    </w:p>
    <w:p w14:paraId="7A9D824F" w14:textId="77777777" w:rsidR="00A262CA" w:rsidRDefault="00A262CA" w:rsidP="00A262CA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262CA" w14:paraId="287044E1" w14:textId="77777777" w:rsidTr="00B235A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079CFC9A" w14:textId="77777777" w:rsidR="00A262CA" w:rsidRPr="00F04ABF" w:rsidRDefault="00A262CA" w:rsidP="00582982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2C9342A3" w14:textId="77777777" w:rsidR="00A262CA" w:rsidRPr="00093EA8" w:rsidRDefault="00A262CA" w:rsidP="00582982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B235A7" w14:paraId="41EF6B37" w14:textId="77777777" w:rsidTr="00582982">
        <w:trPr>
          <w:trHeight w:hRule="exact" w:val="567"/>
        </w:trPr>
        <w:tc>
          <w:tcPr>
            <w:tcW w:w="4219" w:type="dxa"/>
            <w:vAlign w:val="center"/>
          </w:tcPr>
          <w:p w14:paraId="760F2129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780F4A" w14:textId="27B2721F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B235A7" w14:paraId="4D0D0A7D" w14:textId="77777777" w:rsidTr="00582982">
        <w:trPr>
          <w:trHeight w:hRule="exact" w:val="567"/>
        </w:trPr>
        <w:tc>
          <w:tcPr>
            <w:tcW w:w="4219" w:type="dxa"/>
            <w:vAlign w:val="center"/>
          </w:tcPr>
          <w:p w14:paraId="18F0F4F3" w14:textId="77777777" w:rsidR="00B235A7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6EF1CB31" w14:textId="35141CF3" w:rsidR="00B235A7" w:rsidRPr="00D708C9" w:rsidRDefault="00B235A7" w:rsidP="00B235A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1.172.635 Kč bez DPH</w:t>
            </w:r>
          </w:p>
        </w:tc>
      </w:tr>
    </w:tbl>
    <w:p w14:paraId="085848A3" w14:textId="77777777" w:rsidR="00A262CA" w:rsidRDefault="00A262CA" w:rsidP="00A262CA">
      <w:pPr>
        <w:jc w:val="both"/>
        <w:rPr>
          <w:rFonts w:cs="Arial"/>
          <w:b/>
          <w:caps/>
          <w:sz w:val="24"/>
        </w:rPr>
      </w:pPr>
    </w:p>
    <w:p w14:paraId="3DE745EB" w14:textId="77777777" w:rsidR="00A262CA" w:rsidRDefault="00A262CA" w:rsidP="00A262CA">
      <w:pPr>
        <w:jc w:val="both"/>
        <w:rPr>
          <w:rFonts w:cs="Arial"/>
        </w:rPr>
      </w:pPr>
    </w:p>
    <w:p w14:paraId="001C7C03" w14:textId="5C2CA143" w:rsidR="00457AD9" w:rsidRPr="00A07D41" w:rsidRDefault="00A07D41" w:rsidP="00457AD9">
      <w:pPr>
        <w:spacing w:line="280" w:lineRule="atLeast"/>
        <w:jc w:val="both"/>
        <w:rPr>
          <w:rFonts w:cs="Arial"/>
          <w:b/>
          <w:bCs/>
          <w:caps/>
          <w:color w:val="FF0000"/>
        </w:rPr>
      </w:pPr>
      <w:r w:rsidRPr="00A07D41">
        <w:rPr>
          <w:rFonts w:cs="Arial"/>
          <w:b/>
          <w:bCs/>
          <w:caps/>
          <w:color w:val="FF0000"/>
        </w:rPr>
        <w:t>Veřejná zakázka byla dle předpokládané hodnoty soutěžena dle článku č. 7 Směrnice pro zadávání veřejných zakázek příspěvkovými organizacemi. Tzn. zadávací dokumentace byla schválená ředitelem TsUB, příspěvková organizace, nikoliv Radou města.</w:t>
      </w:r>
    </w:p>
    <w:p w14:paraId="28839D0C" w14:textId="77777777" w:rsidR="00A07D41" w:rsidRPr="00A07D41" w:rsidRDefault="00A07D41" w:rsidP="00457AD9">
      <w:pPr>
        <w:spacing w:line="280" w:lineRule="atLeast"/>
        <w:jc w:val="both"/>
        <w:rPr>
          <w:rFonts w:cs="Arial"/>
          <w:b/>
          <w:bCs/>
          <w:caps/>
          <w:color w:val="FF0000"/>
        </w:rPr>
      </w:pPr>
    </w:p>
    <w:p w14:paraId="37336141" w14:textId="718339E1" w:rsidR="00A07D41" w:rsidRPr="00A07D41" w:rsidRDefault="00A07D41" w:rsidP="00457AD9">
      <w:pPr>
        <w:spacing w:line="280" w:lineRule="atLeast"/>
        <w:jc w:val="both"/>
        <w:rPr>
          <w:rFonts w:cs="Arial"/>
          <w:b/>
          <w:bCs/>
          <w:caps/>
          <w:color w:val="FF0000"/>
        </w:rPr>
      </w:pPr>
      <w:r w:rsidRPr="00A07D41">
        <w:rPr>
          <w:rFonts w:cs="Arial"/>
          <w:b/>
          <w:bCs/>
          <w:caps/>
          <w:color w:val="FF0000"/>
        </w:rPr>
        <w:t>na základě vysoutěžené hodnoty a na základě platné směrnice by měla být veřejná zakázka zrušena a soutěžena znovu dle lčánku č. 8, tzn. zadávací dokumentace musí být schválená radou města.</w:t>
      </w:r>
    </w:p>
    <w:p w14:paraId="4926D341" w14:textId="77777777" w:rsidR="00A07D41" w:rsidRPr="00A07D41" w:rsidRDefault="00A07D41" w:rsidP="00457AD9">
      <w:pPr>
        <w:spacing w:line="280" w:lineRule="atLeast"/>
        <w:jc w:val="both"/>
        <w:rPr>
          <w:rFonts w:cs="Arial"/>
          <w:b/>
          <w:bCs/>
          <w:caps/>
          <w:color w:val="FF0000"/>
        </w:rPr>
      </w:pPr>
      <w:bookmarkStart w:id="0" w:name="_GoBack"/>
      <w:bookmarkEnd w:id="0"/>
    </w:p>
    <w:p w14:paraId="525061B3" w14:textId="285AB2E0" w:rsidR="00A07D41" w:rsidRPr="00A07D41" w:rsidRDefault="00A07D41" w:rsidP="00457AD9">
      <w:pPr>
        <w:spacing w:line="280" w:lineRule="atLeast"/>
        <w:jc w:val="both"/>
        <w:rPr>
          <w:rFonts w:cs="Arial"/>
          <w:b/>
          <w:bCs/>
          <w:caps/>
          <w:color w:val="FF0000"/>
        </w:rPr>
      </w:pPr>
      <w:r w:rsidRPr="00A07D41">
        <w:rPr>
          <w:rFonts w:cs="Arial"/>
          <w:b/>
          <w:bCs/>
          <w:caps/>
          <w:color w:val="FF0000"/>
        </w:rPr>
        <w:t xml:space="preserve">Na základě vyspecifikovaných důvodů uvedených v důvodové zprávě vložené do DZR ke schválení Radou města zadavatel žádá o rozhodnutí nerušit veřejnou zakázku. </w:t>
      </w:r>
    </w:p>
    <w:p w14:paraId="2F9B8B74" w14:textId="77777777" w:rsidR="00A07D41" w:rsidRDefault="00A07D41" w:rsidP="00457AD9">
      <w:pPr>
        <w:spacing w:line="280" w:lineRule="atLeast"/>
        <w:jc w:val="both"/>
        <w:rPr>
          <w:rFonts w:cs="Arial"/>
          <w:bCs/>
          <w:caps/>
          <w:color w:val="FF0000"/>
        </w:rPr>
      </w:pPr>
    </w:p>
    <w:p w14:paraId="5C11137A" w14:textId="77777777" w:rsidR="00A07D41" w:rsidRPr="00A07D41" w:rsidRDefault="00A07D41" w:rsidP="00457AD9">
      <w:pPr>
        <w:spacing w:line="280" w:lineRule="atLeast"/>
        <w:jc w:val="both"/>
        <w:rPr>
          <w:rFonts w:cs="Arial"/>
          <w:bCs/>
          <w:caps/>
          <w:color w:val="FF0000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D4D5C2" wp14:editId="2F780BE5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5CB84DF6" w:rsidR="00E328E1" w:rsidRDefault="003033CB" w:rsidP="0001758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017587">
              <w:rPr>
                <w:rFonts w:cs="Arial"/>
              </w:rPr>
              <w:t>Rudolf Jedounek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5006A113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017587">
        <w:rPr>
          <w:rFonts w:cs="Arial"/>
          <w:bCs/>
        </w:rPr>
        <w:t>1</w:t>
      </w:r>
      <w:r w:rsidR="00A07D41">
        <w:rPr>
          <w:rFonts w:cs="Arial"/>
          <w:bCs/>
        </w:rPr>
        <w:t>8</w:t>
      </w:r>
      <w:r w:rsidR="00017587">
        <w:rPr>
          <w:rFonts w:cs="Arial"/>
          <w:bCs/>
        </w:rPr>
        <w:t>.03.2022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07D41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07D41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7587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477E5"/>
    <w:rsid w:val="004522E9"/>
    <w:rsid w:val="00454651"/>
    <w:rsid w:val="00456A9E"/>
    <w:rsid w:val="00456B49"/>
    <w:rsid w:val="00457AD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326E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6F6ED0"/>
    <w:rsid w:val="00704A18"/>
    <w:rsid w:val="007075B6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E1A1B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286F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243E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07D41"/>
    <w:rsid w:val="00A21AE1"/>
    <w:rsid w:val="00A2341C"/>
    <w:rsid w:val="00A262CA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5A7"/>
    <w:rsid w:val="00B23742"/>
    <w:rsid w:val="00B23803"/>
    <w:rsid w:val="00B24F75"/>
    <w:rsid w:val="00B45B66"/>
    <w:rsid w:val="00B45C26"/>
    <w:rsid w:val="00B50012"/>
    <w:rsid w:val="00B62027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0370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CD53B17"/>
  <w15:docId w15:val="{67212AA2-B58D-4A4E-9DBB-931D35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AC1582-52C8-42FC-BC4F-AC84790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6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44</cp:revision>
  <cp:lastPrinted>2021-01-14T08:09:00Z</cp:lastPrinted>
  <dcterms:created xsi:type="dcterms:W3CDTF">2018-11-21T10:57:00Z</dcterms:created>
  <dcterms:modified xsi:type="dcterms:W3CDTF">2022-03-18T07:10:00Z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