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79AFD692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bookmarkStart w:id="0" w:name="_GoBack"/>
      <w:r w:rsidR="00676537" w:rsidRPr="00676537">
        <w:rPr>
          <w:b/>
          <w:sz w:val="22"/>
          <w:szCs w:val="22"/>
        </w:rPr>
        <w:t xml:space="preserve">Dodávka vysoce pevnostního trolejového drátu </w:t>
      </w:r>
      <w:proofErr w:type="spellStart"/>
      <w:r w:rsidR="00676537" w:rsidRPr="00676537">
        <w:rPr>
          <w:b/>
          <w:sz w:val="22"/>
          <w:szCs w:val="22"/>
        </w:rPr>
        <w:t>CuAg</w:t>
      </w:r>
      <w:proofErr w:type="spellEnd"/>
      <w:r w:rsidR="00676537" w:rsidRPr="00676537">
        <w:rPr>
          <w:b/>
          <w:sz w:val="22"/>
          <w:szCs w:val="22"/>
        </w:rPr>
        <w:t xml:space="preserve"> 0,1  – průřez 120 mm</w:t>
      </w:r>
      <w:r w:rsidR="00676537" w:rsidRPr="00676537">
        <w:rPr>
          <w:b/>
          <w:sz w:val="22"/>
          <w:szCs w:val="22"/>
          <w:vertAlign w:val="superscript"/>
        </w:rPr>
        <w:t>2</w:t>
      </w:r>
      <w:bookmarkEnd w:id="0"/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E6F0E33" w14:textId="77777777" w:rsidR="001518DC" w:rsidRDefault="001518DC">
      <w:pPr>
        <w:jc w:val="both"/>
        <w:rPr>
          <w:sz w:val="22"/>
          <w:szCs w:val="22"/>
        </w:rPr>
      </w:pP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367409C9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 xml:space="preserve">Část 2_Příloha č. </w:t>
    </w:r>
    <w:r w:rsidR="008A7412">
      <w:rPr>
        <w:i/>
        <w:sz w:val="22"/>
        <w:szCs w:val="22"/>
      </w:rPr>
      <w:t>8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76537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A7412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43FD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1EC87-BDE5-456B-9835-430BE8AF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2022-03-14T11:55:00Z</cp:lastPrinted>
  <dcterms:created xsi:type="dcterms:W3CDTF">2022-02-04T05:51:00Z</dcterms:created>
  <dcterms:modified xsi:type="dcterms:W3CDTF">2022-03-22T11:15:00Z</dcterms:modified>
</cp:coreProperties>
</file>