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200AC119" w:rsidR="003D15BD" w:rsidRPr="005917A1" w:rsidRDefault="003D15BD" w:rsidP="003D15BD">
      <w:pPr>
        <w:pStyle w:val="Nadpis1"/>
        <w:numPr>
          <w:ilvl w:val="0"/>
          <w:numId w:val="0"/>
        </w:numPr>
        <w:ind w:left="284"/>
        <w:rPr>
          <w:rFonts w:cs="Times New Roman"/>
          <w:sz w:val="24"/>
          <w:szCs w:val="24"/>
        </w:rPr>
      </w:pPr>
      <w:r w:rsidRPr="005917A1">
        <w:rPr>
          <w:rFonts w:cs="Times New Roman"/>
          <w:b/>
          <w:sz w:val="24"/>
          <w:szCs w:val="24"/>
        </w:rPr>
        <w:t xml:space="preserve">Příloha č. </w:t>
      </w:r>
      <w:r w:rsidR="009213C9">
        <w:rPr>
          <w:rFonts w:cs="Times New Roman"/>
          <w:b/>
          <w:sz w:val="24"/>
          <w:szCs w:val="24"/>
        </w:rPr>
        <w:t>2</w:t>
      </w:r>
      <w:r w:rsidR="00430DF2">
        <w:rPr>
          <w:rFonts w:cs="Times New Roman"/>
          <w:b/>
          <w:sz w:val="24"/>
          <w:szCs w:val="24"/>
        </w:rPr>
        <w:t xml:space="preserve"> Kupní smlouvy</w:t>
      </w:r>
      <w:r w:rsidRPr="005917A1">
        <w:rPr>
          <w:rFonts w:cs="Times New Roman"/>
          <w:b/>
          <w:sz w:val="24"/>
          <w:szCs w:val="24"/>
        </w:rPr>
        <w:t xml:space="preserve"> </w:t>
      </w:r>
      <w:r w:rsidR="000D7854" w:rsidRPr="005917A1">
        <w:rPr>
          <w:rFonts w:cs="Times New Roman"/>
          <w:b/>
          <w:sz w:val="24"/>
          <w:szCs w:val="24"/>
        </w:rPr>
        <w:t xml:space="preserve">- </w:t>
      </w:r>
      <w:bookmarkStart w:id="0" w:name="_GoBack"/>
      <w:bookmarkEnd w:id="0"/>
      <w:r w:rsidRPr="005917A1">
        <w:rPr>
          <w:rFonts w:cs="Times New Roman"/>
          <w:b/>
          <w:sz w:val="24"/>
          <w:szCs w:val="24"/>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 xml:space="preserve">V ……………. </w:t>
      </w:r>
      <w:proofErr w:type="gramStart"/>
      <w:r w:rsidRPr="00720E0F">
        <w:rPr>
          <w:sz w:val="22"/>
          <w:szCs w:val="22"/>
        </w:rPr>
        <w:t>dne</w:t>
      </w:r>
      <w:proofErr w:type="gramEnd"/>
      <w:r w:rsidRPr="00720E0F">
        <w:rPr>
          <w:sz w:val="22"/>
          <w:szCs w:val="22"/>
        </w:rPr>
        <w:t>:</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250A1791" w14:textId="7301FA09" w:rsidR="00A63581" w:rsidRPr="00720E0F" w:rsidRDefault="006C0B29" w:rsidP="00CD3035">
      <w:pPr>
        <w:pStyle w:val="rove2"/>
        <w:numPr>
          <w:ilvl w:val="0"/>
          <w:numId w:val="0"/>
        </w:numPr>
        <w:spacing w:after="0"/>
        <w:ind w:left="432" w:hanging="432"/>
        <w:rPr>
          <w:sz w:val="22"/>
          <w:szCs w:val="22"/>
        </w:rPr>
      </w:pPr>
      <w:r w:rsidRPr="001513FD">
        <w:rPr>
          <w:sz w:val="22"/>
          <w:szCs w:val="22"/>
        </w:rPr>
        <w:t>Ing. Martin Chovanec</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FB4F66" w:rsidRPr="00EB22AA">
        <w:rPr>
          <w:i/>
          <w:iCs/>
          <w:sz w:val="22"/>
          <w:szCs w:val="22"/>
        </w:rPr>
        <w:t>jméno a funkce statutárního nebo</w:t>
      </w:r>
    </w:p>
    <w:p w14:paraId="250A1792" w14:textId="204B4E8C" w:rsidR="00A63581" w:rsidRPr="00720E0F" w:rsidRDefault="006C0B29" w:rsidP="000D7854">
      <w:pPr>
        <w:pStyle w:val="rove2"/>
        <w:numPr>
          <w:ilvl w:val="0"/>
          <w:numId w:val="0"/>
        </w:numPr>
        <w:spacing w:after="0"/>
        <w:ind w:left="432" w:hanging="432"/>
        <w:rPr>
          <w:sz w:val="22"/>
          <w:szCs w:val="22"/>
        </w:rPr>
      </w:pPr>
      <w:r>
        <w:rPr>
          <w:sz w:val="22"/>
          <w:szCs w:val="22"/>
        </w:rPr>
        <w:t>ředitel</w:t>
      </w:r>
      <w:r w:rsidRPr="001513FD">
        <w:rPr>
          <w:sz w:val="22"/>
          <w:szCs w:val="22"/>
        </w:rPr>
        <w:t xml:space="preserve"> úseku technického</w:t>
      </w:r>
      <w:r w:rsidR="00FB4F66">
        <w:rPr>
          <w:sz w:val="22"/>
          <w:szCs w:val="22"/>
        </w:rPr>
        <w:tab/>
      </w:r>
      <w:r w:rsidR="00FB4F66">
        <w:rPr>
          <w:sz w:val="22"/>
          <w:szCs w:val="22"/>
        </w:rPr>
        <w:tab/>
      </w:r>
      <w:r w:rsidR="00FB4F66">
        <w:rPr>
          <w:sz w:val="22"/>
          <w:szCs w:val="22"/>
        </w:rPr>
        <w:tab/>
      </w:r>
      <w:r w:rsidR="00FB4F66">
        <w:rPr>
          <w:sz w:val="22"/>
          <w:szCs w:val="22"/>
        </w:rPr>
        <w:tab/>
      </w:r>
      <w:r>
        <w:rPr>
          <w:sz w:val="22"/>
          <w:szCs w:val="22"/>
        </w:rPr>
        <w:tab/>
      </w:r>
      <w:r w:rsidR="00FB4F66" w:rsidRPr="00EB22AA">
        <w:rPr>
          <w:i/>
          <w:iCs/>
          <w:sz w:val="22"/>
          <w:szCs w:val="22"/>
        </w:rPr>
        <w:t>oprávněného zástupce</w:t>
      </w:r>
      <w:r w:rsidR="00301AFD">
        <w:rPr>
          <w:i/>
          <w:iCs/>
          <w:sz w:val="22"/>
          <w:szCs w:val="22"/>
        </w:rPr>
        <w:t xml:space="preserve"> účastníka </w:t>
      </w:r>
      <w:r w:rsidR="00A63581" w:rsidRPr="00720E0F">
        <w:rPr>
          <w:sz w:val="22"/>
          <w:szCs w:val="22"/>
        </w:rPr>
        <w:tab/>
      </w:r>
      <w:r w:rsidR="00A63581" w:rsidRPr="00720E0F">
        <w:rPr>
          <w:sz w:val="22"/>
          <w:szCs w:val="22"/>
        </w:rPr>
        <w:tab/>
      </w:r>
    </w:p>
    <w:p w14:paraId="77651950" w14:textId="196D6470" w:rsidR="00FB4F66" w:rsidRPr="00EB22AA" w:rsidRDefault="00FB4F66" w:rsidP="00FB4F66">
      <w:pPr>
        <w:pStyle w:val="Textkomente"/>
        <w:ind w:left="4260" w:firstLine="696"/>
        <w:rPr>
          <w:i/>
          <w:color w:val="00B0F0"/>
          <w:sz w:val="22"/>
          <w:szCs w:val="22"/>
        </w:rPr>
      </w:pPr>
      <w:r w:rsidRPr="00EB22AA">
        <w:rPr>
          <w:i/>
          <w:color w:val="00B0F0"/>
          <w:sz w:val="22"/>
          <w:szCs w:val="22"/>
        </w:rPr>
        <w:t xml:space="preserve">(POZN. Doplní </w:t>
      </w:r>
      <w:r w:rsidR="00301AFD">
        <w:rPr>
          <w:i/>
          <w:color w:val="00B0F0"/>
          <w:sz w:val="22"/>
          <w:szCs w:val="22"/>
        </w:rPr>
        <w:t>účastník</w:t>
      </w:r>
      <w:r w:rsidRPr="00EB22AA">
        <w:rPr>
          <w:i/>
          <w:color w:val="00B0F0"/>
          <w:sz w:val="22"/>
          <w:szCs w:val="22"/>
        </w:rPr>
        <w:t>, poté poznámku vymažte)</w:t>
      </w:r>
    </w:p>
    <w:p w14:paraId="7C88FC9B" w14:textId="77777777" w:rsidR="00FB4F66" w:rsidRPr="00EB22AA" w:rsidRDefault="00FB4F66" w:rsidP="00FB4F66">
      <w:pPr>
        <w:pStyle w:val="rove2"/>
        <w:numPr>
          <w:ilvl w:val="0"/>
          <w:numId w:val="0"/>
        </w:numPr>
        <w:spacing w:after="0"/>
        <w:ind w:left="709" w:hanging="709"/>
        <w:rPr>
          <w:sz w:val="22"/>
          <w:szCs w:val="22"/>
        </w:rPr>
      </w:pPr>
    </w:p>
    <w:p w14:paraId="250A1793" w14:textId="20A9C423" w:rsidR="00716A20" w:rsidRPr="00720E0F" w:rsidRDefault="00716A20" w:rsidP="008B1CD5">
      <w:pPr>
        <w:spacing w:after="0"/>
        <w:rPr>
          <w:color w:val="000000"/>
          <w:szCs w:val="22"/>
        </w:rPr>
      </w:pPr>
    </w:p>
    <w:sectPr w:rsidR="00716A20"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6FEB8" w14:textId="77777777" w:rsidR="004829B3" w:rsidRDefault="004829B3" w:rsidP="00360830">
      <w:r>
        <w:separator/>
      </w:r>
    </w:p>
  </w:endnote>
  <w:endnote w:type="continuationSeparator" w:id="0">
    <w:p w14:paraId="298F0523" w14:textId="77777777" w:rsidR="004829B3" w:rsidRDefault="004829B3"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60F7B708" w:rsidR="009A6B24" w:rsidRDefault="00A94454"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35B0222F" w:rsidR="009A6B24" w:rsidRDefault="00A94454"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4491C" w14:textId="77777777" w:rsidR="004829B3" w:rsidRDefault="004829B3" w:rsidP="00360830">
      <w:r>
        <w:separator/>
      </w:r>
    </w:p>
  </w:footnote>
  <w:footnote w:type="continuationSeparator" w:id="0">
    <w:p w14:paraId="432B257E" w14:textId="77777777" w:rsidR="004829B3" w:rsidRDefault="004829B3"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A" w14:textId="5C8C770B" w:rsidR="009A6B24" w:rsidRPr="00226D03" w:rsidRDefault="000F1B30" w:rsidP="00172E4B">
    <w:pPr>
      <w:pStyle w:val="Zhlav"/>
      <w:spacing w:after="0"/>
      <w:jc w:val="left"/>
      <w:rPr>
        <w:sz w:val="20"/>
        <w:szCs w:val="20"/>
      </w:rPr>
    </w:pPr>
    <w:r w:rsidRPr="000F1B30">
      <w:rPr>
        <w:sz w:val="20"/>
        <w:szCs w:val="20"/>
      </w:rPr>
      <w:t xml:space="preserve">Dodávka vysoko pevnostního trolejového drátu </w:t>
    </w:r>
    <w:proofErr w:type="spellStart"/>
    <w:r w:rsidRPr="000F1B30">
      <w:rPr>
        <w:sz w:val="20"/>
        <w:szCs w:val="20"/>
      </w:rPr>
      <w:t>CuA</w:t>
    </w:r>
    <w:r>
      <w:rPr>
        <w:sz w:val="20"/>
        <w:szCs w:val="20"/>
      </w:rPr>
      <w:t>g</w:t>
    </w:r>
    <w:proofErr w:type="spellEnd"/>
    <w:r>
      <w:rPr>
        <w:sz w:val="20"/>
        <w:szCs w:val="20"/>
      </w:rPr>
      <w:t xml:space="preserve"> 0,1 (např. VALTHERMO  apod.</w:t>
    </w:r>
    <w:r w:rsidR="0000678C">
      <w:rPr>
        <w:sz w:val="20"/>
        <w:szCs w:val="20"/>
      </w:rPr>
      <w:t>)</w:t>
    </w:r>
    <w:r w:rsidRPr="000F1B30">
      <w:rPr>
        <w:sz w:val="20"/>
        <w:szCs w:val="20"/>
      </w:rPr>
      <w:t xml:space="preserve"> – průřez 120 mm2</w:t>
    </w:r>
    <w:r w:rsidR="009A6B24" w:rsidRPr="00226D03">
      <w:rPr>
        <w:sz w:val="20"/>
        <w:szCs w:val="20"/>
      </w:rPr>
      <w:t>číslo smlouvy prodávajícího:</w:t>
    </w:r>
    <w:r w:rsidR="005A03A2" w:rsidRPr="005A03A2">
      <w:rPr>
        <w:sz w:val="20"/>
        <w:szCs w:val="20"/>
      </w:rPr>
      <w:tab/>
    </w:r>
  </w:p>
  <w:p w14:paraId="250A179B" w14:textId="70FC89E6" w:rsidR="00D02512" w:rsidRPr="00DB6CA4" w:rsidRDefault="00D02512" w:rsidP="00D02512">
    <w:pPr>
      <w:pStyle w:val="Zhlav"/>
      <w:spacing w:after="0"/>
      <w:rPr>
        <w:sz w:val="20"/>
        <w:szCs w:val="20"/>
      </w:rPr>
    </w:pPr>
    <w:r w:rsidRPr="00DB6CA4">
      <w:rPr>
        <w:sz w:val="20"/>
        <w:szCs w:val="20"/>
      </w:rPr>
      <w:t>číslo smlouvy kupujícího:</w:t>
    </w:r>
    <w:r w:rsidRPr="00DB6CA4">
      <w:rPr>
        <w:b/>
        <w:sz w:val="20"/>
        <w:szCs w:val="20"/>
      </w:rPr>
      <w:t xml:space="preserve"> </w:t>
    </w:r>
    <w:r w:rsidR="005A03A2" w:rsidRPr="00E96C6A">
      <w:rPr>
        <w:sz w:val="20"/>
        <w:szCs w:val="20"/>
      </w:rPr>
      <w:t>DOD20</w:t>
    </w:r>
    <w:r w:rsidR="00720E0F">
      <w:rPr>
        <w:sz w:val="20"/>
        <w:szCs w:val="20"/>
      </w:rPr>
      <w:t>2</w:t>
    </w:r>
    <w:r w:rsidR="001C2D92">
      <w:rPr>
        <w:sz w:val="20"/>
        <w:szCs w:val="20"/>
      </w:rPr>
      <w:t>20249</w:t>
    </w:r>
  </w:p>
  <w:p w14:paraId="250A179C" w14:textId="77777777" w:rsidR="00D02512" w:rsidRPr="00DB6CA4" w:rsidRDefault="00D02512" w:rsidP="00172E4B">
    <w:pPr>
      <w:pStyle w:val="Zhlav"/>
      <w:spacing w:after="0"/>
      <w:jc w:val="left"/>
      <w:rPr>
        <w:sz w:val="20"/>
        <w:szCs w:val="20"/>
      </w:rPr>
    </w:pPr>
  </w:p>
  <w:p w14:paraId="250A179D" w14:textId="4BB77436" w:rsidR="009A6B24" w:rsidRDefault="009A6B24" w:rsidP="00846A13">
    <w:pPr>
      <w:pStyle w:val="Zhlav"/>
      <w:jc w:val="left"/>
    </w:pPr>
    <w:r w:rsidRPr="00DB6CA4">
      <w:rPr>
        <w:sz w:val="20"/>
        <w:szCs w:val="20"/>
      </w:rPr>
      <w:t>Příloha č.</w:t>
    </w:r>
    <w:r w:rsidR="00430DF2">
      <w:rPr>
        <w:sz w:val="20"/>
        <w:szCs w:val="20"/>
      </w:rPr>
      <w:t xml:space="preserve"> </w:t>
    </w:r>
    <w:proofErr w:type="spellStart"/>
    <w:r w:rsidR="00430DF2">
      <w:rPr>
        <w:sz w:val="20"/>
        <w:szCs w:val="20"/>
      </w:rPr>
      <w:t>xx</w:t>
    </w:r>
    <w:proofErr w:type="spellEnd"/>
    <w:r w:rsidR="00430DF2">
      <w:rPr>
        <w:sz w:val="20"/>
        <w:szCs w:val="20"/>
      </w:rPr>
      <w:t xml:space="preserve"> zadávací dokumentace</w:t>
    </w:r>
    <w:r w:rsidRPr="00DB6CA4">
      <w:rPr>
        <w:sz w:val="20"/>
        <w:szCs w:val="20"/>
      </w:rPr>
      <w:t xml:space="preserve"> - Základní požadavky k zajištění BOZP</w:t>
    </w:r>
    <w:r w:rsidRPr="00DB6CA4">
      <w:rPr>
        <w:noProof/>
        <w:lang w:eastAsia="cs-CZ"/>
      </w:rPr>
      <w:t xml:space="preserve"> </w:t>
    </w:r>
    <w:r w:rsidRPr="00DB6CA4">
      <w:rPr>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3E3E8265" w:rsidR="009A6B24" w:rsidRPr="00503B08" w:rsidRDefault="009A6B24" w:rsidP="00874FFC">
    <w:pPr>
      <w:pStyle w:val="Zhlav"/>
      <w:spacing w:after="0"/>
      <w:jc w:val="center"/>
      <w:rPr>
        <w:sz w:val="20"/>
        <w:szCs w:val="20"/>
      </w:rPr>
    </w:pPr>
    <w:r>
      <w:rPr>
        <w:noProof/>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874FFC">
      <w:rPr>
        <w:sz w:val="20"/>
      </w:rPr>
      <w:t xml:space="preserve">   </w:t>
    </w:r>
    <w:r w:rsidR="000F1B30">
      <w:rPr>
        <w:sz w:val="20"/>
      </w:rPr>
      <w:t xml:space="preserve">                                  </w:t>
    </w:r>
    <w:r w:rsidR="000F1B30" w:rsidRPr="000F1B30">
      <w:rPr>
        <w:sz w:val="20"/>
        <w:szCs w:val="20"/>
      </w:rPr>
      <w:t xml:space="preserve">Dodávka vysoko pevnostního trolejového drátu </w:t>
    </w:r>
    <w:proofErr w:type="spellStart"/>
    <w:r w:rsidR="000F1B30" w:rsidRPr="000F1B30">
      <w:rPr>
        <w:sz w:val="20"/>
        <w:szCs w:val="20"/>
      </w:rPr>
      <w:t>CuAg</w:t>
    </w:r>
    <w:proofErr w:type="spellEnd"/>
    <w:r w:rsidR="005E521B">
      <w:rPr>
        <w:sz w:val="20"/>
        <w:szCs w:val="20"/>
      </w:rPr>
      <w:t xml:space="preserve"> 0,1 (např. VALTHERMO  apod.</w:t>
    </w:r>
    <w:r w:rsidR="0000678C">
      <w:rPr>
        <w:sz w:val="20"/>
        <w:szCs w:val="20"/>
      </w:rPr>
      <w:t>)</w:t>
    </w:r>
    <w:r w:rsidR="005E521B">
      <w:rPr>
        <w:sz w:val="20"/>
        <w:szCs w:val="20"/>
      </w:rPr>
      <w:t xml:space="preserve"> </w:t>
    </w:r>
    <w:r w:rsidR="000F1B30" w:rsidRPr="000F1B30">
      <w:rPr>
        <w:sz w:val="20"/>
        <w:szCs w:val="20"/>
      </w:rPr>
      <w:t>– průřez 120 mm2</w:t>
    </w:r>
  </w:p>
  <w:p w14:paraId="250A17A1" w14:textId="2F43DBB8" w:rsidR="009A6B24" w:rsidRPr="00DB6CA4" w:rsidRDefault="005A03A2" w:rsidP="0087779A">
    <w:pPr>
      <w:pStyle w:val="Zhlav"/>
      <w:spacing w:after="0"/>
      <w:jc w:val="right"/>
      <w:rPr>
        <w:sz w:val="20"/>
        <w:szCs w:val="20"/>
      </w:rPr>
    </w:pPr>
    <w:r>
      <w:rPr>
        <w:sz w:val="20"/>
        <w:szCs w:val="20"/>
      </w:rPr>
      <w:tab/>
      <w:t xml:space="preserve">                                              </w:t>
    </w:r>
    <w:r w:rsidR="006C0B29">
      <w:rPr>
        <w:sz w:val="20"/>
        <w:szCs w:val="20"/>
      </w:rPr>
      <w:t xml:space="preserve">   </w:t>
    </w:r>
    <w:r w:rsidR="009A6B24" w:rsidRPr="00DB6CA4">
      <w:rPr>
        <w:sz w:val="20"/>
        <w:szCs w:val="20"/>
      </w:rPr>
      <w:t>číslo smlouvy prodávajícího:</w:t>
    </w:r>
    <w:r w:rsidRPr="005A03A2">
      <w:rPr>
        <w:sz w:val="20"/>
        <w:szCs w:val="20"/>
      </w:rPr>
      <w:tab/>
    </w:r>
  </w:p>
  <w:p w14:paraId="250A17A2" w14:textId="33D45EB1" w:rsidR="009A6B24" w:rsidRPr="00DB6CA4" w:rsidRDefault="005A03A2" w:rsidP="005A03A2">
    <w:pPr>
      <w:pStyle w:val="Zhlav"/>
      <w:spacing w:after="0"/>
      <w:jc w:val="center"/>
      <w:rPr>
        <w:sz w:val="20"/>
        <w:szCs w:val="20"/>
      </w:rPr>
    </w:pPr>
    <w:r>
      <w:rPr>
        <w:sz w:val="20"/>
        <w:szCs w:val="20"/>
      </w:rPr>
      <w:tab/>
      <w:t xml:space="preserve">                                                        </w:t>
    </w:r>
    <w:r w:rsidR="001C2D92">
      <w:rPr>
        <w:sz w:val="20"/>
        <w:szCs w:val="20"/>
      </w:rPr>
      <w:t xml:space="preserve">       </w:t>
    </w:r>
    <w:r w:rsidR="009A6B24" w:rsidRPr="00DB6CA4">
      <w:rPr>
        <w:sz w:val="20"/>
        <w:szCs w:val="20"/>
      </w:rPr>
      <w:t>číslo smlouvy kupujícího:</w:t>
    </w:r>
    <w:r w:rsidR="009A6B24" w:rsidRPr="00DB6CA4">
      <w:rPr>
        <w:b/>
        <w:sz w:val="20"/>
        <w:szCs w:val="20"/>
      </w:rPr>
      <w:t xml:space="preserve"> </w:t>
    </w:r>
    <w:r w:rsidRPr="00E96C6A">
      <w:rPr>
        <w:sz w:val="20"/>
        <w:szCs w:val="20"/>
      </w:rPr>
      <w:t>DOD20</w:t>
    </w:r>
    <w:r w:rsidR="001C2D92">
      <w:rPr>
        <w:sz w:val="20"/>
        <w:szCs w:val="20"/>
      </w:rPr>
      <w:t>220249</w:t>
    </w:r>
  </w:p>
  <w:p w14:paraId="250A17A3" w14:textId="77777777" w:rsidR="00D02512" w:rsidRDefault="00D02512" w:rsidP="0087779A">
    <w:pPr>
      <w:pStyle w:val="Zhlav"/>
      <w:spacing w:after="0"/>
      <w:jc w:val="right"/>
      <w:rPr>
        <w:sz w:val="20"/>
        <w:szCs w:val="20"/>
      </w:rPr>
    </w:pPr>
  </w:p>
  <w:p w14:paraId="4829FB5E" w14:textId="77777777" w:rsidR="00A94454" w:rsidRDefault="00A94454" w:rsidP="00A94454">
    <w:pPr>
      <w:pStyle w:val="Zhlav"/>
      <w:tabs>
        <w:tab w:val="clear" w:pos="4536"/>
      </w:tabs>
      <w:spacing w:after="0"/>
      <w:jc w:val="right"/>
      <w:rPr>
        <w:sz w:val="20"/>
        <w:szCs w:val="20"/>
      </w:rPr>
    </w:pPr>
  </w:p>
  <w:p w14:paraId="250A17A4" w14:textId="4BF1CBEB" w:rsidR="009A6B24" w:rsidRPr="00A94454" w:rsidRDefault="009A6B24" w:rsidP="00A94454">
    <w:pPr>
      <w:pStyle w:val="Zhlav"/>
      <w:tabs>
        <w:tab w:val="clear" w:pos="4536"/>
      </w:tabs>
      <w:spacing w:after="0"/>
      <w:jc w:val="left"/>
      <w:rPr>
        <w:i/>
        <w:sz w:val="20"/>
        <w:szCs w:val="20"/>
      </w:rPr>
    </w:pPr>
    <w:r w:rsidRPr="00A94454">
      <w:rPr>
        <w:i/>
        <w:sz w:val="20"/>
        <w:szCs w:val="20"/>
      </w:rPr>
      <w:t xml:space="preserve">Příloha č. </w:t>
    </w:r>
    <w:r w:rsidR="00A94454" w:rsidRPr="00A94454">
      <w:rPr>
        <w:i/>
        <w:sz w:val="20"/>
        <w:szCs w:val="20"/>
      </w:rPr>
      <w:t>12 ZD</w:t>
    </w:r>
    <w:r w:rsidR="00430DF2" w:rsidRPr="00A94454">
      <w:rPr>
        <w:i/>
        <w:sz w:val="20"/>
        <w:szCs w:val="20"/>
      </w:rPr>
      <w:t xml:space="preserve"> -</w:t>
    </w:r>
    <w:r w:rsidRPr="00A94454">
      <w:rPr>
        <w:i/>
        <w:sz w:val="20"/>
        <w:szCs w:val="20"/>
      </w:rPr>
      <w:t xml:space="preserve">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678C"/>
    <w:rsid w:val="0000791F"/>
    <w:rsid w:val="00012348"/>
    <w:rsid w:val="00020CCD"/>
    <w:rsid w:val="000500B1"/>
    <w:rsid w:val="00052B3D"/>
    <w:rsid w:val="0007049F"/>
    <w:rsid w:val="0007345D"/>
    <w:rsid w:val="0009171D"/>
    <w:rsid w:val="000A59BF"/>
    <w:rsid w:val="000C3D7D"/>
    <w:rsid w:val="000C4E61"/>
    <w:rsid w:val="000C5B9D"/>
    <w:rsid w:val="000D25B9"/>
    <w:rsid w:val="000D7854"/>
    <w:rsid w:val="000E4BD5"/>
    <w:rsid w:val="000F1B30"/>
    <w:rsid w:val="00110139"/>
    <w:rsid w:val="001138D0"/>
    <w:rsid w:val="00133623"/>
    <w:rsid w:val="00145A19"/>
    <w:rsid w:val="001526C2"/>
    <w:rsid w:val="0016224D"/>
    <w:rsid w:val="001631D6"/>
    <w:rsid w:val="00164543"/>
    <w:rsid w:val="00167ABD"/>
    <w:rsid w:val="00172E4B"/>
    <w:rsid w:val="001A45E7"/>
    <w:rsid w:val="001B3CDB"/>
    <w:rsid w:val="001C2D92"/>
    <w:rsid w:val="001D0077"/>
    <w:rsid w:val="001E1CB8"/>
    <w:rsid w:val="001E4DD0"/>
    <w:rsid w:val="001F4F7D"/>
    <w:rsid w:val="0022495B"/>
    <w:rsid w:val="00226D03"/>
    <w:rsid w:val="00230E86"/>
    <w:rsid w:val="00231298"/>
    <w:rsid w:val="002325B9"/>
    <w:rsid w:val="00232D7D"/>
    <w:rsid w:val="002374E5"/>
    <w:rsid w:val="0026525F"/>
    <w:rsid w:val="00271EB9"/>
    <w:rsid w:val="00276D8B"/>
    <w:rsid w:val="0029663E"/>
    <w:rsid w:val="002B2000"/>
    <w:rsid w:val="002B73A0"/>
    <w:rsid w:val="002C08F2"/>
    <w:rsid w:val="002C3DE4"/>
    <w:rsid w:val="003008B5"/>
    <w:rsid w:val="00301AFD"/>
    <w:rsid w:val="003078A2"/>
    <w:rsid w:val="003243C8"/>
    <w:rsid w:val="00335F8F"/>
    <w:rsid w:val="00345101"/>
    <w:rsid w:val="003567ED"/>
    <w:rsid w:val="00360830"/>
    <w:rsid w:val="00362826"/>
    <w:rsid w:val="00370917"/>
    <w:rsid w:val="00377E25"/>
    <w:rsid w:val="003B74C1"/>
    <w:rsid w:val="003C0EB6"/>
    <w:rsid w:val="003C55AE"/>
    <w:rsid w:val="003D02B6"/>
    <w:rsid w:val="003D15BD"/>
    <w:rsid w:val="003D328D"/>
    <w:rsid w:val="003F2FA4"/>
    <w:rsid w:val="003F530B"/>
    <w:rsid w:val="00430DF2"/>
    <w:rsid w:val="0044474A"/>
    <w:rsid w:val="00450110"/>
    <w:rsid w:val="004661F2"/>
    <w:rsid w:val="004829B3"/>
    <w:rsid w:val="00497284"/>
    <w:rsid w:val="004B2C8D"/>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917A1"/>
    <w:rsid w:val="005A03A2"/>
    <w:rsid w:val="005A5FEA"/>
    <w:rsid w:val="005B1387"/>
    <w:rsid w:val="005B1F61"/>
    <w:rsid w:val="005E521B"/>
    <w:rsid w:val="005F709A"/>
    <w:rsid w:val="00614136"/>
    <w:rsid w:val="006207E2"/>
    <w:rsid w:val="00623CD5"/>
    <w:rsid w:val="00644EA3"/>
    <w:rsid w:val="0065709A"/>
    <w:rsid w:val="006732BA"/>
    <w:rsid w:val="0068199D"/>
    <w:rsid w:val="00695E4E"/>
    <w:rsid w:val="006B6270"/>
    <w:rsid w:val="006C0B29"/>
    <w:rsid w:val="006D163D"/>
    <w:rsid w:val="00716A20"/>
    <w:rsid w:val="007204E1"/>
    <w:rsid w:val="00720E0F"/>
    <w:rsid w:val="00722C98"/>
    <w:rsid w:val="00730AEF"/>
    <w:rsid w:val="007417BF"/>
    <w:rsid w:val="007471D6"/>
    <w:rsid w:val="00794F98"/>
    <w:rsid w:val="007B131A"/>
    <w:rsid w:val="007D0AC0"/>
    <w:rsid w:val="007D2F14"/>
    <w:rsid w:val="007E3711"/>
    <w:rsid w:val="007E7DC1"/>
    <w:rsid w:val="007F6027"/>
    <w:rsid w:val="00802B34"/>
    <w:rsid w:val="00811B71"/>
    <w:rsid w:val="008205C6"/>
    <w:rsid w:val="00832218"/>
    <w:rsid w:val="00834987"/>
    <w:rsid w:val="00835590"/>
    <w:rsid w:val="008367FA"/>
    <w:rsid w:val="00837A5E"/>
    <w:rsid w:val="00845D37"/>
    <w:rsid w:val="00846A13"/>
    <w:rsid w:val="00866CEA"/>
    <w:rsid w:val="00870D7E"/>
    <w:rsid w:val="00871E0A"/>
    <w:rsid w:val="00874FFC"/>
    <w:rsid w:val="00876650"/>
    <w:rsid w:val="0087779A"/>
    <w:rsid w:val="008806F4"/>
    <w:rsid w:val="00882DC3"/>
    <w:rsid w:val="00892EB0"/>
    <w:rsid w:val="008977D3"/>
    <w:rsid w:val="008B1CD5"/>
    <w:rsid w:val="008B20E9"/>
    <w:rsid w:val="008B2BEF"/>
    <w:rsid w:val="008C3C1D"/>
    <w:rsid w:val="008D5346"/>
    <w:rsid w:val="008F0855"/>
    <w:rsid w:val="009007AA"/>
    <w:rsid w:val="00911E51"/>
    <w:rsid w:val="009163F5"/>
    <w:rsid w:val="009213C9"/>
    <w:rsid w:val="00921728"/>
    <w:rsid w:val="00932BB7"/>
    <w:rsid w:val="00961B01"/>
    <w:rsid w:val="00962141"/>
    <w:rsid w:val="00965076"/>
    <w:rsid w:val="00966664"/>
    <w:rsid w:val="0097084E"/>
    <w:rsid w:val="0098101F"/>
    <w:rsid w:val="00995455"/>
    <w:rsid w:val="009A6B24"/>
    <w:rsid w:val="009B3A30"/>
    <w:rsid w:val="009B7CF2"/>
    <w:rsid w:val="009C72FB"/>
    <w:rsid w:val="009D095C"/>
    <w:rsid w:val="009D5F1E"/>
    <w:rsid w:val="009F4133"/>
    <w:rsid w:val="009F49AE"/>
    <w:rsid w:val="00A042D1"/>
    <w:rsid w:val="00A07672"/>
    <w:rsid w:val="00A10F10"/>
    <w:rsid w:val="00A22122"/>
    <w:rsid w:val="00A27594"/>
    <w:rsid w:val="00A36B32"/>
    <w:rsid w:val="00A63581"/>
    <w:rsid w:val="00A713E9"/>
    <w:rsid w:val="00A74C13"/>
    <w:rsid w:val="00A779FE"/>
    <w:rsid w:val="00A8744E"/>
    <w:rsid w:val="00A94454"/>
    <w:rsid w:val="00AA2665"/>
    <w:rsid w:val="00AA473F"/>
    <w:rsid w:val="00AA6ACD"/>
    <w:rsid w:val="00AB1A8B"/>
    <w:rsid w:val="00AD0597"/>
    <w:rsid w:val="00AD4108"/>
    <w:rsid w:val="00AF2968"/>
    <w:rsid w:val="00AF41AD"/>
    <w:rsid w:val="00B12706"/>
    <w:rsid w:val="00B15006"/>
    <w:rsid w:val="00B31897"/>
    <w:rsid w:val="00B352FC"/>
    <w:rsid w:val="00B63507"/>
    <w:rsid w:val="00B7051A"/>
    <w:rsid w:val="00B77830"/>
    <w:rsid w:val="00BD6B3C"/>
    <w:rsid w:val="00BE7A69"/>
    <w:rsid w:val="00BF0445"/>
    <w:rsid w:val="00C00D39"/>
    <w:rsid w:val="00C162A1"/>
    <w:rsid w:val="00C175BE"/>
    <w:rsid w:val="00C20BED"/>
    <w:rsid w:val="00C21181"/>
    <w:rsid w:val="00C26AD4"/>
    <w:rsid w:val="00C35ED8"/>
    <w:rsid w:val="00C37193"/>
    <w:rsid w:val="00C457C6"/>
    <w:rsid w:val="00C5577E"/>
    <w:rsid w:val="00C9169E"/>
    <w:rsid w:val="00CA1A2F"/>
    <w:rsid w:val="00CB5F7B"/>
    <w:rsid w:val="00CD3035"/>
    <w:rsid w:val="00CE6C4F"/>
    <w:rsid w:val="00CF7595"/>
    <w:rsid w:val="00D02512"/>
    <w:rsid w:val="00D03CDD"/>
    <w:rsid w:val="00D24B69"/>
    <w:rsid w:val="00D44534"/>
    <w:rsid w:val="00D63C99"/>
    <w:rsid w:val="00D85B54"/>
    <w:rsid w:val="00D92C11"/>
    <w:rsid w:val="00D944C9"/>
    <w:rsid w:val="00DB43F2"/>
    <w:rsid w:val="00DB64BA"/>
    <w:rsid w:val="00DB6CA4"/>
    <w:rsid w:val="00DC255F"/>
    <w:rsid w:val="00DC7A05"/>
    <w:rsid w:val="00DD2790"/>
    <w:rsid w:val="00DD6036"/>
    <w:rsid w:val="00DE3F1A"/>
    <w:rsid w:val="00E05E65"/>
    <w:rsid w:val="00E53D62"/>
    <w:rsid w:val="00E66AC2"/>
    <w:rsid w:val="00E7061E"/>
    <w:rsid w:val="00E92E61"/>
    <w:rsid w:val="00E94CE0"/>
    <w:rsid w:val="00E96C6A"/>
    <w:rsid w:val="00E97538"/>
    <w:rsid w:val="00EA6B11"/>
    <w:rsid w:val="00EB65D1"/>
    <w:rsid w:val="00EB74CE"/>
    <w:rsid w:val="00EC3581"/>
    <w:rsid w:val="00EC7FE4"/>
    <w:rsid w:val="00EE2F17"/>
    <w:rsid w:val="00F04EA3"/>
    <w:rsid w:val="00F234B1"/>
    <w:rsid w:val="00F26F99"/>
    <w:rsid w:val="00F539F2"/>
    <w:rsid w:val="00F6610D"/>
    <w:rsid w:val="00F7509E"/>
    <w:rsid w:val="00F833E7"/>
    <w:rsid w:val="00F86022"/>
    <w:rsid w:val="00F94B91"/>
    <w:rsid w:val="00F97F7F"/>
    <w:rsid w:val="00FB4F66"/>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97395">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8918585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32223907">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F99E0-56D0-4854-8DCC-7A3C2867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784</Words>
  <Characters>4629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10</cp:revision>
  <cp:lastPrinted>2015-04-20T05:50:00Z</cp:lastPrinted>
  <dcterms:created xsi:type="dcterms:W3CDTF">2022-01-20T08:19:00Z</dcterms:created>
  <dcterms:modified xsi:type="dcterms:W3CDTF">2022-03-22T10:57:00Z</dcterms:modified>
</cp:coreProperties>
</file>