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8B8" w:rsidRPr="00FC48F3" w:rsidRDefault="004E08B8" w:rsidP="004E08B8">
      <w:pPr>
        <w:rPr>
          <w:b/>
        </w:rPr>
      </w:pPr>
    </w:p>
    <w:p w:rsidR="004B2406" w:rsidRDefault="004B2406" w:rsidP="004D14A6">
      <w:pPr>
        <w:jc w:val="center"/>
        <w:rPr>
          <w:b/>
        </w:rPr>
      </w:pPr>
    </w:p>
    <w:p w:rsidR="00601618" w:rsidRDefault="00601618" w:rsidP="004D14A6">
      <w:pPr>
        <w:jc w:val="center"/>
        <w:rPr>
          <w:b/>
        </w:rPr>
      </w:pPr>
    </w:p>
    <w:p w:rsidR="00601618" w:rsidRDefault="00601618" w:rsidP="004D14A6">
      <w:pPr>
        <w:jc w:val="center"/>
        <w:rPr>
          <w:b/>
        </w:rPr>
      </w:pPr>
    </w:p>
    <w:p w:rsidR="004D14A6" w:rsidRPr="00115B83" w:rsidRDefault="00A65845" w:rsidP="004D14A6">
      <w:pPr>
        <w:jc w:val="center"/>
        <w:rPr>
          <w:b/>
          <w:sz w:val="22"/>
          <w:szCs w:val="22"/>
        </w:rPr>
      </w:pPr>
      <w:r w:rsidRPr="00115B83">
        <w:rPr>
          <w:b/>
          <w:sz w:val="22"/>
          <w:szCs w:val="22"/>
        </w:rPr>
        <w:t xml:space="preserve">ČESTNÉ PROHLÁŠENÍ </w:t>
      </w:r>
      <w:r w:rsidR="004C1839" w:rsidRPr="00115B83">
        <w:rPr>
          <w:b/>
          <w:sz w:val="22"/>
          <w:szCs w:val="22"/>
        </w:rPr>
        <w:t>O NÁHRADNÍM PLNĚNÍ</w:t>
      </w:r>
    </w:p>
    <w:p w:rsidR="00A65845" w:rsidRPr="00115B83" w:rsidRDefault="00A83340" w:rsidP="00553B90">
      <w:pPr>
        <w:jc w:val="center"/>
        <w:rPr>
          <w:i/>
          <w:sz w:val="22"/>
          <w:szCs w:val="22"/>
        </w:rPr>
      </w:pPr>
      <w:r w:rsidRPr="00115B83">
        <w:rPr>
          <w:i/>
          <w:sz w:val="22"/>
          <w:szCs w:val="22"/>
        </w:rPr>
        <w:t>podle ustanovení §81 zákona č. 435/2004 Sb., o zaměstnanosti, v platném znění</w:t>
      </w:r>
    </w:p>
    <w:p w:rsidR="004B2406" w:rsidRPr="00115B83" w:rsidRDefault="004B2406" w:rsidP="00135B9C">
      <w:pPr>
        <w:jc w:val="center"/>
        <w:rPr>
          <w:b/>
          <w:sz w:val="22"/>
          <w:szCs w:val="22"/>
        </w:rPr>
      </w:pPr>
    </w:p>
    <w:p w:rsidR="00601618" w:rsidRPr="00115B83" w:rsidRDefault="004D14A6" w:rsidP="00135B9C">
      <w:pPr>
        <w:jc w:val="center"/>
        <w:rPr>
          <w:b/>
          <w:sz w:val="22"/>
          <w:szCs w:val="22"/>
        </w:rPr>
      </w:pPr>
      <w:r w:rsidRPr="00115B83">
        <w:rPr>
          <w:b/>
          <w:sz w:val="22"/>
          <w:szCs w:val="22"/>
        </w:rPr>
        <w:t>k veřejné zakázce</w:t>
      </w:r>
      <w:r w:rsidR="00A65845" w:rsidRPr="00115B83">
        <w:rPr>
          <w:b/>
          <w:sz w:val="22"/>
          <w:szCs w:val="22"/>
        </w:rPr>
        <w:t xml:space="preserve"> s</w:t>
      </w:r>
      <w:r w:rsidR="002F653F" w:rsidRPr="00115B83">
        <w:rPr>
          <w:b/>
          <w:sz w:val="22"/>
          <w:szCs w:val="22"/>
        </w:rPr>
        <w:t> </w:t>
      </w:r>
      <w:r w:rsidR="00A65845" w:rsidRPr="00115B83">
        <w:rPr>
          <w:b/>
          <w:sz w:val="22"/>
          <w:szCs w:val="22"/>
        </w:rPr>
        <w:t>názvem</w:t>
      </w:r>
      <w:r w:rsidR="002F653F" w:rsidRPr="00115B83">
        <w:rPr>
          <w:b/>
          <w:sz w:val="22"/>
          <w:szCs w:val="22"/>
        </w:rPr>
        <w:t>:</w:t>
      </w:r>
    </w:p>
    <w:p w:rsidR="004D14A6" w:rsidRPr="00115B83" w:rsidRDefault="002F653F" w:rsidP="00135B9C">
      <w:pPr>
        <w:jc w:val="center"/>
        <w:rPr>
          <w:b/>
          <w:sz w:val="22"/>
          <w:szCs w:val="22"/>
        </w:rPr>
      </w:pPr>
      <w:r w:rsidRPr="00115B83">
        <w:rPr>
          <w:b/>
          <w:sz w:val="22"/>
          <w:szCs w:val="22"/>
        </w:rPr>
        <w:t xml:space="preserve"> „</w:t>
      </w:r>
      <w:r w:rsidR="00115B83">
        <w:rPr>
          <w:b/>
          <w:sz w:val="22"/>
          <w:szCs w:val="22"/>
        </w:rPr>
        <w:t>Pracovní obuv pro zaměstnance DPO a.s.</w:t>
      </w:r>
      <w:r w:rsidRPr="00115B83">
        <w:rPr>
          <w:b/>
          <w:sz w:val="22"/>
          <w:szCs w:val="22"/>
        </w:rPr>
        <w:t>“</w:t>
      </w:r>
    </w:p>
    <w:p w:rsidR="004D14A6" w:rsidRPr="00115B83" w:rsidRDefault="004D14A6" w:rsidP="004D14A6">
      <w:pPr>
        <w:jc w:val="center"/>
        <w:rPr>
          <w:b/>
          <w:sz w:val="22"/>
          <w:szCs w:val="22"/>
        </w:rPr>
      </w:pPr>
    </w:p>
    <w:p w:rsidR="004D14A6" w:rsidRPr="00115B83" w:rsidRDefault="004D14A6" w:rsidP="004D14A6">
      <w:pPr>
        <w:jc w:val="center"/>
        <w:rPr>
          <w:b/>
          <w:sz w:val="22"/>
          <w:szCs w:val="22"/>
        </w:rPr>
      </w:pPr>
    </w:p>
    <w:p w:rsidR="004E08B8" w:rsidRPr="00115B83" w:rsidRDefault="00A65845" w:rsidP="004E08B8">
      <w:pPr>
        <w:spacing w:after="120"/>
        <w:rPr>
          <w:b/>
          <w:sz w:val="22"/>
          <w:szCs w:val="22"/>
        </w:rPr>
      </w:pPr>
      <w:r w:rsidRPr="00115B83">
        <w:rPr>
          <w:b/>
          <w:sz w:val="22"/>
          <w:szCs w:val="22"/>
        </w:rPr>
        <w:t>Dodavatel:</w:t>
      </w:r>
      <w:r w:rsidR="004E08B8" w:rsidRPr="00115B83">
        <w:rPr>
          <w:b/>
          <w:sz w:val="22"/>
          <w:szCs w:val="22"/>
        </w:rPr>
        <w:tab/>
      </w:r>
      <w:r w:rsidR="004E08B8" w:rsidRPr="00115B83">
        <w:rPr>
          <w:b/>
          <w:sz w:val="22"/>
          <w:szCs w:val="22"/>
        </w:rPr>
        <w:tab/>
      </w:r>
      <w:r w:rsidR="004E08B8" w:rsidRPr="00115B83">
        <w:rPr>
          <w:b/>
          <w:sz w:val="22"/>
          <w:szCs w:val="22"/>
        </w:rPr>
        <w:tab/>
      </w:r>
      <w:r w:rsidR="004E08B8" w:rsidRPr="00115B83">
        <w:rPr>
          <w:sz w:val="22"/>
          <w:szCs w:val="22"/>
          <w:highlight w:val="cyan"/>
        </w:rPr>
        <w:t xml:space="preserve">[DOPLNÍ </w:t>
      </w:r>
      <w:r w:rsidRPr="00115B83">
        <w:rPr>
          <w:sz w:val="22"/>
          <w:szCs w:val="22"/>
          <w:highlight w:val="cyan"/>
        </w:rPr>
        <w:t>DODAVATEL</w:t>
      </w:r>
      <w:r w:rsidR="004E08B8" w:rsidRPr="00115B83">
        <w:rPr>
          <w:sz w:val="22"/>
          <w:szCs w:val="22"/>
          <w:highlight w:val="cyan"/>
        </w:rPr>
        <w:t>]</w:t>
      </w:r>
    </w:p>
    <w:p w:rsidR="004E08B8" w:rsidRPr="00115B83" w:rsidRDefault="00A65845" w:rsidP="004E08B8">
      <w:pPr>
        <w:spacing w:after="120"/>
        <w:rPr>
          <w:sz w:val="22"/>
          <w:szCs w:val="22"/>
        </w:rPr>
      </w:pPr>
      <w:r w:rsidRPr="00115B83">
        <w:rPr>
          <w:b/>
          <w:sz w:val="22"/>
          <w:szCs w:val="22"/>
        </w:rPr>
        <w:t>Se sídlem</w:t>
      </w:r>
      <w:r w:rsidR="004E08B8" w:rsidRPr="00115B83">
        <w:rPr>
          <w:b/>
          <w:sz w:val="22"/>
          <w:szCs w:val="22"/>
        </w:rPr>
        <w:t>:</w:t>
      </w:r>
      <w:r w:rsidR="004E08B8" w:rsidRPr="00115B83">
        <w:rPr>
          <w:b/>
          <w:sz w:val="22"/>
          <w:szCs w:val="22"/>
        </w:rPr>
        <w:tab/>
      </w:r>
      <w:r w:rsidR="004E08B8" w:rsidRPr="00115B83">
        <w:rPr>
          <w:b/>
          <w:sz w:val="22"/>
          <w:szCs w:val="22"/>
        </w:rPr>
        <w:tab/>
      </w:r>
      <w:r w:rsidR="004E08B8" w:rsidRPr="00115B83">
        <w:rPr>
          <w:b/>
          <w:sz w:val="22"/>
          <w:szCs w:val="22"/>
        </w:rPr>
        <w:tab/>
      </w:r>
      <w:r w:rsidR="004E08B8" w:rsidRPr="00115B83">
        <w:rPr>
          <w:sz w:val="22"/>
          <w:szCs w:val="22"/>
          <w:highlight w:val="cyan"/>
        </w:rPr>
        <w:t xml:space="preserve">[DOPLNÍ </w:t>
      </w:r>
      <w:r w:rsidRPr="00115B83">
        <w:rPr>
          <w:sz w:val="22"/>
          <w:szCs w:val="22"/>
          <w:highlight w:val="cyan"/>
        </w:rPr>
        <w:t>DODAVATEL</w:t>
      </w:r>
      <w:r w:rsidR="004E08B8" w:rsidRPr="00115B83">
        <w:rPr>
          <w:sz w:val="22"/>
          <w:szCs w:val="22"/>
          <w:highlight w:val="cyan"/>
        </w:rPr>
        <w:t>]</w:t>
      </w:r>
    </w:p>
    <w:p w:rsidR="00A65845" w:rsidRPr="00115B83" w:rsidRDefault="00A65845" w:rsidP="004E08B8">
      <w:pPr>
        <w:spacing w:after="120"/>
        <w:rPr>
          <w:b/>
          <w:sz w:val="22"/>
          <w:szCs w:val="22"/>
        </w:rPr>
      </w:pPr>
      <w:r w:rsidRPr="00115B83">
        <w:rPr>
          <w:b/>
          <w:sz w:val="22"/>
          <w:szCs w:val="22"/>
        </w:rPr>
        <w:t>Statutární orgán:</w:t>
      </w:r>
      <w:r w:rsidRPr="00115B83">
        <w:rPr>
          <w:b/>
          <w:sz w:val="22"/>
          <w:szCs w:val="22"/>
        </w:rPr>
        <w:tab/>
      </w:r>
      <w:r w:rsidRPr="00115B83">
        <w:rPr>
          <w:b/>
          <w:sz w:val="22"/>
          <w:szCs w:val="22"/>
        </w:rPr>
        <w:tab/>
      </w:r>
      <w:r w:rsidRPr="00115B83">
        <w:rPr>
          <w:sz w:val="22"/>
          <w:szCs w:val="22"/>
          <w:highlight w:val="cyan"/>
        </w:rPr>
        <w:t>[DOPLNÍ DODAVATEL]</w:t>
      </w:r>
    </w:p>
    <w:p w:rsidR="004E08B8" w:rsidRPr="00115B83" w:rsidRDefault="004E08B8" w:rsidP="004E08B8">
      <w:pPr>
        <w:spacing w:after="120"/>
        <w:rPr>
          <w:b/>
          <w:sz w:val="22"/>
          <w:szCs w:val="22"/>
        </w:rPr>
      </w:pPr>
      <w:r w:rsidRPr="00115B83">
        <w:rPr>
          <w:b/>
          <w:sz w:val="22"/>
          <w:szCs w:val="22"/>
        </w:rPr>
        <w:t>IČO:</w:t>
      </w:r>
      <w:r w:rsidRPr="00115B83">
        <w:rPr>
          <w:b/>
          <w:sz w:val="22"/>
          <w:szCs w:val="22"/>
        </w:rPr>
        <w:tab/>
      </w:r>
      <w:r w:rsidRPr="00115B83">
        <w:rPr>
          <w:b/>
          <w:sz w:val="22"/>
          <w:szCs w:val="22"/>
        </w:rPr>
        <w:tab/>
      </w:r>
      <w:r w:rsidRPr="00115B83">
        <w:rPr>
          <w:b/>
          <w:sz w:val="22"/>
          <w:szCs w:val="22"/>
        </w:rPr>
        <w:tab/>
      </w:r>
      <w:r w:rsidRPr="00115B83">
        <w:rPr>
          <w:b/>
          <w:sz w:val="22"/>
          <w:szCs w:val="22"/>
        </w:rPr>
        <w:tab/>
      </w:r>
      <w:r w:rsidRPr="00115B83">
        <w:rPr>
          <w:sz w:val="22"/>
          <w:szCs w:val="22"/>
          <w:highlight w:val="cyan"/>
        </w:rPr>
        <w:t xml:space="preserve">[DOPLNÍ </w:t>
      </w:r>
      <w:r w:rsidR="00A65845" w:rsidRPr="00115B83">
        <w:rPr>
          <w:sz w:val="22"/>
          <w:szCs w:val="22"/>
          <w:highlight w:val="cyan"/>
        </w:rPr>
        <w:t>DODAVATEL</w:t>
      </w:r>
      <w:r w:rsidRPr="00115B83">
        <w:rPr>
          <w:sz w:val="22"/>
          <w:szCs w:val="22"/>
          <w:highlight w:val="cyan"/>
        </w:rPr>
        <w:t>]</w:t>
      </w:r>
    </w:p>
    <w:p w:rsidR="004E08B8" w:rsidRPr="00115B83" w:rsidRDefault="004E08B8" w:rsidP="004E08B8">
      <w:pPr>
        <w:spacing w:after="120"/>
        <w:rPr>
          <w:b/>
          <w:sz w:val="22"/>
          <w:szCs w:val="22"/>
        </w:rPr>
      </w:pPr>
      <w:r w:rsidRPr="00115B83">
        <w:rPr>
          <w:b/>
          <w:sz w:val="22"/>
          <w:szCs w:val="22"/>
        </w:rPr>
        <w:t>DIČ:</w:t>
      </w:r>
      <w:r w:rsidRPr="00115B83">
        <w:rPr>
          <w:b/>
          <w:sz w:val="22"/>
          <w:szCs w:val="22"/>
        </w:rPr>
        <w:tab/>
      </w:r>
      <w:r w:rsidRPr="00115B83">
        <w:rPr>
          <w:b/>
          <w:sz w:val="22"/>
          <w:szCs w:val="22"/>
        </w:rPr>
        <w:tab/>
      </w:r>
      <w:r w:rsidRPr="00115B83">
        <w:rPr>
          <w:b/>
          <w:sz w:val="22"/>
          <w:szCs w:val="22"/>
        </w:rPr>
        <w:tab/>
      </w:r>
      <w:r w:rsidRPr="00115B83">
        <w:rPr>
          <w:b/>
          <w:sz w:val="22"/>
          <w:szCs w:val="22"/>
        </w:rPr>
        <w:tab/>
      </w:r>
      <w:r w:rsidRPr="00115B83">
        <w:rPr>
          <w:sz w:val="22"/>
          <w:szCs w:val="22"/>
          <w:highlight w:val="cyan"/>
        </w:rPr>
        <w:t xml:space="preserve">[DOPLNÍ </w:t>
      </w:r>
      <w:r w:rsidR="00A65845" w:rsidRPr="00115B83">
        <w:rPr>
          <w:sz w:val="22"/>
          <w:szCs w:val="22"/>
          <w:highlight w:val="cyan"/>
        </w:rPr>
        <w:t>DODAVATEL</w:t>
      </w:r>
      <w:r w:rsidRPr="00115B83">
        <w:rPr>
          <w:sz w:val="22"/>
          <w:szCs w:val="22"/>
          <w:highlight w:val="cyan"/>
        </w:rPr>
        <w:t>]</w:t>
      </w:r>
    </w:p>
    <w:p w:rsidR="004E08B8" w:rsidRPr="00115B83" w:rsidRDefault="004E08B8" w:rsidP="004E08B8">
      <w:pPr>
        <w:rPr>
          <w:sz w:val="22"/>
          <w:szCs w:val="22"/>
        </w:rPr>
      </w:pPr>
    </w:p>
    <w:p w:rsidR="004E08B8" w:rsidRPr="00115B83" w:rsidRDefault="00A65845" w:rsidP="004E08B8">
      <w:pPr>
        <w:rPr>
          <w:b/>
          <w:sz w:val="22"/>
          <w:szCs w:val="22"/>
        </w:rPr>
      </w:pPr>
      <w:r w:rsidRPr="00115B83">
        <w:rPr>
          <w:b/>
          <w:sz w:val="22"/>
          <w:szCs w:val="22"/>
        </w:rPr>
        <w:t xml:space="preserve">Dodavatel tímto čestně prohlašuje, že: </w:t>
      </w:r>
      <w:bookmarkStart w:id="0" w:name="_GoBack"/>
      <w:bookmarkEnd w:id="0"/>
    </w:p>
    <w:p w:rsidR="004E08B8" w:rsidRPr="00115B83" w:rsidRDefault="004E08B8" w:rsidP="004E08B8">
      <w:pPr>
        <w:ind w:left="3540" w:hanging="3540"/>
        <w:rPr>
          <w:sz w:val="22"/>
          <w:szCs w:val="22"/>
        </w:rPr>
      </w:pPr>
    </w:p>
    <w:p w:rsidR="00A83340" w:rsidRPr="00115B83" w:rsidRDefault="00D55772" w:rsidP="00A83340">
      <w:pPr>
        <w:ind w:left="4253" w:hanging="4253"/>
        <w:jc w:val="both"/>
        <w:rPr>
          <w:i/>
          <w:sz w:val="22"/>
          <w:szCs w:val="22"/>
        </w:rPr>
      </w:pPr>
      <w:r w:rsidRPr="00115B83">
        <w:rPr>
          <w:i/>
          <w:sz w:val="22"/>
          <w:szCs w:val="22"/>
        </w:rPr>
        <w:tab/>
      </w:r>
    </w:p>
    <w:p w:rsidR="00BA2D72" w:rsidRPr="00115B83" w:rsidRDefault="00A83340" w:rsidP="00D018BF">
      <w:pPr>
        <w:jc w:val="both"/>
        <w:rPr>
          <w:sz w:val="22"/>
          <w:szCs w:val="22"/>
        </w:rPr>
      </w:pPr>
      <w:r w:rsidRPr="00115B83">
        <w:rPr>
          <w:sz w:val="22"/>
          <w:szCs w:val="22"/>
        </w:rPr>
        <w:t>je zaměstnavatelem zaměstn</w:t>
      </w:r>
      <w:r w:rsidR="005E58B2" w:rsidRPr="00115B83">
        <w:rPr>
          <w:sz w:val="22"/>
          <w:szCs w:val="22"/>
        </w:rPr>
        <w:t xml:space="preserve">ávajícím ve sledovaném </w:t>
      </w:r>
      <w:r w:rsidR="00682BD8">
        <w:rPr>
          <w:sz w:val="22"/>
          <w:szCs w:val="22"/>
        </w:rPr>
        <w:t>roce 2021</w:t>
      </w:r>
      <w:r w:rsidRPr="00115B83">
        <w:rPr>
          <w:sz w:val="22"/>
          <w:szCs w:val="22"/>
        </w:rPr>
        <w:t xml:space="preserve"> více než 50% zaměstnanců se zdravotním postižením na </w:t>
      </w:r>
      <w:r w:rsidR="00BA2D72" w:rsidRPr="00115B83">
        <w:rPr>
          <w:sz w:val="22"/>
          <w:szCs w:val="22"/>
        </w:rPr>
        <w:t xml:space="preserve">zřízených nebo </w:t>
      </w:r>
      <w:r w:rsidRPr="00115B83">
        <w:rPr>
          <w:sz w:val="22"/>
          <w:szCs w:val="22"/>
        </w:rPr>
        <w:t>vymezených chráněných pracovních místech</w:t>
      </w:r>
      <w:r w:rsidR="00BA2D72" w:rsidRPr="00115B83">
        <w:rPr>
          <w:sz w:val="22"/>
          <w:szCs w:val="22"/>
        </w:rPr>
        <w:t xml:space="preserve"> a může tedy poskytovat své výrobky, zboží a služby pro účel uvedený v § 81 odst. 2 písm. b) zákona č. 435/2004 Sb., o zaměstnanosti, v platném znění, tj. může poskytovat tzv. náhradní plnění.</w:t>
      </w:r>
    </w:p>
    <w:p w:rsidR="006C638F" w:rsidRPr="00115B83" w:rsidRDefault="00A83340" w:rsidP="00D018BF">
      <w:pPr>
        <w:jc w:val="both"/>
        <w:rPr>
          <w:sz w:val="22"/>
          <w:szCs w:val="22"/>
        </w:rPr>
      </w:pPr>
      <w:r w:rsidRPr="00115B83">
        <w:rPr>
          <w:sz w:val="22"/>
          <w:szCs w:val="22"/>
        </w:rPr>
        <w:t xml:space="preserve">Průměrný přepočtený počet </w:t>
      </w:r>
      <w:r w:rsidR="00BA2D72" w:rsidRPr="00115B83">
        <w:rPr>
          <w:sz w:val="22"/>
          <w:szCs w:val="22"/>
        </w:rPr>
        <w:t xml:space="preserve">zdravotně postižených </w:t>
      </w:r>
      <w:r w:rsidRPr="00115B83">
        <w:rPr>
          <w:sz w:val="22"/>
          <w:szCs w:val="22"/>
        </w:rPr>
        <w:t xml:space="preserve">zaměstnanců </w:t>
      </w:r>
      <w:r w:rsidR="00553B90" w:rsidRPr="00115B83">
        <w:rPr>
          <w:sz w:val="22"/>
          <w:szCs w:val="22"/>
        </w:rPr>
        <w:t>v</w:t>
      </w:r>
      <w:r w:rsidR="006D32E1" w:rsidRPr="00115B83">
        <w:rPr>
          <w:sz w:val="22"/>
          <w:szCs w:val="22"/>
        </w:rPr>
        <w:t>e</w:t>
      </w:r>
      <w:r w:rsidR="00710B2E" w:rsidRPr="00115B83">
        <w:rPr>
          <w:sz w:val="22"/>
          <w:szCs w:val="22"/>
        </w:rPr>
        <w:t> </w:t>
      </w:r>
      <w:r w:rsidR="00DC618E">
        <w:rPr>
          <w:sz w:val="22"/>
          <w:szCs w:val="22"/>
        </w:rPr>
        <w:t>4</w:t>
      </w:r>
      <w:r w:rsidR="00710B2E" w:rsidRPr="00115B83">
        <w:rPr>
          <w:sz w:val="22"/>
          <w:szCs w:val="22"/>
        </w:rPr>
        <w:t xml:space="preserve">. </w:t>
      </w:r>
      <w:r w:rsidR="000F6F7F" w:rsidRPr="00115B83">
        <w:rPr>
          <w:sz w:val="22"/>
          <w:szCs w:val="22"/>
        </w:rPr>
        <w:t>čtvrtletí roku 2021</w:t>
      </w:r>
      <w:r w:rsidR="00BA2D72" w:rsidRPr="00115B83">
        <w:rPr>
          <w:sz w:val="22"/>
          <w:szCs w:val="22"/>
        </w:rPr>
        <w:t xml:space="preserve"> (údaj významný pro výpočty odběratele podle § 18 vyhlášky č. 518/2004 Sb., kterou se provádí zákon o zaměstnanosti) je následující:</w:t>
      </w:r>
      <w:r w:rsidR="00233466" w:rsidRPr="00115B83">
        <w:rPr>
          <w:sz w:val="22"/>
          <w:szCs w:val="22"/>
        </w:rPr>
        <w:t xml:space="preserve"> </w:t>
      </w:r>
    </w:p>
    <w:p w:rsidR="00233466" w:rsidRPr="00115B83" w:rsidRDefault="00233466" w:rsidP="00D018BF">
      <w:pPr>
        <w:jc w:val="both"/>
        <w:rPr>
          <w:sz w:val="22"/>
          <w:szCs w:val="22"/>
        </w:rPr>
      </w:pPr>
    </w:p>
    <w:p w:rsidR="00233466" w:rsidRPr="00115B83" w:rsidRDefault="00DC618E" w:rsidP="00D018BF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E427EE" w:rsidRPr="00115B83">
        <w:rPr>
          <w:sz w:val="22"/>
          <w:szCs w:val="22"/>
        </w:rPr>
        <w:t>. čtvrtletí 2021</w:t>
      </w:r>
      <w:r w:rsidR="00233466" w:rsidRPr="00115B83">
        <w:rPr>
          <w:sz w:val="22"/>
          <w:szCs w:val="22"/>
        </w:rPr>
        <w:t xml:space="preserve"> </w:t>
      </w:r>
      <w:r w:rsidR="00233466" w:rsidRPr="00115B83">
        <w:rPr>
          <w:sz w:val="22"/>
          <w:szCs w:val="22"/>
          <w:highlight w:val="cyan"/>
        </w:rPr>
        <w:t>[DOPLNÍ DODAVATEL]</w:t>
      </w:r>
    </w:p>
    <w:p w:rsidR="00BA2D72" w:rsidRPr="00115B83" w:rsidRDefault="00BA2D72" w:rsidP="00D018BF">
      <w:pPr>
        <w:jc w:val="both"/>
        <w:rPr>
          <w:sz w:val="22"/>
          <w:szCs w:val="22"/>
        </w:rPr>
      </w:pPr>
    </w:p>
    <w:p w:rsidR="00233466" w:rsidRPr="00115B83" w:rsidRDefault="00233466" w:rsidP="00D018BF">
      <w:pPr>
        <w:jc w:val="both"/>
        <w:rPr>
          <w:sz w:val="22"/>
          <w:szCs w:val="22"/>
        </w:rPr>
      </w:pPr>
      <w:r w:rsidRPr="00115B83">
        <w:rPr>
          <w:sz w:val="22"/>
          <w:szCs w:val="22"/>
        </w:rPr>
        <w:t xml:space="preserve">Celkový </w:t>
      </w:r>
      <w:r w:rsidR="00582C4F" w:rsidRPr="00115B83">
        <w:rPr>
          <w:sz w:val="22"/>
          <w:szCs w:val="22"/>
        </w:rPr>
        <w:t xml:space="preserve">finanční </w:t>
      </w:r>
      <w:r w:rsidR="001A382F" w:rsidRPr="00115B83">
        <w:rPr>
          <w:sz w:val="22"/>
          <w:szCs w:val="22"/>
        </w:rPr>
        <w:t>limit pro rok 2021</w:t>
      </w:r>
      <w:r w:rsidRPr="00115B83">
        <w:rPr>
          <w:sz w:val="22"/>
          <w:szCs w:val="22"/>
        </w:rPr>
        <w:t xml:space="preserve"> dle § 81 odst. 3 zákona č. 435/2004 Sb. činí: </w:t>
      </w:r>
      <w:r w:rsidRPr="00115B83">
        <w:rPr>
          <w:sz w:val="22"/>
          <w:szCs w:val="22"/>
          <w:highlight w:val="cyan"/>
        </w:rPr>
        <w:t>[DOPLNÍ DODAVATEL]</w:t>
      </w:r>
    </w:p>
    <w:p w:rsidR="0021234C" w:rsidRPr="00115B83" w:rsidRDefault="0021234C" w:rsidP="0021234C">
      <w:pPr>
        <w:ind w:left="3544" w:hanging="3544"/>
        <w:jc w:val="both"/>
        <w:rPr>
          <w:sz w:val="22"/>
          <w:szCs w:val="22"/>
        </w:rPr>
      </w:pPr>
    </w:p>
    <w:p w:rsidR="004E08B8" w:rsidRPr="00115B83" w:rsidRDefault="002D2D30" w:rsidP="004E08B8">
      <w:pPr>
        <w:rPr>
          <w:sz w:val="22"/>
          <w:szCs w:val="22"/>
        </w:rPr>
      </w:pPr>
      <w:r w:rsidRPr="00115B83">
        <w:rPr>
          <w:sz w:val="22"/>
          <w:szCs w:val="22"/>
        </w:rPr>
        <w:t xml:space="preserve">V </w:t>
      </w:r>
      <w:r w:rsidR="00135B9C" w:rsidRPr="00115B83">
        <w:rPr>
          <w:sz w:val="22"/>
          <w:szCs w:val="22"/>
          <w:highlight w:val="cyan"/>
        </w:rPr>
        <w:t>[DOPLNÍ DODAVATEL]</w:t>
      </w:r>
      <w:r w:rsidRPr="00115B83">
        <w:rPr>
          <w:sz w:val="22"/>
          <w:szCs w:val="22"/>
        </w:rPr>
        <w:t>d</w:t>
      </w:r>
      <w:r w:rsidR="004E08B8" w:rsidRPr="00115B83">
        <w:rPr>
          <w:sz w:val="22"/>
          <w:szCs w:val="22"/>
        </w:rPr>
        <w:t xml:space="preserve">ne </w:t>
      </w:r>
      <w:r w:rsidR="004E08B8" w:rsidRPr="00115B83">
        <w:rPr>
          <w:sz w:val="22"/>
          <w:szCs w:val="22"/>
          <w:highlight w:val="cyan"/>
        </w:rPr>
        <w:t xml:space="preserve">[DOPLNÍ </w:t>
      </w:r>
      <w:r w:rsidRPr="00115B83">
        <w:rPr>
          <w:sz w:val="22"/>
          <w:szCs w:val="22"/>
          <w:highlight w:val="cyan"/>
        </w:rPr>
        <w:t>DODAVATEL</w:t>
      </w:r>
      <w:r w:rsidR="004E08B8" w:rsidRPr="00115B83">
        <w:rPr>
          <w:sz w:val="22"/>
          <w:szCs w:val="22"/>
          <w:highlight w:val="cyan"/>
        </w:rPr>
        <w:t>]</w:t>
      </w:r>
    </w:p>
    <w:p w:rsidR="004E08B8" w:rsidRPr="00115B83" w:rsidRDefault="004E08B8" w:rsidP="004E08B8">
      <w:pPr>
        <w:rPr>
          <w:sz w:val="22"/>
          <w:szCs w:val="22"/>
        </w:rPr>
      </w:pPr>
    </w:p>
    <w:p w:rsidR="004E08B8" w:rsidRPr="00115B83" w:rsidRDefault="004E08B8" w:rsidP="004E08B8">
      <w:pPr>
        <w:rPr>
          <w:sz w:val="22"/>
          <w:szCs w:val="22"/>
        </w:rPr>
      </w:pPr>
    </w:p>
    <w:p w:rsidR="009225EA" w:rsidRPr="00115B83" w:rsidRDefault="009225EA" w:rsidP="004E08B8">
      <w:pPr>
        <w:rPr>
          <w:sz w:val="22"/>
          <w:szCs w:val="22"/>
        </w:rPr>
      </w:pPr>
    </w:p>
    <w:p w:rsidR="004E08B8" w:rsidRPr="00115B83" w:rsidRDefault="004E08B8" w:rsidP="004E08B8">
      <w:pPr>
        <w:rPr>
          <w:sz w:val="22"/>
          <w:szCs w:val="22"/>
        </w:rPr>
      </w:pPr>
    </w:p>
    <w:p w:rsidR="004E08B8" w:rsidRPr="00115B83" w:rsidRDefault="004E08B8" w:rsidP="002D2D30">
      <w:pPr>
        <w:ind w:left="4248"/>
        <w:rPr>
          <w:sz w:val="22"/>
          <w:szCs w:val="22"/>
        </w:rPr>
      </w:pPr>
      <w:r w:rsidRPr="00115B83">
        <w:rPr>
          <w:sz w:val="22"/>
          <w:szCs w:val="22"/>
        </w:rPr>
        <w:t>………………………………………………….</w:t>
      </w:r>
    </w:p>
    <w:p w:rsidR="004E08B8" w:rsidRPr="00115B83" w:rsidRDefault="004E08B8" w:rsidP="00135B9C">
      <w:pPr>
        <w:ind w:left="3540" w:firstLine="708"/>
        <w:jc w:val="center"/>
        <w:rPr>
          <w:sz w:val="22"/>
          <w:szCs w:val="22"/>
        </w:rPr>
      </w:pPr>
      <w:r w:rsidRPr="00115B83">
        <w:rPr>
          <w:sz w:val="22"/>
          <w:szCs w:val="22"/>
          <w:highlight w:val="cyan"/>
        </w:rPr>
        <w:t xml:space="preserve">DOPLNÍ </w:t>
      </w:r>
      <w:r w:rsidR="002D2D30" w:rsidRPr="00115B83">
        <w:rPr>
          <w:sz w:val="22"/>
          <w:szCs w:val="22"/>
          <w:highlight w:val="cyan"/>
        </w:rPr>
        <w:t>DODAVATEL</w:t>
      </w:r>
      <w:r w:rsidRPr="00115B83">
        <w:rPr>
          <w:sz w:val="22"/>
          <w:szCs w:val="22"/>
          <w:highlight w:val="cyan"/>
        </w:rPr>
        <w:t xml:space="preserve"> – obchodní firma +</w:t>
      </w:r>
      <w:r w:rsidR="002D2D30" w:rsidRPr="00115B83">
        <w:rPr>
          <w:sz w:val="22"/>
          <w:szCs w:val="22"/>
          <w:highlight w:val="cyan"/>
        </w:rPr>
        <w:t>podpis statutárního orgánu dodavatele nebo osoby oprávněné jednat za dodavatele</w:t>
      </w:r>
    </w:p>
    <w:sectPr w:rsidR="004E08B8" w:rsidRPr="00115B83" w:rsidSect="00A047D6">
      <w:headerReference w:type="default" r:id="rId7"/>
      <w:footerReference w:type="even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92A" w:rsidRDefault="00C5092A">
      <w:r>
        <w:separator/>
      </w:r>
    </w:p>
  </w:endnote>
  <w:endnote w:type="continuationSeparator" w:id="0">
    <w:p w:rsidR="00C5092A" w:rsidRDefault="00C50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466" w:rsidRDefault="00E50C1C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3346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33466" w:rsidRDefault="002334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92A" w:rsidRDefault="00C5092A">
      <w:r>
        <w:separator/>
      </w:r>
    </w:p>
  </w:footnote>
  <w:footnote w:type="continuationSeparator" w:id="0">
    <w:p w:rsidR="00C5092A" w:rsidRDefault="00C50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466" w:rsidRPr="00115B83" w:rsidRDefault="004D2FD1">
    <w:pPr>
      <w:pStyle w:val="Zhlav"/>
      <w:rPr>
        <w:i/>
        <w:sz w:val="22"/>
        <w:szCs w:val="22"/>
      </w:rPr>
    </w:pPr>
    <w:r w:rsidRPr="00115B83">
      <w:rPr>
        <w:i/>
        <w:sz w:val="22"/>
        <w:szCs w:val="22"/>
      </w:rPr>
      <w:t>Příloh</w:t>
    </w:r>
    <w:r w:rsidR="00FF26D2" w:rsidRPr="00115B83">
      <w:rPr>
        <w:i/>
        <w:sz w:val="22"/>
        <w:szCs w:val="22"/>
      </w:rPr>
      <w:t xml:space="preserve">a č. </w:t>
    </w:r>
    <w:r w:rsidR="00115B83" w:rsidRPr="00115B83">
      <w:rPr>
        <w:i/>
        <w:sz w:val="22"/>
        <w:szCs w:val="22"/>
      </w:rPr>
      <w:t>10</w:t>
    </w:r>
    <w:r w:rsidR="00FF26D2" w:rsidRPr="00115B83">
      <w:rPr>
        <w:i/>
        <w:sz w:val="22"/>
        <w:szCs w:val="22"/>
      </w:rPr>
      <w:t xml:space="preserve"> </w:t>
    </w:r>
    <w:r w:rsidR="00233466" w:rsidRPr="00115B83">
      <w:rPr>
        <w:i/>
        <w:sz w:val="22"/>
        <w:szCs w:val="22"/>
      </w:rPr>
      <w:t>zadávací dokumentace – Čestné prohlášení o náhradním plnění</w:t>
    </w:r>
  </w:p>
  <w:p w:rsidR="00233466" w:rsidRDefault="00233466">
    <w:pPr>
      <w:pStyle w:val="Zhlav"/>
      <w:rPr>
        <w:rFonts w:ascii="Garamond" w:hAnsi="Garamond"/>
        <w:i/>
      </w:rPr>
    </w:pPr>
    <w:r>
      <w:rPr>
        <w:rFonts w:ascii="Garamond" w:hAnsi="Garamond"/>
        <w:i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840105</wp:posOffset>
          </wp:positionH>
          <wp:positionV relativeFrom="page">
            <wp:posOffset>770255</wp:posOffset>
          </wp:positionV>
          <wp:extent cx="1559560" cy="422910"/>
          <wp:effectExtent l="19050" t="0" r="254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9560" cy="422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33466" w:rsidRDefault="00233466" w:rsidP="004B2406">
    <w:pPr>
      <w:pStyle w:val="Zhlav"/>
      <w:tabs>
        <w:tab w:val="clear" w:pos="4536"/>
      </w:tabs>
      <w:rPr>
        <w:rFonts w:ascii="Garamond" w:hAnsi="Garamond"/>
        <w:i/>
      </w:rPr>
    </w:pPr>
    <w:r>
      <w:rPr>
        <w:rFonts w:ascii="Garamond" w:hAnsi="Garamond"/>
        <w:i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C75E2"/>
    <w:multiLevelType w:val="hybridMultilevel"/>
    <w:tmpl w:val="5040F7AC"/>
    <w:lvl w:ilvl="0" w:tplc="0B5AB97C">
      <w:start w:val="1"/>
      <w:numFmt w:val="decimal"/>
      <w:lvlText w:val="%1."/>
      <w:lvlJc w:val="left"/>
      <w:pPr>
        <w:ind w:left="418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4905" w:hanging="360"/>
      </w:pPr>
    </w:lvl>
    <w:lvl w:ilvl="2" w:tplc="0405001B" w:tentative="1">
      <w:start w:val="1"/>
      <w:numFmt w:val="lowerRoman"/>
      <w:lvlText w:val="%3."/>
      <w:lvlJc w:val="right"/>
      <w:pPr>
        <w:ind w:left="5625" w:hanging="180"/>
      </w:pPr>
    </w:lvl>
    <w:lvl w:ilvl="3" w:tplc="0405000F" w:tentative="1">
      <w:start w:val="1"/>
      <w:numFmt w:val="decimal"/>
      <w:lvlText w:val="%4."/>
      <w:lvlJc w:val="left"/>
      <w:pPr>
        <w:ind w:left="6345" w:hanging="360"/>
      </w:pPr>
    </w:lvl>
    <w:lvl w:ilvl="4" w:tplc="04050019" w:tentative="1">
      <w:start w:val="1"/>
      <w:numFmt w:val="lowerLetter"/>
      <w:lvlText w:val="%5."/>
      <w:lvlJc w:val="left"/>
      <w:pPr>
        <w:ind w:left="7065" w:hanging="360"/>
      </w:pPr>
    </w:lvl>
    <w:lvl w:ilvl="5" w:tplc="0405001B" w:tentative="1">
      <w:start w:val="1"/>
      <w:numFmt w:val="lowerRoman"/>
      <w:lvlText w:val="%6."/>
      <w:lvlJc w:val="right"/>
      <w:pPr>
        <w:ind w:left="7785" w:hanging="180"/>
      </w:pPr>
    </w:lvl>
    <w:lvl w:ilvl="6" w:tplc="0405000F" w:tentative="1">
      <w:start w:val="1"/>
      <w:numFmt w:val="decimal"/>
      <w:lvlText w:val="%7."/>
      <w:lvlJc w:val="left"/>
      <w:pPr>
        <w:ind w:left="8505" w:hanging="360"/>
      </w:pPr>
    </w:lvl>
    <w:lvl w:ilvl="7" w:tplc="04050019" w:tentative="1">
      <w:start w:val="1"/>
      <w:numFmt w:val="lowerLetter"/>
      <w:lvlText w:val="%8."/>
      <w:lvlJc w:val="left"/>
      <w:pPr>
        <w:ind w:left="9225" w:hanging="360"/>
      </w:pPr>
    </w:lvl>
    <w:lvl w:ilvl="8" w:tplc="0405001B" w:tentative="1">
      <w:start w:val="1"/>
      <w:numFmt w:val="lowerRoman"/>
      <w:lvlText w:val="%9."/>
      <w:lvlJc w:val="right"/>
      <w:pPr>
        <w:ind w:left="9945" w:hanging="180"/>
      </w:pPr>
    </w:lvl>
  </w:abstractNum>
  <w:abstractNum w:abstractNumId="5" w15:restartNumberingAfterBreak="0">
    <w:nsid w:val="509E0F4B"/>
    <w:multiLevelType w:val="hybridMultilevel"/>
    <w:tmpl w:val="B59E056A"/>
    <w:lvl w:ilvl="0" w:tplc="A2DEB588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4908" w:hanging="360"/>
      </w:pPr>
    </w:lvl>
    <w:lvl w:ilvl="2" w:tplc="0405001B" w:tentative="1">
      <w:start w:val="1"/>
      <w:numFmt w:val="lowerRoman"/>
      <w:lvlText w:val="%3."/>
      <w:lvlJc w:val="right"/>
      <w:pPr>
        <w:ind w:left="5628" w:hanging="180"/>
      </w:pPr>
    </w:lvl>
    <w:lvl w:ilvl="3" w:tplc="0405000F" w:tentative="1">
      <w:start w:val="1"/>
      <w:numFmt w:val="decimal"/>
      <w:lvlText w:val="%4."/>
      <w:lvlJc w:val="left"/>
      <w:pPr>
        <w:ind w:left="6348" w:hanging="360"/>
      </w:pPr>
    </w:lvl>
    <w:lvl w:ilvl="4" w:tplc="04050019" w:tentative="1">
      <w:start w:val="1"/>
      <w:numFmt w:val="lowerLetter"/>
      <w:lvlText w:val="%5."/>
      <w:lvlJc w:val="left"/>
      <w:pPr>
        <w:ind w:left="7068" w:hanging="360"/>
      </w:pPr>
    </w:lvl>
    <w:lvl w:ilvl="5" w:tplc="0405001B" w:tentative="1">
      <w:start w:val="1"/>
      <w:numFmt w:val="lowerRoman"/>
      <w:lvlText w:val="%6."/>
      <w:lvlJc w:val="right"/>
      <w:pPr>
        <w:ind w:left="7788" w:hanging="180"/>
      </w:pPr>
    </w:lvl>
    <w:lvl w:ilvl="6" w:tplc="0405000F" w:tentative="1">
      <w:start w:val="1"/>
      <w:numFmt w:val="decimal"/>
      <w:lvlText w:val="%7."/>
      <w:lvlJc w:val="left"/>
      <w:pPr>
        <w:ind w:left="8508" w:hanging="360"/>
      </w:pPr>
    </w:lvl>
    <w:lvl w:ilvl="7" w:tplc="04050019" w:tentative="1">
      <w:start w:val="1"/>
      <w:numFmt w:val="lowerLetter"/>
      <w:lvlText w:val="%8."/>
      <w:lvlJc w:val="left"/>
      <w:pPr>
        <w:ind w:left="9228" w:hanging="360"/>
      </w:pPr>
    </w:lvl>
    <w:lvl w:ilvl="8" w:tplc="0405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08B8"/>
    <w:rsid w:val="0005748D"/>
    <w:rsid w:val="000757DF"/>
    <w:rsid w:val="000870B4"/>
    <w:rsid w:val="000F4ABA"/>
    <w:rsid w:val="000F6F7F"/>
    <w:rsid w:val="00115B83"/>
    <w:rsid w:val="00135B9C"/>
    <w:rsid w:val="00157477"/>
    <w:rsid w:val="001817A9"/>
    <w:rsid w:val="001A382F"/>
    <w:rsid w:val="001C3477"/>
    <w:rsid w:val="001D4801"/>
    <w:rsid w:val="001E3AE1"/>
    <w:rsid w:val="0021234C"/>
    <w:rsid w:val="00233466"/>
    <w:rsid w:val="002352E8"/>
    <w:rsid w:val="00244E21"/>
    <w:rsid w:val="002754D9"/>
    <w:rsid w:val="002A2F30"/>
    <w:rsid w:val="002B0A80"/>
    <w:rsid w:val="002C6BDD"/>
    <w:rsid w:val="002D2D30"/>
    <w:rsid w:val="002E1E44"/>
    <w:rsid w:val="002F653F"/>
    <w:rsid w:val="0031628D"/>
    <w:rsid w:val="003A5539"/>
    <w:rsid w:val="00426B25"/>
    <w:rsid w:val="00493526"/>
    <w:rsid w:val="00495B1B"/>
    <w:rsid w:val="004B1AE4"/>
    <w:rsid w:val="004B2406"/>
    <w:rsid w:val="004C1839"/>
    <w:rsid w:val="004D14A6"/>
    <w:rsid w:val="004D2FD1"/>
    <w:rsid w:val="004E08B8"/>
    <w:rsid w:val="004F7207"/>
    <w:rsid w:val="00534102"/>
    <w:rsid w:val="00542E60"/>
    <w:rsid w:val="00553B90"/>
    <w:rsid w:val="00555909"/>
    <w:rsid w:val="00572CA7"/>
    <w:rsid w:val="00582C4F"/>
    <w:rsid w:val="005B2FC7"/>
    <w:rsid w:val="005E58B2"/>
    <w:rsid w:val="005E6947"/>
    <w:rsid w:val="00601618"/>
    <w:rsid w:val="00633BC9"/>
    <w:rsid w:val="00640FC8"/>
    <w:rsid w:val="0065793F"/>
    <w:rsid w:val="00682BD8"/>
    <w:rsid w:val="0069725A"/>
    <w:rsid w:val="006C1E0E"/>
    <w:rsid w:val="006C638F"/>
    <w:rsid w:val="006D32E1"/>
    <w:rsid w:val="006F7B0A"/>
    <w:rsid w:val="00710B2E"/>
    <w:rsid w:val="00731C06"/>
    <w:rsid w:val="00751B7F"/>
    <w:rsid w:val="007601D7"/>
    <w:rsid w:val="00763F1B"/>
    <w:rsid w:val="007641AC"/>
    <w:rsid w:val="0077504D"/>
    <w:rsid w:val="007A1800"/>
    <w:rsid w:val="007C433B"/>
    <w:rsid w:val="00836F8F"/>
    <w:rsid w:val="008558B5"/>
    <w:rsid w:val="008A2252"/>
    <w:rsid w:val="009158E1"/>
    <w:rsid w:val="009225EA"/>
    <w:rsid w:val="00995B79"/>
    <w:rsid w:val="00A047D6"/>
    <w:rsid w:val="00A636B5"/>
    <w:rsid w:val="00A63DFA"/>
    <w:rsid w:val="00A65845"/>
    <w:rsid w:val="00A67024"/>
    <w:rsid w:val="00A83340"/>
    <w:rsid w:val="00A9228C"/>
    <w:rsid w:val="00AB16A4"/>
    <w:rsid w:val="00AB5B4B"/>
    <w:rsid w:val="00AF3350"/>
    <w:rsid w:val="00B00825"/>
    <w:rsid w:val="00B37056"/>
    <w:rsid w:val="00B41433"/>
    <w:rsid w:val="00B427D1"/>
    <w:rsid w:val="00B52B6A"/>
    <w:rsid w:val="00BA2D72"/>
    <w:rsid w:val="00C43B99"/>
    <w:rsid w:val="00C5092A"/>
    <w:rsid w:val="00C631BE"/>
    <w:rsid w:val="00CA0E79"/>
    <w:rsid w:val="00CF12E6"/>
    <w:rsid w:val="00CF5E0C"/>
    <w:rsid w:val="00D018BF"/>
    <w:rsid w:val="00D069E8"/>
    <w:rsid w:val="00D55772"/>
    <w:rsid w:val="00D87DE7"/>
    <w:rsid w:val="00DB1ECA"/>
    <w:rsid w:val="00DC5CD8"/>
    <w:rsid w:val="00DC618E"/>
    <w:rsid w:val="00E40EC6"/>
    <w:rsid w:val="00E427EE"/>
    <w:rsid w:val="00E451C5"/>
    <w:rsid w:val="00E50C1C"/>
    <w:rsid w:val="00E86F2A"/>
    <w:rsid w:val="00EB0EA9"/>
    <w:rsid w:val="00EB3824"/>
    <w:rsid w:val="00ED1BF4"/>
    <w:rsid w:val="00EE3508"/>
    <w:rsid w:val="00EF13E7"/>
    <w:rsid w:val="00F17267"/>
    <w:rsid w:val="00F602CA"/>
    <w:rsid w:val="00FC48F3"/>
    <w:rsid w:val="00FF26D2"/>
    <w:rsid w:val="00FF74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41246F0A"/>
  <w15:docId w15:val="{CD490668-AB3D-4F04-8DB0-B7523FD4D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69E8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F5E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F5E0C"/>
    <w:rPr>
      <w:rFonts w:ascii="Tahoma" w:eastAsia="MS Mincho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83340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BA2D7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A2D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BA2D72"/>
    <w:rPr>
      <w:rFonts w:eastAsia="MS Mincho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A2D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A2D72"/>
    <w:rPr>
      <w:rFonts w:eastAsia="MS Mincho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187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Dopravní podnik Ostrava a.s.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Janečková Iveta, Bc.</cp:lastModifiedBy>
  <cp:revision>23</cp:revision>
  <cp:lastPrinted>2017-06-16T13:46:00Z</cp:lastPrinted>
  <dcterms:created xsi:type="dcterms:W3CDTF">2017-06-16T13:21:00Z</dcterms:created>
  <dcterms:modified xsi:type="dcterms:W3CDTF">2022-03-30T12:05:00Z</dcterms:modified>
</cp:coreProperties>
</file>