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76A4" w14:textId="6A23EACC" w:rsidR="004D65F6" w:rsidRPr="00465043" w:rsidRDefault="004D65F6" w:rsidP="004D65F6">
      <w:pPr>
        <w:autoSpaceDE w:val="0"/>
        <w:autoSpaceDN w:val="0"/>
        <w:adjustRightInd w:val="0"/>
        <w:jc w:val="both"/>
        <w:rPr>
          <w:rFonts w:ascii="Arial" w:hAnsi="Arial" w:cs="Arial"/>
          <w:color w:val="000000"/>
          <w:sz w:val="28"/>
          <w:szCs w:val="28"/>
        </w:rPr>
      </w:pPr>
      <w:r w:rsidRPr="00465043">
        <w:rPr>
          <w:rFonts w:ascii="Arial" w:hAnsi="Arial" w:cs="Arial"/>
          <w:b/>
          <w:color w:val="000000"/>
          <w:sz w:val="28"/>
          <w:szCs w:val="28"/>
        </w:rPr>
        <w:t>Smlouva o dílo</w:t>
      </w:r>
      <w:r w:rsidR="004C4339" w:rsidRPr="00465043">
        <w:rPr>
          <w:rFonts w:ascii="Arial" w:hAnsi="Arial" w:cs="Arial"/>
          <w:b/>
          <w:color w:val="000000"/>
          <w:sz w:val="28"/>
          <w:szCs w:val="28"/>
        </w:rPr>
        <w:t xml:space="preserve"> č. </w:t>
      </w:r>
      <w:r w:rsidR="006264B6" w:rsidRPr="006264B6">
        <w:rPr>
          <w:rFonts w:ascii="Arial" w:hAnsi="Arial" w:cs="Arial"/>
          <w:b/>
          <w:color w:val="000000"/>
          <w:sz w:val="28"/>
          <w:szCs w:val="28"/>
        </w:rPr>
        <w:t>TS/</w:t>
      </w:r>
      <w:r w:rsidR="00C14B76">
        <w:rPr>
          <w:rFonts w:ascii="Arial" w:hAnsi="Arial" w:cs="Arial"/>
          <w:b/>
          <w:color w:val="000000"/>
          <w:sz w:val="28"/>
          <w:szCs w:val="28"/>
        </w:rPr>
        <w:t>….</w:t>
      </w:r>
      <w:r w:rsidR="006264B6" w:rsidRPr="006264B6">
        <w:rPr>
          <w:rFonts w:ascii="Arial" w:hAnsi="Arial" w:cs="Arial"/>
          <w:b/>
          <w:color w:val="000000"/>
          <w:sz w:val="28"/>
          <w:szCs w:val="28"/>
        </w:rPr>
        <w:t>/</w:t>
      </w:r>
      <w:r w:rsidR="00C14B76">
        <w:rPr>
          <w:rFonts w:ascii="Arial" w:hAnsi="Arial" w:cs="Arial"/>
          <w:b/>
          <w:color w:val="000000"/>
          <w:sz w:val="28"/>
          <w:szCs w:val="28"/>
        </w:rPr>
        <w:t>..</w:t>
      </w:r>
      <w:r w:rsidR="006264B6" w:rsidRPr="006264B6" w:rsidDel="006264B6">
        <w:rPr>
          <w:rFonts w:ascii="Arial" w:hAnsi="Arial" w:cs="Arial"/>
          <w:b/>
          <w:color w:val="000000"/>
          <w:sz w:val="28"/>
          <w:szCs w:val="28"/>
        </w:rPr>
        <w:t xml:space="preserve"> </w:t>
      </w:r>
    </w:p>
    <w:p w14:paraId="293F7408" w14:textId="77777777" w:rsidR="004D65F6" w:rsidRPr="0075252B" w:rsidRDefault="004D65F6" w:rsidP="004D65F6">
      <w:pPr>
        <w:autoSpaceDE w:val="0"/>
        <w:autoSpaceDN w:val="0"/>
        <w:adjustRightInd w:val="0"/>
        <w:jc w:val="both"/>
        <w:rPr>
          <w:color w:val="000000"/>
        </w:rPr>
      </w:pPr>
    </w:p>
    <w:p w14:paraId="02531387" w14:textId="77777777" w:rsidR="009559B5" w:rsidRDefault="004C4339" w:rsidP="00412384">
      <w:pPr>
        <w:pBdr>
          <w:bottom w:val="single" w:sz="6" w:space="1" w:color="auto"/>
        </w:pBdr>
        <w:tabs>
          <w:tab w:val="left" w:pos="0"/>
          <w:tab w:val="left" w:leader="underscore" w:pos="4706"/>
          <w:tab w:val="left" w:pos="4990"/>
          <w:tab w:val="left" w:leader="underscore" w:pos="9639"/>
        </w:tabs>
        <w:rPr>
          <w:color w:val="000000"/>
          <w:sz w:val="22"/>
          <w:szCs w:val="22"/>
        </w:rPr>
      </w:pPr>
      <w:r w:rsidRPr="004C4339">
        <w:rPr>
          <w:color w:val="000000"/>
          <w:sz w:val="22"/>
          <w:szCs w:val="22"/>
        </w:rPr>
        <w:t>uzavřená ve smyslu ustanovení § 2586 a násl. zákona č. 89/2012 Sb., občanský zákoník, ve znění pozdějších předpisů (dále jen „Občanský zákoník“)</w:t>
      </w:r>
    </w:p>
    <w:p w14:paraId="4820D37F" w14:textId="77777777" w:rsidR="004C4339" w:rsidRDefault="004C4339" w:rsidP="00412384">
      <w:pPr>
        <w:pBdr>
          <w:bottom w:val="single" w:sz="6" w:space="1" w:color="auto"/>
        </w:pBdr>
        <w:tabs>
          <w:tab w:val="left" w:pos="0"/>
          <w:tab w:val="left" w:leader="underscore" w:pos="4706"/>
          <w:tab w:val="left" w:pos="4990"/>
          <w:tab w:val="left" w:leader="underscore" w:pos="9639"/>
        </w:tabs>
        <w:rPr>
          <w:rFonts w:ascii="Arial" w:hAnsi="Arial" w:cs="Arial"/>
          <w:b/>
        </w:rPr>
      </w:pPr>
    </w:p>
    <w:p w14:paraId="2E5E847C" w14:textId="77777777" w:rsidR="00412384" w:rsidRPr="007F1242" w:rsidRDefault="00412384" w:rsidP="00412384">
      <w:pPr>
        <w:pBdr>
          <w:bottom w:val="single" w:sz="6" w:space="1" w:color="auto"/>
        </w:pBdr>
        <w:tabs>
          <w:tab w:val="left" w:pos="0"/>
          <w:tab w:val="left" w:leader="underscore" w:pos="4706"/>
          <w:tab w:val="left" w:pos="4990"/>
          <w:tab w:val="left" w:leader="underscore" w:pos="9639"/>
        </w:tabs>
        <w:rPr>
          <w:rFonts w:ascii="Arial" w:hAnsi="Arial" w:cs="Arial"/>
          <w:b/>
        </w:rPr>
      </w:pPr>
      <w:r w:rsidRPr="007F1242">
        <w:rPr>
          <w:rFonts w:ascii="Arial" w:hAnsi="Arial" w:cs="Arial"/>
          <w:b/>
        </w:rPr>
        <w:t>Smluvní strany</w:t>
      </w:r>
    </w:p>
    <w:p w14:paraId="7B0D4F40" w14:textId="77777777" w:rsidR="004D0375" w:rsidRPr="007F1242" w:rsidRDefault="004D0375" w:rsidP="004D0375">
      <w:pPr>
        <w:pStyle w:val="Default"/>
        <w:rPr>
          <w:b/>
          <w:bCs/>
          <w:color w:val="auto"/>
        </w:rPr>
      </w:pPr>
      <w:r w:rsidRPr="007F1242">
        <w:rPr>
          <w:b/>
          <w:bCs/>
          <w:color w:val="auto"/>
        </w:rPr>
        <w:t>Statutární město Ostrava</w:t>
      </w:r>
    </w:p>
    <w:p w14:paraId="48A65205" w14:textId="77777777" w:rsidR="004D0375" w:rsidRPr="007F1242" w:rsidRDefault="004D0375" w:rsidP="004D0375">
      <w:pPr>
        <w:pStyle w:val="Default"/>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Prokešovo náměstí 1803/8, 729 30 Ostrava – Moravská Ostrava </w:t>
      </w:r>
    </w:p>
    <w:p w14:paraId="2FA568C0" w14:textId="0C5EE735" w:rsidR="004D0375" w:rsidRPr="007F1242" w:rsidRDefault="004D0375" w:rsidP="004D0375">
      <w:pPr>
        <w:pStyle w:val="Default"/>
        <w:rPr>
          <w:color w:val="auto"/>
          <w:sz w:val="22"/>
          <w:szCs w:val="22"/>
        </w:rPr>
      </w:pPr>
      <w:r w:rsidRPr="007F1242">
        <w:rPr>
          <w:color w:val="auto"/>
          <w:sz w:val="22"/>
          <w:szCs w:val="22"/>
        </w:rPr>
        <w:t xml:space="preserve">IČO: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00845451 </w:t>
      </w:r>
    </w:p>
    <w:p w14:paraId="77B06CE8" w14:textId="77777777" w:rsidR="004D0375" w:rsidRPr="007F1242" w:rsidRDefault="004D0375" w:rsidP="004D0375">
      <w:pPr>
        <w:pStyle w:val="Default"/>
        <w:rPr>
          <w:color w:val="auto"/>
          <w:sz w:val="22"/>
          <w:szCs w:val="22"/>
        </w:rPr>
      </w:pPr>
      <w:r w:rsidRPr="007F1242">
        <w:rPr>
          <w:color w:val="auto"/>
          <w:sz w:val="22"/>
          <w:szCs w:val="22"/>
        </w:rPr>
        <w:t xml:space="preserve">DIČ: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CZ00845451 – plátce DPH</w:t>
      </w:r>
    </w:p>
    <w:p w14:paraId="464EF458" w14:textId="77777777" w:rsidR="004D0375" w:rsidRPr="007F1242" w:rsidRDefault="004D0375" w:rsidP="004D0375">
      <w:pPr>
        <w:pStyle w:val="Default"/>
        <w:rPr>
          <w:bCs/>
          <w:i/>
          <w:color w:val="auto"/>
          <w:sz w:val="22"/>
          <w:szCs w:val="22"/>
        </w:rPr>
      </w:pPr>
      <w:r w:rsidRPr="007F1242">
        <w:rPr>
          <w:bCs/>
          <w:i/>
          <w:color w:val="auto"/>
          <w:sz w:val="22"/>
          <w:szCs w:val="22"/>
        </w:rPr>
        <w:t>pro potřeby vystavení daňových dokladů odběratel nebo zákazník</w:t>
      </w:r>
    </w:p>
    <w:p w14:paraId="5E00BBBE" w14:textId="77777777" w:rsidR="004D0375" w:rsidRPr="007F1242" w:rsidRDefault="004D0375" w:rsidP="004D0375">
      <w:pPr>
        <w:pStyle w:val="Default"/>
        <w:rPr>
          <w:b/>
          <w:bCs/>
          <w:color w:val="FF0000"/>
        </w:rPr>
      </w:pPr>
    </w:p>
    <w:p w14:paraId="5D2F57D1" w14:textId="77777777" w:rsidR="004D0375" w:rsidRPr="007F1242" w:rsidRDefault="004D0375" w:rsidP="004D0375">
      <w:pPr>
        <w:pStyle w:val="Default"/>
        <w:rPr>
          <w:b/>
          <w:bCs/>
          <w:color w:val="auto"/>
        </w:rPr>
      </w:pPr>
      <w:r w:rsidRPr="007F1242">
        <w:rPr>
          <w:b/>
          <w:bCs/>
          <w:color w:val="auto"/>
        </w:rPr>
        <w:t xml:space="preserve">Statutární město Ostrava, městský obvod Slezská Ostrava </w:t>
      </w:r>
    </w:p>
    <w:p w14:paraId="7C48C710" w14:textId="77777777" w:rsidR="004D0375" w:rsidRPr="007F1242" w:rsidRDefault="004D0375" w:rsidP="004D0375">
      <w:pPr>
        <w:pStyle w:val="Default"/>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Těšínská 138/35, 710 16 Ostrava – Slezská Ostrava </w:t>
      </w:r>
    </w:p>
    <w:p w14:paraId="0F099E5C" w14:textId="77777777" w:rsidR="004D0375" w:rsidRPr="007F1242" w:rsidRDefault="004D0375" w:rsidP="004D0375">
      <w:pPr>
        <w:pStyle w:val="Default"/>
        <w:rPr>
          <w:color w:val="auto"/>
          <w:sz w:val="22"/>
          <w:szCs w:val="22"/>
        </w:rPr>
      </w:pPr>
      <w:r w:rsidRPr="007F1242">
        <w:rPr>
          <w:color w:val="auto"/>
          <w:sz w:val="22"/>
          <w:szCs w:val="22"/>
        </w:rPr>
        <w:t xml:space="preserve">ID datové schránky: </w:t>
      </w:r>
      <w:r w:rsidRPr="007F1242">
        <w:rPr>
          <w:color w:val="auto"/>
          <w:sz w:val="22"/>
          <w:szCs w:val="22"/>
        </w:rPr>
        <w:tab/>
      </w:r>
      <w:r w:rsidRPr="007F1242">
        <w:rPr>
          <w:color w:val="auto"/>
          <w:sz w:val="22"/>
          <w:szCs w:val="22"/>
        </w:rPr>
        <w:tab/>
        <w:t xml:space="preserve">56zbpub </w:t>
      </w:r>
    </w:p>
    <w:p w14:paraId="7F0CF879" w14:textId="2533A665" w:rsidR="004D0375" w:rsidRPr="007F1242" w:rsidRDefault="004D0375" w:rsidP="004D0375">
      <w:pPr>
        <w:pStyle w:val="Default"/>
        <w:rPr>
          <w:color w:val="auto"/>
          <w:sz w:val="22"/>
          <w:szCs w:val="22"/>
        </w:rPr>
      </w:pPr>
      <w:r w:rsidRPr="007F1242">
        <w:rPr>
          <w:color w:val="auto"/>
          <w:sz w:val="22"/>
          <w:szCs w:val="22"/>
        </w:rPr>
        <w:t xml:space="preserve">zástupce: </w:t>
      </w:r>
      <w:r w:rsidRPr="007F1242">
        <w:rPr>
          <w:color w:val="auto"/>
          <w:sz w:val="22"/>
          <w:szCs w:val="22"/>
        </w:rPr>
        <w:tab/>
      </w:r>
      <w:r w:rsidRPr="007F1242">
        <w:rPr>
          <w:color w:val="auto"/>
          <w:sz w:val="22"/>
          <w:szCs w:val="22"/>
        </w:rPr>
        <w:tab/>
      </w:r>
      <w:r w:rsidRPr="007F1242">
        <w:rPr>
          <w:color w:val="auto"/>
          <w:sz w:val="22"/>
          <w:szCs w:val="22"/>
        </w:rPr>
        <w:tab/>
      </w:r>
      <w:r w:rsidR="005177D1">
        <w:rPr>
          <w:color w:val="auto"/>
          <w:sz w:val="22"/>
          <w:szCs w:val="22"/>
        </w:rPr>
        <w:t xml:space="preserve">Bc. </w:t>
      </w:r>
      <w:r w:rsidR="00465043">
        <w:rPr>
          <w:color w:val="auto"/>
          <w:sz w:val="22"/>
          <w:szCs w:val="22"/>
        </w:rPr>
        <w:t>Richard Vereš</w:t>
      </w:r>
      <w:r w:rsidRPr="007F1242">
        <w:rPr>
          <w:color w:val="auto"/>
          <w:sz w:val="22"/>
          <w:szCs w:val="22"/>
        </w:rPr>
        <w:t xml:space="preserve">, starosta </w:t>
      </w:r>
    </w:p>
    <w:p w14:paraId="2FA53DFB" w14:textId="4C4ADB07" w:rsidR="004D0375" w:rsidRPr="007F1242" w:rsidRDefault="004D0375" w:rsidP="004D0375">
      <w:pPr>
        <w:pStyle w:val="Default"/>
        <w:rPr>
          <w:color w:val="auto"/>
          <w:sz w:val="22"/>
          <w:szCs w:val="22"/>
        </w:rPr>
      </w:pPr>
      <w:r w:rsidRPr="007F1242">
        <w:rPr>
          <w:color w:val="auto"/>
          <w:sz w:val="22"/>
          <w:szCs w:val="22"/>
        </w:rPr>
        <w:t xml:space="preserve">ve věcech smluvních: </w:t>
      </w:r>
      <w:r w:rsidRPr="007F1242">
        <w:rPr>
          <w:color w:val="auto"/>
          <w:sz w:val="22"/>
          <w:szCs w:val="22"/>
        </w:rPr>
        <w:tab/>
      </w:r>
      <w:r w:rsidRPr="007F1242">
        <w:rPr>
          <w:color w:val="auto"/>
          <w:sz w:val="22"/>
          <w:szCs w:val="22"/>
        </w:rPr>
        <w:tab/>
      </w:r>
      <w:r w:rsidR="005177D1">
        <w:rPr>
          <w:color w:val="auto"/>
          <w:sz w:val="22"/>
          <w:szCs w:val="22"/>
        </w:rPr>
        <w:t xml:space="preserve">Bc. </w:t>
      </w:r>
      <w:r w:rsidR="00465043">
        <w:rPr>
          <w:color w:val="auto"/>
          <w:sz w:val="22"/>
          <w:szCs w:val="22"/>
        </w:rPr>
        <w:t>Richard Vereš</w:t>
      </w:r>
      <w:r w:rsidRPr="007F1242">
        <w:rPr>
          <w:color w:val="auto"/>
          <w:sz w:val="22"/>
          <w:szCs w:val="22"/>
        </w:rPr>
        <w:t xml:space="preserve">, starosta </w:t>
      </w:r>
    </w:p>
    <w:p w14:paraId="7147A21E" w14:textId="6A5380E6" w:rsidR="008D4A83" w:rsidRDefault="004D65F6" w:rsidP="008D4A83">
      <w:pPr>
        <w:autoSpaceDE w:val="0"/>
        <w:autoSpaceDN w:val="0"/>
        <w:adjustRightInd w:val="0"/>
        <w:ind w:left="2832" w:hanging="2832"/>
        <w:jc w:val="both"/>
        <w:rPr>
          <w:rFonts w:eastAsia="Calibri"/>
          <w:sz w:val="22"/>
          <w:szCs w:val="22"/>
          <w:lang w:eastAsia="en-US"/>
        </w:rPr>
      </w:pPr>
      <w:r w:rsidRPr="00E013BD">
        <w:rPr>
          <w:rFonts w:eastAsia="Calibri"/>
          <w:sz w:val="22"/>
          <w:szCs w:val="22"/>
          <w:lang w:eastAsia="en-US"/>
        </w:rPr>
        <w:t>ve věcech technických:</w:t>
      </w:r>
      <w:r w:rsidRPr="00E013BD">
        <w:rPr>
          <w:rFonts w:eastAsia="Calibri"/>
          <w:sz w:val="22"/>
          <w:szCs w:val="22"/>
          <w:lang w:eastAsia="en-US"/>
        </w:rPr>
        <w:tab/>
      </w:r>
      <w:r>
        <w:rPr>
          <w:rFonts w:eastAsia="Calibri"/>
          <w:sz w:val="22"/>
          <w:szCs w:val="22"/>
          <w:lang w:eastAsia="en-US"/>
        </w:rPr>
        <w:tab/>
      </w:r>
      <w:r w:rsidR="008D4A83">
        <w:rPr>
          <w:rFonts w:eastAsia="Calibri"/>
          <w:sz w:val="22"/>
          <w:szCs w:val="22"/>
          <w:lang w:eastAsia="en-US"/>
        </w:rPr>
        <w:t>Ing. Miroslav Bilanič, tel. 599 410 </w:t>
      </w:r>
      <w:r w:rsidR="003B137A">
        <w:rPr>
          <w:rFonts w:eastAsia="Calibri"/>
          <w:sz w:val="22"/>
          <w:szCs w:val="22"/>
          <w:lang w:eastAsia="en-US"/>
        </w:rPr>
        <w:t>071</w:t>
      </w:r>
      <w:r w:rsidR="008D4A83">
        <w:rPr>
          <w:rFonts w:eastAsia="Calibri"/>
          <w:sz w:val="22"/>
          <w:szCs w:val="22"/>
          <w:lang w:eastAsia="en-US"/>
        </w:rPr>
        <w:t>, mobil 702 285 689, email:</w:t>
      </w:r>
      <w:r w:rsidR="00CC7558">
        <w:rPr>
          <w:rFonts w:eastAsia="Calibri"/>
          <w:sz w:val="22"/>
          <w:szCs w:val="22"/>
          <w:lang w:eastAsia="en-US"/>
        </w:rPr>
        <w:t> </w:t>
      </w:r>
      <w:r w:rsidR="008D4A83" w:rsidRPr="00CC7558">
        <w:rPr>
          <w:rStyle w:val="Hypertextovodkaz"/>
          <w:rFonts w:eastAsia="Calibri"/>
        </w:rPr>
        <w:t>mbilanic@slezska.cz</w:t>
      </w:r>
      <w:r w:rsidR="008D4A83">
        <w:rPr>
          <w:rFonts w:eastAsia="Calibri"/>
          <w:sz w:val="22"/>
          <w:szCs w:val="22"/>
          <w:lang w:eastAsia="en-US"/>
        </w:rPr>
        <w:t xml:space="preserve"> – vedoucí odboru technické správy - </w:t>
      </w:r>
      <w:r w:rsidR="008D4A83" w:rsidRPr="00E013BD">
        <w:rPr>
          <w:rFonts w:eastAsia="Calibri"/>
          <w:sz w:val="22"/>
          <w:szCs w:val="22"/>
          <w:lang w:eastAsia="en-US"/>
        </w:rPr>
        <w:t>odbor technické správy Úřadu městského obvodu Slezská Ostrava</w:t>
      </w:r>
    </w:p>
    <w:p w14:paraId="79588186" w14:textId="6BDCD449" w:rsidR="00C14B76" w:rsidRPr="00E013BD" w:rsidRDefault="00C14B76" w:rsidP="00C14B76">
      <w:pPr>
        <w:autoSpaceDE w:val="0"/>
        <w:autoSpaceDN w:val="0"/>
        <w:adjustRightInd w:val="0"/>
        <w:ind w:left="2410" w:firstLine="426"/>
        <w:jc w:val="both"/>
        <w:rPr>
          <w:rFonts w:eastAsia="Calibri"/>
          <w:sz w:val="22"/>
          <w:szCs w:val="22"/>
          <w:lang w:eastAsia="en-US"/>
        </w:rPr>
      </w:pPr>
      <w:r w:rsidRPr="00E013BD">
        <w:rPr>
          <w:rFonts w:eastAsia="Calibri"/>
          <w:sz w:val="22"/>
          <w:szCs w:val="22"/>
          <w:lang w:eastAsia="en-US"/>
        </w:rPr>
        <w:t xml:space="preserve">Ing. </w:t>
      </w:r>
      <w:r w:rsidR="00E23A03">
        <w:rPr>
          <w:rFonts w:eastAsia="Calibri"/>
          <w:sz w:val="22"/>
          <w:szCs w:val="22"/>
          <w:lang w:eastAsia="en-US"/>
        </w:rPr>
        <w:t>Miroslav Michalík</w:t>
      </w:r>
      <w:r w:rsidRPr="00E013BD">
        <w:rPr>
          <w:rFonts w:eastAsia="Calibri"/>
          <w:sz w:val="22"/>
          <w:szCs w:val="22"/>
          <w:lang w:eastAsia="en-US"/>
        </w:rPr>
        <w:t>, tel.: 599 410 0</w:t>
      </w:r>
      <w:r w:rsidR="00E23A03">
        <w:rPr>
          <w:rFonts w:eastAsia="Calibri"/>
          <w:sz w:val="22"/>
          <w:szCs w:val="22"/>
          <w:lang w:eastAsia="en-US"/>
        </w:rPr>
        <w:t>85</w:t>
      </w:r>
      <w:r w:rsidRPr="00E013BD">
        <w:rPr>
          <w:rFonts w:eastAsia="Calibri"/>
          <w:sz w:val="22"/>
          <w:szCs w:val="22"/>
          <w:lang w:eastAsia="en-US"/>
        </w:rPr>
        <w:t xml:space="preserve">, mobil: </w:t>
      </w:r>
      <w:r w:rsidR="00E23A03">
        <w:rPr>
          <w:rFonts w:eastAsia="Calibri"/>
          <w:sz w:val="22"/>
          <w:szCs w:val="22"/>
          <w:lang w:eastAsia="en-US"/>
        </w:rPr>
        <w:t>778 469 331</w:t>
      </w:r>
      <w:r w:rsidRPr="00E013BD">
        <w:rPr>
          <w:rFonts w:eastAsia="Calibri"/>
          <w:sz w:val="22"/>
          <w:szCs w:val="22"/>
          <w:lang w:eastAsia="en-US"/>
        </w:rPr>
        <w:t xml:space="preserve">, </w:t>
      </w:r>
    </w:p>
    <w:p w14:paraId="536DFA93" w14:textId="38252075" w:rsidR="00C14B76" w:rsidRPr="00E013BD" w:rsidRDefault="00C14B76" w:rsidP="00C14B76">
      <w:pPr>
        <w:autoSpaceDE w:val="0"/>
        <w:autoSpaceDN w:val="0"/>
        <w:adjustRightInd w:val="0"/>
        <w:ind w:left="2836"/>
        <w:jc w:val="both"/>
        <w:rPr>
          <w:rFonts w:eastAsia="Calibri"/>
          <w:sz w:val="22"/>
          <w:szCs w:val="22"/>
          <w:lang w:eastAsia="en-US"/>
        </w:rPr>
      </w:pPr>
      <w:r w:rsidRPr="00E013BD">
        <w:rPr>
          <w:rFonts w:eastAsia="Calibri"/>
          <w:sz w:val="22"/>
          <w:szCs w:val="22"/>
          <w:lang w:eastAsia="en-US"/>
        </w:rPr>
        <w:t xml:space="preserve">e-mail: </w:t>
      </w:r>
      <w:hyperlink r:id="rId8" w:history="1">
        <w:r w:rsidR="00E23A03" w:rsidRPr="004A712F">
          <w:rPr>
            <w:rStyle w:val="Hypertextovodkaz"/>
            <w:rFonts w:eastAsia="Calibri"/>
            <w:sz w:val="22"/>
            <w:szCs w:val="22"/>
            <w:lang w:eastAsia="en-US"/>
          </w:rPr>
          <w:t>mmichalik@slezska.cz</w:t>
        </w:r>
      </w:hyperlink>
      <w:r w:rsidR="00E23A03">
        <w:rPr>
          <w:rFonts w:eastAsia="Calibri"/>
          <w:sz w:val="22"/>
          <w:szCs w:val="22"/>
          <w:lang w:eastAsia="en-US"/>
        </w:rPr>
        <w:t>, bytový technik, energetik</w:t>
      </w:r>
      <w:r w:rsidRPr="00E013BD">
        <w:rPr>
          <w:rFonts w:eastAsia="Calibri"/>
          <w:sz w:val="22"/>
          <w:szCs w:val="22"/>
          <w:lang w:eastAsia="en-US"/>
        </w:rPr>
        <w:t xml:space="preserve"> – odbor technické správy Úřadu městského obvodu Slezská Ostrava </w:t>
      </w:r>
    </w:p>
    <w:p w14:paraId="0AE89124" w14:textId="77777777" w:rsidR="004D0375" w:rsidRPr="007F1242" w:rsidRDefault="004D0375" w:rsidP="004D0375">
      <w:pPr>
        <w:pStyle w:val="Default"/>
        <w:rPr>
          <w:color w:val="auto"/>
          <w:sz w:val="22"/>
          <w:szCs w:val="22"/>
        </w:rPr>
      </w:pPr>
      <w:r w:rsidRPr="007F1242">
        <w:rPr>
          <w:color w:val="auto"/>
          <w:sz w:val="22"/>
          <w:szCs w:val="22"/>
        </w:rPr>
        <w:t xml:space="preserve">bankovní ústav: </w:t>
      </w:r>
      <w:r w:rsidRPr="007F1242">
        <w:rPr>
          <w:color w:val="auto"/>
          <w:sz w:val="22"/>
          <w:szCs w:val="22"/>
        </w:rPr>
        <w:tab/>
      </w:r>
      <w:r w:rsidRPr="007F1242">
        <w:rPr>
          <w:color w:val="auto"/>
          <w:sz w:val="22"/>
          <w:szCs w:val="22"/>
        </w:rPr>
        <w:tab/>
        <w:t xml:space="preserve">Česká spořitelna, a.s., </w:t>
      </w:r>
    </w:p>
    <w:p w14:paraId="1714BFB6" w14:textId="77777777" w:rsidR="004D0375" w:rsidRPr="007F1242" w:rsidRDefault="004D0375" w:rsidP="004D0375">
      <w:pPr>
        <w:autoSpaceDE w:val="0"/>
        <w:autoSpaceDN w:val="0"/>
        <w:adjustRightInd w:val="0"/>
        <w:rPr>
          <w:i/>
          <w:sz w:val="22"/>
          <w:szCs w:val="22"/>
        </w:rPr>
      </w:pPr>
      <w:r w:rsidRPr="007F1242">
        <w:rPr>
          <w:sz w:val="22"/>
          <w:szCs w:val="22"/>
        </w:rPr>
        <w:t xml:space="preserve">číslo účtu: </w:t>
      </w:r>
      <w:r w:rsidRPr="007F1242">
        <w:rPr>
          <w:sz w:val="22"/>
          <w:szCs w:val="22"/>
        </w:rPr>
        <w:tab/>
      </w:r>
      <w:r w:rsidRPr="007F1242">
        <w:rPr>
          <w:sz w:val="22"/>
          <w:szCs w:val="22"/>
        </w:rPr>
        <w:tab/>
      </w:r>
      <w:r w:rsidRPr="007F1242">
        <w:rPr>
          <w:sz w:val="22"/>
          <w:szCs w:val="22"/>
        </w:rPr>
        <w:tab/>
        <w:t>27-1649322359/0800</w:t>
      </w:r>
    </w:p>
    <w:p w14:paraId="5C7B3BE5" w14:textId="77777777" w:rsidR="004D0375" w:rsidRPr="007F1242" w:rsidRDefault="004D0375" w:rsidP="004D0375">
      <w:pPr>
        <w:pStyle w:val="Default"/>
        <w:rPr>
          <w:bCs/>
          <w:i/>
          <w:color w:val="auto"/>
          <w:sz w:val="22"/>
          <w:szCs w:val="22"/>
        </w:rPr>
      </w:pPr>
      <w:r w:rsidRPr="007F1242">
        <w:rPr>
          <w:bCs/>
          <w:i/>
          <w:color w:val="auto"/>
          <w:sz w:val="22"/>
          <w:szCs w:val="22"/>
        </w:rPr>
        <w:t>pro potřeby vystavení daňových dokladů příjemce nebo zasílací adresa</w:t>
      </w:r>
    </w:p>
    <w:p w14:paraId="7EB5978E" w14:textId="77777777" w:rsidR="004D0375" w:rsidRPr="007F1242" w:rsidRDefault="004D0375" w:rsidP="004D0375">
      <w:pPr>
        <w:pStyle w:val="Default"/>
        <w:adjustRightInd/>
        <w:rPr>
          <w:b/>
          <w:bCs/>
          <w:color w:val="auto"/>
          <w:sz w:val="22"/>
          <w:szCs w:val="22"/>
        </w:rPr>
      </w:pPr>
    </w:p>
    <w:p w14:paraId="17841AD9" w14:textId="77777777" w:rsidR="00333C0E" w:rsidRPr="007F1242" w:rsidRDefault="00333C0E" w:rsidP="00333C0E">
      <w:pPr>
        <w:autoSpaceDE w:val="0"/>
        <w:autoSpaceDN w:val="0"/>
        <w:rPr>
          <w:i/>
          <w:iCs/>
          <w:sz w:val="22"/>
          <w:szCs w:val="22"/>
        </w:rPr>
      </w:pPr>
      <w:r w:rsidRPr="007F1242">
        <w:rPr>
          <w:i/>
          <w:iCs/>
          <w:sz w:val="22"/>
          <w:szCs w:val="22"/>
        </w:rPr>
        <w:t>na straně jedné jako objednatel, dále jen „</w:t>
      </w:r>
      <w:r w:rsidRPr="007F1242">
        <w:rPr>
          <w:b/>
          <w:bCs/>
          <w:i/>
          <w:iCs/>
          <w:sz w:val="22"/>
          <w:szCs w:val="22"/>
        </w:rPr>
        <w:t>Objednatel</w:t>
      </w:r>
      <w:r w:rsidRPr="007F1242">
        <w:rPr>
          <w:i/>
          <w:iCs/>
          <w:sz w:val="22"/>
          <w:szCs w:val="22"/>
        </w:rPr>
        <w:t>“</w:t>
      </w:r>
    </w:p>
    <w:p w14:paraId="4206BED7" w14:textId="77777777" w:rsidR="00333C0E" w:rsidRPr="007F1242" w:rsidRDefault="00333C0E" w:rsidP="00333C0E"/>
    <w:p w14:paraId="17D406F0" w14:textId="77777777" w:rsidR="005E512D" w:rsidRPr="007F1242" w:rsidRDefault="005E512D" w:rsidP="005E512D">
      <w:pPr>
        <w:autoSpaceDE w:val="0"/>
        <w:autoSpaceDN w:val="0"/>
        <w:adjustRightInd w:val="0"/>
        <w:rPr>
          <w:sz w:val="22"/>
          <w:szCs w:val="22"/>
        </w:rPr>
      </w:pPr>
      <w:r w:rsidRPr="007F1242">
        <w:rPr>
          <w:sz w:val="22"/>
          <w:szCs w:val="22"/>
        </w:rPr>
        <w:t>a</w:t>
      </w:r>
    </w:p>
    <w:p w14:paraId="3C1AEDF2" w14:textId="77777777" w:rsidR="005E512D" w:rsidRPr="007F1242" w:rsidRDefault="005E512D" w:rsidP="005E512D">
      <w:pPr>
        <w:autoSpaceDE w:val="0"/>
        <w:autoSpaceDN w:val="0"/>
        <w:adjustRightInd w:val="0"/>
        <w:rPr>
          <w:color w:val="FF0000"/>
          <w:sz w:val="22"/>
          <w:szCs w:val="22"/>
        </w:rPr>
      </w:pPr>
    </w:p>
    <w:p w14:paraId="712B0FD4" w14:textId="77777777" w:rsidR="00C14B76" w:rsidRPr="007F1242" w:rsidRDefault="00C14B76" w:rsidP="00C14B76">
      <w:pPr>
        <w:tabs>
          <w:tab w:val="left" w:pos="0"/>
          <w:tab w:val="left" w:pos="4706"/>
          <w:tab w:val="left" w:pos="4990"/>
          <w:tab w:val="left" w:pos="9639"/>
        </w:tabs>
        <w:rPr>
          <w:sz w:val="22"/>
          <w:szCs w:val="22"/>
          <w:highlight w:val="yellow"/>
        </w:rPr>
      </w:pPr>
      <w:r w:rsidRPr="007F1242">
        <w:rPr>
          <w:b/>
          <w:bCs/>
          <w:sz w:val="22"/>
          <w:szCs w:val="22"/>
          <w:highlight w:val="yellow"/>
        </w:rPr>
        <w:t xml:space="preserve">…………………jméno, název, či obchodní </w:t>
      </w:r>
      <w:r>
        <w:rPr>
          <w:b/>
          <w:bCs/>
          <w:sz w:val="22"/>
          <w:szCs w:val="22"/>
          <w:highlight w:val="yellow"/>
        </w:rPr>
        <w:t>společnost</w:t>
      </w:r>
      <w:r w:rsidRPr="007F1242">
        <w:rPr>
          <w:b/>
          <w:bCs/>
          <w:sz w:val="22"/>
          <w:szCs w:val="22"/>
          <w:highlight w:val="yellow"/>
        </w:rPr>
        <w:t xml:space="preserve">……………………………… </w:t>
      </w:r>
    </w:p>
    <w:p w14:paraId="1C0B1C0C"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sídlo:</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 </w:t>
      </w:r>
    </w:p>
    <w:p w14:paraId="713FBEB7"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zapsaná(ý) v živnostenském rejstříku/obchodním rejstříku vedeném ……………… soudem v ……………, </w:t>
      </w:r>
    </w:p>
    <w:p w14:paraId="358461D3"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oddíl ……, vložka …….. </w:t>
      </w:r>
    </w:p>
    <w:p w14:paraId="32A9B27F"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doručovací adresa: </w:t>
      </w:r>
      <w:r w:rsidRPr="007F1242">
        <w:rPr>
          <w:color w:val="auto"/>
          <w:sz w:val="22"/>
          <w:szCs w:val="22"/>
          <w:highlight w:val="yellow"/>
        </w:rPr>
        <w:tab/>
      </w:r>
      <w:r w:rsidRPr="007F1242">
        <w:rPr>
          <w:color w:val="auto"/>
          <w:sz w:val="22"/>
          <w:szCs w:val="22"/>
          <w:highlight w:val="yellow"/>
        </w:rPr>
        <w:tab/>
        <w:t xml:space="preserve">……………………………………………. </w:t>
      </w:r>
    </w:p>
    <w:p w14:paraId="3331799F"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ID datové schránky: </w:t>
      </w:r>
      <w:r w:rsidRPr="007F1242">
        <w:rPr>
          <w:color w:val="auto"/>
          <w:sz w:val="22"/>
          <w:szCs w:val="22"/>
          <w:highlight w:val="yellow"/>
        </w:rPr>
        <w:tab/>
      </w:r>
      <w:r w:rsidRPr="007F1242">
        <w:rPr>
          <w:color w:val="auto"/>
          <w:sz w:val="22"/>
          <w:szCs w:val="22"/>
          <w:highlight w:val="yellow"/>
        </w:rPr>
        <w:tab/>
        <w:t xml:space="preserve">……………………………………………. </w:t>
      </w:r>
    </w:p>
    <w:p w14:paraId="0C13872E"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zástupce: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6435AEF3"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ve věcech smluvních: </w:t>
      </w:r>
      <w:r w:rsidRPr="007F1242">
        <w:rPr>
          <w:color w:val="auto"/>
          <w:sz w:val="22"/>
          <w:szCs w:val="22"/>
          <w:highlight w:val="yellow"/>
        </w:rPr>
        <w:tab/>
      </w:r>
      <w:r w:rsidRPr="007F1242">
        <w:rPr>
          <w:color w:val="auto"/>
          <w:sz w:val="22"/>
          <w:szCs w:val="22"/>
          <w:highlight w:val="yellow"/>
        </w:rPr>
        <w:tab/>
        <w:t xml:space="preserve">……………………………………………. </w:t>
      </w:r>
    </w:p>
    <w:p w14:paraId="7A8585CD" w14:textId="77777777" w:rsidR="00C14B76" w:rsidRPr="007F1242" w:rsidRDefault="00C14B76" w:rsidP="00C14B76">
      <w:pPr>
        <w:pStyle w:val="Default"/>
        <w:ind w:left="2127" w:firstLine="709"/>
        <w:rPr>
          <w:color w:val="auto"/>
          <w:sz w:val="22"/>
          <w:szCs w:val="22"/>
          <w:highlight w:val="yellow"/>
        </w:rPr>
      </w:pPr>
      <w:r w:rsidRPr="007F1242">
        <w:rPr>
          <w:color w:val="auto"/>
          <w:sz w:val="22"/>
          <w:szCs w:val="22"/>
          <w:highlight w:val="yellow"/>
        </w:rPr>
        <w:t xml:space="preserve">- tel.: ……….…, mobil: ………, e-mail: ………………… </w:t>
      </w:r>
    </w:p>
    <w:p w14:paraId="6F6B0E65"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ve věcech technických: </w:t>
      </w:r>
      <w:r w:rsidRPr="007F1242">
        <w:rPr>
          <w:color w:val="auto"/>
          <w:sz w:val="22"/>
          <w:szCs w:val="22"/>
          <w:highlight w:val="yellow"/>
        </w:rPr>
        <w:tab/>
      </w:r>
      <w:r w:rsidRPr="007F1242">
        <w:rPr>
          <w:color w:val="auto"/>
          <w:sz w:val="22"/>
          <w:szCs w:val="22"/>
          <w:highlight w:val="yellow"/>
        </w:rPr>
        <w:tab/>
        <w:t xml:space="preserve">……………………………………………. </w:t>
      </w:r>
    </w:p>
    <w:p w14:paraId="79141B85" w14:textId="77777777" w:rsidR="00C14B76" w:rsidRPr="007F1242" w:rsidRDefault="00C14B76" w:rsidP="00C14B76">
      <w:pPr>
        <w:pStyle w:val="Default"/>
        <w:ind w:left="2127" w:firstLine="709"/>
        <w:rPr>
          <w:color w:val="auto"/>
          <w:sz w:val="22"/>
          <w:szCs w:val="22"/>
          <w:highlight w:val="yellow"/>
        </w:rPr>
      </w:pPr>
      <w:r w:rsidRPr="007F1242">
        <w:rPr>
          <w:color w:val="auto"/>
          <w:sz w:val="22"/>
          <w:szCs w:val="22"/>
          <w:highlight w:val="yellow"/>
        </w:rPr>
        <w:t xml:space="preserve">- tel.: …………, mobil: ………., e-mail: …………………. </w:t>
      </w:r>
    </w:p>
    <w:p w14:paraId="1370ADA3" w14:textId="77777777" w:rsidR="00C14B76" w:rsidRPr="007F1242" w:rsidRDefault="00C14B76" w:rsidP="00C14B76">
      <w:pPr>
        <w:pStyle w:val="Default"/>
        <w:ind w:left="2127" w:firstLine="709"/>
        <w:rPr>
          <w:color w:val="auto"/>
          <w:sz w:val="22"/>
          <w:szCs w:val="22"/>
          <w:highlight w:val="yellow"/>
        </w:rPr>
      </w:pPr>
      <w:r w:rsidRPr="007F1242">
        <w:rPr>
          <w:color w:val="auto"/>
          <w:sz w:val="22"/>
          <w:szCs w:val="22"/>
          <w:highlight w:val="yellow"/>
        </w:rPr>
        <w:t xml:space="preserve">……………………………………………. </w:t>
      </w:r>
    </w:p>
    <w:p w14:paraId="64C2047A" w14:textId="77777777" w:rsidR="00C14B76" w:rsidRPr="007F1242" w:rsidRDefault="00C14B76" w:rsidP="00C14B76">
      <w:pPr>
        <w:pStyle w:val="Default"/>
        <w:ind w:left="2127" w:firstLine="709"/>
        <w:rPr>
          <w:color w:val="auto"/>
          <w:sz w:val="22"/>
          <w:szCs w:val="22"/>
          <w:highlight w:val="yellow"/>
        </w:rPr>
      </w:pPr>
      <w:r w:rsidRPr="007F1242">
        <w:rPr>
          <w:color w:val="auto"/>
          <w:sz w:val="22"/>
          <w:szCs w:val="22"/>
          <w:highlight w:val="yellow"/>
        </w:rPr>
        <w:t xml:space="preserve">- tel.: …………, mobil: ………., e-mail: …………………. </w:t>
      </w:r>
    </w:p>
    <w:p w14:paraId="0232BA5B"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IČO: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6F23D619"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DIČ: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4CD98142"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bankovní ústav: </w:t>
      </w:r>
      <w:r w:rsidRPr="007F1242">
        <w:rPr>
          <w:color w:val="auto"/>
          <w:sz w:val="22"/>
          <w:szCs w:val="22"/>
          <w:highlight w:val="yellow"/>
        </w:rPr>
        <w:tab/>
      </w:r>
      <w:r w:rsidRPr="007F1242">
        <w:rPr>
          <w:color w:val="auto"/>
          <w:sz w:val="22"/>
          <w:szCs w:val="22"/>
          <w:highlight w:val="yellow"/>
        </w:rPr>
        <w:tab/>
        <w:t xml:space="preserve">……………………………………………. </w:t>
      </w:r>
    </w:p>
    <w:p w14:paraId="4F409B6A"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číslo účtu: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7C97148F" w14:textId="77777777" w:rsidR="00C14B76" w:rsidRPr="007F1242" w:rsidRDefault="00C14B76" w:rsidP="00C14B76">
      <w:pPr>
        <w:pStyle w:val="Default"/>
        <w:rPr>
          <w:color w:val="auto"/>
          <w:sz w:val="22"/>
          <w:szCs w:val="22"/>
        </w:rPr>
      </w:pPr>
      <w:r w:rsidRPr="007F1242">
        <w:rPr>
          <w:color w:val="auto"/>
          <w:sz w:val="22"/>
          <w:szCs w:val="22"/>
          <w:highlight w:val="yellow"/>
        </w:rPr>
        <w:t xml:space="preserve">je plátcem DPH: </w:t>
      </w:r>
      <w:r w:rsidRPr="007F1242">
        <w:rPr>
          <w:color w:val="auto"/>
          <w:sz w:val="22"/>
          <w:szCs w:val="22"/>
          <w:highlight w:val="yellow"/>
        </w:rPr>
        <w:tab/>
      </w:r>
      <w:r w:rsidRPr="007F1242">
        <w:rPr>
          <w:color w:val="auto"/>
          <w:sz w:val="22"/>
          <w:szCs w:val="22"/>
          <w:highlight w:val="yellow"/>
        </w:rPr>
        <w:tab/>
        <w:t>ano   /   ne</w:t>
      </w:r>
      <w:r w:rsidRPr="007F1242">
        <w:rPr>
          <w:color w:val="auto"/>
          <w:sz w:val="22"/>
          <w:szCs w:val="22"/>
        </w:rPr>
        <w:t xml:space="preserve"> </w:t>
      </w:r>
    </w:p>
    <w:p w14:paraId="4AFCB719" w14:textId="77777777" w:rsidR="00C14B76" w:rsidRPr="007F1242" w:rsidRDefault="00C14B76" w:rsidP="00C14B76">
      <w:pPr>
        <w:pStyle w:val="Default"/>
        <w:rPr>
          <w:iCs/>
          <w:color w:val="auto"/>
          <w:sz w:val="22"/>
          <w:szCs w:val="22"/>
        </w:rPr>
      </w:pPr>
      <w:r w:rsidRPr="0027711B">
        <w:rPr>
          <w:iCs/>
          <w:color w:val="auto"/>
          <w:sz w:val="22"/>
          <w:szCs w:val="22"/>
          <w:highlight w:val="yellow"/>
        </w:rPr>
        <w:t>číslo smlouvy:</w:t>
      </w:r>
      <w:r w:rsidRPr="0027711B">
        <w:rPr>
          <w:iCs/>
          <w:color w:val="auto"/>
          <w:sz w:val="22"/>
          <w:szCs w:val="22"/>
          <w:highlight w:val="yellow"/>
        </w:rPr>
        <w:tab/>
      </w:r>
      <w:r w:rsidRPr="0027711B">
        <w:rPr>
          <w:iCs/>
          <w:color w:val="auto"/>
          <w:sz w:val="22"/>
          <w:szCs w:val="22"/>
          <w:highlight w:val="yellow"/>
        </w:rPr>
        <w:tab/>
      </w:r>
      <w:r w:rsidRPr="0027711B">
        <w:rPr>
          <w:iCs/>
          <w:color w:val="auto"/>
          <w:sz w:val="22"/>
          <w:szCs w:val="22"/>
          <w:highlight w:val="yellow"/>
        </w:rPr>
        <w:tab/>
      </w:r>
      <w:r w:rsidRPr="0027711B">
        <w:rPr>
          <w:color w:val="auto"/>
          <w:sz w:val="22"/>
          <w:szCs w:val="22"/>
          <w:highlight w:val="yellow"/>
        </w:rPr>
        <w:t>…………………………………………….</w:t>
      </w:r>
    </w:p>
    <w:p w14:paraId="1F3FA33E" w14:textId="77777777" w:rsidR="00D16C91" w:rsidRPr="007F1242" w:rsidRDefault="00D16C91" w:rsidP="00C86782">
      <w:pPr>
        <w:autoSpaceDE w:val="0"/>
        <w:autoSpaceDN w:val="0"/>
        <w:adjustRightInd w:val="0"/>
        <w:rPr>
          <w:i/>
          <w:color w:val="FF0000"/>
          <w:sz w:val="22"/>
          <w:szCs w:val="22"/>
        </w:rPr>
      </w:pPr>
    </w:p>
    <w:p w14:paraId="67665032" w14:textId="77777777" w:rsidR="005E512D" w:rsidRPr="007F1242" w:rsidRDefault="005E512D" w:rsidP="00C86782">
      <w:pPr>
        <w:autoSpaceDE w:val="0"/>
        <w:autoSpaceDN w:val="0"/>
        <w:adjustRightInd w:val="0"/>
        <w:rPr>
          <w:i/>
          <w:sz w:val="22"/>
          <w:szCs w:val="22"/>
        </w:rPr>
      </w:pPr>
      <w:r w:rsidRPr="007F1242">
        <w:rPr>
          <w:i/>
          <w:sz w:val="22"/>
          <w:szCs w:val="22"/>
        </w:rPr>
        <w:t>na straně druhé jako zhotovitel, dále jen „</w:t>
      </w:r>
      <w:r w:rsidR="00622E9D" w:rsidRPr="007F1242">
        <w:rPr>
          <w:b/>
          <w:i/>
          <w:sz w:val="22"/>
          <w:szCs w:val="22"/>
        </w:rPr>
        <w:t>Z</w:t>
      </w:r>
      <w:r w:rsidRPr="007F1242">
        <w:rPr>
          <w:b/>
          <w:i/>
          <w:sz w:val="22"/>
          <w:szCs w:val="22"/>
        </w:rPr>
        <w:t>hotovitel</w:t>
      </w:r>
      <w:r w:rsidRPr="007F1242">
        <w:rPr>
          <w:i/>
          <w:sz w:val="22"/>
          <w:szCs w:val="22"/>
        </w:rPr>
        <w:t>“</w:t>
      </w:r>
    </w:p>
    <w:p w14:paraId="69425E01" w14:textId="0A611406" w:rsidR="00DF7BC8" w:rsidRPr="003321D0" w:rsidRDefault="00EC77D1" w:rsidP="003321D0">
      <w:pPr>
        <w:jc w:val="both"/>
        <w:rPr>
          <w:sz w:val="22"/>
          <w:szCs w:val="22"/>
        </w:rPr>
      </w:pPr>
      <w:r w:rsidRPr="007F1242">
        <w:rPr>
          <w:sz w:val="22"/>
          <w:szCs w:val="22"/>
        </w:rPr>
        <w:t xml:space="preserve">uzavírají </w:t>
      </w:r>
      <w:r w:rsidR="00C501C5">
        <w:rPr>
          <w:sz w:val="22"/>
          <w:szCs w:val="22"/>
        </w:rPr>
        <w:t>mezi sebou</w:t>
      </w:r>
      <w:r w:rsidRPr="007F1242">
        <w:rPr>
          <w:sz w:val="22"/>
          <w:szCs w:val="22"/>
        </w:rPr>
        <w:t xml:space="preserve"> tuto </w:t>
      </w:r>
      <w:r w:rsidRPr="007F1242">
        <w:rPr>
          <w:b/>
          <w:sz w:val="22"/>
          <w:szCs w:val="22"/>
        </w:rPr>
        <w:t>smlouvu o dílo</w:t>
      </w:r>
      <w:r w:rsidRPr="007F1242">
        <w:rPr>
          <w:sz w:val="22"/>
          <w:szCs w:val="22"/>
        </w:rPr>
        <w:t xml:space="preserve"> (dále jen </w:t>
      </w:r>
      <w:r w:rsidRPr="007F1242">
        <w:rPr>
          <w:i/>
          <w:sz w:val="22"/>
          <w:szCs w:val="22"/>
        </w:rPr>
        <w:t>„</w:t>
      </w:r>
      <w:r w:rsidRPr="007F1242">
        <w:rPr>
          <w:b/>
          <w:i/>
          <w:sz w:val="22"/>
          <w:szCs w:val="22"/>
        </w:rPr>
        <w:t>Smlouva</w:t>
      </w:r>
      <w:r w:rsidRPr="007F1242">
        <w:rPr>
          <w:i/>
          <w:sz w:val="22"/>
          <w:szCs w:val="22"/>
        </w:rPr>
        <w:t>“</w:t>
      </w:r>
      <w:r w:rsidRPr="007F1242">
        <w:rPr>
          <w:sz w:val="22"/>
          <w:szCs w:val="22"/>
        </w:rPr>
        <w:t>)</w:t>
      </w:r>
    </w:p>
    <w:p w14:paraId="28BDFA15" w14:textId="77777777" w:rsidR="006B01F8" w:rsidRDefault="006B01F8" w:rsidP="00F172B0">
      <w:pPr>
        <w:pStyle w:val="Default"/>
        <w:rPr>
          <w:rFonts w:ascii="Arial" w:hAnsi="Arial" w:cs="Arial"/>
          <w:b/>
          <w:bCs/>
          <w:color w:val="auto"/>
        </w:rPr>
      </w:pPr>
    </w:p>
    <w:p w14:paraId="3029F6A5" w14:textId="30F7E7EC" w:rsidR="00A55574" w:rsidRPr="007F1242" w:rsidRDefault="00D616F6" w:rsidP="00F172B0">
      <w:pPr>
        <w:pStyle w:val="Default"/>
        <w:rPr>
          <w:rFonts w:ascii="Arial" w:hAnsi="Arial" w:cs="Arial"/>
          <w:b/>
          <w:bCs/>
          <w:color w:val="auto"/>
        </w:rPr>
      </w:pPr>
      <w:r w:rsidRPr="007F1242">
        <w:rPr>
          <w:rFonts w:ascii="Arial" w:hAnsi="Arial" w:cs="Arial"/>
          <w:b/>
          <w:bCs/>
          <w:color w:val="auto"/>
        </w:rPr>
        <w:lastRenderedPageBreak/>
        <w:t xml:space="preserve">Článek </w:t>
      </w:r>
      <w:r w:rsidR="001F229B" w:rsidRPr="007F1242">
        <w:rPr>
          <w:rFonts w:ascii="Arial" w:hAnsi="Arial" w:cs="Arial"/>
          <w:b/>
          <w:bCs/>
          <w:color w:val="auto"/>
        </w:rPr>
        <w:t xml:space="preserve">I. </w:t>
      </w:r>
    </w:p>
    <w:p w14:paraId="54E7E50B" w14:textId="77777777" w:rsidR="001F229B" w:rsidRPr="007F1242" w:rsidRDefault="001F229B" w:rsidP="00F172B0">
      <w:pPr>
        <w:pStyle w:val="Default"/>
        <w:rPr>
          <w:rFonts w:ascii="Arial" w:hAnsi="Arial" w:cs="Arial"/>
          <w:b/>
          <w:bCs/>
          <w:color w:val="auto"/>
        </w:rPr>
      </w:pPr>
      <w:r w:rsidRPr="007F1242">
        <w:rPr>
          <w:rFonts w:ascii="Arial" w:hAnsi="Arial" w:cs="Arial"/>
          <w:b/>
          <w:bCs/>
          <w:color w:val="auto"/>
        </w:rPr>
        <w:t>Základní ustanovení</w:t>
      </w:r>
    </w:p>
    <w:p w14:paraId="5F4AAD50" w14:textId="77777777" w:rsidR="00904F38" w:rsidRPr="007F1242" w:rsidRDefault="00904F38" w:rsidP="00F172B0">
      <w:pPr>
        <w:pStyle w:val="Default"/>
        <w:jc w:val="center"/>
        <w:rPr>
          <w:b/>
          <w:bCs/>
          <w:color w:val="auto"/>
        </w:rPr>
      </w:pPr>
    </w:p>
    <w:p w14:paraId="4EE7B97E" w14:textId="6FA950BF" w:rsidR="00904F38" w:rsidRPr="007F1242" w:rsidRDefault="00904F38" w:rsidP="00F172B0">
      <w:pPr>
        <w:pStyle w:val="Default"/>
        <w:numPr>
          <w:ilvl w:val="0"/>
          <w:numId w:val="1"/>
        </w:numPr>
        <w:ind w:left="426" w:hanging="426"/>
        <w:jc w:val="both"/>
        <w:rPr>
          <w:bCs/>
          <w:color w:val="auto"/>
          <w:sz w:val="22"/>
          <w:szCs w:val="22"/>
        </w:rPr>
      </w:pPr>
      <w:r w:rsidRPr="007F1242">
        <w:rPr>
          <w:bCs/>
          <w:color w:val="auto"/>
          <w:sz w:val="22"/>
          <w:szCs w:val="22"/>
        </w:rPr>
        <w:t xml:space="preserve">Smluvní strany prohlašují, že jsou způsobilé uzavřít </w:t>
      </w:r>
      <w:r w:rsidR="00451E3E">
        <w:rPr>
          <w:bCs/>
          <w:color w:val="auto"/>
          <w:sz w:val="22"/>
          <w:szCs w:val="22"/>
        </w:rPr>
        <w:t xml:space="preserve">tuto </w:t>
      </w:r>
      <w:r w:rsidRPr="007F1242">
        <w:rPr>
          <w:bCs/>
          <w:color w:val="auto"/>
          <w:sz w:val="22"/>
          <w:szCs w:val="22"/>
        </w:rPr>
        <w:t>Smlouvu, stejně jako způsobilé nabývat v rámci právního řádu vlastním jednáním práva a povinnosti.</w:t>
      </w:r>
    </w:p>
    <w:p w14:paraId="1B5AC704" w14:textId="77777777" w:rsidR="00C14B76" w:rsidRPr="00C14B76" w:rsidRDefault="00C14B76" w:rsidP="003C3A24">
      <w:pPr>
        <w:pStyle w:val="Default"/>
        <w:numPr>
          <w:ilvl w:val="0"/>
          <w:numId w:val="1"/>
        </w:numPr>
        <w:ind w:left="426" w:hanging="426"/>
        <w:jc w:val="both"/>
        <w:rPr>
          <w:color w:val="auto"/>
          <w:sz w:val="22"/>
          <w:szCs w:val="22"/>
        </w:rPr>
      </w:pPr>
      <w:r w:rsidRPr="00D84D68">
        <w:rPr>
          <w:snapToGrid w:val="0"/>
          <w:sz w:val="22"/>
          <w:szCs w:val="22"/>
        </w:rPr>
        <w:t xml:space="preserve">Tato Smlouva je uzavřena na základě výsledků výběrového řízení na veřejnou zakázku malého rozsahu pod názvem </w:t>
      </w:r>
      <w:r w:rsidRPr="005C2D7A">
        <w:rPr>
          <w:b/>
          <w:bCs/>
          <w:snapToGrid w:val="0"/>
          <w:sz w:val="22"/>
          <w:szCs w:val="22"/>
        </w:rPr>
        <w:t>„</w:t>
      </w:r>
      <w:bookmarkStart w:id="0" w:name="_Hlk99972209"/>
      <w:r>
        <w:rPr>
          <w:b/>
          <w:bCs/>
          <w:snapToGrid w:val="0"/>
          <w:sz w:val="22"/>
          <w:szCs w:val="22"/>
        </w:rPr>
        <w:t>Rekonstrukce zdroje tepla a topného systému v objektu MŠ Chrustova 1448/11, 713 00 Slezská Ostrava</w:t>
      </w:r>
      <w:bookmarkEnd w:id="0"/>
      <w:r w:rsidRPr="00D84D68">
        <w:rPr>
          <w:b/>
          <w:bCs/>
          <w:snapToGrid w:val="0"/>
          <w:sz w:val="22"/>
          <w:szCs w:val="22"/>
        </w:rPr>
        <w:t>“</w:t>
      </w:r>
      <w:r w:rsidRPr="00D84D68">
        <w:rPr>
          <w:sz w:val="22"/>
          <w:szCs w:val="22"/>
        </w:rPr>
        <w:t>, zadanou dle zákona č. 134/2016 Sb., o zadávání veřejných zakázek, ve znění pozdějších předpisů</w:t>
      </w:r>
    </w:p>
    <w:p w14:paraId="3A292640" w14:textId="35A523CA" w:rsidR="009A1231" w:rsidRPr="00085D2E" w:rsidRDefault="009A0F82" w:rsidP="003C3A24">
      <w:pPr>
        <w:pStyle w:val="Default"/>
        <w:numPr>
          <w:ilvl w:val="0"/>
          <w:numId w:val="1"/>
        </w:numPr>
        <w:ind w:left="426" w:hanging="426"/>
        <w:jc w:val="both"/>
        <w:rPr>
          <w:color w:val="auto"/>
          <w:sz w:val="22"/>
          <w:szCs w:val="22"/>
        </w:rPr>
      </w:pPr>
      <w:r w:rsidRPr="00085D2E">
        <w:rPr>
          <w:bCs/>
          <w:color w:val="auto"/>
          <w:sz w:val="22"/>
          <w:szCs w:val="22"/>
        </w:rPr>
        <w:t xml:space="preserve">Zhotovitel prohlašuje, </w:t>
      </w:r>
      <w:r w:rsidR="00221865" w:rsidRPr="00085D2E">
        <w:rPr>
          <w:bCs/>
          <w:color w:val="auto"/>
          <w:sz w:val="22"/>
          <w:szCs w:val="22"/>
        </w:rPr>
        <w:t xml:space="preserve">že </w:t>
      </w:r>
      <w:r w:rsidR="00221865" w:rsidRPr="00085D2E">
        <w:rPr>
          <w:color w:val="auto"/>
          <w:sz w:val="22"/>
          <w:szCs w:val="22"/>
        </w:rPr>
        <w:t xml:space="preserve">je odborně způsobilý k zajištění předmětu plnění podle </w:t>
      </w:r>
      <w:r w:rsidR="00451E3E" w:rsidRPr="00085D2E">
        <w:rPr>
          <w:color w:val="auto"/>
          <w:sz w:val="22"/>
          <w:szCs w:val="22"/>
        </w:rPr>
        <w:t xml:space="preserve">této </w:t>
      </w:r>
      <w:r w:rsidR="00221865" w:rsidRPr="00085D2E">
        <w:rPr>
          <w:color w:val="auto"/>
          <w:sz w:val="22"/>
          <w:szCs w:val="22"/>
        </w:rPr>
        <w:t>Smlouvy, že</w:t>
      </w:r>
      <w:r w:rsidR="00221865" w:rsidRPr="00085D2E">
        <w:rPr>
          <w:snapToGrid w:val="0"/>
          <w:color w:val="auto"/>
          <w:sz w:val="22"/>
          <w:szCs w:val="22"/>
        </w:rPr>
        <w:t xml:space="preserve"> má všechna podnikatelská oprávnění potřebná k provedení závazků z </w:t>
      </w:r>
      <w:r w:rsidR="00451E3E" w:rsidRPr="00085D2E">
        <w:rPr>
          <w:snapToGrid w:val="0"/>
          <w:color w:val="auto"/>
          <w:sz w:val="22"/>
          <w:szCs w:val="22"/>
        </w:rPr>
        <w:t xml:space="preserve">této </w:t>
      </w:r>
      <w:r w:rsidR="00221865" w:rsidRPr="00085D2E">
        <w:rPr>
          <w:snapToGrid w:val="0"/>
          <w:color w:val="auto"/>
          <w:sz w:val="22"/>
          <w:szCs w:val="22"/>
        </w:rPr>
        <w:t xml:space="preserve">Smlouvy a že i v dalším je oprávněn provést závazky z </w:t>
      </w:r>
      <w:r w:rsidR="00451E3E" w:rsidRPr="00085D2E">
        <w:rPr>
          <w:snapToGrid w:val="0"/>
          <w:color w:val="auto"/>
          <w:sz w:val="22"/>
          <w:szCs w:val="22"/>
        </w:rPr>
        <w:t xml:space="preserve">této </w:t>
      </w:r>
      <w:r w:rsidR="00221865" w:rsidRPr="00085D2E">
        <w:rPr>
          <w:snapToGrid w:val="0"/>
          <w:color w:val="auto"/>
          <w:sz w:val="22"/>
          <w:szCs w:val="22"/>
        </w:rPr>
        <w:t>Smlouvy.</w:t>
      </w:r>
    </w:p>
    <w:p w14:paraId="57AD3D11" w14:textId="039EF77E" w:rsidR="009A0F82" w:rsidRPr="00085D2E" w:rsidRDefault="00221865" w:rsidP="00F172B0">
      <w:pPr>
        <w:pStyle w:val="Default"/>
        <w:numPr>
          <w:ilvl w:val="0"/>
          <w:numId w:val="1"/>
        </w:numPr>
        <w:ind w:left="426" w:hanging="426"/>
        <w:jc w:val="both"/>
        <w:rPr>
          <w:color w:val="auto"/>
          <w:sz w:val="22"/>
          <w:szCs w:val="22"/>
        </w:rPr>
      </w:pPr>
      <w:r w:rsidRPr="00085D2E">
        <w:rPr>
          <w:bCs/>
          <w:color w:val="auto"/>
          <w:sz w:val="22"/>
          <w:szCs w:val="22"/>
        </w:rPr>
        <w:t xml:space="preserve">Zhotovitel prohlašuje, </w:t>
      </w:r>
      <w:r w:rsidR="009A0F82" w:rsidRPr="00085D2E">
        <w:rPr>
          <w:bCs/>
          <w:color w:val="auto"/>
          <w:sz w:val="22"/>
          <w:szCs w:val="22"/>
        </w:rPr>
        <w:t xml:space="preserve">že </w:t>
      </w:r>
      <w:r w:rsidR="00D12165" w:rsidRPr="00085D2E">
        <w:rPr>
          <w:bCs/>
          <w:color w:val="auto"/>
          <w:sz w:val="22"/>
          <w:szCs w:val="22"/>
        </w:rPr>
        <w:t xml:space="preserve">se v plném rozsahu seznámil s rozsahem a povahou předmětu </w:t>
      </w:r>
      <w:r w:rsidR="00451E3E" w:rsidRPr="00085D2E">
        <w:rPr>
          <w:bCs/>
          <w:color w:val="auto"/>
          <w:sz w:val="22"/>
          <w:szCs w:val="22"/>
        </w:rPr>
        <w:t xml:space="preserve">této </w:t>
      </w:r>
      <w:r w:rsidR="00D12165" w:rsidRPr="00085D2E">
        <w:rPr>
          <w:bCs/>
          <w:color w:val="auto"/>
          <w:sz w:val="22"/>
          <w:szCs w:val="22"/>
        </w:rPr>
        <w:t xml:space="preserve">Smlouvy, že </w:t>
      </w:r>
      <w:r w:rsidR="009A0F82" w:rsidRPr="00085D2E">
        <w:rPr>
          <w:bCs/>
          <w:color w:val="auto"/>
          <w:sz w:val="22"/>
          <w:szCs w:val="22"/>
        </w:rPr>
        <w:t xml:space="preserve">mu jsou známy veškeré technické, kvalitativní a jiné podmínky nezbytné k realizaci závazků z </w:t>
      </w:r>
      <w:r w:rsidR="00451E3E" w:rsidRPr="00085D2E">
        <w:rPr>
          <w:bCs/>
          <w:color w:val="auto"/>
          <w:sz w:val="22"/>
          <w:szCs w:val="22"/>
        </w:rPr>
        <w:t xml:space="preserve">této </w:t>
      </w:r>
      <w:r w:rsidR="009A0F82" w:rsidRPr="00085D2E">
        <w:rPr>
          <w:bCs/>
          <w:color w:val="auto"/>
          <w:sz w:val="22"/>
          <w:szCs w:val="22"/>
        </w:rPr>
        <w:t xml:space="preserve">Smlouvy a že disponuje takovými kapacitami a odbornými znalostmi, které jsou k provedení závazků z </w:t>
      </w:r>
      <w:r w:rsidR="00451E3E" w:rsidRPr="00085D2E">
        <w:rPr>
          <w:bCs/>
          <w:color w:val="auto"/>
          <w:sz w:val="22"/>
          <w:szCs w:val="22"/>
        </w:rPr>
        <w:t xml:space="preserve">této </w:t>
      </w:r>
      <w:r w:rsidR="009A0F82" w:rsidRPr="00085D2E">
        <w:rPr>
          <w:bCs/>
          <w:color w:val="auto"/>
          <w:sz w:val="22"/>
          <w:szCs w:val="22"/>
        </w:rPr>
        <w:t>Smlouvy nezbytné.</w:t>
      </w:r>
    </w:p>
    <w:p w14:paraId="2C0C8A85" w14:textId="04895619" w:rsidR="00140A70" w:rsidRPr="00085D2E" w:rsidRDefault="00140A70" w:rsidP="00140A70">
      <w:pPr>
        <w:pStyle w:val="Default"/>
        <w:numPr>
          <w:ilvl w:val="0"/>
          <w:numId w:val="1"/>
        </w:numPr>
        <w:ind w:left="426" w:hanging="426"/>
        <w:jc w:val="both"/>
        <w:rPr>
          <w:color w:val="auto"/>
          <w:sz w:val="22"/>
          <w:szCs w:val="22"/>
        </w:rPr>
      </w:pPr>
      <w:r w:rsidRPr="00085D2E">
        <w:rPr>
          <w:color w:val="auto"/>
          <w:sz w:val="22"/>
          <w:szCs w:val="22"/>
        </w:rPr>
        <w:t xml:space="preserve">Smluvní strany tímto prohlašují, že skutečnosti uvedené v </w:t>
      </w:r>
      <w:r w:rsidR="00451E3E" w:rsidRPr="00085D2E">
        <w:rPr>
          <w:color w:val="auto"/>
          <w:sz w:val="22"/>
          <w:szCs w:val="22"/>
        </w:rPr>
        <w:t xml:space="preserve">této </w:t>
      </w:r>
      <w:r w:rsidRPr="00085D2E">
        <w:rPr>
          <w:color w:val="auto"/>
          <w:sz w:val="22"/>
          <w:szCs w:val="22"/>
        </w:rPr>
        <w:t>Smlouvě nepovažují za obchodní tajemství ve smyslu § 504 Občanského zákoníku a udělují svolení k jejich využití a zveřejnění bez stanovení jakýchkoli dalších podmínek.</w:t>
      </w:r>
    </w:p>
    <w:p w14:paraId="782AE5E2" w14:textId="440C5CB1" w:rsidR="001F229B" w:rsidRPr="00085D2E" w:rsidRDefault="001F229B" w:rsidP="00F172B0">
      <w:pPr>
        <w:pStyle w:val="Default"/>
        <w:numPr>
          <w:ilvl w:val="0"/>
          <w:numId w:val="1"/>
        </w:numPr>
        <w:ind w:left="426" w:hanging="426"/>
        <w:jc w:val="both"/>
        <w:rPr>
          <w:bCs/>
          <w:color w:val="auto"/>
          <w:sz w:val="22"/>
          <w:szCs w:val="22"/>
        </w:rPr>
      </w:pPr>
      <w:r w:rsidRPr="00085D2E">
        <w:rPr>
          <w:bCs/>
          <w:color w:val="auto"/>
          <w:sz w:val="22"/>
          <w:szCs w:val="22"/>
        </w:rPr>
        <w:t>Zhotovitel se zavazuje, že po celou dobu pl</w:t>
      </w:r>
      <w:r w:rsidR="0044630A" w:rsidRPr="00085D2E">
        <w:rPr>
          <w:bCs/>
          <w:color w:val="auto"/>
          <w:sz w:val="22"/>
          <w:szCs w:val="22"/>
        </w:rPr>
        <w:t xml:space="preserve">atnosti </w:t>
      </w:r>
      <w:r w:rsidR="00451E3E" w:rsidRPr="00085D2E">
        <w:rPr>
          <w:bCs/>
          <w:color w:val="auto"/>
          <w:sz w:val="22"/>
          <w:szCs w:val="22"/>
        </w:rPr>
        <w:t xml:space="preserve">této </w:t>
      </w:r>
      <w:r w:rsidR="0044630A" w:rsidRPr="00085D2E">
        <w:rPr>
          <w:bCs/>
          <w:color w:val="auto"/>
          <w:sz w:val="22"/>
          <w:szCs w:val="22"/>
        </w:rPr>
        <w:t>S</w:t>
      </w:r>
      <w:r w:rsidRPr="00085D2E">
        <w:rPr>
          <w:bCs/>
          <w:color w:val="auto"/>
          <w:sz w:val="22"/>
          <w:szCs w:val="22"/>
        </w:rPr>
        <w:t xml:space="preserve">mlouvy bude mít sjednánu pojistnou smlouvu </w:t>
      </w:r>
      <w:r w:rsidR="0044630A" w:rsidRPr="00085D2E">
        <w:rPr>
          <w:color w:val="auto"/>
          <w:sz w:val="22"/>
          <w:szCs w:val="22"/>
        </w:rPr>
        <w:t>pro případ způsobení škody O</w:t>
      </w:r>
      <w:r w:rsidRPr="00085D2E">
        <w:rPr>
          <w:color w:val="auto"/>
          <w:sz w:val="22"/>
          <w:szCs w:val="22"/>
        </w:rPr>
        <w:t>bjednateli nebo třetí osobě do výše pojistného plnění</w:t>
      </w:r>
      <w:r w:rsidR="004C44BF" w:rsidRPr="00085D2E">
        <w:rPr>
          <w:color w:val="auto"/>
          <w:sz w:val="22"/>
          <w:szCs w:val="22"/>
        </w:rPr>
        <w:t xml:space="preserve"> (za jednu pojistnou událost)</w:t>
      </w:r>
      <w:r w:rsidRPr="00085D2E">
        <w:rPr>
          <w:color w:val="auto"/>
          <w:sz w:val="22"/>
          <w:szCs w:val="22"/>
        </w:rPr>
        <w:t xml:space="preserve"> </w:t>
      </w:r>
      <w:r w:rsidR="00672F6A" w:rsidRPr="00085D2E">
        <w:rPr>
          <w:color w:val="auto"/>
          <w:sz w:val="22"/>
          <w:szCs w:val="22"/>
        </w:rPr>
        <w:t xml:space="preserve">nejméně ve výši </w:t>
      </w:r>
      <w:r w:rsidR="00664A69" w:rsidRPr="00085D2E">
        <w:rPr>
          <w:color w:val="auto"/>
          <w:sz w:val="22"/>
          <w:szCs w:val="22"/>
        </w:rPr>
        <w:t>100</w:t>
      </w:r>
      <w:r w:rsidR="00672F6A" w:rsidRPr="00085D2E">
        <w:rPr>
          <w:color w:val="auto"/>
          <w:sz w:val="22"/>
          <w:szCs w:val="22"/>
        </w:rPr>
        <w:t xml:space="preserve">% z ceny </w:t>
      </w:r>
      <w:r w:rsidR="003630AE" w:rsidRPr="00085D2E">
        <w:rPr>
          <w:color w:val="auto"/>
          <w:sz w:val="22"/>
          <w:szCs w:val="22"/>
        </w:rPr>
        <w:t xml:space="preserve">za </w:t>
      </w:r>
      <w:r w:rsidR="00672F6A" w:rsidRPr="00085D2E">
        <w:rPr>
          <w:color w:val="auto"/>
          <w:sz w:val="22"/>
          <w:szCs w:val="22"/>
        </w:rPr>
        <w:t>díl</w:t>
      </w:r>
      <w:r w:rsidR="003630AE" w:rsidRPr="00085D2E">
        <w:rPr>
          <w:color w:val="auto"/>
          <w:sz w:val="22"/>
          <w:szCs w:val="22"/>
        </w:rPr>
        <w:t>o</w:t>
      </w:r>
      <w:r w:rsidR="00672F6A" w:rsidRPr="00085D2E">
        <w:rPr>
          <w:color w:val="auto"/>
          <w:sz w:val="22"/>
          <w:szCs w:val="22"/>
        </w:rPr>
        <w:t xml:space="preserve"> bez daně z přidané hodnoty </w:t>
      </w:r>
      <w:r w:rsidR="00783D07" w:rsidRPr="00085D2E">
        <w:rPr>
          <w:color w:val="auto"/>
          <w:sz w:val="22"/>
          <w:szCs w:val="22"/>
        </w:rPr>
        <w:t>(</w:t>
      </w:r>
      <w:r w:rsidR="00672F6A" w:rsidRPr="00085D2E">
        <w:rPr>
          <w:color w:val="auto"/>
          <w:sz w:val="22"/>
          <w:szCs w:val="22"/>
        </w:rPr>
        <w:t>DPH)</w:t>
      </w:r>
      <w:r w:rsidR="004F37DC" w:rsidRPr="00085D2E">
        <w:rPr>
          <w:color w:val="auto"/>
          <w:sz w:val="22"/>
          <w:szCs w:val="22"/>
        </w:rPr>
        <w:t xml:space="preserve">, ujednané v čl. </w:t>
      </w:r>
      <w:r w:rsidR="00664A69" w:rsidRPr="00085D2E">
        <w:rPr>
          <w:color w:val="auto"/>
          <w:sz w:val="22"/>
          <w:szCs w:val="22"/>
        </w:rPr>
        <w:t>I</w:t>
      </w:r>
      <w:r w:rsidR="004F37DC" w:rsidRPr="00085D2E">
        <w:rPr>
          <w:color w:val="auto"/>
          <w:sz w:val="22"/>
          <w:szCs w:val="22"/>
        </w:rPr>
        <w:t xml:space="preserve">II. </w:t>
      </w:r>
      <w:r w:rsidR="00451E3E" w:rsidRPr="00085D2E">
        <w:rPr>
          <w:color w:val="auto"/>
          <w:sz w:val="22"/>
          <w:szCs w:val="22"/>
        </w:rPr>
        <w:t xml:space="preserve">této </w:t>
      </w:r>
      <w:r w:rsidR="004F37DC" w:rsidRPr="00085D2E">
        <w:rPr>
          <w:color w:val="auto"/>
          <w:sz w:val="22"/>
          <w:szCs w:val="22"/>
        </w:rPr>
        <w:t>Smlouvy</w:t>
      </w:r>
      <w:r w:rsidRPr="00085D2E">
        <w:rPr>
          <w:color w:val="auto"/>
          <w:sz w:val="22"/>
          <w:szCs w:val="22"/>
        </w:rPr>
        <w:t xml:space="preserve">, </w:t>
      </w:r>
      <w:r w:rsidRPr="00085D2E">
        <w:rPr>
          <w:bCs/>
          <w:color w:val="auto"/>
          <w:sz w:val="22"/>
          <w:szCs w:val="22"/>
        </w:rPr>
        <w:t>kterou kdykoliv</w:t>
      </w:r>
      <w:r w:rsidR="0044630A" w:rsidRPr="00085D2E">
        <w:rPr>
          <w:bCs/>
          <w:color w:val="auto"/>
          <w:sz w:val="22"/>
          <w:szCs w:val="22"/>
        </w:rPr>
        <w:t xml:space="preserve"> na požádání předloží zástupci O</w:t>
      </w:r>
      <w:r w:rsidRPr="00085D2E">
        <w:rPr>
          <w:bCs/>
          <w:color w:val="auto"/>
          <w:sz w:val="22"/>
          <w:szCs w:val="22"/>
        </w:rPr>
        <w:t>bjednatele.</w:t>
      </w:r>
    </w:p>
    <w:p w14:paraId="321D32A4" w14:textId="77777777" w:rsidR="00DF7BC8" w:rsidRDefault="00DF7BC8" w:rsidP="00F172B0">
      <w:pPr>
        <w:pStyle w:val="Default"/>
        <w:rPr>
          <w:rFonts w:ascii="Arial" w:hAnsi="Arial" w:cs="Arial"/>
          <w:b/>
          <w:bCs/>
          <w:color w:val="auto"/>
        </w:rPr>
      </w:pPr>
    </w:p>
    <w:p w14:paraId="4C905A96" w14:textId="77777777" w:rsidR="00A55574" w:rsidRPr="0027711B" w:rsidRDefault="00D616F6" w:rsidP="00F172B0">
      <w:pPr>
        <w:pStyle w:val="Default"/>
        <w:rPr>
          <w:rFonts w:ascii="Arial" w:hAnsi="Arial" w:cs="Arial"/>
          <w:b/>
          <w:bCs/>
          <w:color w:val="auto"/>
        </w:rPr>
      </w:pPr>
      <w:r w:rsidRPr="0027711B">
        <w:rPr>
          <w:rFonts w:ascii="Arial" w:hAnsi="Arial" w:cs="Arial"/>
          <w:b/>
          <w:bCs/>
          <w:color w:val="auto"/>
        </w:rPr>
        <w:t xml:space="preserve">Článek </w:t>
      </w:r>
      <w:r w:rsidR="001F229B" w:rsidRPr="0027711B">
        <w:rPr>
          <w:rFonts w:ascii="Arial" w:hAnsi="Arial" w:cs="Arial"/>
          <w:b/>
          <w:bCs/>
          <w:color w:val="auto"/>
        </w:rPr>
        <w:t xml:space="preserve">II. </w:t>
      </w:r>
    </w:p>
    <w:p w14:paraId="58F012B1" w14:textId="77777777" w:rsidR="001F229B" w:rsidRDefault="00A80EB8" w:rsidP="00F172B0">
      <w:pPr>
        <w:pStyle w:val="Default"/>
        <w:rPr>
          <w:rFonts w:ascii="Arial" w:hAnsi="Arial" w:cs="Arial"/>
          <w:b/>
          <w:bCs/>
          <w:color w:val="auto"/>
        </w:rPr>
      </w:pPr>
      <w:r w:rsidRPr="0027711B">
        <w:rPr>
          <w:rFonts w:ascii="Arial" w:hAnsi="Arial" w:cs="Arial"/>
          <w:b/>
          <w:bCs/>
          <w:color w:val="auto"/>
        </w:rPr>
        <w:t>Předmět S</w:t>
      </w:r>
      <w:r w:rsidR="001F229B" w:rsidRPr="0027711B">
        <w:rPr>
          <w:rFonts w:ascii="Arial" w:hAnsi="Arial" w:cs="Arial"/>
          <w:b/>
          <w:bCs/>
          <w:color w:val="auto"/>
        </w:rPr>
        <w:t>mlouvy</w:t>
      </w:r>
    </w:p>
    <w:p w14:paraId="0D0A0737" w14:textId="77777777" w:rsidR="00075EA4" w:rsidRPr="0027711B" w:rsidRDefault="00075EA4" w:rsidP="00F172B0">
      <w:pPr>
        <w:pStyle w:val="Default"/>
        <w:rPr>
          <w:rFonts w:ascii="Arial" w:hAnsi="Arial" w:cs="Arial"/>
          <w:color w:val="auto"/>
        </w:rPr>
      </w:pPr>
    </w:p>
    <w:p w14:paraId="4B4B904D" w14:textId="09E50388" w:rsidR="00C14B76" w:rsidRPr="008B4AAB" w:rsidRDefault="00C14B76" w:rsidP="00C14B76">
      <w:pPr>
        <w:numPr>
          <w:ilvl w:val="0"/>
          <w:numId w:val="18"/>
        </w:numPr>
        <w:tabs>
          <w:tab w:val="left" w:pos="426"/>
        </w:tabs>
        <w:ind w:left="426" w:hanging="426"/>
        <w:jc w:val="both"/>
        <w:rPr>
          <w:b/>
          <w:bCs/>
          <w:sz w:val="22"/>
          <w:szCs w:val="22"/>
        </w:rPr>
      </w:pPr>
      <w:r w:rsidRPr="00465043">
        <w:rPr>
          <w:bCs/>
          <w:sz w:val="22"/>
          <w:szCs w:val="22"/>
        </w:rPr>
        <w:t>Zhotovitel se zavazuje pro Objednatele provést na svůj náklad a na své nebezpečí kompletní, řádně a včas zhotovené a ucelené funkční dílo nazvané</w:t>
      </w:r>
      <w:r w:rsidRPr="00465043">
        <w:rPr>
          <w:bCs/>
          <w:color w:val="FF0000"/>
          <w:sz w:val="22"/>
          <w:szCs w:val="22"/>
        </w:rPr>
        <w:t xml:space="preserve"> </w:t>
      </w:r>
      <w:r w:rsidRPr="005C2D7A">
        <w:rPr>
          <w:b/>
          <w:sz w:val="22"/>
          <w:szCs w:val="22"/>
        </w:rPr>
        <w:t>„</w:t>
      </w:r>
      <w:r>
        <w:rPr>
          <w:b/>
          <w:bCs/>
          <w:snapToGrid w:val="0"/>
          <w:sz w:val="22"/>
          <w:szCs w:val="22"/>
        </w:rPr>
        <w:t>Rekonstrukce zdroje tepla a topného systému v objektu MŠ Chrustova 1448/11, 713 00 Slezská Ostrava</w:t>
      </w:r>
      <w:r w:rsidRPr="00D84D68">
        <w:rPr>
          <w:b/>
          <w:bCs/>
          <w:sz w:val="22"/>
          <w:szCs w:val="22"/>
        </w:rPr>
        <w:t xml:space="preserve"> </w:t>
      </w:r>
      <w:r w:rsidRPr="005C2D7A">
        <w:rPr>
          <w:b/>
          <w:sz w:val="22"/>
          <w:szCs w:val="22"/>
        </w:rPr>
        <w:t>“</w:t>
      </w:r>
      <w:r w:rsidRPr="00465043">
        <w:rPr>
          <w:bCs/>
          <w:sz w:val="22"/>
          <w:szCs w:val="22"/>
        </w:rPr>
        <w:t>.</w:t>
      </w:r>
      <w:r w:rsidRPr="00465043">
        <w:rPr>
          <w:color w:val="FF0000"/>
          <w:sz w:val="22"/>
          <w:szCs w:val="22"/>
        </w:rPr>
        <w:t xml:space="preserve"> </w:t>
      </w:r>
      <w:r w:rsidRPr="00465043">
        <w:rPr>
          <w:sz w:val="22"/>
          <w:szCs w:val="22"/>
        </w:rPr>
        <w:t xml:space="preserve">Předmětem Smlouvy </w:t>
      </w:r>
      <w:r>
        <w:rPr>
          <w:sz w:val="22"/>
          <w:szCs w:val="22"/>
        </w:rPr>
        <w:t xml:space="preserve">je kompletní demontáž stávající kotelny, rozvodů ÚT a otopných těles a dodávka a montáž nových kondenzačních plynových kotlů, včetně </w:t>
      </w:r>
      <w:r w:rsidR="00E943C1">
        <w:rPr>
          <w:sz w:val="22"/>
          <w:szCs w:val="22"/>
        </w:rPr>
        <w:t xml:space="preserve">systému MaR, </w:t>
      </w:r>
      <w:r>
        <w:rPr>
          <w:sz w:val="22"/>
          <w:szCs w:val="22"/>
        </w:rPr>
        <w:t xml:space="preserve">rozvodů ÚT, otopných těles a provedení nových kouřovodů. </w:t>
      </w:r>
    </w:p>
    <w:p w14:paraId="467AAC2E" w14:textId="7BF17323" w:rsidR="00D102E3" w:rsidRPr="008B4AAB" w:rsidRDefault="00C14B76" w:rsidP="00C14B76">
      <w:pPr>
        <w:numPr>
          <w:ilvl w:val="0"/>
          <w:numId w:val="18"/>
        </w:numPr>
        <w:tabs>
          <w:tab w:val="left" w:pos="426"/>
        </w:tabs>
        <w:ind w:left="426" w:hanging="426"/>
        <w:jc w:val="both"/>
        <w:rPr>
          <w:b/>
          <w:bCs/>
          <w:sz w:val="22"/>
          <w:szCs w:val="22"/>
        </w:rPr>
      </w:pPr>
      <w:r w:rsidRPr="008B4AAB">
        <w:rPr>
          <w:bCs/>
          <w:sz w:val="22"/>
          <w:szCs w:val="22"/>
        </w:rPr>
        <w:t>Dílo bude provedeno v souladu s projektovou dokumentací pro provádění stavby z </w:t>
      </w:r>
      <w:r>
        <w:rPr>
          <w:bCs/>
          <w:sz w:val="22"/>
          <w:szCs w:val="22"/>
        </w:rPr>
        <w:t>ledna</w:t>
      </w:r>
      <w:r w:rsidRPr="002309B0">
        <w:rPr>
          <w:bCs/>
          <w:sz w:val="22"/>
          <w:szCs w:val="22"/>
        </w:rPr>
        <w:t>/202</w:t>
      </w:r>
      <w:r>
        <w:rPr>
          <w:bCs/>
          <w:sz w:val="22"/>
          <w:szCs w:val="22"/>
        </w:rPr>
        <w:t>2</w:t>
      </w:r>
      <w:r w:rsidRPr="008B4AAB">
        <w:rPr>
          <w:bCs/>
          <w:sz w:val="22"/>
          <w:szCs w:val="22"/>
        </w:rPr>
        <w:t>, zpracovanou</w:t>
      </w:r>
      <w:r w:rsidRPr="00F664B9">
        <w:t xml:space="preserve"> </w:t>
      </w:r>
      <w:r w:rsidRPr="008B4AAB">
        <w:rPr>
          <w:bCs/>
          <w:sz w:val="22"/>
          <w:szCs w:val="22"/>
        </w:rPr>
        <w:t xml:space="preserve">obchodní společností </w:t>
      </w:r>
      <w:r>
        <w:rPr>
          <w:bCs/>
          <w:sz w:val="22"/>
          <w:szCs w:val="22"/>
        </w:rPr>
        <w:t>VAE THERM, spol. s r. o.</w:t>
      </w:r>
      <w:r w:rsidRPr="008B4AAB">
        <w:rPr>
          <w:bCs/>
          <w:sz w:val="22"/>
          <w:szCs w:val="22"/>
        </w:rPr>
        <w:t xml:space="preserve">, se sídlem </w:t>
      </w:r>
      <w:r>
        <w:rPr>
          <w:bCs/>
          <w:sz w:val="22"/>
          <w:szCs w:val="22"/>
        </w:rPr>
        <w:t>Kulturní 1785, 756 61 Rožnov pod Radhoštěm</w:t>
      </w:r>
      <w:r w:rsidRPr="008B4AAB">
        <w:rPr>
          <w:bCs/>
          <w:sz w:val="22"/>
          <w:szCs w:val="22"/>
        </w:rPr>
        <w:t>,</w:t>
      </w:r>
      <w:r>
        <w:rPr>
          <w:bCs/>
          <w:sz w:val="22"/>
          <w:szCs w:val="22"/>
        </w:rPr>
        <w:t xml:space="preserve"> </w:t>
      </w:r>
      <w:r w:rsidRPr="00E1139D">
        <w:rPr>
          <w:bCs/>
          <w:sz w:val="22"/>
          <w:szCs w:val="22"/>
        </w:rPr>
        <w:t>IČO:</w:t>
      </w:r>
      <w:r w:rsidR="00266DB1">
        <w:rPr>
          <w:bCs/>
          <w:sz w:val="22"/>
          <w:szCs w:val="22"/>
        </w:rPr>
        <w:t> </w:t>
      </w:r>
      <w:r w:rsidRPr="00E1139D">
        <w:rPr>
          <w:bCs/>
          <w:sz w:val="22"/>
          <w:szCs w:val="22"/>
        </w:rPr>
        <w:t>61973815</w:t>
      </w:r>
      <w:r w:rsidRPr="00E1139D">
        <w:rPr>
          <w:sz w:val="22"/>
          <w:szCs w:val="22"/>
        </w:rPr>
        <w:t>,</w:t>
      </w:r>
      <w:r w:rsidRPr="00E1139D">
        <w:rPr>
          <w:bCs/>
          <w:sz w:val="22"/>
          <w:szCs w:val="22"/>
        </w:rPr>
        <w:t xml:space="preserve"> a </w:t>
      </w:r>
      <w:r w:rsidRPr="008B4AAB">
        <w:rPr>
          <w:bCs/>
          <w:sz w:val="22"/>
          <w:szCs w:val="22"/>
        </w:rPr>
        <w:t xml:space="preserve">v souladu se zájmy Objednatele </w:t>
      </w:r>
      <w:r w:rsidRPr="008B4AAB">
        <w:rPr>
          <w:sz w:val="22"/>
          <w:szCs w:val="22"/>
        </w:rPr>
        <w:t>(</w:t>
      </w:r>
      <w:r w:rsidRPr="008B4AAB">
        <w:rPr>
          <w:bCs/>
          <w:sz w:val="22"/>
          <w:szCs w:val="22"/>
        </w:rPr>
        <w:t xml:space="preserve">dále jen </w:t>
      </w:r>
      <w:r w:rsidRPr="008B4AAB">
        <w:rPr>
          <w:bCs/>
          <w:i/>
          <w:sz w:val="22"/>
          <w:szCs w:val="22"/>
        </w:rPr>
        <w:t>„</w:t>
      </w:r>
      <w:r w:rsidRPr="008B4AAB">
        <w:rPr>
          <w:b/>
          <w:bCs/>
          <w:i/>
          <w:sz w:val="22"/>
          <w:szCs w:val="22"/>
        </w:rPr>
        <w:t>Dílo</w:t>
      </w:r>
      <w:r w:rsidRPr="008B4AAB">
        <w:rPr>
          <w:bCs/>
          <w:i/>
          <w:sz w:val="22"/>
          <w:szCs w:val="22"/>
        </w:rPr>
        <w:t xml:space="preserve">“ </w:t>
      </w:r>
      <w:r w:rsidRPr="008B4AAB">
        <w:rPr>
          <w:bCs/>
          <w:sz w:val="22"/>
          <w:szCs w:val="22"/>
        </w:rPr>
        <w:t>či</w:t>
      </w:r>
      <w:r w:rsidRPr="008B4AAB">
        <w:rPr>
          <w:bCs/>
          <w:i/>
          <w:sz w:val="22"/>
          <w:szCs w:val="22"/>
        </w:rPr>
        <w:t xml:space="preserve"> „</w:t>
      </w:r>
      <w:r w:rsidRPr="008B4AAB">
        <w:rPr>
          <w:b/>
          <w:bCs/>
          <w:i/>
          <w:sz w:val="22"/>
          <w:szCs w:val="22"/>
        </w:rPr>
        <w:t>Předmět plnění</w:t>
      </w:r>
      <w:r w:rsidRPr="008B4AAB">
        <w:rPr>
          <w:bCs/>
          <w:i/>
          <w:sz w:val="22"/>
          <w:szCs w:val="22"/>
        </w:rPr>
        <w:t>“</w:t>
      </w:r>
      <w:r w:rsidRPr="008B4AAB">
        <w:rPr>
          <w:bCs/>
          <w:sz w:val="22"/>
          <w:szCs w:val="22"/>
        </w:rPr>
        <w:t>). Zhotovitel prohlašuje, že se s touto projektovou dokumentací seznámil, jejímu obsahu porozuměl a nemá k ní výhrady</w:t>
      </w:r>
      <w:r w:rsidR="003B137A" w:rsidRPr="008B4AAB">
        <w:rPr>
          <w:bCs/>
          <w:sz w:val="22"/>
          <w:szCs w:val="22"/>
        </w:rPr>
        <w:t>.</w:t>
      </w:r>
      <w:r w:rsidR="004D65F6" w:rsidRPr="008B4AAB">
        <w:rPr>
          <w:bCs/>
          <w:sz w:val="22"/>
          <w:szCs w:val="22"/>
        </w:rPr>
        <w:t xml:space="preserve"> </w:t>
      </w:r>
    </w:p>
    <w:p w14:paraId="6B2C43EA" w14:textId="19C6EFEA" w:rsidR="0026443A" w:rsidRPr="00BD498E" w:rsidRDefault="008E3CDD" w:rsidP="00006FFE">
      <w:pPr>
        <w:pStyle w:val="Default"/>
        <w:numPr>
          <w:ilvl w:val="0"/>
          <w:numId w:val="18"/>
        </w:numPr>
        <w:ind w:left="426" w:hanging="426"/>
        <w:jc w:val="both"/>
        <w:rPr>
          <w:b/>
          <w:bCs/>
          <w:color w:val="auto"/>
          <w:sz w:val="22"/>
          <w:szCs w:val="22"/>
        </w:rPr>
      </w:pPr>
      <w:r w:rsidRPr="00BD498E">
        <w:rPr>
          <w:bCs/>
          <w:color w:val="auto"/>
          <w:sz w:val="22"/>
          <w:szCs w:val="22"/>
        </w:rPr>
        <w:t>Zhotovitel se zavazuje Dílo</w:t>
      </w:r>
      <w:r w:rsidR="004E1FD5" w:rsidRPr="00BD498E">
        <w:rPr>
          <w:bCs/>
          <w:color w:val="auto"/>
          <w:sz w:val="22"/>
          <w:szCs w:val="22"/>
        </w:rPr>
        <w:t xml:space="preserve"> </w:t>
      </w:r>
      <w:r w:rsidRPr="00BD498E">
        <w:rPr>
          <w:bCs/>
          <w:color w:val="auto"/>
          <w:sz w:val="22"/>
          <w:szCs w:val="22"/>
        </w:rPr>
        <w:t xml:space="preserve">pro Objednatele provést </w:t>
      </w:r>
      <w:r w:rsidR="0026443A" w:rsidRPr="00BD498E">
        <w:rPr>
          <w:bCs/>
          <w:color w:val="auto"/>
          <w:sz w:val="22"/>
          <w:szCs w:val="22"/>
        </w:rPr>
        <w:t>s potřebnou</w:t>
      </w:r>
      <w:r w:rsidR="00B704CA" w:rsidRPr="00BD498E">
        <w:rPr>
          <w:bCs/>
          <w:color w:val="auto"/>
          <w:sz w:val="22"/>
          <w:szCs w:val="22"/>
        </w:rPr>
        <w:t xml:space="preserve"> péčí v ujednaném čase a obstarat</w:t>
      </w:r>
      <w:r w:rsidR="0026443A" w:rsidRPr="00BD498E">
        <w:rPr>
          <w:bCs/>
          <w:color w:val="auto"/>
          <w:sz w:val="22"/>
          <w:szCs w:val="22"/>
        </w:rPr>
        <w:t xml:space="preserve"> vše, co je k jeho </w:t>
      </w:r>
      <w:r w:rsidR="007607E1" w:rsidRPr="00BD498E">
        <w:rPr>
          <w:bCs/>
          <w:color w:val="auto"/>
          <w:sz w:val="22"/>
          <w:szCs w:val="22"/>
        </w:rPr>
        <w:t>provedení</w:t>
      </w:r>
      <w:r w:rsidR="00A146B6" w:rsidRPr="00BD498E">
        <w:rPr>
          <w:bCs/>
          <w:color w:val="auto"/>
          <w:sz w:val="22"/>
          <w:szCs w:val="22"/>
        </w:rPr>
        <w:t xml:space="preserve"> </w:t>
      </w:r>
      <w:r w:rsidR="003E521B" w:rsidRPr="00BD498E">
        <w:rPr>
          <w:bCs/>
          <w:color w:val="auto"/>
          <w:sz w:val="22"/>
          <w:szCs w:val="22"/>
        </w:rPr>
        <w:t>po</w:t>
      </w:r>
      <w:r w:rsidR="007607E1" w:rsidRPr="00BD498E">
        <w:rPr>
          <w:bCs/>
          <w:color w:val="auto"/>
          <w:sz w:val="22"/>
          <w:szCs w:val="22"/>
        </w:rPr>
        <w:t>třeba.</w:t>
      </w:r>
      <w:r w:rsidR="007D4FB6">
        <w:rPr>
          <w:bCs/>
          <w:color w:val="auto"/>
          <w:sz w:val="22"/>
          <w:szCs w:val="22"/>
        </w:rPr>
        <w:t xml:space="preserve"> </w:t>
      </w:r>
      <w:r w:rsidR="006E401D">
        <w:rPr>
          <w:bCs/>
          <w:color w:val="auto"/>
          <w:sz w:val="22"/>
          <w:szCs w:val="22"/>
        </w:rPr>
        <w:t>Z</w:t>
      </w:r>
      <w:r w:rsidR="007D4FB6">
        <w:rPr>
          <w:bCs/>
          <w:color w:val="auto"/>
          <w:sz w:val="22"/>
          <w:szCs w:val="22"/>
        </w:rPr>
        <w:t xml:space="preserve">hotovitel se zavazuje počínat si tak, aby nedocházelo </w:t>
      </w:r>
      <w:r w:rsidR="006E401D">
        <w:rPr>
          <w:bCs/>
          <w:color w:val="auto"/>
          <w:sz w:val="22"/>
          <w:szCs w:val="22"/>
        </w:rPr>
        <w:t>ke škodě na majetku objednatele či jiný</w:t>
      </w:r>
      <w:r w:rsidR="005177D1">
        <w:rPr>
          <w:bCs/>
          <w:color w:val="auto"/>
          <w:sz w:val="22"/>
          <w:szCs w:val="22"/>
        </w:rPr>
        <w:t>m</w:t>
      </w:r>
      <w:r w:rsidR="006E401D">
        <w:rPr>
          <w:bCs/>
          <w:color w:val="auto"/>
          <w:sz w:val="22"/>
          <w:szCs w:val="22"/>
        </w:rPr>
        <w:t xml:space="preserve"> škod</w:t>
      </w:r>
      <w:r w:rsidR="005177D1">
        <w:rPr>
          <w:bCs/>
          <w:color w:val="auto"/>
          <w:sz w:val="22"/>
          <w:szCs w:val="22"/>
        </w:rPr>
        <w:t>ám</w:t>
      </w:r>
      <w:r w:rsidR="006E401D">
        <w:rPr>
          <w:bCs/>
          <w:color w:val="auto"/>
          <w:sz w:val="22"/>
          <w:szCs w:val="22"/>
        </w:rPr>
        <w:t xml:space="preserve">. </w:t>
      </w:r>
      <w:r w:rsidR="00F342AC">
        <w:rPr>
          <w:bCs/>
          <w:color w:val="auto"/>
          <w:sz w:val="22"/>
          <w:szCs w:val="22"/>
        </w:rPr>
        <w:t xml:space="preserve"> </w:t>
      </w:r>
    </w:p>
    <w:p w14:paraId="1C3654BB" w14:textId="77777777" w:rsidR="00221865" w:rsidRPr="00BD498E" w:rsidRDefault="00221865" w:rsidP="00006FFE">
      <w:pPr>
        <w:pStyle w:val="Default"/>
        <w:numPr>
          <w:ilvl w:val="0"/>
          <w:numId w:val="18"/>
        </w:numPr>
        <w:ind w:left="426" w:hanging="426"/>
        <w:jc w:val="both"/>
        <w:rPr>
          <w:b/>
          <w:bCs/>
          <w:color w:val="auto"/>
          <w:sz w:val="22"/>
          <w:szCs w:val="22"/>
        </w:rPr>
      </w:pPr>
      <w:r w:rsidRPr="00BD498E">
        <w:rPr>
          <w:bCs/>
          <w:color w:val="auto"/>
          <w:sz w:val="22"/>
          <w:szCs w:val="22"/>
        </w:rPr>
        <w:t>Smluvní strany v této Smlouvě výslovně sjednávají, že předmětem Díla jsou všechna jednání, dodávky materiálu, prací nebo služeb potřebných k řádnému dokončení Díla v souladu s touto Smlouvou</w:t>
      </w:r>
      <w:r w:rsidR="00F14B51" w:rsidRPr="00BD498E">
        <w:rPr>
          <w:bCs/>
          <w:color w:val="auto"/>
          <w:sz w:val="22"/>
          <w:szCs w:val="22"/>
        </w:rPr>
        <w:t>.</w:t>
      </w:r>
    </w:p>
    <w:p w14:paraId="6B5D52FD" w14:textId="71D34A70" w:rsidR="007A0542" w:rsidRPr="00BD498E" w:rsidRDefault="0026443A" w:rsidP="00006FFE">
      <w:pPr>
        <w:pStyle w:val="Default"/>
        <w:numPr>
          <w:ilvl w:val="0"/>
          <w:numId w:val="18"/>
        </w:numPr>
        <w:ind w:left="426" w:hanging="426"/>
        <w:jc w:val="both"/>
        <w:rPr>
          <w:b/>
          <w:bCs/>
          <w:color w:val="auto"/>
          <w:sz w:val="22"/>
          <w:szCs w:val="22"/>
        </w:rPr>
      </w:pPr>
      <w:r w:rsidRPr="00BD498E">
        <w:rPr>
          <w:bCs/>
          <w:color w:val="auto"/>
          <w:sz w:val="22"/>
          <w:szCs w:val="22"/>
        </w:rPr>
        <w:t xml:space="preserve">Zhotovitel se zavazuje </w:t>
      </w:r>
      <w:r w:rsidR="004E1FD5" w:rsidRPr="00BD498E">
        <w:rPr>
          <w:bCs/>
          <w:color w:val="auto"/>
          <w:sz w:val="22"/>
          <w:szCs w:val="22"/>
        </w:rPr>
        <w:t xml:space="preserve">Dílo </w:t>
      </w:r>
      <w:r w:rsidRPr="00BD498E">
        <w:rPr>
          <w:bCs/>
          <w:color w:val="auto"/>
          <w:sz w:val="22"/>
          <w:szCs w:val="22"/>
        </w:rPr>
        <w:t xml:space="preserve">pro Objednatele provést </w:t>
      </w:r>
      <w:r w:rsidR="00D102E3" w:rsidRPr="00BD498E">
        <w:rPr>
          <w:bCs/>
          <w:color w:val="auto"/>
          <w:sz w:val="22"/>
          <w:szCs w:val="22"/>
        </w:rPr>
        <w:t xml:space="preserve">v rozsahu a za podmínek </w:t>
      </w:r>
      <w:r w:rsidR="008A02D3" w:rsidRPr="00BD498E">
        <w:rPr>
          <w:bCs/>
          <w:color w:val="auto"/>
          <w:sz w:val="22"/>
          <w:szCs w:val="22"/>
        </w:rPr>
        <w:t>ujednaných</w:t>
      </w:r>
      <w:r w:rsidR="00D102E3" w:rsidRPr="00BD498E">
        <w:rPr>
          <w:bCs/>
          <w:color w:val="auto"/>
          <w:sz w:val="22"/>
          <w:szCs w:val="22"/>
        </w:rPr>
        <w:t xml:space="preserve"> </w:t>
      </w:r>
      <w:r w:rsidR="008A02D3" w:rsidRPr="00BD498E">
        <w:rPr>
          <w:bCs/>
          <w:color w:val="auto"/>
          <w:sz w:val="22"/>
          <w:szCs w:val="22"/>
        </w:rPr>
        <w:t xml:space="preserve">v </w:t>
      </w:r>
      <w:r w:rsidR="00761381">
        <w:rPr>
          <w:bCs/>
          <w:color w:val="auto"/>
          <w:sz w:val="22"/>
          <w:szCs w:val="22"/>
        </w:rPr>
        <w:t xml:space="preserve">této </w:t>
      </w:r>
      <w:r w:rsidR="008A02D3" w:rsidRPr="00BD498E">
        <w:rPr>
          <w:bCs/>
          <w:color w:val="auto"/>
          <w:sz w:val="22"/>
          <w:szCs w:val="22"/>
        </w:rPr>
        <w:t>Smlouvě</w:t>
      </w:r>
      <w:r w:rsidR="00D102E3" w:rsidRPr="00BD498E">
        <w:rPr>
          <w:bCs/>
          <w:color w:val="auto"/>
          <w:sz w:val="22"/>
          <w:szCs w:val="22"/>
        </w:rPr>
        <w:t>.</w:t>
      </w:r>
    </w:p>
    <w:p w14:paraId="76459191" w14:textId="7F4D5FAE" w:rsidR="00535E8D" w:rsidRPr="00BD498E" w:rsidRDefault="00D102E3" w:rsidP="00006FFE">
      <w:pPr>
        <w:pStyle w:val="Default"/>
        <w:numPr>
          <w:ilvl w:val="0"/>
          <w:numId w:val="18"/>
        </w:numPr>
        <w:ind w:left="426" w:hanging="426"/>
        <w:jc w:val="both"/>
        <w:rPr>
          <w:b/>
          <w:bCs/>
          <w:color w:val="auto"/>
          <w:sz w:val="22"/>
          <w:szCs w:val="22"/>
        </w:rPr>
      </w:pPr>
      <w:r w:rsidRPr="00BD498E">
        <w:rPr>
          <w:bCs/>
          <w:color w:val="auto"/>
          <w:sz w:val="22"/>
          <w:szCs w:val="22"/>
        </w:rPr>
        <w:t xml:space="preserve">Objednatel se zavazuje </w:t>
      </w:r>
      <w:r w:rsidR="004A4132" w:rsidRPr="00BD498E">
        <w:rPr>
          <w:bCs/>
          <w:color w:val="auto"/>
          <w:sz w:val="22"/>
          <w:szCs w:val="22"/>
        </w:rPr>
        <w:t xml:space="preserve">Dílo převzít a zaplatit za něj </w:t>
      </w:r>
      <w:r w:rsidR="007456E2" w:rsidRPr="00BD498E">
        <w:rPr>
          <w:bCs/>
          <w:color w:val="auto"/>
          <w:sz w:val="22"/>
          <w:szCs w:val="22"/>
        </w:rPr>
        <w:t>Zhoto</w:t>
      </w:r>
      <w:r w:rsidR="004E1FD5" w:rsidRPr="00BD498E">
        <w:rPr>
          <w:bCs/>
          <w:color w:val="auto"/>
          <w:sz w:val="22"/>
          <w:szCs w:val="22"/>
        </w:rPr>
        <w:t xml:space="preserve">viteli </w:t>
      </w:r>
      <w:r w:rsidR="001F229B" w:rsidRPr="00BD498E">
        <w:rPr>
          <w:bCs/>
          <w:color w:val="auto"/>
          <w:sz w:val="22"/>
          <w:szCs w:val="22"/>
        </w:rPr>
        <w:t xml:space="preserve">cenu dle čl. </w:t>
      </w:r>
      <w:r w:rsidR="00560E8F" w:rsidRPr="00BD498E">
        <w:rPr>
          <w:bCs/>
          <w:color w:val="auto"/>
          <w:sz w:val="22"/>
          <w:szCs w:val="22"/>
        </w:rPr>
        <w:t>I</w:t>
      </w:r>
      <w:r w:rsidR="004074E3" w:rsidRPr="00BD498E">
        <w:rPr>
          <w:bCs/>
          <w:color w:val="auto"/>
          <w:sz w:val="22"/>
          <w:szCs w:val="22"/>
        </w:rPr>
        <w:t>I</w:t>
      </w:r>
      <w:r w:rsidR="00560E8F" w:rsidRPr="00BD498E">
        <w:rPr>
          <w:bCs/>
          <w:color w:val="auto"/>
          <w:sz w:val="22"/>
          <w:szCs w:val="22"/>
        </w:rPr>
        <w:t>I</w:t>
      </w:r>
      <w:r w:rsidRPr="00BD498E">
        <w:rPr>
          <w:bCs/>
          <w:color w:val="auto"/>
          <w:sz w:val="22"/>
          <w:szCs w:val="22"/>
        </w:rPr>
        <w:t xml:space="preserve">. </w:t>
      </w:r>
      <w:r w:rsidR="00761381">
        <w:rPr>
          <w:bCs/>
          <w:color w:val="auto"/>
          <w:sz w:val="22"/>
          <w:szCs w:val="22"/>
        </w:rPr>
        <w:t xml:space="preserve">této </w:t>
      </w:r>
      <w:r w:rsidRPr="00BD498E">
        <w:rPr>
          <w:bCs/>
          <w:color w:val="auto"/>
          <w:sz w:val="22"/>
          <w:szCs w:val="22"/>
        </w:rPr>
        <w:t>S</w:t>
      </w:r>
      <w:r w:rsidR="001F229B" w:rsidRPr="00BD498E">
        <w:rPr>
          <w:bCs/>
          <w:color w:val="auto"/>
          <w:sz w:val="22"/>
          <w:szCs w:val="22"/>
        </w:rPr>
        <w:t>mlouvy.</w:t>
      </w:r>
    </w:p>
    <w:p w14:paraId="65EE69F9" w14:textId="565C8B8C" w:rsidR="001F229B" w:rsidRPr="00BD498E" w:rsidRDefault="00535E8D" w:rsidP="00006FFE">
      <w:pPr>
        <w:pStyle w:val="Default"/>
        <w:numPr>
          <w:ilvl w:val="0"/>
          <w:numId w:val="18"/>
        </w:numPr>
        <w:ind w:left="426" w:hanging="426"/>
        <w:jc w:val="both"/>
        <w:rPr>
          <w:b/>
          <w:bCs/>
          <w:color w:val="auto"/>
          <w:sz w:val="22"/>
          <w:szCs w:val="22"/>
        </w:rPr>
      </w:pPr>
      <w:r w:rsidRPr="00BD498E">
        <w:rPr>
          <w:bCs/>
          <w:color w:val="auto"/>
          <w:sz w:val="22"/>
          <w:szCs w:val="22"/>
        </w:rPr>
        <w:t xml:space="preserve">Zhotovitel souhlasí se zveřejněním úplného obsahu </w:t>
      </w:r>
      <w:r w:rsidR="00761381">
        <w:rPr>
          <w:bCs/>
          <w:color w:val="auto"/>
          <w:sz w:val="22"/>
          <w:szCs w:val="22"/>
        </w:rPr>
        <w:t xml:space="preserve">této </w:t>
      </w:r>
      <w:r w:rsidRPr="00BD498E">
        <w:rPr>
          <w:bCs/>
          <w:color w:val="auto"/>
          <w:sz w:val="22"/>
          <w:szCs w:val="22"/>
        </w:rPr>
        <w:t>Smlouvy na profilu zadavatele.</w:t>
      </w:r>
      <w:r w:rsidR="001F229B" w:rsidRPr="00BD498E">
        <w:rPr>
          <w:b/>
          <w:bCs/>
          <w:color w:val="auto"/>
          <w:sz w:val="22"/>
          <w:szCs w:val="22"/>
        </w:rPr>
        <w:t xml:space="preserve"> </w:t>
      </w:r>
    </w:p>
    <w:p w14:paraId="066470DE" w14:textId="33C56C80" w:rsidR="00221865" w:rsidRPr="00391E0D" w:rsidRDefault="00221865" w:rsidP="00006FFE">
      <w:pPr>
        <w:pStyle w:val="Default"/>
        <w:numPr>
          <w:ilvl w:val="0"/>
          <w:numId w:val="18"/>
        </w:numPr>
        <w:ind w:left="426" w:hanging="426"/>
        <w:jc w:val="both"/>
        <w:rPr>
          <w:b/>
          <w:bCs/>
          <w:color w:val="auto"/>
          <w:sz w:val="22"/>
          <w:szCs w:val="22"/>
        </w:rPr>
      </w:pPr>
      <w:r w:rsidRPr="00BD498E">
        <w:rPr>
          <w:bCs/>
          <w:color w:val="auto"/>
          <w:sz w:val="22"/>
          <w:szCs w:val="22"/>
        </w:rPr>
        <w:t>Součástí předmětu Díla a jeho ceny je uskutečnění všech dodávek, prací a služeb, které budou souviset s</w:t>
      </w:r>
      <w:r w:rsidR="00CC7558">
        <w:rPr>
          <w:bCs/>
          <w:color w:val="auto"/>
          <w:sz w:val="22"/>
          <w:szCs w:val="22"/>
        </w:rPr>
        <w:t> </w:t>
      </w:r>
      <w:r w:rsidRPr="00BD498E">
        <w:rPr>
          <w:bCs/>
          <w:color w:val="auto"/>
          <w:sz w:val="22"/>
          <w:szCs w:val="22"/>
        </w:rPr>
        <w:t>odstraněním vad definovaných v předávacím protokol</w:t>
      </w:r>
      <w:r w:rsidR="00341C4B" w:rsidRPr="00BD498E">
        <w:rPr>
          <w:bCs/>
          <w:color w:val="auto"/>
          <w:sz w:val="22"/>
          <w:szCs w:val="22"/>
        </w:rPr>
        <w:t>u</w:t>
      </w:r>
      <w:r w:rsidRPr="00BD498E">
        <w:rPr>
          <w:bCs/>
          <w:color w:val="auto"/>
          <w:sz w:val="22"/>
          <w:szCs w:val="22"/>
        </w:rPr>
        <w:t>, včetně dodržení termínů k odstranění těchto vad definovaných v předávacím protokolu.</w:t>
      </w:r>
    </w:p>
    <w:p w14:paraId="2D258E99" w14:textId="77777777" w:rsidR="00147FC7" w:rsidRPr="007F1242" w:rsidRDefault="00147FC7" w:rsidP="00F172B0">
      <w:pPr>
        <w:pStyle w:val="Default"/>
        <w:rPr>
          <w:rFonts w:ascii="Arial" w:hAnsi="Arial" w:cs="Arial"/>
          <w:b/>
          <w:bCs/>
          <w:color w:val="FF0000"/>
        </w:rPr>
      </w:pPr>
    </w:p>
    <w:p w14:paraId="054682EE" w14:textId="77777777" w:rsidR="00A55574" w:rsidRPr="00BD498E" w:rsidRDefault="00D616F6" w:rsidP="00F172B0">
      <w:pPr>
        <w:pStyle w:val="Default"/>
        <w:rPr>
          <w:rFonts w:ascii="Arial" w:hAnsi="Arial" w:cs="Arial"/>
          <w:b/>
          <w:bCs/>
          <w:color w:val="auto"/>
        </w:rPr>
      </w:pPr>
      <w:r w:rsidRPr="00BD498E">
        <w:rPr>
          <w:rFonts w:ascii="Arial" w:hAnsi="Arial" w:cs="Arial"/>
          <w:b/>
          <w:bCs/>
          <w:color w:val="auto"/>
        </w:rPr>
        <w:t xml:space="preserve">Článek </w:t>
      </w:r>
      <w:r w:rsidR="001F229B" w:rsidRPr="00BD498E">
        <w:rPr>
          <w:rFonts w:ascii="Arial" w:hAnsi="Arial" w:cs="Arial"/>
          <w:b/>
          <w:bCs/>
          <w:color w:val="auto"/>
        </w:rPr>
        <w:t xml:space="preserve">III. </w:t>
      </w:r>
    </w:p>
    <w:p w14:paraId="7D19850D" w14:textId="77777777" w:rsidR="00221865" w:rsidRDefault="00221865" w:rsidP="00221865">
      <w:pPr>
        <w:pStyle w:val="Default"/>
        <w:rPr>
          <w:rFonts w:ascii="Arial" w:hAnsi="Arial" w:cs="Arial"/>
          <w:b/>
          <w:bCs/>
          <w:color w:val="auto"/>
        </w:rPr>
      </w:pPr>
      <w:r w:rsidRPr="00BD498E">
        <w:rPr>
          <w:rFonts w:ascii="Arial" w:hAnsi="Arial" w:cs="Arial"/>
          <w:b/>
          <w:bCs/>
          <w:color w:val="auto"/>
        </w:rPr>
        <w:t>Cena za Dílo</w:t>
      </w:r>
    </w:p>
    <w:p w14:paraId="3328C52B" w14:textId="77777777" w:rsidR="008B4AAB" w:rsidRDefault="008B4AAB" w:rsidP="00221865">
      <w:pPr>
        <w:pStyle w:val="Default"/>
        <w:rPr>
          <w:rFonts w:ascii="Arial" w:hAnsi="Arial" w:cs="Arial"/>
          <w:b/>
          <w:bCs/>
          <w:color w:val="auto"/>
        </w:rPr>
      </w:pPr>
    </w:p>
    <w:p w14:paraId="3E47B2EE" w14:textId="2E99D296" w:rsidR="008B4AAB" w:rsidRDefault="00C14B76" w:rsidP="00006FFE">
      <w:pPr>
        <w:numPr>
          <w:ilvl w:val="0"/>
          <w:numId w:val="20"/>
        </w:numPr>
        <w:tabs>
          <w:tab w:val="left" w:pos="0"/>
          <w:tab w:val="left" w:pos="426"/>
          <w:tab w:val="left" w:pos="4706"/>
          <w:tab w:val="left" w:pos="4990"/>
          <w:tab w:val="left" w:leader="underscore" w:pos="9639"/>
        </w:tabs>
        <w:ind w:left="426" w:hanging="426"/>
        <w:jc w:val="both"/>
        <w:rPr>
          <w:sz w:val="22"/>
          <w:szCs w:val="22"/>
        </w:rPr>
      </w:pPr>
      <w:r w:rsidRPr="00BD498E">
        <w:rPr>
          <w:sz w:val="22"/>
          <w:szCs w:val="22"/>
        </w:rPr>
        <w:t xml:space="preserve">Cena za Dílo ve výši </w:t>
      </w:r>
      <w:r w:rsidRPr="00BD498E">
        <w:rPr>
          <w:b/>
          <w:sz w:val="22"/>
          <w:szCs w:val="22"/>
          <w:highlight w:val="yellow"/>
        </w:rPr>
        <w:t>………………………</w:t>
      </w:r>
      <w:r w:rsidRPr="00BD498E">
        <w:rPr>
          <w:b/>
          <w:sz w:val="22"/>
          <w:szCs w:val="22"/>
        </w:rPr>
        <w:t xml:space="preserve"> Kč bez DPH</w:t>
      </w:r>
      <w:r w:rsidRPr="00BD498E">
        <w:rPr>
          <w:sz w:val="22"/>
          <w:szCs w:val="22"/>
        </w:rPr>
        <w:t xml:space="preserve"> je stanovena ve smyslu nabídky Zhotovitele (s</w:t>
      </w:r>
      <w:r w:rsidR="00CC7558">
        <w:rPr>
          <w:sz w:val="22"/>
          <w:szCs w:val="22"/>
        </w:rPr>
        <w:t> </w:t>
      </w:r>
      <w:r w:rsidRPr="00BD498E">
        <w:rPr>
          <w:sz w:val="22"/>
          <w:szCs w:val="22"/>
        </w:rPr>
        <w:t>odkazem na rozpočet, který tvoří přílohu č. </w:t>
      </w:r>
      <w:r w:rsidRPr="004C44BF">
        <w:rPr>
          <w:sz w:val="22"/>
          <w:szCs w:val="22"/>
        </w:rPr>
        <w:t>1</w:t>
      </w:r>
      <w:r w:rsidRPr="00BD498E">
        <w:rPr>
          <w:sz w:val="22"/>
          <w:szCs w:val="22"/>
        </w:rPr>
        <w:t xml:space="preserve"> Smlouvy a je její nedílnou součástí), jako maximálně přípustná a platná po celou dobu realizace Předmětu plnění, tj. do doby splnění závazků Zhotovitele, jako cena smluvní, kterou je možné překročit jen za podmínek stanovených ve Smlouvě</w:t>
      </w:r>
      <w:r w:rsidR="008B4AAB">
        <w:rPr>
          <w:sz w:val="22"/>
          <w:szCs w:val="22"/>
        </w:rPr>
        <w:t>.</w:t>
      </w:r>
    </w:p>
    <w:p w14:paraId="5FA82C0D" w14:textId="77777777" w:rsidR="008B4AAB" w:rsidRDefault="008B4AAB" w:rsidP="00006FFE">
      <w:pPr>
        <w:numPr>
          <w:ilvl w:val="0"/>
          <w:numId w:val="20"/>
        </w:numPr>
        <w:tabs>
          <w:tab w:val="left" w:pos="0"/>
          <w:tab w:val="left" w:pos="426"/>
          <w:tab w:val="left" w:pos="4706"/>
          <w:tab w:val="left" w:pos="5954"/>
          <w:tab w:val="left" w:leader="underscore" w:pos="9639"/>
        </w:tabs>
        <w:ind w:left="426" w:hanging="426"/>
        <w:jc w:val="both"/>
        <w:rPr>
          <w:sz w:val="22"/>
          <w:szCs w:val="22"/>
        </w:rPr>
      </w:pPr>
      <w:r>
        <w:rPr>
          <w:sz w:val="22"/>
          <w:szCs w:val="22"/>
        </w:rPr>
        <w:lastRenderedPageBreak/>
        <w:t xml:space="preserve">Cena za Dílo je uvedena bez DPH – Objednatel prohlašuje, že uvedené plnění bude používáno k ekonomické činnosti a bude aplikován režim přenesení daňové povinnosti dle ustanovení § 92a a násl. zákona č. 235/2004 Sb., o dani z přidané hodnoty, ve znění pozdějších předpisů (dále jen </w:t>
      </w:r>
      <w:r>
        <w:rPr>
          <w:i/>
          <w:sz w:val="22"/>
          <w:szCs w:val="22"/>
        </w:rPr>
        <w:t>„</w:t>
      </w:r>
      <w:r>
        <w:rPr>
          <w:b/>
          <w:i/>
          <w:sz w:val="22"/>
          <w:szCs w:val="22"/>
        </w:rPr>
        <w:t>Zákon o DPH</w:t>
      </w:r>
      <w:r>
        <w:rPr>
          <w:i/>
          <w:sz w:val="22"/>
          <w:szCs w:val="22"/>
        </w:rPr>
        <w:t>“</w:t>
      </w:r>
      <w:r>
        <w:rPr>
          <w:sz w:val="22"/>
          <w:szCs w:val="22"/>
        </w:rPr>
        <w:t xml:space="preserve">). </w:t>
      </w:r>
    </w:p>
    <w:p w14:paraId="51AED586" w14:textId="77777777" w:rsidR="008B4AAB" w:rsidRDefault="008B4AAB" w:rsidP="00006FFE">
      <w:pPr>
        <w:numPr>
          <w:ilvl w:val="0"/>
          <w:numId w:val="20"/>
        </w:numPr>
        <w:tabs>
          <w:tab w:val="left" w:pos="0"/>
          <w:tab w:val="left" w:pos="426"/>
          <w:tab w:val="left" w:pos="4706"/>
          <w:tab w:val="left" w:pos="5954"/>
          <w:tab w:val="left" w:leader="underscore" w:pos="9639"/>
        </w:tabs>
        <w:ind w:left="426" w:hanging="426"/>
        <w:jc w:val="both"/>
        <w:rPr>
          <w:sz w:val="22"/>
          <w:szCs w:val="22"/>
        </w:rPr>
      </w:pPr>
      <w:r>
        <w:rPr>
          <w:sz w:val="22"/>
          <w:szCs w:val="22"/>
        </w:rPr>
        <w:t xml:space="preserve">Daň z přidané hodnoty (DPH) bude stanovena ve výši dle právních předpisů platných ke dni zdanitelného plnění a vyplývá-li to z platné legislativy. </w:t>
      </w:r>
    </w:p>
    <w:p w14:paraId="3B42579D" w14:textId="77777777" w:rsidR="008B4AAB" w:rsidRDefault="008B4AAB" w:rsidP="00006FFE">
      <w:pPr>
        <w:numPr>
          <w:ilvl w:val="0"/>
          <w:numId w:val="20"/>
        </w:numPr>
        <w:tabs>
          <w:tab w:val="left" w:pos="0"/>
          <w:tab w:val="left" w:pos="426"/>
          <w:tab w:val="left" w:pos="4706"/>
          <w:tab w:val="left" w:pos="5954"/>
          <w:tab w:val="left" w:leader="underscore" w:pos="9639"/>
        </w:tabs>
        <w:ind w:left="426" w:hanging="426"/>
        <w:jc w:val="both"/>
        <w:rPr>
          <w:sz w:val="22"/>
          <w:szCs w:val="22"/>
        </w:rPr>
      </w:pPr>
      <w:r>
        <w:rPr>
          <w:sz w:val="22"/>
          <w:szCs w:val="22"/>
        </w:rPr>
        <w:t>Objednatel odpovídá zato, že sazba DPH je stanovena v souladu s platnými právními předpisy.</w:t>
      </w:r>
    </w:p>
    <w:p w14:paraId="7B27E505" w14:textId="77777777" w:rsidR="008B4AAB" w:rsidRDefault="008B4AAB" w:rsidP="00006FFE">
      <w:pPr>
        <w:pStyle w:val="Default"/>
        <w:numPr>
          <w:ilvl w:val="0"/>
          <w:numId w:val="20"/>
        </w:numPr>
        <w:ind w:left="426" w:hanging="426"/>
        <w:jc w:val="both"/>
        <w:rPr>
          <w:color w:val="auto"/>
          <w:sz w:val="22"/>
          <w:szCs w:val="22"/>
        </w:rPr>
      </w:pPr>
      <w:r>
        <w:rPr>
          <w:color w:val="auto"/>
          <w:sz w:val="22"/>
          <w:szCs w:val="22"/>
        </w:rPr>
        <w:t xml:space="preserve">Dodávky materiálu obstará Zhotovitel za pořizovací ceny v místě a čase obvyklé nebo ceny nižší; Zhotovitel není oprávněn účtovat hodnotu dodaného materiálu za cenu vyšší než v místě a čase obvyklou. </w:t>
      </w:r>
    </w:p>
    <w:p w14:paraId="4489D97E" w14:textId="0A28D9B4" w:rsidR="008B4AAB" w:rsidRDefault="008B4AAB" w:rsidP="00006FFE">
      <w:pPr>
        <w:numPr>
          <w:ilvl w:val="0"/>
          <w:numId w:val="20"/>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Součástí sjednané ceny za Dílo jsou veškeré práce a dodávky, poplatky a jiné náklady nezbytné pro řádné </w:t>
      </w:r>
      <w:r w:rsidRPr="00CC7558">
        <w:t>a</w:t>
      </w:r>
      <w:r w:rsidR="00CC7558">
        <w:t> </w:t>
      </w:r>
      <w:r w:rsidRPr="00CC7558">
        <w:t>úplné</w:t>
      </w:r>
      <w:r>
        <w:rPr>
          <w:sz w:val="22"/>
          <w:szCs w:val="22"/>
        </w:rPr>
        <w:t xml:space="preserve"> provedení Díla. </w:t>
      </w:r>
    </w:p>
    <w:p w14:paraId="14C86402" w14:textId="77777777" w:rsidR="00A62B5C" w:rsidRDefault="008B4AAB" w:rsidP="00006FFE">
      <w:pPr>
        <w:numPr>
          <w:ilvl w:val="0"/>
          <w:numId w:val="20"/>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Cena za Dílo zahrnuje veškeré potřebné náklady spojené s realizací Předmětu plnění (mimo jiné i náklady na zařízení Staveniště; odvoz a likvidaci odpadů; náklady na normami a vyhláškami stanovené atesty, stavební průzkumy, zkoušky a revize; místní a správní poplatky; dopravní značení; náklady na spotřebovaná média atd.). </w:t>
      </w:r>
    </w:p>
    <w:p w14:paraId="31B4F1C3" w14:textId="77777777" w:rsidR="00C355C2" w:rsidRDefault="008B4AAB" w:rsidP="00006FFE">
      <w:pPr>
        <w:numPr>
          <w:ilvl w:val="0"/>
          <w:numId w:val="20"/>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Dojde-li při realizaci Díla k jakýmkoli změnám, doplňkům nebo rozšíření Předmětu plnění vyplývajícím z podmínek při provádění Díla, které Zhotovitel nemohl ani na základě svých odborných znalostí předvídat, je Zhotovitel povinen provést soupis těchto změn, ocenit je podle jednotkových cen položkového rozpočtu předaného jako součást cenového návrhu, a pokud tato položka není v rozpočtu uvedena, tak podle cen dle platného ceníku ÚRS a předložit tento soupis zástupci Objednatele ve věcech technických. Pokud tak Zhotovitel neučiní, má se za to, že práce a dodávky jím realizované byly v ujednané ceně za Dílo zahrnuty. </w:t>
      </w:r>
    </w:p>
    <w:p w14:paraId="7769872B" w14:textId="2A61E4CB" w:rsidR="008B4AAB" w:rsidRDefault="00C355C2" w:rsidP="006E073C">
      <w:pPr>
        <w:numPr>
          <w:ilvl w:val="0"/>
          <w:numId w:val="20"/>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Smluvní strany se dohodly, že </w:t>
      </w:r>
      <w:r w:rsidRPr="00C355C2">
        <w:rPr>
          <w:sz w:val="22"/>
          <w:szCs w:val="22"/>
        </w:rPr>
        <w:t>v případě vzniku víceprací zahájit jednání o rozsahu víceprací</w:t>
      </w:r>
      <w:r>
        <w:rPr>
          <w:sz w:val="22"/>
          <w:szCs w:val="22"/>
        </w:rPr>
        <w:t>, kdy jejich p</w:t>
      </w:r>
      <w:r w:rsidR="008B4AAB">
        <w:rPr>
          <w:sz w:val="22"/>
          <w:szCs w:val="22"/>
        </w:rPr>
        <w:t xml:space="preserve">rovedení musí být věcně i cenově odsouhlaseno Objednatelem i Zhotovitelem, a to před jejich </w:t>
      </w:r>
      <w:r>
        <w:rPr>
          <w:sz w:val="22"/>
          <w:szCs w:val="22"/>
        </w:rPr>
        <w:t xml:space="preserve">samotným </w:t>
      </w:r>
      <w:r w:rsidR="008B4AAB">
        <w:rPr>
          <w:sz w:val="22"/>
          <w:szCs w:val="22"/>
        </w:rPr>
        <w:t>prováděním, a upraveno v </w:t>
      </w:r>
      <w:r w:rsidR="002B22C3">
        <w:rPr>
          <w:sz w:val="22"/>
          <w:szCs w:val="22"/>
        </w:rPr>
        <w:t>dodatku</w:t>
      </w:r>
      <w:r w:rsidR="008B4AAB">
        <w:rPr>
          <w:sz w:val="22"/>
          <w:szCs w:val="22"/>
        </w:rPr>
        <w:t xml:space="preserve"> k </w:t>
      </w:r>
      <w:r w:rsidR="00761381">
        <w:rPr>
          <w:sz w:val="22"/>
          <w:szCs w:val="22"/>
        </w:rPr>
        <w:t xml:space="preserve">této </w:t>
      </w:r>
      <w:r w:rsidR="008B4AAB">
        <w:rPr>
          <w:sz w:val="22"/>
          <w:szCs w:val="22"/>
        </w:rPr>
        <w:t>Smlouvě.</w:t>
      </w:r>
    </w:p>
    <w:p w14:paraId="186E033D" w14:textId="50734E39" w:rsidR="003321D0" w:rsidRPr="003321D0" w:rsidRDefault="003321D0" w:rsidP="006E073C">
      <w:pPr>
        <w:numPr>
          <w:ilvl w:val="0"/>
          <w:numId w:val="20"/>
        </w:numPr>
        <w:tabs>
          <w:tab w:val="left" w:pos="0"/>
          <w:tab w:val="left" w:pos="426"/>
          <w:tab w:val="left" w:pos="4706"/>
          <w:tab w:val="left" w:pos="4990"/>
          <w:tab w:val="left" w:leader="underscore" w:pos="9639"/>
        </w:tabs>
        <w:ind w:left="426" w:hanging="426"/>
        <w:jc w:val="both"/>
        <w:rPr>
          <w:sz w:val="22"/>
          <w:szCs w:val="22"/>
        </w:rPr>
      </w:pPr>
      <w:r w:rsidRPr="003321D0">
        <w:rPr>
          <w:sz w:val="22"/>
          <w:szCs w:val="22"/>
        </w:rPr>
        <w:t xml:space="preserve">Zhotovitel je povinen každou změnu (více/méněpráce) popsat v rámci změnového listu, jehož součástí bude vyčíslení nákladů změny ve vztahu k původní položce rozpočtu a jejího technického popisu se zdůvodněním změny, popřípadě podrobný technický popis a zdůvodnění na základě objektivně nepředpokládané příčiny změny zakládající vícepráce/méněpráce spolu s položkovým rozpočtem této změny. Uvedené změny mohou být provedeny pouze po předchozím souhlasu Objednatele a Objednatelem pověřených osob. </w:t>
      </w:r>
    </w:p>
    <w:p w14:paraId="01841A12" w14:textId="571BEFAC" w:rsidR="003321D0" w:rsidRDefault="003321D0" w:rsidP="006E073C">
      <w:pPr>
        <w:numPr>
          <w:ilvl w:val="0"/>
          <w:numId w:val="20"/>
        </w:numPr>
        <w:tabs>
          <w:tab w:val="left" w:pos="0"/>
          <w:tab w:val="left" w:pos="426"/>
          <w:tab w:val="left" w:pos="4706"/>
          <w:tab w:val="left" w:pos="4990"/>
          <w:tab w:val="left" w:leader="underscore" w:pos="9639"/>
        </w:tabs>
        <w:ind w:left="426" w:hanging="426"/>
        <w:jc w:val="both"/>
        <w:rPr>
          <w:sz w:val="22"/>
          <w:szCs w:val="22"/>
        </w:rPr>
      </w:pPr>
      <w:r w:rsidRPr="003321D0">
        <w:rPr>
          <w:sz w:val="22"/>
          <w:szCs w:val="22"/>
        </w:rPr>
        <w:t xml:space="preserve">Zhotovitel je dále povinen spolupracovat s </w:t>
      </w:r>
      <w:r w:rsidR="00163DE4">
        <w:rPr>
          <w:sz w:val="22"/>
          <w:szCs w:val="22"/>
        </w:rPr>
        <w:t>O</w:t>
      </w:r>
      <w:r w:rsidRPr="003321D0">
        <w:rPr>
          <w:sz w:val="22"/>
          <w:szCs w:val="22"/>
        </w:rPr>
        <w:t>bjednatelem na doplnění zdůvodnění víceprací/méněprací a změn technického řešení bez vlivu na cenu, která mohou být vyvolána, a na doplnění zdůvodnění víceprací, které budou provedeny před uzavřením dodatku k této Smlouvě.</w:t>
      </w:r>
    </w:p>
    <w:p w14:paraId="26737901" w14:textId="6FA75046" w:rsidR="008B4AAB" w:rsidRDefault="008B4AAB" w:rsidP="00006FFE">
      <w:pPr>
        <w:numPr>
          <w:ilvl w:val="0"/>
          <w:numId w:val="20"/>
        </w:numPr>
        <w:tabs>
          <w:tab w:val="left" w:pos="0"/>
          <w:tab w:val="left" w:pos="426"/>
          <w:tab w:val="left" w:pos="4706"/>
          <w:tab w:val="left" w:pos="4990"/>
          <w:tab w:val="left" w:leader="underscore" w:pos="9639"/>
        </w:tabs>
        <w:ind w:left="426" w:hanging="426"/>
        <w:jc w:val="both"/>
        <w:rPr>
          <w:sz w:val="22"/>
          <w:szCs w:val="22"/>
        </w:rPr>
      </w:pPr>
      <w:r>
        <w:rPr>
          <w:sz w:val="22"/>
          <w:szCs w:val="22"/>
        </w:rPr>
        <w:t>V případě, že Zhotovitel neprovede práce, které jsou Předmětem plnění, tj. méněpráce, ať už z důvodů objektivních, technických nebo z jeho strany, bude Zhotovitel povinen s Objednatelem jednat o změně rozsahu Díla a jeho ceně. V případě méněprací bude cena Díla ponížena o neprovedené práce oceněné dle jednotkových cen položkového rozpočtu – cenového návrhu Zhotovitele a uzavřen do</w:t>
      </w:r>
      <w:r w:rsidR="00761381">
        <w:rPr>
          <w:sz w:val="22"/>
          <w:szCs w:val="22"/>
        </w:rPr>
        <w:t>datek</w:t>
      </w:r>
      <w:r>
        <w:rPr>
          <w:sz w:val="22"/>
          <w:szCs w:val="22"/>
        </w:rPr>
        <w:t xml:space="preserve"> k </w:t>
      </w:r>
      <w:r w:rsidR="00761381">
        <w:rPr>
          <w:sz w:val="22"/>
          <w:szCs w:val="22"/>
        </w:rPr>
        <w:t xml:space="preserve">této </w:t>
      </w:r>
      <w:r>
        <w:rPr>
          <w:sz w:val="22"/>
          <w:szCs w:val="22"/>
        </w:rPr>
        <w:t>Smlouvě.</w:t>
      </w:r>
    </w:p>
    <w:p w14:paraId="36F5E2EC" w14:textId="77777777" w:rsidR="008B4AAB" w:rsidRDefault="008B4AAB" w:rsidP="008B4AAB">
      <w:pPr>
        <w:pStyle w:val="Default"/>
        <w:rPr>
          <w:rFonts w:ascii="Arial" w:hAnsi="Arial" w:cs="Arial"/>
          <w:b/>
          <w:bCs/>
          <w:color w:val="FF0000"/>
        </w:rPr>
      </w:pPr>
    </w:p>
    <w:p w14:paraId="411560EA" w14:textId="77777777" w:rsidR="00221865" w:rsidRPr="00BD498E" w:rsidRDefault="00712DEB" w:rsidP="00F172B0">
      <w:pPr>
        <w:pStyle w:val="Default"/>
        <w:rPr>
          <w:rFonts w:ascii="Arial" w:hAnsi="Arial" w:cs="Arial"/>
          <w:b/>
          <w:bCs/>
          <w:color w:val="auto"/>
        </w:rPr>
      </w:pPr>
      <w:r w:rsidRPr="00BD498E">
        <w:rPr>
          <w:rFonts w:ascii="Arial" w:hAnsi="Arial" w:cs="Arial"/>
          <w:b/>
          <w:bCs/>
          <w:color w:val="auto"/>
        </w:rPr>
        <w:t>Článek IV.</w:t>
      </w:r>
    </w:p>
    <w:p w14:paraId="6C33BC29" w14:textId="77777777" w:rsidR="001F229B" w:rsidRPr="00BD498E" w:rsidRDefault="001E7F0B" w:rsidP="00F172B0">
      <w:pPr>
        <w:pStyle w:val="Default"/>
        <w:rPr>
          <w:rFonts w:ascii="Arial" w:hAnsi="Arial" w:cs="Arial"/>
          <w:color w:val="auto"/>
        </w:rPr>
      </w:pPr>
      <w:r w:rsidRPr="00BD498E">
        <w:rPr>
          <w:rFonts w:ascii="Arial" w:hAnsi="Arial" w:cs="Arial"/>
          <w:b/>
          <w:bCs/>
          <w:color w:val="auto"/>
        </w:rPr>
        <w:t xml:space="preserve">Místo a doba </w:t>
      </w:r>
      <w:r w:rsidR="00AB7047" w:rsidRPr="00BD498E">
        <w:rPr>
          <w:rFonts w:ascii="Arial" w:hAnsi="Arial" w:cs="Arial"/>
          <w:b/>
          <w:bCs/>
          <w:color w:val="auto"/>
        </w:rPr>
        <w:t xml:space="preserve">plnění </w:t>
      </w:r>
      <w:r w:rsidR="00A80EB8" w:rsidRPr="00BD498E">
        <w:rPr>
          <w:rFonts w:ascii="Arial" w:hAnsi="Arial" w:cs="Arial"/>
          <w:b/>
          <w:bCs/>
          <w:color w:val="auto"/>
        </w:rPr>
        <w:t>S</w:t>
      </w:r>
      <w:r w:rsidR="001F229B" w:rsidRPr="00BD498E">
        <w:rPr>
          <w:rFonts w:ascii="Arial" w:hAnsi="Arial" w:cs="Arial"/>
          <w:b/>
          <w:bCs/>
          <w:color w:val="auto"/>
        </w:rPr>
        <w:t>mlouvy</w:t>
      </w:r>
    </w:p>
    <w:p w14:paraId="17C651DB" w14:textId="77777777" w:rsidR="001F229B" w:rsidRPr="00BD498E" w:rsidRDefault="001F229B" w:rsidP="00F172B0">
      <w:pPr>
        <w:pStyle w:val="Default"/>
        <w:ind w:left="426"/>
        <w:jc w:val="both"/>
        <w:rPr>
          <w:color w:val="auto"/>
        </w:rPr>
      </w:pPr>
    </w:p>
    <w:p w14:paraId="216D66A1" w14:textId="24B81256" w:rsidR="00161A6B" w:rsidRPr="00784EE1" w:rsidRDefault="00161A6B" w:rsidP="00161A6B">
      <w:pPr>
        <w:pStyle w:val="Default"/>
        <w:numPr>
          <w:ilvl w:val="0"/>
          <w:numId w:val="16"/>
        </w:numPr>
        <w:ind w:left="284" w:hanging="284"/>
        <w:jc w:val="both"/>
        <w:rPr>
          <w:color w:val="auto"/>
          <w:sz w:val="22"/>
          <w:szCs w:val="22"/>
        </w:rPr>
      </w:pPr>
      <w:r w:rsidRPr="00784EE1">
        <w:rPr>
          <w:color w:val="auto"/>
          <w:sz w:val="22"/>
          <w:szCs w:val="22"/>
        </w:rPr>
        <w:t>Místem plnění Díla j</w:t>
      </w:r>
      <w:r w:rsidR="00784EE1">
        <w:rPr>
          <w:color w:val="auto"/>
          <w:sz w:val="22"/>
          <w:szCs w:val="22"/>
        </w:rPr>
        <w:t>e</w:t>
      </w:r>
      <w:r w:rsidRPr="00784EE1">
        <w:rPr>
          <w:color w:val="auto"/>
          <w:sz w:val="22"/>
          <w:szCs w:val="22"/>
        </w:rPr>
        <w:t xml:space="preserve"> nemovit</w:t>
      </w:r>
      <w:r w:rsidR="00784EE1">
        <w:rPr>
          <w:color w:val="auto"/>
          <w:sz w:val="22"/>
          <w:szCs w:val="22"/>
        </w:rPr>
        <w:t>á věc</w:t>
      </w:r>
      <w:r w:rsidRPr="00784EE1">
        <w:rPr>
          <w:color w:val="auto"/>
          <w:sz w:val="22"/>
          <w:szCs w:val="22"/>
        </w:rPr>
        <w:t xml:space="preserve"> </w:t>
      </w:r>
      <w:r w:rsidRPr="00784EE1">
        <w:rPr>
          <w:bCs/>
          <w:color w:val="auto"/>
          <w:sz w:val="22"/>
          <w:szCs w:val="22"/>
        </w:rPr>
        <w:t xml:space="preserve">v majetku Objednatele: </w:t>
      </w:r>
    </w:p>
    <w:p w14:paraId="1033A313" w14:textId="5C348397" w:rsidR="00161A6B" w:rsidRPr="00784EE1" w:rsidRDefault="00784EE1" w:rsidP="00D6494D">
      <w:pPr>
        <w:pStyle w:val="Default"/>
        <w:numPr>
          <w:ilvl w:val="0"/>
          <w:numId w:val="42"/>
        </w:numPr>
        <w:ind w:left="284"/>
        <w:jc w:val="both"/>
        <w:rPr>
          <w:bCs/>
          <w:color w:val="auto"/>
          <w:sz w:val="22"/>
          <w:szCs w:val="22"/>
        </w:rPr>
      </w:pPr>
      <w:r w:rsidRPr="00784EE1">
        <w:rPr>
          <w:bCs/>
          <w:color w:val="auto"/>
          <w:sz w:val="22"/>
          <w:szCs w:val="22"/>
        </w:rPr>
        <w:t>pozemek parc</w:t>
      </w:r>
      <w:r w:rsidR="00E943C1">
        <w:rPr>
          <w:bCs/>
          <w:color w:val="auto"/>
          <w:sz w:val="22"/>
          <w:szCs w:val="22"/>
        </w:rPr>
        <w:t>.</w:t>
      </w:r>
      <w:r w:rsidRPr="00784EE1">
        <w:rPr>
          <w:bCs/>
          <w:color w:val="auto"/>
          <w:sz w:val="22"/>
          <w:szCs w:val="22"/>
        </w:rPr>
        <w:t xml:space="preserve">č. </w:t>
      </w:r>
      <w:r w:rsidR="00541741" w:rsidRPr="00784EE1">
        <w:rPr>
          <w:bCs/>
          <w:color w:val="auto"/>
          <w:sz w:val="22"/>
          <w:szCs w:val="22"/>
        </w:rPr>
        <w:t>5042</w:t>
      </w:r>
      <w:r w:rsidRPr="00784EE1">
        <w:rPr>
          <w:bCs/>
          <w:color w:val="auto"/>
          <w:sz w:val="22"/>
          <w:szCs w:val="22"/>
        </w:rPr>
        <w:t>, jehož součástí je stavba:</w:t>
      </w:r>
      <w:r w:rsidR="00161A6B" w:rsidRPr="00784EE1">
        <w:rPr>
          <w:bCs/>
          <w:color w:val="auto"/>
          <w:sz w:val="22"/>
          <w:szCs w:val="22"/>
        </w:rPr>
        <w:t xml:space="preserve"> </w:t>
      </w:r>
      <w:r w:rsidR="009B6DBA">
        <w:rPr>
          <w:bCs/>
          <w:color w:val="auto"/>
          <w:sz w:val="22"/>
          <w:szCs w:val="22"/>
        </w:rPr>
        <w:t>Slezská Ostrava, č.p. 1448, obč. vyb.,</w:t>
      </w:r>
      <w:r w:rsidR="00161A6B" w:rsidRPr="00784EE1">
        <w:rPr>
          <w:bCs/>
          <w:sz w:val="22"/>
          <w:szCs w:val="22"/>
        </w:rPr>
        <w:t xml:space="preserve"> zapsan</w:t>
      </w:r>
      <w:r>
        <w:rPr>
          <w:bCs/>
          <w:sz w:val="22"/>
          <w:szCs w:val="22"/>
        </w:rPr>
        <w:t>á</w:t>
      </w:r>
      <w:r w:rsidR="00161A6B" w:rsidRPr="00784EE1">
        <w:rPr>
          <w:bCs/>
          <w:sz w:val="22"/>
          <w:szCs w:val="22"/>
        </w:rPr>
        <w:t xml:space="preserve"> na listu vlastnictví č. 3425 v katastru nemovitostí vedeném Katastrálním úřadem pro Moravskoslezský kraj, Katastrální pracoviště Ostrava, pro obec Ostrava a katastrální území Slezská Ostrava</w:t>
      </w:r>
      <w:r w:rsidR="009B6DBA">
        <w:rPr>
          <w:bCs/>
          <w:sz w:val="22"/>
          <w:szCs w:val="22"/>
        </w:rPr>
        <w:t xml:space="preserve">, kdy se </w:t>
      </w:r>
      <w:r w:rsidR="009B6DBA">
        <w:rPr>
          <w:bCs/>
          <w:color w:val="auto"/>
          <w:sz w:val="22"/>
          <w:szCs w:val="22"/>
        </w:rPr>
        <w:t>jedná o o</w:t>
      </w:r>
      <w:r w:rsidR="009B6DBA" w:rsidRPr="00784EE1">
        <w:rPr>
          <w:bCs/>
          <w:color w:val="auto"/>
          <w:sz w:val="22"/>
          <w:szCs w:val="22"/>
        </w:rPr>
        <w:t xml:space="preserve">bjekt MŠ na adrese Chrustova 1448/11, Slezská Ostrava </w:t>
      </w:r>
      <w:r w:rsidR="00161A6B" w:rsidRPr="00784EE1">
        <w:rPr>
          <w:bCs/>
          <w:color w:val="auto"/>
          <w:sz w:val="22"/>
          <w:szCs w:val="22"/>
        </w:rPr>
        <w:t xml:space="preserve">(dále též jako </w:t>
      </w:r>
      <w:r w:rsidR="00161A6B" w:rsidRPr="00784EE1">
        <w:rPr>
          <w:bCs/>
          <w:i/>
          <w:color w:val="auto"/>
          <w:sz w:val="22"/>
          <w:szCs w:val="22"/>
        </w:rPr>
        <w:t>„</w:t>
      </w:r>
      <w:r w:rsidR="00161A6B" w:rsidRPr="00784EE1">
        <w:rPr>
          <w:b/>
          <w:bCs/>
          <w:i/>
          <w:color w:val="auto"/>
          <w:sz w:val="22"/>
          <w:szCs w:val="22"/>
        </w:rPr>
        <w:t>Staveniště</w:t>
      </w:r>
      <w:r w:rsidR="00161A6B" w:rsidRPr="00784EE1">
        <w:rPr>
          <w:bCs/>
          <w:i/>
          <w:color w:val="auto"/>
          <w:sz w:val="22"/>
          <w:szCs w:val="22"/>
        </w:rPr>
        <w:t>“</w:t>
      </w:r>
      <w:r w:rsidR="00161A6B" w:rsidRPr="00784EE1">
        <w:rPr>
          <w:bCs/>
          <w:color w:val="auto"/>
          <w:sz w:val="22"/>
          <w:szCs w:val="22"/>
        </w:rPr>
        <w:t>).</w:t>
      </w:r>
    </w:p>
    <w:p w14:paraId="401D11D6" w14:textId="50F95786" w:rsidR="009B113D" w:rsidRDefault="009B113D" w:rsidP="00600542">
      <w:pPr>
        <w:pStyle w:val="Default"/>
        <w:numPr>
          <w:ilvl w:val="0"/>
          <w:numId w:val="16"/>
        </w:numPr>
        <w:ind w:left="284" w:hanging="284"/>
        <w:jc w:val="both"/>
        <w:rPr>
          <w:color w:val="auto"/>
          <w:sz w:val="22"/>
          <w:szCs w:val="22"/>
        </w:rPr>
      </w:pPr>
      <w:r w:rsidRPr="0058665C">
        <w:rPr>
          <w:color w:val="auto"/>
          <w:sz w:val="22"/>
          <w:szCs w:val="22"/>
        </w:rPr>
        <w:t xml:space="preserve">Objednatel předá Zhotoviteli Staveniště prosté právních vad a nároků třetích osob, a to formou oběma smluvními stranami podepsaného zápisu do stavebního deníku </w:t>
      </w:r>
      <w:r w:rsidRPr="0058665C">
        <w:rPr>
          <w:bCs/>
          <w:color w:val="auto"/>
          <w:sz w:val="22"/>
          <w:szCs w:val="22"/>
        </w:rPr>
        <w:t>v souladu s čl. VI</w:t>
      </w:r>
      <w:r w:rsidR="00712DEB" w:rsidRPr="0058665C">
        <w:rPr>
          <w:bCs/>
          <w:color w:val="auto"/>
          <w:sz w:val="22"/>
          <w:szCs w:val="22"/>
        </w:rPr>
        <w:t>I</w:t>
      </w:r>
      <w:r w:rsidRPr="0058665C">
        <w:rPr>
          <w:bCs/>
          <w:color w:val="auto"/>
          <w:sz w:val="22"/>
          <w:szCs w:val="22"/>
        </w:rPr>
        <w:t xml:space="preserve">. </w:t>
      </w:r>
      <w:r w:rsidR="00245894">
        <w:rPr>
          <w:bCs/>
          <w:color w:val="auto"/>
          <w:sz w:val="22"/>
          <w:szCs w:val="22"/>
        </w:rPr>
        <w:t xml:space="preserve">této </w:t>
      </w:r>
      <w:r w:rsidRPr="0058665C">
        <w:rPr>
          <w:bCs/>
          <w:color w:val="auto"/>
          <w:sz w:val="22"/>
          <w:szCs w:val="22"/>
        </w:rPr>
        <w:t>Smlouvy</w:t>
      </w:r>
      <w:r w:rsidRPr="0058665C">
        <w:rPr>
          <w:color w:val="auto"/>
          <w:sz w:val="22"/>
          <w:szCs w:val="22"/>
        </w:rPr>
        <w:t xml:space="preserve">. </w:t>
      </w:r>
      <w:r w:rsidRPr="0058665C">
        <w:rPr>
          <w:bCs/>
          <w:color w:val="auto"/>
          <w:sz w:val="22"/>
          <w:szCs w:val="22"/>
        </w:rPr>
        <w:t xml:space="preserve">K předání Staveniště dojde nejpozději </w:t>
      </w:r>
      <w:r w:rsidR="002D1D0F">
        <w:rPr>
          <w:bCs/>
          <w:color w:val="auto"/>
          <w:sz w:val="22"/>
          <w:szCs w:val="22"/>
        </w:rPr>
        <w:t xml:space="preserve">do </w:t>
      </w:r>
      <w:r w:rsidR="00E234AD">
        <w:rPr>
          <w:bCs/>
          <w:color w:val="auto"/>
          <w:sz w:val="22"/>
          <w:szCs w:val="22"/>
        </w:rPr>
        <w:t xml:space="preserve">7 </w:t>
      </w:r>
      <w:r w:rsidR="002D1D0F">
        <w:rPr>
          <w:bCs/>
          <w:color w:val="auto"/>
          <w:sz w:val="22"/>
          <w:szCs w:val="22"/>
        </w:rPr>
        <w:t>dnů od účinnosti této Smlouvy</w:t>
      </w:r>
      <w:r w:rsidR="000A4AA6" w:rsidRPr="002309B0">
        <w:rPr>
          <w:bCs/>
          <w:color w:val="auto"/>
          <w:sz w:val="22"/>
          <w:szCs w:val="22"/>
        </w:rPr>
        <w:t>.</w:t>
      </w:r>
      <w:r w:rsidRPr="0058665C">
        <w:rPr>
          <w:color w:val="auto"/>
          <w:sz w:val="22"/>
          <w:szCs w:val="22"/>
        </w:rPr>
        <w:t xml:space="preserve"> </w:t>
      </w:r>
    </w:p>
    <w:p w14:paraId="13ACFA83" w14:textId="6E666238" w:rsidR="005177D1" w:rsidRDefault="005177D1" w:rsidP="00600542">
      <w:pPr>
        <w:pStyle w:val="Default"/>
        <w:numPr>
          <w:ilvl w:val="0"/>
          <w:numId w:val="16"/>
        </w:numPr>
        <w:ind w:left="284" w:hanging="284"/>
        <w:jc w:val="both"/>
        <w:rPr>
          <w:color w:val="auto"/>
          <w:sz w:val="22"/>
          <w:szCs w:val="22"/>
        </w:rPr>
      </w:pPr>
      <w:r>
        <w:rPr>
          <w:color w:val="auto"/>
          <w:sz w:val="22"/>
          <w:szCs w:val="22"/>
        </w:rPr>
        <w:t>Zhotovitel se zavazuje Předmět plnění pro Objednatele provést v souladu s </w:t>
      </w:r>
      <w:r w:rsidR="00245894">
        <w:rPr>
          <w:color w:val="auto"/>
          <w:sz w:val="22"/>
          <w:szCs w:val="22"/>
        </w:rPr>
        <w:t xml:space="preserve">touto </w:t>
      </w:r>
      <w:r>
        <w:rPr>
          <w:color w:val="auto"/>
          <w:sz w:val="22"/>
          <w:szCs w:val="22"/>
        </w:rPr>
        <w:t>Smlouvou v následujících termínech:</w:t>
      </w:r>
    </w:p>
    <w:p w14:paraId="5C6F0C8A" w14:textId="0354E075" w:rsidR="00611BE7" w:rsidRPr="00E234AD" w:rsidRDefault="002D1D0F" w:rsidP="00600542">
      <w:pPr>
        <w:pStyle w:val="Default"/>
        <w:numPr>
          <w:ilvl w:val="0"/>
          <w:numId w:val="39"/>
        </w:numPr>
        <w:ind w:left="284" w:hanging="284"/>
        <w:jc w:val="both"/>
        <w:rPr>
          <w:b/>
          <w:bCs/>
          <w:color w:val="auto"/>
          <w:sz w:val="22"/>
          <w:szCs w:val="22"/>
        </w:rPr>
      </w:pPr>
      <w:r>
        <w:rPr>
          <w:color w:val="auto"/>
          <w:sz w:val="22"/>
          <w:szCs w:val="22"/>
        </w:rPr>
        <w:t>t</w:t>
      </w:r>
      <w:r w:rsidR="00611BE7">
        <w:rPr>
          <w:color w:val="auto"/>
          <w:sz w:val="22"/>
          <w:szCs w:val="22"/>
        </w:rPr>
        <w:t xml:space="preserve">ermín zahájení provádění </w:t>
      </w:r>
      <w:r w:rsidR="00C6757A">
        <w:rPr>
          <w:color w:val="auto"/>
          <w:sz w:val="22"/>
          <w:szCs w:val="22"/>
        </w:rPr>
        <w:t>D</w:t>
      </w:r>
      <w:r w:rsidR="00611BE7">
        <w:rPr>
          <w:color w:val="auto"/>
          <w:sz w:val="22"/>
          <w:szCs w:val="22"/>
        </w:rPr>
        <w:t xml:space="preserve">íla: </w:t>
      </w:r>
      <w:r w:rsidR="00E234AD" w:rsidRPr="00E234AD">
        <w:rPr>
          <w:b/>
          <w:bCs/>
          <w:color w:val="auto"/>
          <w:sz w:val="22"/>
          <w:szCs w:val="22"/>
        </w:rPr>
        <w:t>06/2022</w:t>
      </w:r>
      <w:r w:rsidR="00161A6B" w:rsidRPr="00E234AD">
        <w:rPr>
          <w:b/>
          <w:bCs/>
          <w:color w:val="auto"/>
          <w:sz w:val="22"/>
          <w:szCs w:val="22"/>
        </w:rPr>
        <w:t xml:space="preserve"> </w:t>
      </w:r>
    </w:p>
    <w:p w14:paraId="7B7EA4E5" w14:textId="1F7D126A" w:rsidR="00641311" w:rsidRPr="002D1D0F" w:rsidRDefault="002D1D0F" w:rsidP="00600542">
      <w:pPr>
        <w:pStyle w:val="Default"/>
        <w:numPr>
          <w:ilvl w:val="0"/>
          <w:numId w:val="39"/>
        </w:numPr>
        <w:ind w:left="284" w:hanging="284"/>
        <w:jc w:val="both"/>
        <w:rPr>
          <w:color w:val="auto"/>
          <w:sz w:val="22"/>
          <w:szCs w:val="22"/>
        </w:rPr>
      </w:pPr>
      <w:r w:rsidRPr="002D1D0F">
        <w:rPr>
          <w:color w:val="auto"/>
          <w:sz w:val="22"/>
          <w:szCs w:val="22"/>
        </w:rPr>
        <w:t>t</w:t>
      </w:r>
      <w:r w:rsidR="00611BE7" w:rsidRPr="002D1D0F">
        <w:rPr>
          <w:color w:val="auto"/>
          <w:sz w:val="22"/>
          <w:szCs w:val="22"/>
        </w:rPr>
        <w:t xml:space="preserve">ermíny dokončení </w:t>
      </w:r>
      <w:r w:rsidR="00C6757A" w:rsidRPr="002D1D0F">
        <w:rPr>
          <w:color w:val="auto"/>
          <w:sz w:val="22"/>
          <w:szCs w:val="22"/>
        </w:rPr>
        <w:t>D</w:t>
      </w:r>
      <w:r w:rsidR="00611BE7" w:rsidRPr="002D1D0F">
        <w:rPr>
          <w:color w:val="auto"/>
          <w:sz w:val="22"/>
          <w:szCs w:val="22"/>
        </w:rPr>
        <w:t>íla</w:t>
      </w:r>
      <w:r w:rsidR="00C6757A" w:rsidRPr="002D1D0F">
        <w:rPr>
          <w:color w:val="auto"/>
          <w:sz w:val="22"/>
          <w:szCs w:val="22"/>
        </w:rPr>
        <w:t>:</w:t>
      </w:r>
      <w:r w:rsidR="00611BE7" w:rsidRPr="002D1D0F">
        <w:rPr>
          <w:color w:val="auto"/>
          <w:sz w:val="22"/>
          <w:szCs w:val="22"/>
        </w:rPr>
        <w:t xml:space="preserve"> </w:t>
      </w:r>
      <w:r w:rsidR="00161A6B" w:rsidRPr="00161A6B">
        <w:rPr>
          <w:b/>
          <w:color w:val="auto"/>
          <w:sz w:val="22"/>
          <w:szCs w:val="22"/>
        </w:rPr>
        <w:t xml:space="preserve">do </w:t>
      </w:r>
      <w:r w:rsidR="00893C7B">
        <w:rPr>
          <w:b/>
          <w:color w:val="auto"/>
          <w:sz w:val="22"/>
          <w:szCs w:val="22"/>
        </w:rPr>
        <w:t>7</w:t>
      </w:r>
      <w:r w:rsidR="00E234AD">
        <w:rPr>
          <w:b/>
          <w:color w:val="auto"/>
          <w:sz w:val="22"/>
          <w:szCs w:val="22"/>
        </w:rPr>
        <w:t xml:space="preserve"> týdnů od předání </w:t>
      </w:r>
      <w:r w:rsidR="00E943C1">
        <w:rPr>
          <w:b/>
          <w:color w:val="auto"/>
          <w:sz w:val="22"/>
          <w:szCs w:val="22"/>
        </w:rPr>
        <w:t>S</w:t>
      </w:r>
      <w:r w:rsidR="00E234AD">
        <w:rPr>
          <w:b/>
          <w:color w:val="auto"/>
          <w:sz w:val="22"/>
          <w:szCs w:val="22"/>
        </w:rPr>
        <w:t>taveniště</w:t>
      </w:r>
      <w:r w:rsidR="00641311" w:rsidRPr="002D1D0F">
        <w:rPr>
          <w:color w:val="auto"/>
          <w:sz w:val="22"/>
          <w:szCs w:val="22"/>
        </w:rPr>
        <w:t>.</w:t>
      </w:r>
    </w:p>
    <w:p w14:paraId="0A2E5ED3" w14:textId="6EF9720F" w:rsidR="00291831" w:rsidRPr="00C501C5" w:rsidRDefault="00303354" w:rsidP="00600542">
      <w:pPr>
        <w:pStyle w:val="Default"/>
        <w:numPr>
          <w:ilvl w:val="0"/>
          <w:numId w:val="16"/>
        </w:numPr>
        <w:ind w:left="284" w:hanging="284"/>
        <w:jc w:val="both"/>
        <w:rPr>
          <w:color w:val="auto"/>
          <w:sz w:val="22"/>
          <w:szCs w:val="22"/>
        </w:rPr>
      </w:pPr>
      <w:r w:rsidRPr="00DA4A98">
        <w:rPr>
          <w:color w:val="auto"/>
          <w:sz w:val="22"/>
          <w:szCs w:val="22"/>
        </w:rPr>
        <w:t>Zhotovitel se zavazuje vyhotovit harmonogram postupu prací, členěný po týdnech dle oddílů stavebních prací. Zhotovitel harmonogram předloží ke schválení zástupcům Objednatele ve věcech technických, a to ke dni zahájení provádění Díla.</w:t>
      </w:r>
    </w:p>
    <w:p w14:paraId="52034C8C" w14:textId="78DAFB59" w:rsidR="009B6DBA" w:rsidRDefault="009B6DBA" w:rsidP="00F172B0">
      <w:pPr>
        <w:pStyle w:val="Default"/>
        <w:rPr>
          <w:rFonts w:ascii="Arial" w:hAnsi="Arial" w:cs="Arial"/>
          <w:b/>
          <w:bCs/>
          <w:color w:val="auto"/>
        </w:rPr>
      </w:pPr>
    </w:p>
    <w:p w14:paraId="03E98C6F" w14:textId="77777777" w:rsidR="00266DB1" w:rsidRDefault="00266DB1" w:rsidP="00F172B0">
      <w:pPr>
        <w:pStyle w:val="Default"/>
        <w:rPr>
          <w:rFonts w:ascii="Arial" w:hAnsi="Arial" w:cs="Arial"/>
          <w:b/>
          <w:bCs/>
          <w:color w:val="auto"/>
        </w:rPr>
      </w:pPr>
    </w:p>
    <w:p w14:paraId="2FF870A3" w14:textId="27FA8D16" w:rsidR="00A55574" w:rsidRPr="00291831" w:rsidRDefault="00D616F6" w:rsidP="00F172B0">
      <w:pPr>
        <w:pStyle w:val="Default"/>
        <w:rPr>
          <w:rFonts w:ascii="Arial" w:hAnsi="Arial" w:cs="Arial"/>
          <w:b/>
          <w:bCs/>
          <w:color w:val="auto"/>
        </w:rPr>
      </w:pPr>
      <w:r w:rsidRPr="00291831">
        <w:rPr>
          <w:rFonts w:ascii="Arial" w:hAnsi="Arial" w:cs="Arial"/>
          <w:b/>
          <w:bCs/>
          <w:color w:val="auto"/>
        </w:rPr>
        <w:lastRenderedPageBreak/>
        <w:t xml:space="preserve">Článek </w:t>
      </w:r>
      <w:r w:rsidR="001F229B" w:rsidRPr="00291831">
        <w:rPr>
          <w:rFonts w:ascii="Arial" w:hAnsi="Arial" w:cs="Arial"/>
          <w:b/>
          <w:bCs/>
          <w:color w:val="auto"/>
        </w:rPr>
        <w:t xml:space="preserve">V. </w:t>
      </w:r>
    </w:p>
    <w:p w14:paraId="6905E897" w14:textId="77777777" w:rsidR="00901696" w:rsidRPr="00291831" w:rsidRDefault="00E9515E" w:rsidP="00F172B0">
      <w:pPr>
        <w:pStyle w:val="Default"/>
        <w:rPr>
          <w:rFonts w:ascii="Arial" w:hAnsi="Arial" w:cs="Arial"/>
          <w:b/>
          <w:color w:val="auto"/>
        </w:rPr>
      </w:pPr>
      <w:r w:rsidRPr="00291831">
        <w:rPr>
          <w:rFonts w:ascii="Arial" w:hAnsi="Arial" w:cs="Arial"/>
          <w:b/>
          <w:bCs/>
          <w:color w:val="auto"/>
        </w:rPr>
        <w:t>P</w:t>
      </w:r>
      <w:r w:rsidR="00CE0337" w:rsidRPr="00291831">
        <w:rPr>
          <w:rFonts w:ascii="Arial" w:hAnsi="Arial" w:cs="Arial"/>
          <w:b/>
          <w:bCs/>
          <w:color w:val="auto"/>
        </w:rPr>
        <w:t xml:space="preserve">rovádění </w:t>
      </w:r>
      <w:r w:rsidR="001A2477" w:rsidRPr="00291831">
        <w:rPr>
          <w:rFonts w:ascii="Arial" w:hAnsi="Arial" w:cs="Arial"/>
          <w:b/>
          <w:bCs/>
          <w:color w:val="auto"/>
        </w:rPr>
        <w:t>Díla</w:t>
      </w:r>
      <w:r w:rsidR="0043307F" w:rsidRPr="00291831">
        <w:rPr>
          <w:rFonts w:ascii="Arial" w:hAnsi="Arial" w:cs="Arial"/>
          <w:b/>
          <w:bCs/>
          <w:color w:val="auto"/>
        </w:rPr>
        <w:t xml:space="preserve">, </w:t>
      </w:r>
      <w:r w:rsidR="00901696" w:rsidRPr="00291831">
        <w:rPr>
          <w:rFonts w:ascii="Arial" w:hAnsi="Arial" w:cs="Arial"/>
          <w:b/>
          <w:color w:val="auto"/>
        </w:rPr>
        <w:t>bezpečnost a ochrana zdraví při práci (BOZP)</w:t>
      </w:r>
    </w:p>
    <w:p w14:paraId="22B8DEB8" w14:textId="77777777" w:rsidR="001F229B" w:rsidRPr="007F1242" w:rsidRDefault="001F229B" w:rsidP="00F172B0">
      <w:pPr>
        <w:pStyle w:val="Default"/>
        <w:rPr>
          <w:rFonts w:ascii="Arial" w:hAnsi="Arial" w:cs="Arial"/>
          <w:color w:val="FF0000"/>
        </w:rPr>
      </w:pPr>
    </w:p>
    <w:p w14:paraId="294507F8" w14:textId="65C68EE5" w:rsidR="006D42EA" w:rsidRPr="00E9147B" w:rsidRDefault="00F93504" w:rsidP="00006FFE">
      <w:pPr>
        <w:numPr>
          <w:ilvl w:val="0"/>
          <w:numId w:val="2"/>
        </w:numPr>
        <w:ind w:left="426" w:hanging="426"/>
        <w:jc w:val="both"/>
        <w:rPr>
          <w:sz w:val="22"/>
          <w:szCs w:val="22"/>
        </w:rPr>
      </w:pPr>
      <w:r w:rsidRPr="00291831">
        <w:rPr>
          <w:sz w:val="22"/>
          <w:szCs w:val="22"/>
        </w:rPr>
        <w:t xml:space="preserve">Zhotovitel </w:t>
      </w:r>
      <w:r w:rsidR="009C35DC" w:rsidRPr="00291831">
        <w:rPr>
          <w:sz w:val="22"/>
          <w:szCs w:val="22"/>
        </w:rPr>
        <w:t>je povinen provádět Dílo v souladu s dokumentací specifikovanou v čl. II. odst. </w:t>
      </w:r>
      <w:r w:rsidR="00163DE4">
        <w:rPr>
          <w:sz w:val="22"/>
          <w:szCs w:val="22"/>
        </w:rPr>
        <w:t>2</w:t>
      </w:r>
      <w:r w:rsidR="00163DE4" w:rsidRPr="00291831">
        <w:rPr>
          <w:sz w:val="22"/>
          <w:szCs w:val="22"/>
        </w:rPr>
        <w:t xml:space="preserve"> </w:t>
      </w:r>
      <w:r w:rsidR="00B50788">
        <w:rPr>
          <w:sz w:val="22"/>
          <w:szCs w:val="22"/>
        </w:rPr>
        <w:t xml:space="preserve">této </w:t>
      </w:r>
      <w:r w:rsidR="009C35DC" w:rsidRPr="00291831">
        <w:rPr>
          <w:sz w:val="22"/>
          <w:szCs w:val="22"/>
        </w:rPr>
        <w:t>Smlouvy</w:t>
      </w:r>
      <w:r w:rsidR="006D4A79">
        <w:rPr>
          <w:sz w:val="22"/>
          <w:szCs w:val="22"/>
        </w:rPr>
        <w:t>.</w:t>
      </w:r>
      <w:r w:rsidR="009C35DC" w:rsidRPr="00291831">
        <w:rPr>
          <w:sz w:val="22"/>
          <w:szCs w:val="22"/>
        </w:rPr>
        <w:t xml:space="preserve"> </w:t>
      </w:r>
    </w:p>
    <w:p w14:paraId="584F87BD" w14:textId="712A6664" w:rsidR="006D42EA" w:rsidRPr="003A4D07" w:rsidRDefault="00A5153B" w:rsidP="00006FFE">
      <w:pPr>
        <w:pStyle w:val="Default"/>
        <w:numPr>
          <w:ilvl w:val="0"/>
          <w:numId w:val="2"/>
        </w:numPr>
        <w:ind w:left="426" w:hanging="426"/>
        <w:jc w:val="both"/>
        <w:rPr>
          <w:bCs/>
          <w:sz w:val="22"/>
          <w:szCs w:val="22"/>
        </w:rPr>
      </w:pPr>
      <w:r w:rsidRPr="003A4D07">
        <w:rPr>
          <w:sz w:val="22"/>
          <w:szCs w:val="22"/>
        </w:rPr>
        <w:t xml:space="preserve">Zhotovitel je povinen dodržovat při provádění Díla </w:t>
      </w:r>
      <w:r w:rsidR="00BB6330" w:rsidRPr="003A4D07">
        <w:rPr>
          <w:sz w:val="22"/>
          <w:szCs w:val="22"/>
        </w:rPr>
        <w:t xml:space="preserve">zejména </w:t>
      </w:r>
      <w:r w:rsidRPr="003A4D07">
        <w:rPr>
          <w:sz w:val="22"/>
          <w:szCs w:val="22"/>
        </w:rPr>
        <w:t>příslušná ustanovení zákona č. 183/2006 Sb., o</w:t>
      </w:r>
      <w:r w:rsidR="00CC7558">
        <w:rPr>
          <w:sz w:val="22"/>
          <w:szCs w:val="22"/>
        </w:rPr>
        <w:t> </w:t>
      </w:r>
      <w:r w:rsidRPr="003A4D07">
        <w:rPr>
          <w:sz w:val="22"/>
          <w:szCs w:val="22"/>
        </w:rPr>
        <w:t xml:space="preserve">územním plánování a stavebním řádu (stavební zákon), </w:t>
      </w:r>
      <w:r w:rsidR="00B50788">
        <w:rPr>
          <w:sz w:val="22"/>
          <w:szCs w:val="22"/>
        </w:rPr>
        <w:t>ve znění pozdějších předpisů</w:t>
      </w:r>
      <w:r w:rsidRPr="003A4D07">
        <w:rPr>
          <w:sz w:val="22"/>
          <w:szCs w:val="22"/>
        </w:rPr>
        <w:t xml:space="preserve"> (dále jen </w:t>
      </w:r>
      <w:r w:rsidRPr="003A4D07">
        <w:rPr>
          <w:i/>
          <w:sz w:val="22"/>
          <w:szCs w:val="22"/>
        </w:rPr>
        <w:t>„</w:t>
      </w:r>
      <w:r w:rsidRPr="003A4D07">
        <w:rPr>
          <w:b/>
          <w:i/>
          <w:sz w:val="22"/>
          <w:szCs w:val="22"/>
        </w:rPr>
        <w:t>Stavební zákon</w:t>
      </w:r>
      <w:r w:rsidRPr="003A4D07">
        <w:rPr>
          <w:i/>
          <w:sz w:val="22"/>
          <w:szCs w:val="22"/>
        </w:rPr>
        <w:t>“</w:t>
      </w:r>
      <w:r w:rsidRPr="003A4D07">
        <w:rPr>
          <w:sz w:val="22"/>
          <w:szCs w:val="22"/>
        </w:rPr>
        <w:t xml:space="preserve">), včetně všech prováděcích vyhlášek a souvisejících zákonů, </w:t>
      </w:r>
      <w:r w:rsidR="00206518" w:rsidRPr="003A4D07">
        <w:rPr>
          <w:sz w:val="22"/>
          <w:szCs w:val="22"/>
        </w:rPr>
        <w:t xml:space="preserve">zákon č. 22/1997 Sb., o technických požadavcích na výrobky a o změně a doplnění některých zákonů, </w:t>
      </w:r>
      <w:r w:rsidR="00B50788">
        <w:rPr>
          <w:sz w:val="22"/>
          <w:szCs w:val="22"/>
        </w:rPr>
        <w:t>ve znění pozdějších předpisů</w:t>
      </w:r>
      <w:r w:rsidR="00206518" w:rsidRPr="003A4D07">
        <w:rPr>
          <w:sz w:val="22"/>
          <w:szCs w:val="22"/>
        </w:rPr>
        <w:t xml:space="preserve"> (dále jen </w:t>
      </w:r>
      <w:r w:rsidR="00206518" w:rsidRPr="003A4D07">
        <w:rPr>
          <w:i/>
          <w:sz w:val="22"/>
          <w:szCs w:val="22"/>
        </w:rPr>
        <w:t>„</w:t>
      </w:r>
      <w:r w:rsidR="00206518" w:rsidRPr="003A4D07">
        <w:rPr>
          <w:b/>
          <w:i/>
          <w:sz w:val="22"/>
          <w:szCs w:val="22"/>
        </w:rPr>
        <w:t>Zákon o technických požadavcích na výrobky</w:t>
      </w:r>
      <w:r w:rsidR="00206518" w:rsidRPr="003A4D07">
        <w:rPr>
          <w:i/>
          <w:sz w:val="22"/>
          <w:szCs w:val="22"/>
        </w:rPr>
        <w:t>“</w:t>
      </w:r>
      <w:r w:rsidR="00206518" w:rsidRPr="003A4D07">
        <w:rPr>
          <w:sz w:val="22"/>
          <w:szCs w:val="22"/>
        </w:rPr>
        <w:t xml:space="preserve">), a jeho prováděcí předpisy, </w:t>
      </w:r>
      <w:r w:rsidR="004D6710" w:rsidRPr="003A4D07">
        <w:rPr>
          <w:sz w:val="22"/>
          <w:szCs w:val="22"/>
        </w:rPr>
        <w:t>zákon č. 309/2006 </w:t>
      </w:r>
      <w:r w:rsidRPr="003A4D07">
        <w:rPr>
          <w:sz w:val="22"/>
          <w:szCs w:val="22"/>
        </w:rPr>
        <w:t xml:space="preserve">Sb., </w:t>
      </w:r>
      <w:r w:rsidRPr="003A4D07">
        <w:rPr>
          <w:bCs/>
          <w:sz w:val="22"/>
          <w:szCs w:val="22"/>
        </w:rPr>
        <w:t>kterým se upravují další požadavky bezpečnosti a ochrany zdraví při práci v pracovněprávních vztazích a o zajištění bezpečnosti a</w:t>
      </w:r>
      <w:r w:rsidR="00CC7558">
        <w:rPr>
          <w:bCs/>
          <w:sz w:val="22"/>
          <w:szCs w:val="22"/>
        </w:rPr>
        <w:t> </w:t>
      </w:r>
      <w:r w:rsidRPr="003A4D07">
        <w:rPr>
          <w:bCs/>
          <w:sz w:val="22"/>
          <w:szCs w:val="22"/>
        </w:rPr>
        <w:t xml:space="preserve">ochrany zdraví při činnosti nebo poskytování služeb mimo pracovněprávní vztahy (zákon o zajištění dalších podmínek bezpečnosti a ochrany zdraví při práci), </w:t>
      </w:r>
      <w:r w:rsidR="00B50788">
        <w:rPr>
          <w:bCs/>
          <w:sz w:val="22"/>
          <w:szCs w:val="22"/>
        </w:rPr>
        <w:t>ve znění pozdějších předpisů</w:t>
      </w:r>
      <w:r w:rsidRPr="003A4D07">
        <w:rPr>
          <w:bCs/>
          <w:sz w:val="22"/>
          <w:szCs w:val="22"/>
        </w:rPr>
        <w:t xml:space="preserve"> </w:t>
      </w:r>
      <w:r w:rsidRPr="003A4D07">
        <w:rPr>
          <w:sz w:val="22"/>
          <w:szCs w:val="22"/>
        </w:rPr>
        <w:t xml:space="preserve">(dále jen </w:t>
      </w:r>
      <w:r w:rsidRPr="003A4D07">
        <w:rPr>
          <w:i/>
          <w:sz w:val="22"/>
          <w:szCs w:val="22"/>
        </w:rPr>
        <w:t>„</w:t>
      </w:r>
      <w:r w:rsidRPr="003A4D07">
        <w:rPr>
          <w:b/>
          <w:i/>
          <w:sz w:val="22"/>
          <w:szCs w:val="22"/>
        </w:rPr>
        <w:t>Zákon o BOZP</w:t>
      </w:r>
      <w:r w:rsidRPr="003A4D07">
        <w:rPr>
          <w:i/>
          <w:sz w:val="22"/>
          <w:szCs w:val="22"/>
        </w:rPr>
        <w:t>“</w:t>
      </w:r>
      <w:r w:rsidRPr="003A4D07">
        <w:rPr>
          <w:sz w:val="22"/>
          <w:szCs w:val="22"/>
        </w:rPr>
        <w:t>), a</w:t>
      </w:r>
      <w:r w:rsidR="00CC7558">
        <w:rPr>
          <w:sz w:val="22"/>
          <w:szCs w:val="22"/>
        </w:rPr>
        <w:t> </w:t>
      </w:r>
      <w:r w:rsidRPr="003A4D07">
        <w:rPr>
          <w:sz w:val="22"/>
          <w:szCs w:val="22"/>
        </w:rPr>
        <w:t>prováděcí naříz</w:t>
      </w:r>
      <w:r w:rsidR="005E722D" w:rsidRPr="003A4D07">
        <w:rPr>
          <w:sz w:val="22"/>
          <w:szCs w:val="22"/>
        </w:rPr>
        <w:t xml:space="preserve">ení vlády č. 591/2006 Sb., </w:t>
      </w:r>
      <w:r w:rsidR="005E722D" w:rsidRPr="003A4D07">
        <w:rPr>
          <w:bCs/>
          <w:sz w:val="22"/>
          <w:szCs w:val="22"/>
        </w:rPr>
        <w:t>o bližších minimálních požadavcích na bezpečnost a ochranu zdraví při práci na staveništích</w:t>
      </w:r>
      <w:r w:rsidR="00B50788">
        <w:rPr>
          <w:bCs/>
          <w:sz w:val="22"/>
          <w:szCs w:val="22"/>
        </w:rPr>
        <w:t>, ve znění pozdějších předpisů</w:t>
      </w:r>
      <w:r w:rsidR="000365E5" w:rsidRPr="003A4D07">
        <w:rPr>
          <w:bCs/>
          <w:sz w:val="22"/>
          <w:szCs w:val="22"/>
        </w:rPr>
        <w:t xml:space="preserve"> (dále jen </w:t>
      </w:r>
      <w:r w:rsidR="000365E5" w:rsidRPr="003A4D07">
        <w:rPr>
          <w:bCs/>
          <w:i/>
          <w:sz w:val="22"/>
          <w:szCs w:val="22"/>
        </w:rPr>
        <w:t>„</w:t>
      </w:r>
      <w:r w:rsidR="000365E5" w:rsidRPr="003A4D07">
        <w:rPr>
          <w:b/>
          <w:bCs/>
          <w:i/>
          <w:sz w:val="22"/>
          <w:szCs w:val="22"/>
        </w:rPr>
        <w:t>Nařízení vlády č. 591/2006 Sb.</w:t>
      </w:r>
      <w:r w:rsidR="000365E5" w:rsidRPr="003A4D07">
        <w:rPr>
          <w:bCs/>
          <w:i/>
          <w:sz w:val="22"/>
          <w:szCs w:val="22"/>
        </w:rPr>
        <w:t>“</w:t>
      </w:r>
      <w:r w:rsidR="000365E5" w:rsidRPr="003A4D07">
        <w:rPr>
          <w:bCs/>
          <w:sz w:val="22"/>
          <w:szCs w:val="22"/>
        </w:rPr>
        <w:t>)</w:t>
      </w:r>
      <w:r w:rsidR="006D42EA" w:rsidRPr="003A4D07">
        <w:rPr>
          <w:bCs/>
          <w:sz w:val="22"/>
          <w:szCs w:val="22"/>
        </w:rPr>
        <w:t xml:space="preserve">, </w:t>
      </w:r>
      <w:r w:rsidR="006D42EA" w:rsidRPr="003A4D07">
        <w:rPr>
          <w:sz w:val="22"/>
          <w:szCs w:val="22"/>
        </w:rPr>
        <w:t xml:space="preserve">závazná ustanovení ČSN (českých technických norem), požární a hygienické právní normy a bezpečnostní předpisy, veškeré související zákony a jejich prováděcí vyhlášky, které se týkají </w:t>
      </w:r>
      <w:r w:rsidR="00F0651F" w:rsidRPr="003A4D07">
        <w:rPr>
          <w:sz w:val="22"/>
          <w:szCs w:val="22"/>
        </w:rPr>
        <w:t>předmětu Díla</w:t>
      </w:r>
      <w:r w:rsidR="006D42EA" w:rsidRPr="003A4D07">
        <w:rPr>
          <w:sz w:val="22"/>
          <w:szCs w:val="22"/>
        </w:rPr>
        <w:t>, zejména nařízení vlády č.</w:t>
      </w:r>
      <w:r w:rsidR="00CC7558">
        <w:rPr>
          <w:sz w:val="22"/>
          <w:szCs w:val="22"/>
        </w:rPr>
        <w:t> </w:t>
      </w:r>
      <w:r w:rsidR="006D42EA" w:rsidRPr="003A4D07">
        <w:rPr>
          <w:sz w:val="22"/>
          <w:szCs w:val="22"/>
        </w:rPr>
        <w:t>362/2005 Sb., o bližších požadavcích na bezpečnost a ochran</w:t>
      </w:r>
      <w:r w:rsidR="008869FE" w:rsidRPr="003A4D07">
        <w:rPr>
          <w:sz w:val="22"/>
          <w:szCs w:val="22"/>
        </w:rPr>
        <w:t>u zdraví při práci na pracovištích</w:t>
      </w:r>
      <w:r w:rsidR="006D42EA" w:rsidRPr="003A4D07">
        <w:rPr>
          <w:sz w:val="22"/>
          <w:szCs w:val="22"/>
        </w:rPr>
        <w:t xml:space="preserve"> s nebezpečím pádu z vý</w:t>
      </w:r>
      <w:r w:rsidR="008869FE" w:rsidRPr="003A4D07">
        <w:rPr>
          <w:sz w:val="22"/>
          <w:szCs w:val="22"/>
        </w:rPr>
        <w:t>šky nebo do hloubky</w:t>
      </w:r>
      <w:r w:rsidR="00B50788">
        <w:rPr>
          <w:sz w:val="22"/>
          <w:szCs w:val="22"/>
        </w:rPr>
        <w:t xml:space="preserve">, </w:t>
      </w:r>
      <w:r w:rsidR="00B50788">
        <w:rPr>
          <w:bCs/>
          <w:sz w:val="22"/>
          <w:szCs w:val="22"/>
        </w:rPr>
        <w:t>ve znění pozdějších předpisů</w:t>
      </w:r>
      <w:r w:rsidR="008869FE" w:rsidRPr="003A4D07">
        <w:rPr>
          <w:sz w:val="22"/>
          <w:szCs w:val="22"/>
        </w:rPr>
        <w:t xml:space="preserve"> (dále jen </w:t>
      </w:r>
      <w:r w:rsidR="008869FE" w:rsidRPr="003A4D07">
        <w:rPr>
          <w:i/>
          <w:sz w:val="22"/>
          <w:szCs w:val="22"/>
        </w:rPr>
        <w:t>„</w:t>
      </w:r>
      <w:r w:rsidR="008869FE" w:rsidRPr="003A4D07">
        <w:rPr>
          <w:b/>
          <w:i/>
          <w:sz w:val="22"/>
          <w:szCs w:val="22"/>
        </w:rPr>
        <w:t>Nařízení vlády č. 362/2005 Sb.</w:t>
      </w:r>
      <w:r w:rsidR="006D42EA" w:rsidRPr="003A4D07">
        <w:rPr>
          <w:i/>
          <w:sz w:val="22"/>
          <w:szCs w:val="22"/>
        </w:rPr>
        <w:t>“</w:t>
      </w:r>
      <w:r w:rsidR="006D42EA" w:rsidRPr="003A4D07">
        <w:rPr>
          <w:sz w:val="22"/>
          <w:szCs w:val="22"/>
        </w:rPr>
        <w:t>), nařízení vlády č. 21/2003 Sb., kterým se stanoví technické požadavky na osobní ochranné prostředky</w:t>
      </w:r>
      <w:r w:rsidR="00B50788">
        <w:rPr>
          <w:sz w:val="22"/>
          <w:szCs w:val="22"/>
        </w:rPr>
        <w:t xml:space="preserve">, </w:t>
      </w:r>
      <w:r w:rsidR="00B50788">
        <w:rPr>
          <w:bCs/>
          <w:sz w:val="22"/>
          <w:szCs w:val="22"/>
        </w:rPr>
        <w:t>ve znění pozdějších předpisů</w:t>
      </w:r>
      <w:r w:rsidR="006D42EA" w:rsidRPr="003A4D07">
        <w:rPr>
          <w:sz w:val="22"/>
          <w:szCs w:val="22"/>
        </w:rPr>
        <w:t xml:space="preserve"> </w:t>
      </w:r>
      <w:r w:rsidR="008869FE" w:rsidRPr="003A4D07">
        <w:rPr>
          <w:sz w:val="22"/>
          <w:szCs w:val="22"/>
        </w:rPr>
        <w:t xml:space="preserve">(dále jen </w:t>
      </w:r>
      <w:r w:rsidR="008869FE" w:rsidRPr="003A4D07">
        <w:rPr>
          <w:i/>
          <w:sz w:val="22"/>
          <w:szCs w:val="22"/>
        </w:rPr>
        <w:t>„</w:t>
      </w:r>
      <w:r w:rsidR="008869FE" w:rsidRPr="003A4D07">
        <w:rPr>
          <w:b/>
          <w:i/>
          <w:sz w:val="22"/>
          <w:szCs w:val="22"/>
        </w:rPr>
        <w:t>Nařízení vlády č. 21/2003 Sb.</w:t>
      </w:r>
      <w:r w:rsidR="008869FE" w:rsidRPr="003A4D07">
        <w:rPr>
          <w:i/>
          <w:sz w:val="22"/>
          <w:szCs w:val="22"/>
        </w:rPr>
        <w:t>“</w:t>
      </w:r>
      <w:r w:rsidR="008869FE" w:rsidRPr="003A4D07">
        <w:rPr>
          <w:sz w:val="22"/>
          <w:szCs w:val="22"/>
        </w:rPr>
        <w:t xml:space="preserve">) </w:t>
      </w:r>
      <w:r w:rsidR="006D42EA" w:rsidRPr="003A4D07">
        <w:rPr>
          <w:sz w:val="22"/>
          <w:szCs w:val="22"/>
        </w:rPr>
        <w:t>a nařízení vlády č. 378/2001 Sb., kterým se stanoví bližší požadavky na bezpečný provoz a používání strojů, technických zařízení, přístrojů a nářadí</w:t>
      </w:r>
      <w:r w:rsidR="00B50788">
        <w:rPr>
          <w:sz w:val="22"/>
          <w:szCs w:val="22"/>
        </w:rPr>
        <w:t xml:space="preserve">, </w:t>
      </w:r>
      <w:r w:rsidR="00B50788">
        <w:rPr>
          <w:bCs/>
          <w:sz w:val="22"/>
          <w:szCs w:val="22"/>
        </w:rPr>
        <w:t>ve znění pozdějších předpisů</w:t>
      </w:r>
      <w:r w:rsidR="008869FE" w:rsidRPr="003A4D07">
        <w:rPr>
          <w:sz w:val="22"/>
          <w:szCs w:val="22"/>
        </w:rPr>
        <w:t xml:space="preserve"> (dále jen </w:t>
      </w:r>
      <w:r w:rsidR="008869FE" w:rsidRPr="003A4D07">
        <w:rPr>
          <w:i/>
          <w:sz w:val="22"/>
          <w:szCs w:val="22"/>
        </w:rPr>
        <w:t>„</w:t>
      </w:r>
      <w:r w:rsidR="008869FE" w:rsidRPr="003A4D07">
        <w:rPr>
          <w:b/>
          <w:i/>
          <w:sz w:val="22"/>
          <w:szCs w:val="22"/>
        </w:rPr>
        <w:t>Nařízení vlády č. 378/2001 Sb.</w:t>
      </w:r>
      <w:r w:rsidR="008869FE" w:rsidRPr="003A4D07">
        <w:rPr>
          <w:i/>
          <w:sz w:val="22"/>
          <w:szCs w:val="22"/>
        </w:rPr>
        <w:t>“</w:t>
      </w:r>
      <w:r w:rsidR="008869FE" w:rsidRPr="003A4D07">
        <w:rPr>
          <w:sz w:val="22"/>
          <w:szCs w:val="22"/>
        </w:rPr>
        <w:t>)</w:t>
      </w:r>
      <w:r w:rsidR="006D42EA" w:rsidRPr="003A4D07">
        <w:rPr>
          <w:sz w:val="22"/>
          <w:szCs w:val="22"/>
        </w:rPr>
        <w:t>.</w:t>
      </w:r>
    </w:p>
    <w:p w14:paraId="7E1744E8" w14:textId="77777777" w:rsidR="000365E5" w:rsidRPr="003A4D07" w:rsidRDefault="000365E5" w:rsidP="00006FFE">
      <w:pPr>
        <w:pStyle w:val="Default"/>
        <w:numPr>
          <w:ilvl w:val="0"/>
          <w:numId w:val="2"/>
        </w:numPr>
        <w:ind w:left="426" w:hanging="426"/>
        <w:jc w:val="both"/>
        <w:rPr>
          <w:sz w:val="22"/>
          <w:szCs w:val="22"/>
        </w:rPr>
      </w:pPr>
      <w:r w:rsidRPr="003A4D07">
        <w:rPr>
          <w:sz w:val="22"/>
          <w:szCs w:val="22"/>
        </w:rPr>
        <w:t>Zhotovitel se zavazuje respektovat připomínky a požadavky Objednatele, jakož i připomínky a požadavky správců inženýrských sítí, orgánů státní správy a ostatních dotčených subjektů, uplatněné prostřednictvím Objednatele.</w:t>
      </w:r>
    </w:p>
    <w:p w14:paraId="5DBB8405" w14:textId="77777777" w:rsidR="00025308" w:rsidRPr="003A4D07" w:rsidRDefault="00025308" w:rsidP="00006FFE">
      <w:pPr>
        <w:pStyle w:val="Default"/>
        <w:numPr>
          <w:ilvl w:val="0"/>
          <w:numId w:val="2"/>
        </w:numPr>
        <w:ind w:left="426" w:hanging="426"/>
        <w:jc w:val="both"/>
        <w:rPr>
          <w:sz w:val="22"/>
          <w:szCs w:val="22"/>
        </w:rPr>
      </w:pPr>
      <w:r w:rsidRPr="003A4D07">
        <w:rPr>
          <w:sz w:val="22"/>
          <w:szCs w:val="22"/>
          <w:lang w:val="x-none"/>
        </w:rPr>
        <w:t>Zhotovitel je povinen bez zbytečného odkladu písemně upozornit Objednatele na následky takových rozhodnutí a úkonů, které jsou zjevně neúčelné nebo Objednatele poškozují.</w:t>
      </w:r>
    </w:p>
    <w:p w14:paraId="7DC4AAE0" w14:textId="77777777" w:rsidR="006C1AE1" w:rsidRPr="003A4D07" w:rsidRDefault="006C1AE1" w:rsidP="00006FFE">
      <w:pPr>
        <w:pStyle w:val="Default"/>
        <w:numPr>
          <w:ilvl w:val="0"/>
          <w:numId w:val="2"/>
        </w:numPr>
        <w:ind w:left="426" w:hanging="426"/>
        <w:jc w:val="both"/>
        <w:rPr>
          <w:sz w:val="22"/>
          <w:szCs w:val="22"/>
        </w:rPr>
      </w:pPr>
      <w:r w:rsidRPr="003A4D07">
        <w:rPr>
          <w:sz w:val="22"/>
          <w:szCs w:val="22"/>
        </w:rPr>
        <w:t>Zjistí-li Zhotovitel při provádění Díla skryté překážky bránící řádnému provedení D</w:t>
      </w:r>
      <w:r w:rsidR="00B456EC" w:rsidRPr="003A4D07">
        <w:rPr>
          <w:sz w:val="22"/>
          <w:szCs w:val="22"/>
        </w:rPr>
        <w:t>íla</w:t>
      </w:r>
      <w:r w:rsidRPr="003A4D07">
        <w:rPr>
          <w:sz w:val="22"/>
          <w:szCs w:val="22"/>
        </w:rPr>
        <w:t xml:space="preserve"> nebo týkající se místa plnění, znemožňující provést Dílo dohodnutým způsobem, je povinen to bez odkladu písemně oznámit Objednateli a navrhnout mu další postup.</w:t>
      </w:r>
    </w:p>
    <w:p w14:paraId="295A1F24" w14:textId="067837CB" w:rsidR="006E6DE5" w:rsidRPr="00266DB1" w:rsidRDefault="00025308" w:rsidP="001B5A27">
      <w:pPr>
        <w:pStyle w:val="Default"/>
        <w:numPr>
          <w:ilvl w:val="0"/>
          <w:numId w:val="2"/>
        </w:numPr>
        <w:ind w:left="426" w:hanging="426"/>
        <w:jc w:val="both"/>
        <w:rPr>
          <w:sz w:val="22"/>
          <w:szCs w:val="22"/>
        </w:rPr>
      </w:pPr>
      <w:r w:rsidRPr="00266DB1">
        <w:rPr>
          <w:sz w:val="22"/>
          <w:szCs w:val="22"/>
        </w:rPr>
        <w:t xml:space="preserve">Zhotovitel je povinen závazným </w:t>
      </w:r>
      <w:r w:rsidR="002F24F7" w:rsidRPr="00266DB1">
        <w:rPr>
          <w:sz w:val="22"/>
          <w:szCs w:val="22"/>
        </w:rPr>
        <w:t xml:space="preserve">písemným </w:t>
      </w:r>
      <w:r w:rsidRPr="00266DB1">
        <w:rPr>
          <w:sz w:val="22"/>
          <w:szCs w:val="22"/>
        </w:rPr>
        <w:t xml:space="preserve">prohlášením řádně informovat Objednatele o svých případných </w:t>
      </w:r>
      <w:r w:rsidR="006E499B" w:rsidRPr="00266DB1">
        <w:rPr>
          <w:sz w:val="22"/>
          <w:szCs w:val="22"/>
        </w:rPr>
        <w:t>pod</w:t>
      </w:r>
      <w:r w:rsidRPr="00266DB1">
        <w:rPr>
          <w:sz w:val="22"/>
          <w:szCs w:val="22"/>
        </w:rPr>
        <w:t>dodavatelích a stanovit zodpovědně celkovou dobu trvání prací a č</w:t>
      </w:r>
      <w:r w:rsidR="008629B5" w:rsidRPr="00266DB1">
        <w:rPr>
          <w:sz w:val="22"/>
          <w:szCs w:val="22"/>
        </w:rPr>
        <w:t xml:space="preserve">inností, včetně případných změn. Má-li Zhotovitel </w:t>
      </w:r>
      <w:r w:rsidR="006E499B" w:rsidRPr="00266DB1">
        <w:rPr>
          <w:sz w:val="22"/>
          <w:szCs w:val="22"/>
        </w:rPr>
        <w:t>pod</w:t>
      </w:r>
      <w:r w:rsidR="008629B5" w:rsidRPr="00266DB1">
        <w:rPr>
          <w:sz w:val="22"/>
          <w:szCs w:val="22"/>
        </w:rPr>
        <w:t>dodavatele, je povinen je smluvně zavázat k plnění povinností Zhotovitele vyp</w:t>
      </w:r>
      <w:r w:rsidR="005E73B7" w:rsidRPr="00266DB1">
        <w:rPr>
          <w:sz w:val="22"/>
          <w:szCs w:val="22"/>
        </w:rPr>
        <w:t xml:space="preserve">lývajících zejména z </w:t>
      </w:r>
      <w:r w:rsidR="00B50788" w:rsidRPr="00266DB1">
        <w:rPr>
          <w:sz w:val="22"/>
          <w:szCs w:val="22"/>
        </w:rPr>
        <w:t xml:space="preserve">této </w:t>
      </w:r>
      <w:r w:rsidR="005E73B7" w:rsidRPr="00266DB1">
        <w:rPr>
          <w:sz w:val="22"/>
          <w:szCs w:val="22"/>
        </w:rPr>
        <w:t xml:space="preserve">Smlouvy, </w:t>
      </w:r>
      <w:r w:rsidR="008629B5" w:rsidRPr="00266DB1">
        <w:rPr>
          <w:sz w:val="22"/>
          <w:szCs w:val="22"/>
        </w:rPr>
        <w:t>obecně závazných právních předpisů</w:t>
      </w:r>
      <w:r w:rsidR="005E73B7" w:rsidRPr="00266DB1">
        <w:rPr>
          <w:sz w:val="22"/>
          <w:szCs w:val="22"/>
        </w:rPr>
        <w:t xml:space="preserve"> a platných technických a bezpečnostních norem a předpisů</w:t>
      </w:r>
      <w:r w:rsidR="008629B5" w:rsidRPr="00266DB1">
        <w:rPr>
          <w:sz w:val="22"/>
          <w:szCs w:val="22"/>
        </w:rPr>
        <w:t>.</w:t>
      </w:r>
      <w:r w:rsidR="00266DB1">
        <w:rPr>
          <w:sz w:val="22"/>
          <w:szCs w:val="22"/>
        </w:rPr>
        <w:t xml:space="preserve"> </w:t>
      </w:r>
      <w:r w:rsidR="006E6DE5" w:rsidRPr="00266DB1">
        <w:rPr>
          <w:sz w:val="22"/>
          <w:szCs w:val="22"/>
        </w:rPr>
        <w:t>Zhotovitel je povinen vhodným způsobem a na vlastní náklady označit převzaté Staveniště základními informacemi o stavbě</w:t>
      </w:r>
      <w:r w:rsidR="00FF1564" w:rsidRPr="00266DB1">
        <w:rPr>
          <w:sz w:val="22"/>
          <w:szCs w:val="22"/>
        </w:rPr>
        <w:t xml:space="preserve"> v rozsahu požadovaném </w:t>
      </w:r>
      <w:r w:rsidR="006E6DE5" w:rsidRPr="00266DB1">
        <w:rPr>
          <w:sz w:val="22"/>
          <w:szCs w:val="22"/>
        </w:rPr>
        <w:t>Stavebním zákonem</w:t>
      </w:r>
      <w:r w:rsidR="00FF1564" w:rsidRPr="00266DB1">
        <w:rPr>
          <w:sz w:val="22"/>
          <w:szCs w:val="22"/>
        </w:rPr>
        <w:t xml:space="preserve"> a za splnění podmínek stanovených Zákonem o BOZP v rozsahu požadovaném Zákonem o BOZP </w:t>
      </w:r>
      <w:r w:rsidR="006E6DE5" w:rsidRPr="00266DB1">
        <w:rPr>
          <w:sz w:val="22"/>
          <w:szCs w:val="22"/>
        </w:rPr>
        <w:t xml:space="preserve">a prováděcím Nařízením vlády č. 591/2006 Sb. </w:t>
      </w:r>
    </w:p>
    <w:p w14:paraId="01696F0A" w14:textId="007CB806" w:rsidR="00860BCA" w:rsidRPr="003A4D07" w:rsidRDefault="00860BCA" w:rsidP="00006FFE">
      <w:pPr>
        <w:pStyle w:val="Default"/>
        <w:numPr>
          <w:ilvl w:val="0"/>
          <w:numId w:val="2"/>
        </w:numPr>
        <w:ind w:left="426" w:hanging="426"/>
        <w:jc w:val="both"/>
        <w:rPr>
          <w:sz w:val="22"/>
          <w:szCs w:val="22"/>
        </w:rPr>
      </w:pPr>
      <w:r w:rsidRPr="003A4D07">
        <w:rPr>
          <w:sz w:val="22"/>
          <w:szCs w:val="22"/>
        </w:rPr>
        <w:t xml:space="preserve">Zhotovitel je povinen na převzatém Staveništi </w:t>
      </w:r>
      <w:r w:rsidR="00CB167C" w:rsidRPr="003A4D07">
        <w:rPr>
          <w:sz w:val="22"/>
          <w:szCs w:val="22"/>
        </w:rPr>
        <w:t>a v</w:t>
      </w:r>
      <w:r w:rsidR="0069437A" w:rsidRPr="003A4D07">
        <w:rPr>
          <w:sz w:val="22"/>
          <w:szCs w:val="22"/>
        </w:rPr>
        <w:t>e</w:t>
      </w:r>
      <w:r w:rsidR="00CB167C" w:rsidRPr="003A4D07">
        <w:rPr>
          <w:sz w:val="22"/>
          <w:szCs w:val="22"/>
        </w:rPr>
        <w:t xml:space="preserve"> </w:t>
      </w:r>
      <w:r w:rsidR="0069437A" w:rsidRPr="003A4D07">
        <w:rPr>
          <w:sz w:val="22"/>
          <w:szCs w:val="22"/>
        </w:rPr>
        <w:t xml:space="preserve">společných </w:t>
      </w:r>
      <w:r w:rsidR="00CB167C" w:rsidRPr="003A4D07">
        <w:rPr>
          <w:sz w:val="22"/>
          <w:szCs w:val="22"/>
        </w:rPr>
        <w:t xml:space="preserve">prostorách </w:t>
      </w:r>
      <w:r w:rsidR="000971DC" w:rsidRPr="003A4D07">
        <w:rPr>
          <w:sz w:val="22"/>
          <w:szCs w:val="22"/>
        </w:rPr>
        <w:t xml:space="preserve">předmětné budovy </w:t>
      </w:r>
      <w:r w:rsidRPr="003A4D07">
        <w:rPr>
          <w:sz w:val="22"/>
          <w:szCs w:val="22"/>
        </w:rPr>
        <w:t>udržovat pořádek a čistotu, zajistit skládky na všechny druhy odpadů vznikajících při realizaci Díla. Zhotovitel se zavazuje zajistit na své náklady Staveniště tak, aby nedošlo k ohrožování, nadměrnému nebo zbytečnému obtěžování okolí, ke znečišťování místní komunikace apod.</w:t>
      </w:r>
      <w:r w:rsidR="00CB167C" w:rsidRPr="003A4D07">
        <w:rPr>
          <w:sz w:val="22"/>
          <w:szCs w:val="22"/>
        </w:rPr>
        <w:t xml:space="preserve"> </w:t>
      </w:r>
    </w:p>
    <w:p w14:paraId="44D586A2" w14:textId="58DF481B" w:rsidR="00860BCA" w:rsidRPr="003A4D07" w:rsidRDefault="00860BCA" w:rsidP="00006FFE">
      <w:pPr>
        <w:pStyle w:val="Default"/>
        <w:numPr>
          <w:ilvl w:val="0"/>
          <w:numId w:val="2"/>
        </w:numPr>
        <w:ind w:left="426" w:hanging="426"/>
        <w:jc w:val="both"/>
        <w:rPr>
          <w:bCs/>
          <w:sz w:val="22"/>
          <w:szCs w:val="22"/>
        </w:rPr>
      </w:pPr>
      <w:r w:rsidRPr="003A4D07">
        <w:rPr>
          <w:bCs/>
          <w:sz w:val="22"/>
          <w:szCs w:val="22"/>
        </w:rPr>
        <w:t xml:space="preserve">Zhotovitel se zavazuje na své náklady zajistit potřebné dokončovací a úklidové práce s Předmětem plnění související, včetně odvozu demontovaného materiálu a odpadů a jejich likvidaci, dále </w:t>
      </w:r>
      <w:r w:rsidRPr="003A4D07">
        <w:rPr>
          <w:sz w:val="22"/>
          <w:szCs w:val="22"/>
        </w:rPr>
        <w:t>náklady na normami a</w:t>
      </w:r>
      <w:r w:rsidR="00CC7558">
        <w:rPr>
          <w:sz w:val="22"/>
          <w:szCs w:val="22"/>
        </w:rPr>
        <w:t> </w:t>
      </w:r>
      <w:r w:rsidRPr="003A4D07">
        <w:rPr>
          <w:sz w:val="22"/>
          <w:szCs w:val="22"/>
        </w:rPr>
        <w:t xml:space="preserve">vyhláškami stanovené atesty a zkoušky, místní a správní poplatky, revize a všechny potřebné doklady pro provozování stavby. </w:t>
      </w:r>
    </w:p>
    <w:p w14:paraId="4E9AD0F0" w14:textId="73BBE4D2" w:rsidR="00996D63" w:rsidRPr="002B22C3" w:rsidRDefault="00B50788" w:rsidP="00006FFE">
      <w:pPr>
        <w:pStyle w:val="Default"/>
        <w:numPr>
          <w:ilvl w:val="0"/>
          <w:numId w:val="2"/>
        </w:numPr>
        <w:ind w:left="426" w:hanging="426"/>
        <w:jc w:val="both"/>
        <w:rPr>
          <w:bCs/>
          <w:sz w:val="22"/>
          <w:szCs w:val="22"/>
        </w:rPr>
      </w:pPr>
      <w:r>
        <w:rPr>
          <w:sz w:val="22"/>
          <w:szCs w:val="22"/>
        </w:rPr>
        <w:t>Zhotovitel</w:t>
      </w:r>
      <w:r w:rsidRPr="003A4D07">
        <w:rPr>
          <w:sz w:val="22"/>
          <w:szCs w:val="22"/>
        </w:rPr>
        <w:t xml:space="preserve"> </w:t>
      </w:r>
      <w:r w:rsidR="00996D63" w:rsidRPr="003A4D07">
        <w:rPr>
          <w:sz w:val="22"/>
          <w:szCs w:val="22"/>
        </w:rPr>
        <w:t xml:space="preserve">zabezpečí </w:t>
      </w:r>
      <w:r w:rsidR="002B22C3">
        <w:rPr>
          <w:sz w:val="22"/>
          <w:szCs w:val="22"/>
        </w:rPr>
        <w:t xml:space="preserve">v souladu se Zákonem o BOZP </w:t>
      </w:r>
      <w:r w:rsidR="00996D63" w:rsidRPr="003A4D07">
        <w:rPr>
          <w:sz w:val="22"/>
          <w:szCs w:val="22"/>
        </w:rPr>
        <w:t xml:space="preserve">přístup a příjezd k jednotlivým nemovitým věcem, a to včetně případného zásobování, pokud to charakter stavby vyžaduje. </w:t>
      </w:r>
    </w:p>
    <w:p w14:paraId="4129F77A" w14:textId="5E36A789" w:rsidR="002B22C3" w:rsidRPr="003A4D07" w:rsidRDefault="002B22C3" w:rsidP="00006FFE">
      <w:pPr>
        <w:pStyle w:val="Default"/>
        <w:numPr>
          <w:ilvl w:val="0"/>
          <w:numId w:val="2"/>
        </w:numPr>
        <w:ind w:left="426" w:hanging="426"/>
        <w:jc w:val="both"/>
        <w:rPr>
          <w:bCs/>
          <w:sz w:val="22"/>
          <w:szCs w:val="22"/>
        </w:rPr>
      </w:pPr>
      <w:r>
        <w:rPr>
          <w:bCs/>
          <w:sz w:val="22"/>
          <w:szCs w:val="22"/>
        </w:rPr>
        <w:t>Objednatel umožní Zhotoviteli přístup a příjezd k jednotlivým nemovitým věcem</w:t>
      </w:r>
      <w:r w:rsidRPr="003A4D07">
        <w:rPr>
          <w:sz w:val="22"/>
          <w:szCs w:val="22"/>
        </w:rPr>
        <w:t>, a to včetně případného zásobování, pokud to charakter stavby vyžaduje</w:t>
      </w:r>
      <w:r>
        <w:rPr>
          <w:sz w:val="22"/>
          <w:szCs w:val="22"/>
        </w:rPr>
        <w:t>.</w:t>
      </w:r>
    </w:p>
    <w:p w14:paraId="244E758F" w14:textId="77777777" w:rsidR="00C8572D" w:rsidRPr="003A4D07" w:rsidRDefault="00C8572D" w:rsidP="00006FFE">
      <w:pPr>
        <w:pStyle w:val="Default"/>
        <w:numPr>
          <w:ilvl w:val="0"/>
          <w:numId w:val="2"/>
        </w:numPr>
        <w:ind w:left="426" w:hanging="426"/>
        <w:jc w:val="both"/>
        <w:rPr>
          <w:bCs/>
          <w:sz w:val="22"/>
          <w:szCs w:val="22"/>
        </w:rPr>
      </w:pPr>
      <w:r w:rsidRPr="003A4D07">
        <w:rPr>
          <w:sz w:val="22"/>
          <w:szCs w:val="22"/>
        </w:rPr>
        <w:t>Zhotovitel zajistí případná povolení k záborům.</w:t>
      </w:r>
    </w:p>
    <w:p w14:paraId="7100B7C7" w14:textId="4C95C142" w:rsidR="00D6235F" w:rsidRPr="003A4D07" w:rsidRDefault="001F229B" w:rsidP="00006FFE">
      <w:pPr>
        <w:pStyle w:val="Default"/>
        <w:numPr>
          <w:ilvl w:val="0"/>
          <w:numId w:val="2"/>
        </w:numPr>
        <w:ind w:left="426" w:hanging="426"/>
        <w:jc w:val="both"/>
        <w:rPr>
          <w:bCs/>
          <w:sz w:val="22"/>
          <w:szCs w:val="22"/>
        </w:rPr>
      </w:pPr>
      <w:r w:rsidRPr="003A4D07">
        <w:rPr>
          <w:bCs/>
          <w:sz w:val="22"/>
          <w:szCs w:val="22"/>
        </w:rPr>
        <w:t xml:space="preserve">Objednatel je povinen poskytnout součinnost při zpřístupnění prostor, kde má </w:t>
      </w:r>
      <w:r w:rsidR="00D6235F" w:rsidRPr="003A4D07">
        <w:rPr>
          <w:bCs/>
          <w:sz w:val="22"/>
          <w:szCs w:val="22"/>
        </w:rPr>
        <w:t xml:space="preserve">Zhotovitel </w:t>
      </w:r>
      <w:r w:rsidR="003B57E2" w:rsidRPr="003A4D07">
        <w:rPr>
          <w:bCs/>
          <w:sz w:val="22"/>
          <w:szCs w:val="22"/>
        </w:rPr>
        <w:t>D</w:t>
      </w:r>
      <w:r w:rsidR="00EF4D86" w:rsidRPr="003A4D07">
        <w:rPr>
          <w:bCs/>
          <w:sz w:val="22"/>
          <w:szCs w:val="22"/>
        </w:rPr>
        <w:t>ílo</w:t>
      </w:r>
      <w:r w:rsidR="00D6235F" w:rsidRPr="003A4D07">
        <w:rPr>
          <w:bCs/>
          <w:sz w:val="22"/>
          <w:szCs w:val="22"/>
        </w:rPr>
        <w:t xml:space="preserve"> provádět, </w:t>
      </w:r>
      <w:r w:rsidR="00D6235F" w:rsidRPr="003A4D07">
        <w:rPr>
          <w:sz w:val="22"/>
          <w:szCs w:val="22"/>
        </w:rPr>
        <w:t>a</w:t>
      </w:r>
      <w:r w:rsidR="00CC7558">
        <w:rPr>
          <w:sz w:val="22"/>
          <w:szCs w:val="22"/>
        </w:rPr>
        <w:t> </w:t>
      </w:r>
      <w:r w:rsidR="00D6235F" w:rsidRPr="003A4D07">
        <w:rPr>
          <w:sz w:val="22"/>
          <w:szCs w:val="22"/>
        </w:rPr>
        <w:t>to fo</w:t>
      </w:r>
      <w:r w:rsidR="00F61018" w:rsidRPr="003A4D07">
        <w:rPr>
          <w:sz w:val="22"/>
          <w:szCs w:val="22"/>
        </w:rPr>
        <w:t>rmou zápisu ve stavebním deníku a</w:t>
      </w:r>
      <w:r w:rsidR="00D6235F" w:rsidRPr="003A4D07">
        <w:rPr>
          <w:sz w:val="22"/>
          <w:szCs w:val="22"/>
        </w:rPr>
        <w:t xml:space="preserve"> v oboustranně odsouhlasených termínech.</w:t>
      </w:r>
    </w:p>
    <w:p w14:paraId="43973C69" w14:textId="5308DE05" w:rsidR="00E9147B" w:rsidRPr="00E9147B" w:rsidRDefault="004C44BF" w:rsidP="00006FFE">
      <w:pPr>
        <w:numPr>
          <w:ilvl w:val="0"/>
          <w:numId w:val="2"/>
        </w:numPr>
        <w:ind w:left="426" w:hanging="426"/>
        <w:jc w:val="both"/>
        <w:rPr>
          <w:bCs/>
          <w:sz w:val="22"/>
          <w:szCs w:val="22"/>
        </w:rPr>
      </w:pPr>
      <w:r>
        <w:rPr>
          <w:sz w:val="22"/>
          <w:szCs w:val="22"/>
        </w:rPr>
        <w:t>Zhotovitel</w:t>
      </w:r>
      <w:r w:rsidRPr="00E9147B">
        <w:rPr>
          <w:sz w:val="22"/>
          <w:szCs w:val="22"/>
        </w:rPr>
        <w:t xml:space="preserve"> </w:t>
      </w:r>
      <w:r w:rsidR="0072301A" w:rsidRPr="00E9147B">
        <w:rPr>
          <w:sz w:val="22"/>
          <w:szCs w:val="22"/>
        </w:rPr>
        <w:t>se zavazuje</w:t>
      </w:r>
      <w:r w:rsidR="00CE0337" w:rsidRPr="00E9147B">
        <w:rPr>
          <w:sz w:val="22"/>
          <w:szCs w:val="22"/>
        </w:rPr>
        <w:t xml:space="preserve"> při realizaci Díla </w:t>
      </w:r>
      <w:r w:rsidR="0072301A" w:rsidRPr="00E9147B">
        <w:rPr>
          <w:sz w:val="22"/>
          <w:szCs w:val="22"/>
        </w:rPr>
        <w:t>použít</w:t>
      </w:r>
      <w:r w:rsidR="00CE0337" w:rsidRPr="00E9147B">
        <w:rPr>
          <w:sz w:val="22"/>
          <w:szCs w:val="22"/>
        </w:rPr>
        <w:t xml:space="preserve"> materiály první jakosti a standardní výrobky vyhovující </w:t>
      </w:r>
      <w:r w:rsidR="00BC0052" w:rsidRPr="00E9147B">
        <w:rPr>
          <w:sz w:val="22"/>
          <w:szCs w:val="22"/>
        </w:rPr>
        <w:t>p</w:t>
      </w:r>
      <w:r w:rsidR="00CE0337" w:rsidRPr="00E9147B">
        <w:rPr>
          <w:sz w:val="22"/>
          <w:szCs w:val="22"/>
        </w:rPr>
        <w:t>ožadavkům kladeným na jejich jakost a mající prohlášení o s</w:t>
      </w:r>
      <w:r w:rsidR="00206518" w:rsidRPr="00E9147B">
        <w:rPr>
          <w:sz w:val="22"/>
          <w:szCs w:val="22"/>
        </w:rPr>
        <w:t>hodě dle Z</w:t>
      </w:r>
      <w:r w:rsidR="0022198C" w:rsidRPr="00E9147B">
        <w:rPr>
          <w:sz w:val="22"/>
          <w:szCs w:val="22"/>
        </w:rPr>
        <w:t xml:space="preserve">ákona </w:t>
      </w:r>
      <w:r w:rsidR="00121F79" w:rsidRPr="00E9147B">
        <w:rPr>
          <w:sz w:val="22"/>
          <w:szCs w:val="22"/>
        </w:rPr>
        <w:t>o </w:t>
      </w:r>
      <w:r w:rsidR="00CE0337" w:rsidRPr="00E9147B">
        <w:rPr>
          <w:sz w:val="22"/>
          <w:szCs w:val="22"/>
        </w:rPr>
        <w:t>technických požadavcích na výrobky a jeho prováděcích předpisů.</w:t>
      </w:r>
    </w:p>
    <w:p w14:paraId="1BF5705F" w14:textId="05F755CB" w:rsidR="00FF7404" w:rsidRPr="00E9147B" w:rsidRDefault="00FF7404" w:rsidP="00006FFE">
      <w:pPr>
        <w:numPr>
          <w:ilvl w:val="0"/>
          <w:numId w:val="2"/>
        </w:numPr>
        <w:ind w:left="426" w:hanging="426"/>
        <w:jc w:val="both"/>
        <w:rPr>
          <w:bCs/>
          <w:sz w:val="22"/>
          <w:szCs w:val="22"/>
        </w:rPr>
      </w:pPr>
      <w:r w:rsidRPr="00E9147B">
        <w:rPr>
          <w:sz w:val="22"/>
          <w:szCs w:val="22"/>
        </w:rPr>
        <w:lastRenderedPageBreak/>
        <w:t>Objednatel je oprávněn kontrolovat provádění Díla, vykonávat odborný dohled.</w:t>
      </w:r>
      <w:r w:rsidR="002F5479" w:rsidRPr="00E9147B">
        <w:rPr>
          <w:sz w:val="22"/>
          <w:szCs w:val="22"/>
        </w:rPr>
        <w:t xml:space="preserve"> </w:t>
      </w:r>
      <w:r w:rsidRPr="00E9147B">
        <w:rPr>
          <w:sz w:val="22"/>
          <w:szCs w:val="22"/>
        </w:rPr>
        <w:t xml:space="preserve">Zhotovitel nebo jeho zástupce je povinen se zúčastnit kontrolních dnů svolaných Objednatelem zápisem ve stavebním deníku provedeným alespoň 3 dny předem. </w:t>
      </w:r>
      <w:r w:rsidR="00EB20C7" w:rsidRPr="00E9147B">
        <w:rPr>
          <w:sz w:val="22"/>
          <w:szCs w:val="22"/>
        </w:rPr>
        <w:t xml:space="preserve">Zjistí-li Objednatel, že Zhotovitel porušuje svou povinnost, může požadovat, aby Zhotovitel zajistil nápravu a prováděl Dílo řádným způsobem. </w:t>
      </w:r>
      <w:r w:rsidRPr="00E9147B">
        <w:rPr>
          <w:sz w:val="22"/>
          <w:szCs w:val="22"/>
        </w:rPr>
        <w:t xml:space="preserve">Neučiní-li tak Zhotovitel ani v přiměřené </w:t>
      </w:r>
      <w:r w:rsidR="00063E4D" w:rsidRPr="00E9147B">
        <w:rPr>
          <w:sz w:val="22"/>
          <w:szCs w:val="22"/>
        </w:rPr>
        <w:t xml:space="preserve">lhůtě </w:t>
      </w:r>
      <w:r w:rsidR="00A83EBE" w:rsidRPr="00E9147B">
        <w:rPr>
          <w:sz w:val="22"/>
          <w:szCs w:val="22"/>
        </w:rPr>
        <w:t xml:space="preserve">Objednatelem </w:t>
      </w:r>
      <w:r w:rsidR="00063E4D" w:rsidRPr="00E9147B">
        <w:rPr>
          <w:sz w:val="22"/>
          <w:szCs w:val="22"/>
        </w:rPr>
        <w:t>mu k tomu poskytnuté</w:t>
      </w:r>
      <w:r w:rsidRPr="00E9147B">
        <w:rPr>
          <w:sz w:val="22"/>
          <w:szCs w:val="22"/>
        </w:rPr>
        <w:t xml:space="preserve">, je Objednatel oprávněn </w:t>
      </w:r>
      <w:r w:rsidR="00063E4D" w:rsidRPr="00E9147B">
        <w:rPr>
          <w:sz w:val="22"/>
          <w:szCs w:val="22"/>
        </w:rPr>
        <w:t>vůči Zhotoviteli uplatnit smluvní pokutu ve výši 10.000,- Kč</w:t>
      </w:r>
      <w:r w:rsidR="003B137A">
        <w:rPr>
          <w:sz w:val="22"/>
          <w:szCs w:val="22"/>
        </w:rPr>
        <w:t>, a to i opakovaně</w:t>
      </w:r>
      <w:r w:rsidR="00996D63" w:rsidRPr="00E9147B">
        <w:rPr>
          <w:sz w:val="22"/>
          <w:szCs w:val="22"/>
        </w:rPr>
        <w:t>.</w:t>
      </w:r>
    </w:p>
    <w:p w14:paraId="31E4B964" w14:textId="77777777" w:rsidR="006B5A63" w:rsidRPr="003A4D07" w:rsidRDefault="006B5A63" w:rsidP="00006FFE">
      <w:pPr>
        <w:pStyle w:val="Default"/>
        <w:numPr>
          <w:ilvl w:val="0"/>
          <w:numId w:val="2"/>
        </w:numPr>
        <w:ind w:left="426" w:hanging="426"/>
        <w:jc w:val="both"/>
        <w:rPr>
          <w:bCs/>
          <w:sz w:val="22"/>
          <w:szCs w:val="22"/>
        </w:rPr>
      </w:pPr>
      <w:r w:rsidRPr="003A4D07">
        <w:rPr>
          <w:snapToGrid w:val="0"/>
          <w:sz w:val="22"/>
          <w:szCs w:val="22"/>
        </w:rPr>
        <w:t>Zhotovitel je oprávněn na nezbytně nutnou dobu a v nezbytném rozsahu přerušit provádění Díla, jestliže:</w:t>
      </w:r>
    </w:p>
    <w:p w14:paraId="2EA8F2BE" w14:textId="77777777" w:rsidR="006B5A63" w:rsidRPr="003A4D07" w:rsidRDefault="00601F6B" w:rsidP="00006FFE">
      <w:pPr>
        <w:numPr>
          <w:ilvl w:val="1"/>
          <w:numId w:val="12"/>
        </w:numPr>
        <w:ind w:left="993" w:hanging="426"/>
        <w:jc w:val="both"/>
        <w:rPr>
          <w:snapToGrid w:val="0"/>
          <w:color w:val="000000"/>
          <w:sz w:val="22"/>
          <w:szCs w:val="22"/>
        </w:rPr>
      </w:pPr>
      <w:r w:rsidRPr="003A4D07">
        <w:rPr>
          <w:snapToGrid w:val="0"/>
          <w:color w:val="000000"/>
          <w:sz w:val="22"/>
          <w:szCs w:val="22"/>
        </w:rPr>
        <w:t>provedení</w:t>
      </w:r>
      <w:r w:rsidR="006B5A63" w:rsidRPr="003A4D07">
        <w:rPr>
          <w:snapToGrid w:val="0"/>
          <w:color w:val="000000"/>
          <w:sz w:val="22"/>
          <w:szCs w:val="22"/>
        </w:rPr>
        <w:t xml:space="preserve"> </w:t>
      </w:r>
      <w:r w:rsidR="005221CB" w:rsidRPr="003A4D07">
        <w:rPr>
          <w:snapToGrid w:val="0"/>
          <w:color w:val="000000"/>
          <w:sz w:val="22"/>
          <w:szCs w:val="22"/>
        </w:rPr>
        <w:t>Díla</w:t>
      </w:r>
      <w:r w:rsidR="006B5A63" w:rsidRPr="003A4D07">
        <w:rPr>
          <w:snapToGrid w:val="0"/>
          <w:color w:val="000000"/>
          <w:sz w:val="22"/>
          <w:szCs w:val="22"/>
        </w:rPr>
        <w:t xml:space="preserve"> brání vyšší moc,</w:t>
      </w:r>
    </w:p>
    <w:p w14:paraId="22752C75" w14:textId="77777777" w:rsidR="006B5A63" w:rsidRPr="003A4D07" w:rsidRDefault="006B5A63" w:rsidP="00006FFE">
      <w:pPr>
        <w:numPr>
          <w:ilvl w:val="1"/>
          <w:numId w:val="12"/>
        </w:numPr>
        <w:ind w:left="993" w:hanging="426"/>
        <w:jc w:val="both"/>
        <w:rPr>
          <w:snapToGrid w:val="0"/>
          <w:color w:val="000000"/>
          <w:sz w:val="22"/>
          <w:szCs w:val="22"/>
        </w:rPr>
      </w:pPr>
      <w:r w:rsidRPr="003A4D07">
        <w:rPr>
          <w:snapToGrid w:val="0"/>
          <w:color w:val="000000"/>
          <w:sz w:val="22"/>
          <w:szCs w:val="22"/>
        </w:rPr>
        <w:t>při výskytu vážných skryt</w:t>
      </w:r>
      <w:r w:rsidR="005221CB" w:rsidRPr="003A4D07">
        <w:rPr>
          <w:snapToGrid w:val="0"/>
          <w:color w:val="000000"/>
          <w:sz w:val="22"/>
          <w:szCs w:val="22"/>
        </w:rPr>
        <w:t>ých překážek bránícíc</w:t>
      </w:r>
      <w:r w:rsidR="00601F6B" w:rsidRPr="003A4D07">
        <w:rPr>
          <w:snapToGrid w:val="0"/>
          <w:color w:val="000000"/>
          <w:sz w:val="22"/>
          <w:szCs w:val="22"/>
        </w:rPr>
        <w:t>h řádnému provedení</w:t>
      </w:r>
      <w:r w:rsidR="005221CB" w:rsidRPr="003A4D07">
        <w:rPr>
          <w:snapToGrid w:val="0"/>
          <w:color w:val="000000"/>
          <w:sz w:val="22"/>
          <w:szCs w:val="22"/>
        </w:rPr>
        <w:t xml:space="preserve"> D</w:t>
      </w:r>
      <w:r w:rsidR="00121F79" w:rsidRPr="003A4D07">
        <w:rPr>
          <w:snapToGrid w:val="0"/>
          <w:color w:val="000000"/>
          <w:sz w:val="22"/>
          <w:szCs w:val="22"/>
        </w:rPr>
        <w:t>íla, o </w:t>
      </w:r>
      <w:r w:rsidR="005221CB" w:rsidRPr="003A4D07">
        <w:rPr>
          <w:snapToGrid w:val="0"/>
          <w:color w:val="000000"/>
          <w:sz w:val="22"/>
          <w:szCs w:val="22"/>
        </w:rPr>
        <w:t>nichž Z</w:t>
      </w:r>
      <w:r w:rsidRPr="003A4D07">
        <w:rPr>
          <w:snapToGrid w:val="0"/>
          <w:color w:val="000000"/>
          <w:sz w:val="22"/>
          <w:szCs w:val="22"/>
        </w:rPr>
        <w:t xml:space="preserve">hotovitel nevěděl, nemohl vědět, ani nemohl celou situaci přiměřeným způsobem vyřešit tak, aby nemuselo být přerušeno provádění </w:t>
      </w:r>
      <w:r w:rsidR="005221CB" w:rsidRPr="003A4D07">
        <w:rPr>
          <w:snapToGrid w:val="0"/>
          <w:color w:val="000000"/>
          <w:sz w:val="22"/>
          <w:szCs w:val="22"/>
        </w:rPr>
        <w:t>D</w:t>
      </w:r>
      <w:r w:rsidRPr="003A4D07">
        <w:rPr>
          <w:snapToGrid w:val="0"/>
          <w:color w:val="000000"/>
          <w:sz w:val="22"/>
          <w:szCs w:val="22"/>
        </w:rPr>
        <w:t>íla</w:t>
      </w:r>
      <w:r w:rsidR="005221CB" w:rsidRPr="003A4D07">
        <w:rPr>
          <w:snapToGrid w:val="0"/>
          <w:color w:val="000000"/>
          <w:sz w:val="22"/>
          <w:szCs w:val="22"/>
        </w:rPr>
        <w:t>,</w:t>
      </w:r>
      <w:r w:rsidRPr="003A4D07">
        <w:rPr>
          <w:snapToGrid w:val="0"/>
          <w:color w:val="000000"/>
          <w:sz w:val="22"/>
          <w:szCs w:val="22"/>
        </w:rPr>
        <w:t xml:space="preserve"> </w:t>
      </w:r>
    </w:p>
    <w:p w14:paraId="04373849" w14:textId="77777777" w:rsidR="006B5A63" w:rsidRPr="003A4D07" w:rsidRDefault="006B5A63" w:rsidP="00006FFE">
      <w:pPr>
        <w:pStyle w:val="Zkladntext3"/>
        <w:numPr>
          <w:ilvl w:val="1"/>
          <w:numId w:val="12"/>
        </w:numPr>
        <w:spacing w:after="0"/>
        <w:ind w:left="993" w:hanging="426"/>
        <w:jc w:val="both"/>
        <w:rPr>
          <w:color w:val="000000"/>
          <w:sz w:val="22"/>
          <w:szCs w:val="22"/>
        </w:rPr>
      </w:pPr>
      <w:r w:rsidRPr="003A4D07">
        <w:rPr>
          <w:color w:val="000000"/>
          <w:sz w:val="22"/>
          <w:szCs w:val="22"/>
        </w:rPr>
        <w:t xml:space="preserve">dojde k zastavení provádění </w:t>
      </w:r>
      <w:r w:rsidR="005221CB" w:rsidRPr="003A4D07">
        <w:rPr>
          <w:color w:val="000000"/>
          <w:sz w:val="22"/>
          <w:szCs w:val="22"/>
        </w:rPr>
        <w:t>D</w:t>
      </w:r>
      <w:r w:rsidRPr="003A4D07">
        <w:rPr>
          <w:color w:val="000000"/>
          <w:sz w:val="22"/>
          <w:szCs w:val="22"/>
        </w:rPr>
        <w:t>íla rozhodnutím k tomu příslušného státního org</w:t>
      </w:r>
      <w:r w:rsidR="005221CB" w:rsidRPr="003A4D07">
        <w:rPr>
          <w:color w:val="000000"/>
          <w:sz w:val="22"/>
          <w:szCs w:val="22"/>
        </w:rPr>
        <w:t>ánu nikoliv z důvodů na straně Z</w:t>
      </w:r>
      <w:r w:rsidRPr="003A4D07">
        <w:rPr>
          <w:color w:val="000000"/>
          <w:sz w:val="22"/>
          <w:szCs w:val="22"/>
        </w:rPr>
        <w:t>hotovitele</w:t>
      </w:r>
      <w:r w:rsidR="005221CB" w:rsidRPr="003A4D07">
        <w:rPr>
          <w:color w:val="000000"/>
          <w:sz w:val="22"/>
          <w:szCs w:val="22"/>
        </w:rPr>
        <w:t>.</w:t>
      </w:r>
    </w:p>
    <w:p w14:paraId="5576E956" w14:textId="77777777" w:rsidR="006B5A63" w:rsidRPr="003A4D07" w:rsidRDefault="006B5A63" w:rsidP="00F172B0">
      <w:pPr>
        <w:pStyle w:val="Zkladntext"/>
        <w:ind w:left="425"/>
        <w:rPr>
          <w:color w:val="000000"/>
          <w:sz w:val="22"/>
          <w:szCs w:val="22"/>
        </w:rPr>
      </w:pPr>
      <w:r w:rsidRPr="003A4D07">
        <w:rPr>
          <w:color w:val="000000"/>
          <w:sz w:val="22"/>
          <w:szCs w:val="22"/>
        </w:rPr>
        <w:t xml:space="preserve">Přerušením provádění </w:t>
      </w:r>
      <w:r w:rsidR="005221CB" w:rsidRPr="003A4D07">
        <w:rPr>
          <w:color w:val="000000"/>
          <w:sz w:val="22"/>
          <w:szCs w:val="22"/>
        </w:rPr>
        <w:t>D</w:t>
      </w:r>
      <w:r w:rsidRPr="003A4D07">
        <w:rPr>
          <w:color w:val="000000"/>
          <w:sz w:val="22"/>
          <w:szCs w:val="22"/>
        </w:rPr>
        <w:t xml:space="preserve">íla z uvedených důvodů přestávají dnem přerušení běžet lhůty tímto přerušením dotčené. </w:t>
      </w:r>
    </w:p>
    <w:p w14:paraId="4DE27783" w14:textId="77777777" w:rsidR="006B5A63" w:rsidRPr="003A4D07" w:rsidRDefault="006B5A63" w:rsidP="00006FFE">
      <w:pPr>
        <w:numPr>
          <w:ilvl w:val="0"/>
          <w:numId w:val="2"/>
        </w:numPr>
        <w:ind w:left="426" w:hanging="426"/>
        <w:jc w:val="both"/>
        <w:rPr>
          <w:snapToGrid w:val="0"/>
          <w:color w:val="000000"/>
          <w:sz w:val="22"/>
          <w:szCs w:val="22"/>
        </w:rPr>
      </w:pPr>
      <w:r w:rsidRPr="003A4D07">
        <w:rPr>
          <w:snapToGrid w:val="0"/>
          <w:color w:val="000000"/>
          <w:sz w:val="22"/>
          <w:szCs w:val="22"/>
        </w:rPr>
        <w:t>O</w:t>
      </w:r>
      <w:r w:rsidR="005221CB" w:rsidRPr="003A4D07">
        <w:rPr>
          <w:snapToGrid w:val="0"/>
          <w:color w:val="000000"/>
          <w:sz w:val="22"/>
          <w:szCs w:val="22"/>
        </w:rPr>
        <w:t>bjednatel je oprávněn přikázat Z</w:t>
      </w:r>
      <w:r w:rsidRPr="003A4D07">
        <w:rPr>
          <w:snapToGrid w:val="0"/>
          <w:color w:val="000000"/>
          <w:sz w:val="22"/>
          <w:szCs w:val="22"/>
        </w:rPr>
        <w:t xml:space="preserve">hotoviteli přerušení provádění </w:t>
      </w:r>
      <w:r w:rsidR="005221CB" w:rsidRPr="003A4D07">
        <w:rPr>
          <w:snapToGrid w:val="0"/>
          <w:color w:val="000000"/>
          <w:sz w:val="22"/>
          <w:szCs w:val="22"/>
        </w:rPr>
        <w:t>D</w:t>
      </w:r>
      <w:r w:rsidRPr="003A4D07">
        <w:rPr>
          <w:snapToGrid w:val="0"/>
          <w:color w:val="000000"/>
          <w:sz w:val="22"/>
          <w:szCs w:val="22"/>
        </w:rPr>
        <w:t xml:space="preserve">íla na nezbytně nutnou dobu a v nezbytném rozsahu, zejména </w:t>
      </w:r>
      <w:r w:rsidR="005221CB" w:rsidRPr="003A4D07">
        <w:rPr>
          <w:snapToGrid w:val="0"/>
          <w:color w:val="000000"/>
          <w:sz w:val="22"/>
          <w:szCs w:val="22"/>
        </w:rPr>
        <w:t>tehdy, když</w:t>
      </w:r>
      <w:r w:rsidRPr="003A4D07">
        <w:rPr>
          <w:snapToGrid w:val="0"/>
          <w:color w:val="000000"/>
          <w:sz w:val="22"/>
          <w:szCs w:val="22"/>
        </w:rPr>
        <w:t>:</w:t>
      </w:r>
    </w:p>
    <w:p w14:paraId="040FAC51" w14:textId="05DB6F94" w:rsidR="006B5A63" w:rsidRPr="003A4D07" w:rsidRDefault="005221CB" w:rsidP="00006FFE">
      <w:pPr>
        <w:numPr>
          <w:ilvl w:val="1"/>
          <w:numId w:val="13"/>
        </w:numPr>
        <w:ind w:left="992" w:hanging="425"/>
        <w:jc w:val="both"/>
        <w:rPr>
          <w:snapToGrid w:val="0"/>
          <w:color w:val="000000"/>
          <w:sz w:val="22"/>
          <w:szCs w:val="22"/>
        </w:rPr>
      </w:pPr>
      <w:r w:rsidRPr="003A4D07">
        <w:rPr>
          <w:snapToGrid w:val="0"/>
          <w:color w:val="000000"/>
          <w:sz w:val="22"/>
          <w:szCs w:val="22"/>
        </w:rPr>
        <w:t>zaměstnanci Z</w:t>
      </w:r>
      <w:r w:rsidR="006B5A63" w:rsidRPr="003A4D07">
        <w:rPr>
          <w:snapToGrid w:val="0"/>
          <w:color w:val="000000"/>
          <w:sz w:val="22"/>
          <w:szCs w:val="22"/>
        </w:rPr>
        <w:t xml:space="preserve">hotovitele </w:t>
      </w:r>
      <w:r w:rsidRPr="003A4D07">
        <w:rPr>
          <w:snapToGrid w:val="0"/>
          <w:color w:val="000000"/>
          <w:sz w:val="22"/>
          <w:szCs w:val="22"/>
        </w:rPr>
        <w:t xml:space="preserve">a jiné osoby jím oprávněné k provádění Díla </w:t>
      </w:r>
      <w:r w:rsidR="006B5A63" w:rsidRPr="003A4D07">
        <w:rPr>
          <w:snapToGrid w:val="0"/>
          <w:color w:val="000000"/>
          <w:sz w:val="22"/>
          <w:szCs w:val="22"/>
        </w:rPr>
        <w:t xml:space="preserve">při práci poruší platné technické </w:t>
      </w:r>
      <w:r w:rsidR="006B5A63" w:rsidRPr="00CC7558">
        <w:t>a</w:t>
      </w:r>
      <w:r w:rsidR="00CC7558">
        <w:t> </w:t>
      </w:r>
      <w:r w:rsidR="006B5A63" w:rsidRPr="00CC7558">
        <w:t>bezpečnostní</w:t>
      </w:r>
      <w:r w:rsidR="006B5A63" w:rsidRPr="003A4D07">
        <w:rPr>
          <w:snapToGrid w:val="0"/>
          <w:color w:val="000000"/>
          <w:sz w:val="22"/>
          <w:szCs w:val="22"/>
        </w:rPr>
        <w:t xml:space="preserve"> normy a předpisy,</w:t>
      </w:r>
    </w:p>
    <w:p w14:paraId="68525D17" w14:textId="54C51C46" w:rsidR="006B5A63" w:rsidRPr="003A4D07" w:rsidRDefault="005221CB" w:rsidP="00006FFE">
      <w:pPr>
        <w:numPr>
          <w:ilvl w:val="1"/>
          <w:numId w:val="13"/>
        </w:numPr>
        <w:ind w:left="992" w:hanging="425"/>
        <w:jc w:val="both"/>
        <w:rPr>
          <w:snapToGrid w:val="0"/>
          <w:color w:val="000000"/>
          <w:sz w:val="22"/>
          <w:szCs w:val="22"/>
        </w:rPr>
      </w:pPr>
      <w:r w:rsidRPr="003A4D07">
        <w:rPr>
          <w:snapToGrid w:val="0"/>
          <w:color w:val="000000"/>
          <w:sz w:val="22"/>
          <w:szCs w:val="22"/>
        </w:rPr>
        <w:t>by vadný postup Z</w:t>
      </w:r>
      <w:r w:rsidR="006B5A63" w:rsidRPr="003A4D07">
        <w:rPr>
          <w:snapToGrid w:val="0"/>
          <w:color w:val="000000"/>
          <w:sz w:val="22"/>
          <w:szCs w:val="22"/>
        </w:rPr>
        <w:t xml:space="preserve">hotovitele nepochybně vedl k podstatnému porušení </w:t>
      </w:r>
      <w:r w:rsidR="0032067B">
        <w:rPr>
          <w:snapToGrid w:val="0"/>
          <w:color w:val="000000"/>
          <w:sz w:val="22"/>
          <w:szCs w:val="22"/>
        </w:rPr>
        <w:t xml:space="preserve">této </w:t>
      </w:r>
      <w:r w:rsidRPr="003A4D07">
        <w:rPr>
          <w:snapToGrid w:val="0"/>
          <w:color w:val="000000"/>
          <w:sz w:val="22"/>
          <w:szCs w:val="22"/>
        </w:rPr>
        <w:t>Smlouvy.</w:t>
      </w:r>
    </w:p>
    <w:p w14:paraId="3ACA2801" w14:textId="77777777" w:rsidR="006B5A63" w:rsidRPr="003A4D07" w:rsidRDefault="006B5A63" w:rsidP="00F172B0">
      <w:pPr>
        <w:pStyle w:val="Zkladntext"/>
        <w:ind w:left="426"/>
        <w:rPr>
          <w:color w:val="000000"/>
          <w:sz w:val="22"/>
          <w:szCs w:val="22"/>
        </w:rPr>
      </w:pPr>
      <w:r w:rsidRPr="003A4D07">
        <w:rPr>
          <w:color w:val="000000"/>
          <w:sz w:val="22"/>
          <w:szCs w:val="22"/>
        </w:rPr>
        <w:t xml:space="preserve">Přerušení provádění </w:t>
      </w:r>
      <w:r w:rsidR="005221CB" w:rsidRPr="003A4D07">
        <w:rPr>
          <w:color w:val="000000"/>
          <w:sz w:val="22"/>
          <w:szCs w:val="22"/>
        </w:rPr>
        <w:t>Díla O</w:t>
      </w:r>
      <w:r w:rsidRPr="003A4D07">
        <w:rPr>
          <w:color w:val="000000"/>
          <w:sz w:val="22"/>
          <w:szCs w:val="22"/>
        </w:rPr>
        <w:t>bjednatelem z výše uvedených důvodů nestaví běh smluvních lhůt tímto přerušen</w:t>
      </w:r>
      <w:r w:rsidR="005221CB" w:rsidRPr="003A4D07">
        <w:rPr>
          <w:color w:val="000000"/>
          <w:sz w:val="22"/>
          <w:szCs w:val="22"/>
        </w:rPr>
        <w:t>ím dotčených a nezakládá nárok Zhotovitele na úhradu ví</w:t>
      </w:r>
      <w:r w:rsidR="0078600D" w:rsidRPr="003A4D07">
        <w:rPr>
          <w:color w:val="000000"/>
          <w:sz w:val="22"/>
          <w:szCs w:val="22"/>
        </w:rPr>
        <w:t>ceprací (včetně</w:t>
      </w:r>
      <w:r w:rsidR="005221CB" w:rsidRPr="003A4D07">
        <w:rPr>
          <w:color w:val="000000"/>
          <w:sz w:val="22"/>
          <w:szCs w:val="22"/>
        </w:rPr>
        <w:t xml:space="preserve"> vícenákladů)</w:t>
      </w:r>
      <w:r w:rsidRPr="003A4D07">
        <w:rPr>
          <w:color w:val="000000"/>
          <w:sz w:val="22"/>
          <w:szCs w:val="22"/>
        </w:rPr>
        <w:t xml:space="preserve"> vyvolaných přerušením.</w:t>
      </w:r>
    </w:p>
    <w:p w14:paraId="786D705F" w14:textId="77777777" w:rsidR="00547BD8" w:rsidRPr="003A4D07" w:rsidRDefault="00547BD8" w:rsidP="00006FFE">
      <w:pPr>
        <w:numPr>
          <w:ilvl w:val="0"/>
          <w:numId w:val="2"/>
        </w:numPr>
        <w:tabs>
          <w:tab w:val="left" w:pos="426"/>
        </w:tabs>
        <w:ind w:left="426" w:hanging="426"/>
        <w:jc w:val="both"/>
        <w:rPr>
          <w:color w:val="000000"/>
          <w:sz w:val="22"/>
          <w:szCs w:val="22"/>
        </w:rPr>
      </w:pPr>
      <w:r w:rsidRPr="003A4D07">
        <w:rPr>
          <w:color w:val="000000"/>
          <w:sz w:val="22"/>
          <w:szCs w:val="22"/>
        </w:rPr>
        <w:t xml:space="preserve">Za nezabudovaný materiál do doby protokolárního předání Díla nese odpovědnost Zhotovitel a je rovněž jeho vlastníkem </w:t>
      </w:r>
      <w:r w:rsidR="00FF05ED" w:rsidRPr="003A4D07">
        <w:rPr>
          <w:color w:val="000000"/>
          <w:sz w:val="22"/>
          <w:szCs w:val="22"/>
        </w:rPr>
        <w:t xml:space="preserve">až </w:t>
      </w:r>
      <w:r w:rsidRPr="003A4D07">
        <w:rPr>
          <w:color w:val="000000"/>
          <w:sz w:val="22"/>
          <w:szCs w:val="22"/>
        </w:rPr>
        <w:t xml:space="preserve">do </w:t>
      </w:r>
      <w:r w:rsidR="00FF05ED" w:rsidRPr="003A4D07">
        <w:rPr>
          <w:color w:val="000000"/>
          <w:sz w:val="22"/>
          <w:szCs w:val="22"/>
        </w:rPr>
        <w:t>okamžiku</w:t>
      </w:r>
      <w:r w:rsidRPr="003A4D07">
        <w:rPr>
          <w:color w:val="000000"/>
          <w:sz w:val="22"/>
          <w:szCs w:val="22"/>
        </w:rPr>
        <w:t xml:space="preserve"> převzetí Díla Objednatelem.</w:t>
      </w:r>
    </w:p>
    <w:p w14:paraId="197CEDB1" w14:textId="77777777" w:rsidR="0020244A" w:rsidRPr="003A4D07" w:rsidRDefault="0020244A" w:rsidP="00006FFE">
      <w:pPr>
        <w:numPr>
          <w:ilvl w:val="0"/>
          <w:numId w:val="2"/>
        </w:numPr>
        <w:tabs>
          <w:tab w:val="left" w:pos="426"/>
        </w:tabs>
        <w:ind w:left="426" w:hanging="426"/>
        <w:jc w:val="both"/>
        <w:rPr>
          <w:color w:val="000000"/>
          <w:sz w:val="22"/>
          <w:szCs w:val="22"/>
        </w:rPr>
      </w:pPr>
      <w:r w:rsidRPr="003A4D07">
        <w:rPr>
          <w:color w:val="000000"/>
          <w:sz w:val="22"/>
          <w:szCs w:val="22"/>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68B75878" w14:textId="11BAE54C"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Opatření z hlediska bezpečnosti práce a ochrany zdraví při práci, jakož i protipožární opatření vyplývající z</w:t>
      </w:r>
      <w:r w:rsidR="00CC7558">
        <w:rPr>
          <w:color w:val="000000"/>
          <w:sz w:val="22"/>
          <w:szCs w:val="22"/>
        </w:rPr>
        <w:t> </w:t>
      </w:r>
      <w:r w:rsidRPr="003A4D07">
        <w:rPr>
          <w:color w:val="000000"/>
          <w:sz w:val="22"/>
          <w:szCs w:val="22"/>
        </w:rPr>
        <w:t>povahy vlastních prací, je povinen na pracovišti zajistit Zhotovitel v souladu s bezpečnostními předpisy. Pracovištěm se pro účely Smlouvy rozumí místo nebo místa, kde jsou práce, které jsou předmětem Díla, Zhotovitelem vykonávány</w:t>
      </w:r>
      <w:r w:rsidR="00801182" w:rsidRPr="003A4D07">
        <w:rPr>
          <w:color w:val="000000"/>
          <w:sz w:val="22"/>
          <w:szCs w:val="22"/>
        </w:rPr>
        <w:t>, tj. Staveniště</w:t>
      </w:r>
      <w:r w:rsidRPr="003A4D07">
        <w:rPr>
          <w:color w:val="000000"/>
          <w:sz w:val="22"/>
          <w:szCs w:val="22"/>
        </w:rPr>
        <w:t xml:space="preserve">. </w:t>
      </w:r>
    </w:p>
    <w:p w14:paraId="5CC9E422"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Zhotovitel v plné míře odpovídá za bezpečnost a ochranu zdraví všech osob, které se s jeho vědomím zdržují v místě plnění, a je povinen zabezpečit jejich vybavení osobními ochrannými pracovními pomůckami (OOPP).</w:t>
      </w:r>
    </w:p>
    <w:p w14:paraId="4841E5CF"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Zhotovitel je povinen provádět v průběhu provádění Díla vlastní dozor a soustavnou kontrolu nad bezpečností práce a požární ochranou.</w:t>
      </w:r>
    </w:p>
    <w:p w14:paraId="231A20E6"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 xml:space="preserve">Zhotovitel odpovídá za čistotu a pořádek na pracovišti. Všichni zaměstnanci Zhotovitele, případně zaměstnanci </w:t>
      </w:r>
      <w:r w:rsidR="00260925" w:rsidRPr="003A4D07">
        <w:rPr>
          <w:color w:val="000000"/>
          <w:sz w:val="22"/>
          <w:szCs w:val="22"/>
        </w:rPr>
        <w:t>pod</w:t>
      </w:r>
      <w:r w:rsidRPr="003A4D07">
        <w:rPr>
          <w:color w:val="000000"/>
          <w:sz w:val="22"/>
          <w:szCs w:val="22"/>
        </w:rPr>
        <w:t xml:space="preserve">dodavatele, který pro Zhotovitele provádí práce </w:t>
      </w:r>
      <w:r w:rsidR="00260925" w:rsidRPr="003A4D07">
        <w:rPr>
          <w:color w:val="000000"/>
          <w:sz w:val="22"/>
          <w:szCs w:val="22"/>
        </w:rPr>
        <w:t>pod</w:t>
      </w:r>
      <w:r w:rsidR="008D6CF4" w:rsidRPr="003A4D07">
        <w:rPr>
          <w:color w:val="000000"/>
          <w:sz w:val="22"/>
          <w:szCs w:val="22"/>
        </w:rPr>
        <w:t>dod</w:t>
      </w:r>
      <w:r w:rsidRPr="003A4D07">
        <w:rPr>
          <w:color w:val="000000"/>
          <w:sz w:val="22"/>
          <w:szCs w:val="22"/>
        </w:rPr>
        <w:t xml:space="preserve">avatelsky, budou řádně označeni jako zaměstnanci Zhotovitele či </w:t>
      </w:r>
      <w:r w:rsidR="00260925" w:rsidRPr="003A4D07">
        <w:rPr>
          <w:color w:val="000000"/>
          <w:sz w:val="22"/>
          <w:szCs w:val="22"/>
        </w:rPr>
        <w:t>pod</w:t>
      </w:r>
      <w:r w:rsidRPr="003A4D07">
        <w:rPr>
          <w:color w:val="000000"/>
          <w:sz w:val="22"/>
          <w:szCs w:val="22"/>
        </w:rPr>
        <w:t>dodavatele (např. logem obchodní společnosti).</w:t>
      </w:r>
    </w:p>
    <w:p w14:paraId="40D59BFA" w14:textId="6EA7B8F0" w:rsidR="000365E5" w:rsidRPr="00C501C5" w:rsidRDefault="005F18E8" w:rsidP="00F172B0">
      <w:pPr>
        <w:numPr>
          <w:ilvl w:val="0"/>
          <w:numId w:val="2"/>
        </w:numPr>
        <w:tabs>
          <w:tab w:val="left" w:pos="426"/>
        </w:tabs>
        <w:ind w:left="426" w:hanging="426"/>
        <w:jc w:val="both"/>
        <w:rPr>
          <w:color w:val="000000"/>
          <w:sz w:val="22"/>
          <w:szCs w:val="22"/>
        </w:rPr>
      </w:pPr>
      <w:r w:rsidRPr="003A4D07">
        <w:rPr>
          <w:color w:val="000000"/>
          <w:sz w:val="22"/>
          <w:szCs w:val="22"/>
        </w:rPr>
        <w:t xml:space="preserve">Zhotovitel je povinen na svůj náklad zabezpečit Staveniště zejména před vstupem nepovolaných osob, dodržovat hygienické, ekologické a požární předpisy. Škody způsobené živelnými pohromami nebudou Objednatelem hrazeny. Všichni zaměstnanci Zhotovitele, případně </w:t>
      </w:r>
      <w:r w:rsidR="00C07503" w:rsidRPr="003A4D07">
        <w:rPr>
          <w:color w:val="000000"/>
          <w:sz w:val="22"/>
          <w:szCs w:val="22"/>
        </w:rPr>
        <w:t xml:space="preserve">zaměstnanci </w:t>
      </w:r>
      <w:r w:rsidR="009C2DFD" w:rsidRPr="003A4D07">
        <w:rPr>
          <w:color w:val="000000"/>
          <w:sz w:val="22"/>
          <w:szCs w:val="22"/>
        </w:rPr>
        <w:t>pod</w:t>
      </w:r>
      <w:r w:rsidR="00C07503" w:rsidRPr="003A4D07">
        <w:rPr>
          <w:color w:val="000000"/>
          <w:sz w:val="22"/>
          <w:szCs w:val="22"/>
        </w:rPr>
        <w:t>dodavatele, kteří</w:t>
      </w:r>
      <w:r w:rsidRPr="003A4D07">
        <w:rPr>
          <w:color w:val="000000"/>
          <w:sz w:val="22"/>
          <w:szCs w:val="22"/>
        </w:rPr>
        <w:t xml:space="preserve"> pro Zhotovitele provádí práce dodavatelsky, musí být proškoleni o bezpečnosti práce na stavbě. Zhotovitel je povinen zajistit bezpečnost práce a ochranu zdraví na stavbě podle specifických podmínek.</w:t>
      </w:r>
    </w:p>
    <w:p w14:paraId="3A60998D" w14:textId="14DC3C75" w:rsidR="00DF7BC8" w:rsidRDefault="00DF7BC8" w:rsidP="00F172B0">
      <w:pPr>
        <w:pStyle w:val="Nadpis1"/>
        <w:rPr>
          <w:rFonts w:ascii="Arial" w:hAnsi="Arial" w:cs="Arial"/>
          <w:bCs w:val="0"/>
          <w:color w:val="000000"/>
        </w:rPr>
      </w:pPr>
    </w:p>
    <w:p w14:paraId="5DCD8FEC" w14:textId="77777777"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t>Článek V</w:t>
      </w:r>
      <w:r w:rsidR="0024726D" w:rsidRPr="003A4D07">
        <w:rPr>
          <w:rFonts w:ascii="Arial" w:hAnsi="Arial" w:cs="Arial"/>
          <w:bCs w:val="0"/>
          <w:color w:val="000000"/>
        </w:rPr>
        <w:t>I</w:t>
      </w:r>
      <w:r w:rsidRPr="003A4D07">
        <w:rPr>
          <w:rFonts w:ascii="Arial" w:hAnsi="Arial" w:cs="Arial"/>
          <w:bCs w:val="0"/>
          <w:color w:val="000000"/>
        </w:rPr>
        <w:t>.</w:t>
      </w:r>
    </w:p>
    <w:p w14:paraId="3217433A" w14:textId="77777777"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t>Jakost Díla</w:t>
      </w:r>
    </w:p>
    <w:p w14:paraId="417AD087" w14:textId="77777777" w:rsidR="00A2017A" w:rsidRPr="003A4D07" w:rsidRDefault="00A2017A" w:rsidP="00F172B0">
      <w:pPr>
        <w:rPr>
          <w:color w:val="000000"/>
        </w:rPr>
      </w:pPr>
    </w:p>
    <w:p w14:paraId="1F9E9753" w14:textId="2ED25BFF" w:rsidR="00A2017A" w:rsidRPr="003A4D07" w:rsidRDefault="00A2017A" w:rsidP="00006FFE">
      <w:pPr>
        <w:numPr>
          <w:ilvl w:val="0"/>
          <w:numId w:val="15"/>
        </w:numPr>
        <w:tabs>
          <w:tab w:val="left" w:pos="426"/>
        </w:tabs>
        <w:ind w:left="426" w:hanging="426"/>
        <w:jc w:val="both"/>
        <w:rPr>
          <w:color w:val="000000"/>
          <w:sz w:val="22"/>
          <w:szCs w:val="22"/>
        </w:rPr>
      </w:pPr>
      <w:r w:rsidRPr="003A4D07">
        <w:rPr>
          <w:color w:val="000000"/>
          <w:sz w:val="22"/>
          <w:szCs w:val="22"/>
        </w:rPr>
        <w:t xml:space="preserve">Zhotovitel se zavazuje </w:t>
      </w:r>
      <w:r w:rsidR="004C4339" w:rsidRPr="003A4D07">
        <w:rPr>
          <w:color w:val="000000"/>
          <w:sz w:val="22"/>
          <w:szCs w:val="22"/>
        </w:rPr>
        <w:t>k tomu</w:t>
      </w:r>
      <w:r w:rsidR="005055D8" w:rsidRPr="003A4D07">
        <w:rPr>
          <w:color w:val="000000"/>
          <w:sz w:val="22"/>
          <w:szCs w:val="22"/>
        </w:rPr>
        <w:t>, že vlastnosti provedeného D</w:t>
      </w:r>
      <w:r w:rsidRPr="003A4D07">
        <w:rPr>
          <w:color w:val="000000"/>
          <w:sz w:val="22"/>
          <w:szCs w:val="22"/>
        </w:rPr>
        <w:t xml:space="preserve">íla budou dávat schopnost uspokojit stanovené potřeby, tj. využitelnost, bezpečnost, bezporuchovost, hospodárnost, při dodržení zásad ochrany životního prostředí. Ty budou odpovídat platné právní úpravě, </w:t>
      </w:r>
      <w:r w:rsidR="00E05329" w:rsidRPr="003A4D07">
        <w:rPr>
          <w:color w:val="000000"/>
          <w:sz w:val="22"/>
          <w:szCs w:val="22"/>
        </w:rPr>
        <w:t>ČSN (</w:t>
      </w:r>
      <w:r w:rsidRPr="003A4D07">
        <w:rPr>
          <w:color w:val="000000"/>
          <w:sz w:val="22"/>
          <w:szCs w:val="22"/>
        </w:rPr>
        <w:t>českým technickým normám</w:t>
      </w:r>
      <w:r w:rsidR="00E05329" w:rsidRPr="003A4D07">
        <w:rPr>
          <w:color w:val="000000"/>
          <w:sz w:val="22"/>
          <w:szCs w:val="22"/>
        </w:rPr>
        <w:t>)</w:t>
      </w:r>
      <w:r w:rsidRPr="003A4D07">
        <w:rPr>
          <w:color w:val="000000"/>
          <w:sz w:val="22"/>
          <w:szCs w:val="22"/>
        </w:rPr>
        <w:t xml:space="preserve">, </w:t>
      </w:r>
      <w:r w:rsidR="00D717FA" w:rsidRPr="003A4D07">
        <w:rPr>
          <w:color w:val="000000"/>
          <w:sz w:val="22"/>
          <w:szCs w:val="22"/>
        </w:rPr>
        <w:t>technické</w:t>
      </w:r>
      <w:r w:rsidRPr="003A4D07">
        <w:rPr>
          <w:color w:val="000000"/>
          <w:sz w:val="22"/>
          <w:szCs w:val="22"/>
        </w:rPr>
        <w:t xml:space="preserve"> dokumentaci </w:t>
      </w:r>
      <w:r w:rsidR="005055D8" w:rsidRPr="003A4D07">
        <w:rPr>
          <w:color w:val="000000"/>
          <w:sz w:val="22"/>
          <w:szCs w:val="22"/>
        </w:rPr>
        <w:t>Díla</w:t>
      </w:r>
      <w:r w:rsidRPr="003A4D07">
        <w:rPr>
          <w:color w:val="000000"/>
          <w:sz w:val="22"/>
          <w:szCs w:val="22"/>
        </w:rPr>
        <w:t xml:space="preserve"> a </w:t>
      </w:r>
      <w:r w:rsidR="00245894">
        <w:rPr>
          <w:color w:val="000000"/>
          <w:sz w:val="22"/>
          <w:szCs w:val="22"/>
        </w:rPr>
        <w:t xml:space="preserve">této </w:t>
      </w:r>
      <w:r w:rsidR="005055D8" w:rsidRPr="003A4D07">
        <w:rPr>
          <w:color w:val="000000"/>
          <w:sz w:val="22"/>
          <w:szCs w:val="22"/>
        </w:rPr>
        <w:t>Smlouvě. K tomu se Z</w:t>
      </w:r>
      <w:r w:rsidRPr="003A4D07">
        <w:rPr>
          <w:color w:val="000000"/>
          <w:sz w:val="22"/>
          <w:szCs w:val="22"/>
        </w:rPr>
        <w:t xml:space="preserve">hotovitel zavazuje použít </w:t>
      </w:r>
      <w:r w:rsidR="005055D8" w:rsidRPr="003A4D07">
        <w:rPr>
          <w:color w:val="000000"/>
          <w:sz w:val="22"/>
          <w:szCs w:val="22"/>
        </w:rPr>
        <w:t>výhradně materiály a konstrukce</w:t>
      </w:r>
      <w:r w:rsidRPr="003A4D07">
        <w:rPr>
          <w:color w:val="000000"/>
          <w:sz w:val="22"/>
          <w:szCs w:val="22"/>
        </w:rPr>
        <w:t xml:space="preserve"> vyhovující požadavkům kladeným na jakost a mající proh</w:t>
      </w:r>
      <w:r w:rsidR="00ED3E86" w:rsidRPr="003A4D07">
        <w:rPr>
          <w:color w:val="000000"/>
          <w:sz w:val="22"/>
          <w:szCs w:val="22"/>
        </w:rPr>
        <w:t>lášení o shodě dle Z</w:t>
      </w:r>
      <w:r w:rsidRPr="003A4D07">
        <w:rPr>
          <w:color w:val="000000"/>
          <w:sz w:val="22"/>
          <w:szCs w:val="22"/>
        </w:rPr>
        <w:t>ákona o technických požadavcích na výrobky. Zhotovit</w:t>
      </w:r>
      <w:r w:rsidR="005055D8" w:rsidRPr="003A4D07">
        <w:rPr>
          <w:color w:val="000000"/>
          <w:sz w:val="22"/>
          <w:szCs w:val="22"/>
        </w:rPr>
        <w:t>el se zavazuje dodržet kvalitu D</w:t>
      </w:r>
      <w:r w:rsidRPr="003A4D07">
        <w:rPr>
          <w:color w:val="000000"/>
          <w:sz w:val="22"/>
          <w:szCs w:val="22"/>
        </w:rPr>
        <w:t>íla i v případě, že v průběhu prováděných prací nastanou nepříznivé klimatické podmínky.</w:t>
      </w:r>
      <w:r w:rsidR="00105C57" w:rsidRPr="003A4D07">
        <w:rPr>
          <w:color w:val="000000"/>
          <w:sz w:val="22"/>
          <w:szCs w:val="22"/>
        </w:rPr>
        <w:t xml:space="preserve"> </w:t>
      </w:r>
    </w:p>
    <w:p w14:paraId="221FFB2F" w14:textId="3088341D" w:rsidR="00A2017A" w:rsidRPr="003A4D07" w:rsidRDefault="00A2017A" w:rsidP="00006FFE">
      <w:pPr>
        <w:numPr>
          <w:ilvl w:val="0"/>
          <w:numId w:val="15"/>
        </w:numPr>
        <w:tabs>
          <w:tab w:val="left" w:pos="426"/>
        </w:tabs>
        <w:ind w:left="426" w:hanging="426"/>
        <w:jc w:val="both"/>
        <w:rPr>
          <w:color w:val="000000"/>
          <w:sz w:val="22"/>
          <w:szCs w:val="22"/>
        </w:rPr>
      </w:pPr>
      <w:r w:rsidRPr="003A4D07">
        <w:rPr>
          <w:color w:val="000000"/>
          <w:sz w:val="22"/>
          <w:szCs w:val="22"/>
        </w:rPr>
        <w:lastRenderedPageBreak/>
        <w:t>Zhotovitel je po</w:t>
      </w:r>
      <w:r w:rsidR="005055D8" w:rsidRPr="003A4D07">
        <w:rPr>
          <w:color w:val="000000"/>
          <w:sz w:val="22"/>
          <w:szCs w:val="22"/>
        </w:rPr>
        <w:t xml:space="preserve">vinen postupovat při provádění Díla v souladu s </w:t>
      </w:r>
      <w:r w:rsidRPr="003A4D07">
        <w:rPr>
          <w:color w:val="000000"/>
          <w:sz w:val="22"/>
          <w:szCs w:val="22"/>
        </w:rPr>
        <w:t xml:space="preserve">dokumentací </w:t>
      </w:r>
      <w:r w:rsidR="005055D8" w:rsidRPr="003A4D07">
        <w:rPr>
          <w:color w:val="000000"/>
          <w:sz w:val="22"/>
          <w:szCs w:val="22"/>
        </w:rPr>
        <w:t>Díla</w:t>
      </w:r>
      <w:r w:rsidRPr="003A4D07">
        <w:rPr>
          <w:color w:val="000000"/>
          <w:sz w:val="22"/>
          <w:szCs w:val="22"/>
        </w:rPr>
        <w:t>,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w:t>
      </w:r>
      <w:r w:rsidR="005055D8" w:rsidRPr="003A4D07">
        <w:rPr>
          <w:color w:val="000000"/>
          <w:sz w:val="22"/>
          <w:szCs w:val="22"/>
        </w:rPr>
        <w:t xml:space="preserve"> aby dodržel smluvenou kvalitu D</w:t>
      </w:r>
      <w:r w:rsidRPr="003A4D07">
        <w:rPr>
          <w:color w:val="000000"/>
          <w:sz w:val="22"/>
          <w:szCs w:val="22"/>
        </w:rPr>
        <w:t>íla. Dodržení kvality všech pra</w:t>
      </w:r>
      <w:r w:rsidR="005055D8" w:rsidRPr="003A4D07">
        <w:rPr>
          <w:color w:val="000000"/>
          <w:sz w:val="22"/>
          <w:szCs w:val="22"/>
        </w:rPr>
        <w:t xml:space="preserve">cí a dodávek sjednaných v </w:t>
      </w:r>
      <w:r w:rsidR="00245894">
        <w:rPr>
          <w:color w:val="000000"/>
          <w:sz w:val="22"/>
          <w:szCs w:val="22"/>
        </w:rPr>
        <w:t xml:space="preserve">této </w:t>
      </w:r>
      <w:r w:rsidR="005055D8" w:rsidRPr="003A4D07">
        <w:rPr>
          <w:color w:val="000000"/>
          <w:sz w:val="22"/>
          <w:szCs w:val="22"/>
        </w:rPr>
        <w:t>Smlouvě je závaznou povinností Z</w:t>
      </w:r>
      <w:r w:rsidRPr="003A4D07">
        <w:rPr>
          <w:color w:val="000000"/>
          <w:sz w:val="22"/>
          <w:szCs w:val="22"/>
        </w:rPr>
        <w:t>hotovitele. Zjiště</w:t>
      </w:r>
      <w:r w:rsidR="005055D8" w:rsidRPr="003A4D07">
        <w:rPr>
          <w:color w:val="000000"/>
          <w:sz w:val="22"/>
          <w:szCs w:val="22"/>
        </w:rPr>
        <w:t>né vady a nedodělky je povinen Z</w:t>
      </w:r>
      <w:r w:rsidRPr="003A4D07">
        <w:rPr>
          <w:color w:val="000000"/>
          <w:sz w:val="22"/>
          <w:szCs w:val="22"/>
        </w:rPr>
        <w:t>hotovitel odstranit na své náklady.</w:t>
      </w:r>
    </w:p>
    <w:p w14:paraId="3FF3FE1C" w14:textId="77777777" w:rsidR="00A2017A" w:rsidRPr="003A4D07" w:rsidRDefault="00A2017A" w:rsidP="00006FFE">
      <w:pPr>
        <w:numPr>
          <w:ilvl w:val="0"/>
          <w:numId w:val="15"/>
        </w:numPr>
        <w:tabs>
          <w:tab w:val="left" w:pos="426"/>
        </w:tabs>
        <w:ind w:left="426" w:hanging="426"/>
        <w:jc w:val="both"/>
        <w:rPr>
          <w:color w:val="000000"/>
          <w:sz w:val="22"/>
          <w:szCs w:val="22"/>
        </w:rPr>
      </w:pPr>
      <w:r w:rsidRPr="003A4D07">
        <w:rPr>
          <w:color w:val="000000"/>
          <w:sz w:val="22"/>
          <w:szCs w:val="22"/>
        </w:rPr>
        <w:t>V případě, že bude nutno použít postupy a materiály,</w:t>
      </w:r>
      <w:r w:rsidR="005055D8" w:rsidRPr="003A4D07">
        <w:rPr>
          <w:color w:val="000000"/>
          <w:sz w:val="22"/>
          <w:szCs w:val="22"/>
        </w:rPr>
        <w:t xml:space="preserve"> které nejsou uvedeny </w:t>
      </w:r>
      <w:r w:rsidR="004C4339" w:rsidRPr="003A4D07">
        <w:rPr>
          <w:color w:val="000000"/>
          <w:sz w:val="22"/>
          <w:szCs w:val="22"/>
        </w:rPr>
        <w:t>v dokumentaci</w:t>
      </w:r>
      <w:r w:rsidRPr="003A4D07">
        <w:rPr>
          <w:color w:val="000000"/>
          <w:sz w:val="22"/>
          <w:szCs w:val="22"/>
        </w:rPr>
        <w:t xml:space="preserve"> </w:t>
      </w:r>
      <w:r w:rsidR="005055D8" w:rsidRPr="003A4D07">
        <w:rPr>
          <w:color w:val="000000"/>
          <w:sz w:val="22"/>
          <w:szCs w:val="22"/>
        </w:rPr>
        <w:t>Díla</w:t>
      </w:r>
      <w:r w:rsidRPr="003A4D07">
        <w:rPr>
          <w:color w:val="000000"/>
          <w:sz w:val="22"/>
          <w:szCs w:val="22"/>
        </w:rPr>
        <w:t>, lze použít pouze ta</w:t>
      </w:r>
      <w:r w:rsidR="005055D8" w:rsidRPr="003A4D07">
        <w:rPr>
          <w:color w:val="000000"/>
          <w:sz w:val="22"/>
          <w:szCs w:val="22"/>
        </w:rPr>
        <w:t>kových, které v době realizace D</w:t>
      </w:r>
      <w:r w:rsidRPr="003A4D07">
        <w:rPr>
          <w:color w:val="000000"/>
          <w:sz w:val="22"/>
          <w:szCs w:val="22"/>
        </w:rPr>
        <w:t>íla budou v souladu s platnými i doporučenými českými nebo evropskými technickými normami. Jakékoliv změny oproti</w:t>
      </w:r>
      <w:r w:rsidRPr="007F1242">
        <w:rPr>
          <w:color w:val="FF0000"/>
          <w:sz w:val="22"/>
          <w:szCs w:val="22"/>
        </w:rPr>
        <w:t xml:space="preserve"> </w:t>
      </w:r>
      <w:r w:rsidRPr="003A4D07">
        <w:rPr>
          <w:color w:val="000000"/>
          <w:sz w:val="22"/>
          <w:szCs w:val="22"/>
        </w:rPr>
        <w:t>dokumentac</w:t>
      </w:r>
      <w:r w:rsidR="00262705">
        <w:rPr>
          <w:color w:val="000000"/>
          <w:sz w:val="22"/>
          <w:szCs w:val="22"/>
        </w:rPr>
        <w:t>i</w:t>
      </w:r>
      <w:r w:rsidRPr="003A4D07">
        <w:rPr>
          <w:color w:val="000000"/>
          <w:sz w:val="22"/>
          <w:szCs w:val="22"/>
        </w:rPr>
        <w:t xml:space="preserve"> </w:t>
      </w:r>
      <w:r w:rsidR="005055D8" w:rsidRPr="003A4D07">
        <w:rPr>
          <w:color w:val="000000"/>
          <w:sz w:val="22"/>
          <w:szCs w:val="22"/>
        </w:rPr>
        <w:t>Díla musí být předem odsouhlaseny O</w:t>
      </w:r>
      <w:r w:rsidR="00B446F2" w:rsidRPr="003A4D07">
        <w:rPr>
          <w:color w:val="000000"/>
          <w:sz w:val="22"/>
          <w:szCs w:val="22"/>
        </w:rPr>
        <w:t xml:space="preserve">bjednatelem, </w:t>
      </w:r>
      <w:r w:rsidRPr="003A4D07">
        <w:rPr>
          <w:color w:val="000000"/>
          <w:sz w:val="22"/>
          <w:szCs w:val="22"/>
        </w:rPr>
        <w:t xml:space="preserve">stavebním </w:t>
      </w:r>
      <w:r w:rsidR="00B446F2" w:rsidRPr="003A4D07">
        <w:rPr>
          <w:color w:val="000000"/>
          <w:sz w:val="22"/>
          <w:szCs w:val="22"/>
        </w:rPr>
        <w:t xml:space="preserve">a autorským </w:t>
      </w:r>
      <w:r w:rsidRPr="003A4D07">
        <w:rPr>
          <w:color w:val="000000"/>
          <w:sz w:val="22"/>
          <w:szCs w:val="22"/>
        </w:rPr>
        <w:t>dozorem.</w:t>
      </w:r>
    </w:p>
    <w:p w14:paraId="0E684F51" w14:textId="424D5C2D" w:rsidR="00D87665" w:rsidRPr="00075EA4" w:rsidRDefault="00A2017A" w:rsidP="00657E04">
      <w:pPr>
        <w:numPr>
          <w:ilvl w:val="0"/>
          <w:numId w:val="15"/>
        </w:numPr>
        <w:tabs>
          <w:tab w:val="left" w:pos="426"/>
        </w:tabs>
        <w:ind w:left="426" w:hanging="426"/>
        <w:jc w:val="both"/>
        <w:rPr>
          <w:rFonts w:ascii="Arial" w:hAnsi="Arial" w:cs="Arial"/>
          <w:color w:val="000000"/>
        </w:rPr>
      </w:pPr>
      <w:r w:rsidRPr="003A4D07">
        <w:rPr>
          <w:color w:val="000000"/>
          <w:sz w:val="22"/>
          <w:szCs w:val="22"/>
        </w:rPr>
        <w:t xml:space="preserve">Jakost dodávaných materiálů a konstrukcí bude dokladována předepsaným způsobem při kontrolních prohlídkách a při předání </w:t>
      </w:r>
      <w:r w:rsidR="005055D8" w:rsidRPr="003A4D07">
        <w:rPr>
          <w:color w:val="000000"/>
          <w:sz w:val="22"/>
          <w:szCs w:val="22"/>
        </w:rPr>
        <w:t>D</w:t>
      </w:r>
      <w:r w:rsidR="00556E66" w:rsidRPr="003A4D07">
        <w:rPr>
          <w:color w:val="000000"/>
          <w:sz w:val="22"/>
          <w:szCs w:val="22"/>
        </w:rPr>
        <w:t>íla</w:t>
      </w:r>
      <w:r w:rsidR="002C7DB0" w:rsidRPr="003A4D07">
        <w:rPr>
          <w:color w:val="000000"/>
          <w:sz w:val="22"/>
          <w:szCs w:val="22"/>
        </w:rPr>
        <w:t xml:space="preserve"> </w:t>
      </w:r>
      <w:r w:rsidR="00131C8A" w:rsidRPr="003A4D07">
        <w:rPr>
          <w:color w:val="000000"/>
          <w:sz w:val="22"/>
          <w:szCs w:val="22"/>
        </w:rPr>
        <w:t>Objednateli</w:t>
      </w:r>
      <w:r w:rsidRPr="003A4D07">
        <w:rPr>
          <w:color w:val="000000"/>
          <w:sz w:val="22"/>
          <w:szCs w:val="22"/>
        </w:rPr>
        <w:t>.</w:t>
      </w:r>
      <w:r w:rsidR="00105C57" w:rsidRPr="003A4D07">
        <w:rPr>
          <w:color w:val="000000"/>
          <w:sz w:val="22"/>
          <w:szCs w:val="22"/>
        </w:rPr>
        <w:t xml:space="preserve"> </w:t>
      </w:r>
      <w:r w:rsidR="00EE13AF">
        <w:rPr>
          <w:color w:val="000000"/>
          <w:sz w:val="22"/>
          <w:szCs w:val="22"/>
        </w:rPr>
        <w:t>Použité stavební materiály a zařizovací předměty (m.j. obklady, dlažby, podlahová krytina, design kuchyňské linky, elektrické spotřebiče, zařizovací předměty ZTI) budou před zabudováním, resp. montáží, vyvzorkovány a odsouhlaseny Objednatelem.</w:t>
      </w:r>
    </w:p>
    <w:p w14:paraId="52B7936B" w14:textId="77777777" w:rsidR="00D87665" w:rsidRPr="00D87665" w:rsidRDefault="00D87665" w:rsidP="00D87665">
      <w:pPr>
        <w:tabs>
          <w:tab w:val="left" w:pos="426"/>
        </w:tabs>
        <w:jc w:val="both"/>
        <w:rPr>
          <w:rFonts w:ascii="Arial" w:hAnsi="Arial" w:cs="Arial"/>
          <w:color w:val="FF0000"/>
        </w:rPr>
      </w:pPr>
    </w:p>
    <w:p w14:paraId="679F442A" w14:textId="77777777"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Článek V</w:t>
      </w:r>
      <w:r w:rsidR="00A2017A" w:rsidRPr="003A4D07">
        <w:rPr>
          <w:rFonts w:ascii="Arial" w:hAnsi="Arial" w:cs="Arial"/>
          <w:bCs w:val="0"/>
          <w:color w:val="000000"/>
        </w:rPr>
        <w:t>I</w:t>
      </w:r>
      <w:r w:rsidR="0024726D" w:rsidRPr="003A4D07">
        <w:rPr>
          <w:rFonts w:ascii="Arial" w:hAnsi="Arial" w:cs="Arial"/>
          <w:bCs w:val="0"/>
          <w:color w:val="000000"/>
        </w:rPr>
        <w:t>I</w:t>
      </w:r>
      <w:r w:rsidRPr="003A4D07">
        <w:rPr>
          <w:rFonts w:ascii="Arial" w:hAnsi="Arial" w:cs="Arial"/>
          <w:bCs w:val="0"/>
          <w:color w:val="000000"/>
        </w:rPr>
        <w:t xml:space="preserve">. </w:t>
      </w:r>
    </w:p>
    <w:p w14:paraId="6406E65B" w14:textId="77777777"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Stavební deník</w:t>
      </w:r>
    </w:p>
    <w:p w14:paraId="77C02EDC" w14:textId="77777777" w:rsidR="00D848E3" w:rsidRPr="007F1242" w:rsidRDefault="00D848E3" w:rsidP="00F172B0">
      <w:pPr>
        <w:rPr>
          <w:color w:val="FF0000"/>
        </w:rPr>
      </w:pPr>
    </w:p>
    <w:p w14:paraId="22D2AD27" w14:textId="72F2F45B" w:rsidR="00D848E3" w:rsidRPr="00147F1A" w:rsidRDefault="00D848E3" w:rsidP="00006FFE">
      <w:pPr>
        <w:numPr>
          <w:ilvl w:val="0"/>
          <w:numId w:val="14"/>
        </w:numPr>
        <w:tabs>
          <w:tab w:val="left" w:pos="0"/>
          <w:tab w:val="left" w:pos="426"/>
          <w:tab w:val="left" w:leader="underscore" w:pos="9639"/>
        </w:tabs>
        <w:ind w:left="426" w:hanging="426"/>
        <w:jc w:val="both"/>
        <w:rPr>
          <w:sz w:val="22"/>
          <w:szCs w:val="22"/>
        </w:rPr>
      </w:pPr>
      <w:r w:rsidRPr="00147F1A">
        <w:rPr>
          <w:sz w:val="22"/>
          <w:szCs w:val="22"/>
        </w:rPr>
        <w:t xml:space="preserve">Zhotovitel povede stavební deník v přiměřeném rozsahu a dle podmínek § 157 </w:t>
      </w:r>
      <w:r w:rsidR="001B6803" w:rsidRPr="00147F1A">
        <w:rPr>
          <w:sz w:val="22"/>
          <w:szCs w:val="22"/>
        </w:rPr>
        <w:t xml:space="preserve">Stavebního </w:t>
      </w:r>
      <w:r w:rsidRPr="00147F1A">
        <w:rPr>
          <w:sz w:val="22"/>
          <w:szCs w:val="22"/>
        </w:rPr>
        <w:t xml:space="preserve">zákona a </w:t>
      </w:r>
      <w:r w:rsidR="0092239C" w:rsidRPr="00147F1A">
        <w:rPr>
          <w:sz w:val="22"/>
          <w:szCs w:val="22"/>
        </w:rPr>
        <w:t>přílohy č. </w:t>
      </w:r>
      <w:r w:rsidR="00FE5DF4" w:rsidRPr="00147F1A">
        <w:rPr>
          <w:sz w:val="22"/>
          <w:szCs w:val="22"/>
        </w:rPr>
        <w:t xml:space="preserve">16 </w:t>
      </w:r>
      <w:r w:rsidRPr="00147F1A">
        <w:rPr>
          <w:sz w:val="22"/>
          <w:szCs w:val="22"/>
        </w:rPr>
        <w:t>vyhlášky č. 499/2006 Sb., o dokumentaci staveb</w:t>
      </w:r>
      <w:r w:rsidR="000240D7" w:rsidRPr="00147F1A">
        <w:rPr>
          <w:sz w:val="22"/>
          <w:szCs w:val="22"/>
        </w:rPr>
        <w:t xml:space="preserve">, </w:t>
      </w:r>
      <w:r w:rsidR="00245894">
        <w:rPr>
          <w:sz w:val="22"/>
          <w:szCs w:val="22"/>
        </w:rPr>
        <w:t>ve znění pozdějších předpisů</w:t>
      </w:r>
      <w:r w:rsidR="000C38D3" w:rsidRPr="00147F1A">
        <w:rPr>
          <w:sz w:val="22"/>
          <w:szCs w:val="22"/>
        </w:rPr>
        <w:t xml:space="preserve"> (dále jen </w:t>
      </w:r>
      <w:r w:rsidR="000C38D3" w:rsidRPr="00147F1A">
        <w:rPr>
          <w:i/>
          <w:sz w:val="22"/>
          <w:szCs w:val="22"/>
        </w:rPr>
        <w:t>„</w:t>
      </w:r>
      <w:r w:rsidR="000C38D3" w:rsidRPr="00147F1A">
        <w:rPr>
          <w:b/>
          <w:i/>
          <w:sz w:val="22"/>
          <w:szCs w:val="22"/>
        </w:rPr>
        <w:t>Vyhláška č. 499/2006 Sb.</w:t>
      </w:r>
      <w:r w:rsidR="000C38D3" w:rsidRPr="00147F1A">
        <w:rPr>
          <w:i/>
          <w:sz w:val="22"/>
          <w:szCs w:val="22"/>
        </w:rPr>
        <w:t>“</w:t>
      </w:r>
      <w:r w:rsidR="000C38D3" w:rsidRPr="00147F1A">
        <w:rPr>
          <w:sz w:val="22"/>
          <w:szCs w:val="22"/>
        </w:rPr>
        <w:t>)</w:t>
      </w:r>
      <w:r w:rsidRPr="00147F1A">
        <w:rPr>
          <w:sz w:val="22"/>
          <w:szCs w:val="22"/>
        </w:rPr>
        <w:t xml:space="preserve">. Zhotovitel bude prostřednictvím pověřeného pracovníka (stavbyvedoucího, stavebního dozoru) zapisovat denně do stavebního deníku všechny údaje, které pokládá za důležité pro řádné provádění Díla, resp. ty, které vyplývají z </w:t>
      </w:r>
      <w:r w:rsidR="00245894">
        <w:rPr>
          <w:sz w:val="22"/>
          <w:szCs w:val="22"/>
        </w:rPr>
        <w:t xml:space="preserve">této </w:t>
      </w:r>
      <w:r w:rsidRPr="00147F1A">
        <w:rPr>
          <w:sz w:val="22"/>
          <w:szCs w:val="22"/>
        </w:rPr>
        <w:t>Smlouvy.</w:t>
      </w:r>
      <w:r w:rsidR="003113D7" w:rsidRPr="00147F1A">
        <w:rPr>
          <w:sz w:val="22"/>
          <w:szCs w:val="22"/>
        </w:rPr>
        <w:t xml:space="preserve"> Stavební deník musí být na stavbě</w:t>
      </w:r>
      <w:r w:rsidR="00C02D5B" w:rsidRPr="00147F1A">
        <w:rPr>
          <w:sz w:val="22"/>
          <w:szCs w:val="22"/>
        </w:rPr>
        <w:t xml:space="preserve">, resp. Staveništi, </w:t>
      </w:r>
      <w:r w:rsidR="003113D7" w:rsidRPr="00147F1A">
        <w:rPr>
          <w:sz w:val="22"/>
          <w:szCs w:val="22"/>
        </w:rPr>
        <w:t>přístupný kdykoliv v průběhu práce na Staveništi všem oprávněným osobám.</w:t>
      </w:r>
    </w:p>
    <w:p w14:paraId="07497522" w14:textId="34728281" w:rsidR="00D848E3" w:rsidRDefault="00D848E3"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Objednatelem pověřené osoby (</w:t>
      </w:r>
      <w:r w:rsidR="00AB2316">
        <w:rPr>
          <w:color w:val="000000"/>
          <w:sz w:val="22"/>
          <w:szCs w:val="22"/>
        </w:rPr>
        <w:t xml:space="preserve">autorský nebo </w:t>
      </w:r>
      <w:r w:rsidRPr="003A4D07">
        <w:rPr>
          <w:color w:val="000000"/>
          <w:sz w:val="22"/>
          <w:szCs w:val="22"/>
        </w:rPr>
        <w:t>technický doz</w:t>
      </w:r>
      <w:r w:rsidR="001031A7" w:rsidRPr="003A4D07">
        <w:rPr>
          <w:color w:val="000000"/>
          <w:sz w:val="22"/>
          <w:szCs w:val="22"/>
        </w:rPr>
        <w:t>or stavebníka</w:t>
      </w:r>
      <w:r w:rsidRPr="003A4D07">
        <w:rPr>
          <w:color w:val="000000"/>
          <w:sz w:val="22"/>
          <w:szCs w:val="22"/>
        </w:rPr>
        <w:t xml:space="preserve">) jsou oprávněny stavební deník kontrolovat a k zápisům v něm připojovat svá </w:t>
      </w:r>
      <w:r w:rsidR="0092730E" w:rsidRPr="003A4D07">
        <w:rPr>
          <w:color w:val="000000"/>
          <w:sz w:val="22"/>
          <w:szCs w:val="22"/>
        </w:rPr>
        <w:t xml:space="preserve">stanoviska. </w:t>
      </w:r>
      <w:r w:rsidR="0092730E" w:rsidRPr="00AB2316">
        <w:rPr>
          <w:color w:val="000000"/>
          <w:sz w:val="22"/>
          <w:szCs w:val="22"/>
        </w:rPr>
        <w:t>Pověřený pracovník O</w:t>
      </w:r>
      <w:r w:rsidRPr="00AB2316">
        <w:rPr>
          <w:color w:val="000000"/>
          <w:sz w:val="22"/>
          <w:szCs w:val="22"/>
        </w:rPr>
        <w:t>bjednatele j</w:t>
      </w:r>
      <w:r w:rsidR="0092730E" w:rsidRPr="00AB2316">
        <w:rPr>
          <w:color w:val="000000"/>
          <w:sz w:val="22"/>
          <w:szCs w:val="22"/>
        </w:rPr>
        <w:t>e povinen vyjádřit se k zápisu Z</w:t>
      </w:r>
      <w:r w:rsidRPr="00AB2316">
        <w:rPr>
          <w:color w:val="000000"/>
          <w:sz w:val="22"/>
          <w:szCs w:val="22"/>
        </w:rPr>
        <w:t xml:space="preserve">hotovitele </w:t>
      </w:r>
      <w:r w:rsidR="0092730E" w:rsidRPr="00AB2316">
        <w:rPr>
          <w:color w:val="000000"/>
          <w:sz w:val="22"/>
          <w:szCs w:val="22"/>
        </w:rPr>
        <w:t>ve stavebním deníku ve lhůtě 3 pracovních dnů, jinak se má za</w:t>
      </w:r>
      <w:r w:rsidR="00763E14" w:rsidRPr="00AB2316">
        <w:rPr>
          <w:color w:val="000000"/>
          <w:sz w:val="22"/>
          <w:szCs w:val="22"/>
        </w:rPr>
        <w:t xml:space="preserve"> </w:t>
      </w:r>
      <w:r w:rsidRPr="00AB2316">
        <w:rPr>
          <w:color w:val="000000"/>
          <w:sz w:val="22"/>
          <w:szCs w:val="22"/>
        </w:rPr>
        <w:t>to, že s obsahem zápisu souhlasí (nemá k němu připomínky).</w:t>
      </w:r>
      <w:r w:rsidRPr="003A4D07">
        <w:rPr>
          <w:color w:val="000000"/>
          <w:sz w:val="22"/>
          <w:szCs w:val="22"/>
        </w:rPr>
        <w:t xml:space="preserve"> Smluvní strany se zavazují považovat zápisy ve stavebním deníku</w:t>
      </w:r>
      <w:r w:rsidR="0092730E" w:rsidRPr="003A4D07">
        <w:rPr>
          <w:color w:val="000000"/>
          <w:sz w:val="22"/>
          <w:szCs w:val="22"/>
        </w:rPr>
        <w:t xml:space="preserve"> za podklad pro smluvní úpravy S</w:t>
      </w:r>
      <w:r w:rsidRPr="003A4D07">
        <w:rPr>
          <w:color w:val="000000"/>
          <w:sz w:val="22"/>
          <w:szCs w:val="22"/>
        </w:rPr>
        <w:t>mlouvy.</w:t>
      </w:r>
    </w:p>
    <w:p w14:paraId="2B804491" w14:textId="4BBDDAFC" w:rsidR="002B22C3" w:rsidRPr="003A4D07" w:rsidRDefault="002B22C3" w:rsidP="00006FFE">
      <w:pPr>
        <w:numPr>
          <w:ilvl w:val="0"/>
          <w:numId w:val="14"/>
        </w:numPr>
        <w:tabs>
          <w:tab w:val="left" w:pos="0"/>
          <w:tab w:val="left" w:pos="426"/>
          <w:tab w:val="left" w:leader="underscore" w:pos="9639"/>
        </w:tabs>
        <w:ind w:left="426" w:hanging="426"/>
        <w:jc w:val="both"/>
        <w:rPr>
          <w:color w:val="000000"/>
          <w:sz w:val="22"/>
          <w:szCs w:val="22"/>
        </w:rPr>
      </w:pPr>
      <w:r w:rsidRPr="002B22C3">
        <w:rPr>
          <w:color w:val="000000"/>
          <w:sz w:val="22"/>
          <w:szCs w:val="22"/>
        </w:rPr>
        <w:t>V případě nesouhlasného stanoviska k provedenému zápisu od oprávněných zástupců Objednatele a/nebo technického dozoru či autorského dozoru Objednatele, je Zhotovitel povinen do 7 pracovních dnů připojit k</w:t>
      </w:r>
      <w:r w:rsidR="00CC7558">
        <w:rPr>
          <w:color w:val="000000"/>
          <w:sz w:val="22"/>
          <w:szCs w:val="22"/>
        </w:rPr>
        <w:t> </w:t>
      </w:r>
      <w:r w:rsidRPr="002B22C3">
        <w:rPr>
          <w:color w:val="000000"/>
          <w:sz w:val="22"/>
          <w:szCs w:val="22"/>
        </w:rPr>
        <w:t>záznamu své písemné stanovisko, jinak se má za to, že s obsahem tohoto záznamu souhlasí (nemá k němu připomínky).</w:t>
      </w:r>
    </w:p>
    <w:p w14:paraId="281F432A" w14:textId="77777777" w:rsidR="00D848E3" w:rsidRPr="003A4D07" w:rsidRDefault="00D848E3"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Do stavebního deníku budou zapsány všechny skutečnosti související s</w:t>
      </w:r>
      <w:r w:rsidR="0092730E" w:rsidRPr="003A4D07">
        <w:rPr>
          <w:color w:val="000000"/>
          <w:sz w:val="22"/>
          <w:szCs w:val="22"/>
        </w:rPr>
        <w:t> p</w:t>
      </w:r>
      <w:r w:rsidR="00EA473F" w:rsidRPr="003A4D07">
        <w:rPr>
          <w:color w:val="000000"/>
          <w:sz w:val="22"/>
          <w:szCs w:val="22"/>
        </w:rPr>
        <w:t>rováděním</w:t>
      </w:r>
      <w:r w:rsidR="0092730E" w:rsidRPr="003A4D07">
        <w:rPr>
          <w:color w:val="000000"/>
          <w:sz w:val="22"/>
          <w:szCs w:val="22"/>
        </w:rPr>
        <w:t xml:space="preserve"> </w:t>
      </w:r>
      <w:r w:rsidR="00EA473F" w:rsidRPr="003A4D07">
        <w:rPr>
          <w:color w:val="000000"/>
          <w:sz w:val="22"/>
          <w:szCs w:val="22"/>
        </w:rPr>
        <w:t>Díla</w:t>
      </w:r>
      <w:r w:rsidRPr="003A4D07">
        <w:rPr>
          <w:color w:val="000000"/>
          <w:sz w:val="22"/>
          <w:szCs w:val="22"/>
        </w:rPr>
        <w:t>. Stavební deník musí obsahovat zejména:</w:t>
      </w:r>
    </w:p>
    <w:p w14:paraId="5260635F" w14:textId="77777777" w:rsidR="00D848E3" w:rsidRPr="003A4D07" w:rsidRDefault="00D848E3" w:rsidP="00F172B0">
      <w:pPr>
        <w:tabs>
          <w:tab w:val="left" w:pos="851"/>
          <w:tab w:val="left" w:leader="underscore" w:pos="9639"/>
        </w:tabs>
        <w:ind w:left="851" w:hanging="284"/>
        <w:jc w:val="both"/>
        <w:rPr>
          <w:color w:val="000000"/>
          <w:sz w:val="22"/>
          <w:szCs w:val="22"/>
        </w:rPr>
      </w:pPr>
      <w:r w:rsidRPr="003A4D07">
        <w:rPr>
          <w:color w:val="000000"/>
          <w:sz w:val="22"/>
          <w:szCs w:val="22"/>
        </w:rPr>
        <w:t>a) základní</w:t>
      </w:r>
      <w:r w:rsidR="0092730E" w:rsidRPr="003A4D07">
        <w:rPr>
          <w:color w:val="000000"/>
          <w:sz w:val="22"/>
          <w:szCs w:val="22"/>
        </w:rPr>
        <w:t xml:space="preserve"> list s uvedením názvu a sídla Objednatele</w:t>
      </w:r>
      <w:r w:rsidR="00FB17CB" w:rsidRPr="003A4D07">
        <w:rPr>
          <w:color w:val="000000"/>
          <w:sz w:val="22"/>
          <w:szCs w:val="22"/>
        </w:rPr>
        <w:t xml:space="preserve"> a</w:t>
      </w:r>
      <w:r w:rsidR="0092730E" w:rsidRPr="003A4D07">
        <w:rPr>
          <w:color w:val="000000"/>
          <w:sz w:val="22"/>
          <w:szCs w:val="22"/>
        </w:rPr>
        <w:t xml:space="preserve"> Z</w:t>
      </w:r>
      <w:r w:rsidRPr="003A4D07">
        <w:rPr>
          <w:color w:val="000000"/>
          <w:sz w:val="22"/>
          <w:szCs w:val="22"/>
        </w:rPr>
        <w:t>hotovitele a případné změny těchto údajů,</w:t>
      </w:r>
    </w:p>
    <w:p w14:paraId="56D1076E"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b) </w:t>
      </w:r>
      <w:r w:rsidR="0092730E" w:rsidRPr="003A4D07">
        <w:rPr>
          <w:color w:val="000000"/>
          <w:sz w:val="22"/>
          <w:szCs w:val="22"/>
        </w:rPr>
        <w:t>základní údaje o Díle</w:t>
      </w:r>
      <w:r w:rsidRPr="003A4D07">
        <w:rPr>
          <w:color w:val="000000"/>
          <w:sz w:val="22"/>
          <w:szCs w:val="22"/>
        </w:rPr>
        <w:t>,</w:t>
      </w:r>
    </w:p>
    <w:p w14:paraId="2C16F196"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c) seznam </w:t>
      </w:r>
      <w:r w:rsidR="0092730E" w:rsidRPr="003A4D07">
        <w:rPr>
          <w:color w:val="000000"/>
          <w:sz w:val="22"/>
          <w:szCs w:val="22"/>
        </w:rPr>
        <w:t>dokladů a úředních opatření</w:t>
      </w:r>
      <w:r w:rsidRPr="003A4D07">
        <w:rPr>
          <w:color w:val="000000"/>
          <w:sz w:val="22"/>
          <w:szCs w:val="22"/>
        </w:rPr>
        <w:t xml:space="preserve"> týkajících se </w:t>
      </w:r>
      <w:r w:rsidR="00EA473F" w:rsidRPr="003A4D07">
        <w:rPr>
          <w:color w:val="000000"/>
          <w:sz w:val="22"/>
          <w:szCs w:val="22"/>
        </w:rPr>
        <w:t>Díla</w:t>
      </w:r>
      <w:r w:rsidRPr="003A4D07">
        <w:rPr>
          <w:color w:val="000000"/>
          <w:sz w:val="22"/>
          <w:szCs w:val="22"/>
        </w:rPr>
        <w:t>,</w:t>
      </w:r>
    </w:p>
    <w:p w14:paraId="073ECD2E"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d) přehled smluv a dohod o změně závazku, případně </w:t>
      </w:r>
      <w:r w:rsidR="00BC6AAF" w:rsidRPr="003A4D07">
        <w:rPr>
          <w:color w:val="000000"/>
          <w:sz w:val="22"/>
          <w:szCs w:val="22"/>
        </w:rPr>
        <w:t xml:space="preserve">i samotných </w:t>
      </w:r>
      <w:r w:rsidRPr="003A4D07">
        <w:rPr>
          <w:color w:val="000000"/>
          <w:sz w:val="22"/>
          <w:szCs w:val="22"/>
        </w:rPr>
        <w:t>změn,</w:t>
      </w:r>
    </w:p>
    <w:p w14:paraId="0F520E58"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e) časový postup prací a jejich kvalitu,</w:t>
      </w:r>
    </w:p>
    <w:p w14:paraId="59FCF506"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f) druh použitých materiálů a technologií,</w:t>
      </w:r>
    </w:p>
    <w:p w14:paraId="5850C3B7" w14:textId="77777777" w:rsidR="00D848E3" w:rsidRPr="003A4D07" w:rsidRDefault="00D848E3" w:rsidP="00F172B0">
      <w:pPr>
        <w:tabs>
          <w:tab w:val="left" w:pos="567"/>
          <w:tab w:val="left" w:pos="851"/>
          <w:tab w:val="left" w:leader="underscore" w:pos="9639"/>
        </w:tabs>
        <w:ind w:left="851" w:hanging="284"/>
        <w:jc w:val="both"/>
        <w:rPr>
          <w:color w:val="000000"/>
          <w:sz w:val="22"/>
          <w:szCs w:val="22"/>
        </w:rPr>
      </w:pPr>
      <w:r w:rsidRPr="003A4D07">
        <w:rPr>
          <w:color w:val="000000"/>
          <w:sz w:val="22"/>
          <w:szCs w:val="22"/>
        </w:rPr>
        <w:t xml:space="preserve">g) zdůvodnění odchylek v postupech prací a v použitých materiálech oproti </w:t>
      </w:r>
      <w:r w:rsidR="00FB17CB" w:rsidRPr="003A4D07">
        <w:rPr>
          <w:color w:val="000000"/>
          <w:sz w:val="22"/>
          <w:szCs w:val="22"/>
        </w:rPr>
        <w:t>technické</w:t>
      </w:r>
      <w:r w:rsidRPr="003A4D07">
        <w:rPr>
          <w:color w:val="000000"/>
          <w:sz w:val="22"/>
          <w:szCs w:val="22"/>
        </w:rPr>
        <w:t xml:space="preserve"> dokumentaci </w:t>
      </w:r>
      <w:r w:rsidR="0092730E" w:rsidRPr="003A4D07">
        <w:rPr>
          <w:color w:val="000000"/>
          <w:sz w:val="22"/>
          <w:szCs w:val="22"/>
        </w:rPr>
        <w:t xml:space="preserve">Díla, resp. </w:t>
      </w:r>
      <w:r w:rsidRPr="003A4D07">
        <w:rPr>
          <w:color w:val="000000"/>
          <w:sz w:val="22"/>
          <w:szCs w:val="22"/>
        </w:rPr>
        <w:t>stavby a další údaje, které souvisí s hospodárností a bezpečností práce,</w:t>
      </w:r>
    </w:p>
    <w:p w14:paraId="2D7129D5"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h) stanovení termínů k odstranění zjištěných závad, va</w:t>
      </w:r>
      <w:r w:rsidR="0092730E" w:rsidRPr="003A4D07">
        <w:rPr>
          <w:color w:val="000000"/>
          <w:sz w:val="22"/>
          <w:szCs w:val="22"/>
        </w:rPr>
        <w:t xml:space="preserve">d a nedodělků v průběhu </w:t>
      </w:r>
      <w:r w:rsidR="0013033D" w:rsidRPr="003A4D07">
        <w:rPr>
          <w:color w:val="000000"/>
          <w:sz w:val="22"/>
          <w:szCs w:val="22"/>
        </w:rPr>
        <w:t>výst</w:t>
      </w:r>
      <w:r w:rsidR="006217E3" w:rsidRPr="003A4D07">
        <w:rPr>
          <w:color w:val="000000"/>
          <w:sz w:val="22"/>
          <w:szCs w:val="22"/>
        </w:rPr>
        <w:t>av</w:t>
      </w:r>
      <w:r w:rsidR="0013033D" w:rsidRPr="003A4D07">
        <w:rPr>
          <w:color w:val="000000"/>
          <w:sz w:val="22"/>
          <w:szCs w:val="22"/>
        </w:rPr>
        <w:t xml:space="preserve">by, resp. </w:t>
      </w:r>
      <w:r w:rsidR="0085768C" w:rsidRPr="003A4D07">
        <w:rPr>
          <w:color w:val="000000"/>
          <w:sz w:val="22"/>
          <w:szCs w:val="22"/>
        </w:rPr>
        <w:t>provádění Díla</w:t>
      </w:r>
      <w:r w:rsidRPr="003A4D07">
        <w:rPr>
          <w:color w:val="000000"/>
          <w:sz w:val="22"/>
          <w:szCs w:val="22"/>
        </w:rPr>
        <w:t>,</w:t>
      </w:r>
    </w:p>
    <w:p w14:paraId="695EAEDC" w14:textId="59C4CD53" w:rsidR="00AB2316" w:rsidRPr="003A4D07" w:rsidRDefault="00D848E3" w:rsidP="00AB2316">
      <w:pPr>
        <w:tabs>
          <w:tab w:val="left" w:pos="0"/>
          <w:tab w:val="left" w:pos="851"/>
          <w:tab w:val="left" w:leader="underscore" w:pos="9639"/>
        </w:tabs>
        <w:ind w:left="851" w:hanging="284"/>
        <w:jc w:val="both"/>
        <w:rPr>
          <w:color w:val="000000"/>
          <w:sz w:val="22"/>
          <w:szCs w:val="22"/>
        </w:rPr>
      </w:pPr>
      <w:r w:rsidRPr="003A4D07">
        <w:rPr>
          <w:color w:val="000000"/>
          <w:sz w:val="22"/>
          <w:szCs w:val="22"/>
        </w:rPr>
        <w:t>i) výzvy k účasti na zkouškách</w:t>
      </w:r>
      <w:r w:rsidR="00AB2316">
        <w:rPr>
          <w:color w:val="000000"/>
          <w:sz w:val="22"/>
          <w:szCs w:val="22"/>
        </w:rPr>
        <w:t>.</w:t>
      </w:r>
    </w:p>
    <w:p w14:paraId="41A93010" w14:textId="77777777" w:rsidR="00D848E3" w:rsidRPr="003A4D07" w:rsidRDefault="00D848E3"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Denní záznamy o prováděných pracích se do</w:t>
      </w:r>
      <w:r w:rsidR="00EA473F" w:rsidRPr="003A4D07">
        <w:rPr>
          <w:color w:val="000000"/>
          <w:sz w:val="22"/>
          <w:szCs w:val="22"/>
        </w:rPr>
        <w:t xml:space="preserve"> stavebního</w:t>
      </w:r>
      <w:r w:rsidRPr="003A4D07">
        <w:rPr>
          <w:color w:val="000000"/>
          <w:sz w:val="22"/>
          <w:szCs w:val="22"/>
        </w:rPr>
        <w:t xml:space="preserve"> deníku zapisují čitelně, vždy v den, kdy byly tyto práce provedeny nebo kdy nastaly okolnosti, které jsou předmětem zápisu. Zápisy v</w:t>
      </w:r>
      <w:r w:rsidR="00EA473F" w:rsidRPr="003A4D07">
        <w:rPr>
          <w:color w:val="000000"/>
          <w:sz w:val="22"/>
          <w:szCs w:val="22"/>
        </w:rPr>
        <w:t>e stavebním</w:t>
      </w:r>
      <w:r w:rsidRPr="003A4D07">
        <w:rPr>
          <w:color w:val="000000"/>
          <w:sz w:val="22"/>
          <w:szCs w:val="22"/>
        </w:rPr>
        <w:t> deníku nesmí být přepisovány, škrtány a z</w:t>
      </w:r>
      <w:r w:rsidR="00EA473F" w:rsidRPr="003A4D07">
        <w:rPr>
          <w:color w:val="000000"/>
          <w:sz w:val="22"/>
          <w:szCs w:val="22"/>
        </w:rPr>
        <w:t>e stavebního</w:t>
      </w:r>
      <w:r w:rsidRPr="003A4D07">
        <w:rPr>
          <w:color w:val="000000"/>
          <w:sz w:val="22"/>
          <w:szCs w:val="22"/>
        </w:rPr>
        <w:t> deníku nesmí být vytrhovány první stránky s originálním textem. Každý zápis mu</w:t>
      </w:r>
      <w:r w:rsidR="00EA473F" w:rsidRPr="003A4D07">
        <w:rPr>
          <w:color w:val="000000"/>
          <w:sz w:val="22"/>
          <w:szCs w:val="22"/>
        </w:rPr>
        <w:t>sí být podepsán stavbyvedoucím Z</w:t>
      </w:r>
      <w:r w:rsidRPr="003A4D07">
        <w:rPr>
          <w:color w:val="000000"/>
          <w:sz w:val="22"/>
          <w:szCs w:val="22"/>
        </w:rPr>
        <w:t>hotovitele nebo jeho oprávněným zástupcem.</w:t>
      </w:r>
    </w:p>
    <w:p w14:paraId="12A5BB58" w14:textId="77777777" w:rsidR="00D848E3" w:rsidRPr="003A4D07" w:rsidRDefault="00EA473F"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Stavební deník vede Z</w:t>
      </w:r>
      <w:r w:rsidR="00D848E3" w:rsidRPr="003A4D07">
        <w:rPr>
          <w:color w:val="000000"/>
          <w:sz w:val="22"/>
          <w:szCs w:val="22"/>
        </w:rPr>
        <w:t xml:space="preserve">hotovitel ode dne předání </w:t>
      </w:r>
      <w:r w:rsidR="00A04877" w:rsidRPr="003A4D07">
        <w:rPr>
          <w:color w:val="000000"/>
          <w:sz w:val="22"/>
          <w:szCs w:val="22"/>
        </w:rPr>
        <w:t>S</w:t>
      </w:r>
      <w:r w:rsidR="00D848E3" w:rsidRPr="003A4D07">
        <w:rPr>
          <w:color w:val="000000"/>
          <w:sz w:val="22"/>
          <w:szCs w:val="22"/>
        </w:rPr>
        <w:t xml:space="preserve">taveniště </w:t>
      </w:r>
      <w:r w:rsidR="00A04877" w:rsidRPr="003A4D07">
        <w:rPr>
          <w:color w:val="000000"/>
          <w:sz w:val="22"/>
          <w:szCs w:val="22"/>
        </w:rPr>
        <w:t xml:space="preserve">Objednatelem </w:t>
      </w:r>
      <w:r w:rsidR="00D848E3" w:rsidRPr="003A4D07">
        <w:rPr>
          <w:color w:val="000000"/>
          <w:sz w:val="22"/>
          <w:szCs w:val="22"/>
        </w:rPr>
        <w:t xml:space="preserve">do dne dokončení </w:t>
      </w:r>
      <w:r w:rsidRPr="003A4D07">
        <w:rPr>
          <w:color w:val="000000"/>
          <w:sz w:val="22"/>
          <w:szCs w:val="22"/>
        </w:rPr>
        <w:t>Díla</w:t>
      </w:r>
      <w:r w:rsidR="00D848E3" w:rsidRPr="003A4D07">
        <w:rPr>
          <w:color w:val="000000"/>
          <w:sz w:val="22"/>
          <w:szCs w:val="22"/>
        </w:rPr>
        <w:t>, popřípadě</w:t>
      </w:r>
      <w:r w:rsidR="00C17CCE" w:rsidRPr="003A4D07">
        <w:rPr>
          <w:color w:val="000000"/>
          <w:sz w:val="22"/>
          <w:szCs w:val="22"/>
        </w:rPr>
        <w:t xml:space="preserve"> do odstranění vad a nedodělků.</w:t>
      </w:r>
    </w:p>
    <w:p w14:paraId="7B10D729" w14:textId="2CF51840" w:rsidR="00D848E3" w:rsidRPr="003A4D07" w:rsidRDefault="00EA473F"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Zhotovitel bude odevzdávat O</w:t>
      </w:r>
      <w:r w:rsidR="00D848E3" w:rsidRPr="003A4D07">
        <w:rPr>
          <w:color w:val="000000"/>
          <w:sz w:val="22"/>
          <w:szCs w:val="22"/>
        </w:rPr>
        <w:t>bjednateli nebo jeho oprávněnému zástupci prvý průpis denních záznamů ze stavebního deníku při prováděné kontrolní činnosti.</w:t>
      </w:r>
      <w:r w:rsidR="00245894" w:rsidRPr="00245894">
        <w:rPr>
          <w:color w:val="000000"/>
          <w:sz w:val="22"/>
          <w:szCs w:val="22"/>
        </w:rPr>
        <w:t xml:space="preserve"> Provádění pravidelných denních záznamů končí dnem převzetí díla objednatelem bez vad.</w:t>
      </w:r>
    </w:p>
    <w:p w14:paraId="501B48F0" w14:textId="337686CB" w:rsidR="00D848E3" w:rsidRDefault="00D848E3"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lastRenderedPageBreak/>
        <w:t>Zhotovitel povede mimo stavební deník i deník víceprací a méněprací. Odsouhlasení návrhu i vlastního provedení víceprací nebo méněprací v t</w:t>
      </w:r>
      <w:r w:rsidR="00EA473F" w:rsidRPr="003A4D07">
        <w:rPr>
          <w:color w:val="000000"/>
          <w:sz w:val="22"/>
          <w:szCs w:val="22"/>
        </w:rPr>
        <w:t>omto deníku musí být potvrzeno Zhotovitelem</w:t>
      </w:r>
      <w:r w:rsidR="00D717FA" w:rsidRPr="003A4D07">
        <w:rPr>
          <w:color w:val="000000"/>
          <w:sz w:val="22"/>
          <w:szCs w:val="22"/>
        </w:rPr>
        <w:t xml:space="preserve"> a</w:t>
      </w:r>
      <w:r w:rsidR="00EA473F" w:rsidRPr="003A4D07">
        <w:rPr>
          <w:color w:val="000000"/>
          <w:sz w:val="22"/>
          <w:szCs w:val="22"/>
        </w:rPr>
        <w:t xml:space="preserve"> O</w:t>
      </w:r>
      <w:r w:rsidRPr="003A4D07">
        <w:rPr>
          <w:color w:val="000000"/>
          <w:sz w:val="22"/>
          <w:szCs w:val="22"/>
        </w:rPr>
        <w:t xml:space="preserve">bjednatelem. Režim tohoto deníku </w:t>
      </w:r>
      <w:r w:rsidR="00EA473F" w:rsidRPr="003A4D07">
        <w:rPr>
          <w:color w:val="000000"/>
          <w:sz w:val="22"/>
          <w:szCs w:val="22"/>
        </w:rPr>
        <w:t>se řídí předchozími ujednáními</w:t>
      </w:r>
      <w:r w:rsidRPr="003A4D07">
        <w:rPr>
          <w:color w:val="000000"/>
          <w:sz w:val="22"/>
          <w:szCs w:val="22"/>
        </w:rPr>
        <w:t xml:space="preserve"> o stavebním deníku.</w:t>
      </w:r>
    </w:p>
    <w:p w14:paraId="26EF9C47" w14:textId="77777777" w:rsidR="00DF7BC8" w:rsidRDefault="00DF7BC8" w:rsidP="00F172B0">
      <w:pPr>
        <w:pStyle w:val="Default"/>
        <w:rPr>
          <w:rFonts w:ascii="Arial" w:hAnsi="Arial" w:cs="Arial"/>
          <w:b/>
        </w:rPr>
      </w:pPr>
    </w:p>
    <w:p w14:paraId="7DAB0478" w14:textId="77777777" w:rsidR="0086030A" w:rsidRPr="003A4D07" w:rsidRDefault="00D616F6" w:rsidP="00F172B0">
      <w:pPr>
        <w:pStyle w:val="Default"/>
        <w:rPr>
          <w:rFonts w:ascii="Arial" w:hAnsi="Arial" w:cs="Arial"/>
          <w:b/>
        </w:rPr>
      </w:pPr>
      <w:r w:rsidRPr="003A4D07">
        <w:rPr>
          <w:rFonts w:ascii="Arial" w:hAnsi="Arial" w:cs="Arial"/>
          <w:b/>
        </w:rPr>
        <w:t xml:space="preserve">Článek </w:t>
      </w:r>
      <w:r w:rsidR="004B6B7A" w:rsidRPr="003A4D07">
        <w:rPr>
          <w:rFonts w:ascii="Arial" w:hAnsi="Arial" w:cs="Arial"/>
          <w:b/>
        </w:rPr>
        <w:t>VI</w:t>
      </w:r>
      <w:r w:rsidR="00984C42" w:rsidRPr="003A4D07">
        <w:rPr>
          <w:rFonts w:ascii="Arial" w:hAnsi="Arial" w:cs="Arial"/>
          <w:b/>
        </w:rPr>
        <w:t>I</w:t>
      </w:r>
      <w:r w:rsidR="0024726D" w:rsidRPr="003A4D07">
        <w:rPr>
          <w:rFonts w:ascii="Arial" w:hAnsi="Arial" w:cs="Arial"/>
          <w:b/>
        </w:rPr>
        <w:t>I</w:t>
      </w:r>
      <w:r w:rsidR="004B6B7A" w:rsidRPr="003A4D07">
        <w:rPr>
          <w:rFonts w:ascii="Arial" w:hAnsi="Arial" w:cs="Arial"/>
          <w:b/>
        </w:rPr>
        <w:t>.</w:t>
      </w:r>
    </w:p>
    <w:p w14:paraId="24D765E8" w14:textId="77777777" w:rsidR="00A668F3" w:rsidRPr="003A4D07" w:rsidRDefault="00BD2CA3" w:rsidP="00F172B0">
      <w:pPr>
        <w:pStyle w:val="Default"/>
        <w:rPr>
          <w:rFonts w:ascii="Arial" w:hAnsi="Arial" w:cs="Arial"/>
          <w:b/>
        </w:rPr>
      </w:pPr>
      <w:r w:rsidRPr="003A4D07">
        <w:rPr>
          <w:rFonts w:ascii="Arial" w:hAnsi="Arial" w:cs="Arial"/>
          <w:b/>
        </w:rPr>
        <w:t xml:space="preserve">Dokončení a předání </w:t>
      </w:r>
      <w:r w:rsidR="00A668F3" w:rsidRPr="003A4D07">
        <w:rPr>
          <w:rFonts w:ascii="Arial" w:hAnsi="Arial" w:cs="Arial"/>
          <w:b/>
        </w:rPr>
        <w:t>Díla</w:t>
      </w:r>
    </w:p>
    <w:p w14:paraId="766D47ED" w14:textId="77777777" w:rsidR="00A668F3" w:rsidRPr="003A4D07" w:rsidRDefault="00A668F3" w:rsidP="00F172B0">
      <w:pPr>
        <w:pStyle w:val="Default"/>
        <w:jc w:val="center"/>
        <w:rPr>
          <w:b/>
        </w:rPr>
      </w:pPr>
    </w:p>
    <w:p w14:paraId="596D3659" w14:textId="4C78F55B" w:rsidR="00353B51" w:rsidRPr="00F664B9" w:rsidRDefault="00353B51" w:rsidP="00657E04">
      <w:pPr>
        <w:pStyle w:val="Default"/>
        <w:numPr>
          <w:ilvl w:val="0"/>
          <w:numId w:val="7"/>
        </w:numPr>
        <w:ind w:left="426" w:hanging="426"/>
        <w:jc w:val="both"/>
        <w:rPr>
          <w:sz w:val="22"/>
          <w:szCs w:val="22"/>
        </w:rPr>
      </w:pPr>
      <w:r w:rsidRPr="00F664B9">
        <w:rPr>
          <w:sz w:val="22"/>
          <w:szCs w:val="22"/>
        </w:rPr>
        <w:t>Závazek Zhotovitele provést Dílo</w:t>
      </w:r>
      <w:r w:rsidR="00EE13AF">
        <w:rPr>
          <w:sz w:val="22"/>
          <w:szCs w:val="22"/>
        </w:rPr>
        <w:t xml:space="preserve"> </w:t>
      </w:r>
      <w:r w:rsidRPr="00F664B9">
        <w:rPr>
          <w:sz w:val="22"/>
          <w:szCs w:val="22"/>
        </w:rPr>
        <w:t>je splněn jeho řádným dokončením a předáním Objednateli. Dílo se považuje za řádně dokončené, jestliže nebude při převzetí vyka</w:t>
      </w:r>
      <w:r w:rsidR="00EE502C" w:rsidRPr="00F664B9">
        <w:rPr>
          <w:sz w:val="22"/>
          <w:szCs w:val="22"/>
        </w:rPr>
        <w:t xml:space="preserve">zovat žádné vady a nedodělky, </w:t>
      </w:r>
      <w:r w:rsidRPr="00F664B9">
        <w:rPr>
          <w:sz w:val="22"/>
          <w:szCs w:val="22"/>
        </w:rPr>
        <w:t>veškeré zkoušky skončí požadovaným výsledkem</w:t>
      </w:r>
      <w:r w:rsidR="00EE502C" w:rsidRPr="00F664B9">
        <w:rPr>
          <w:sz w:val="22"/>
          <w:szCs w:val="22"/>
        </w:rPr>
        <w:t xml:space="preserve"> a Zhotovitel předá Objednateli veškeré požadov</w:t>
      </w:r>
      <w:r w:rsidR="00B910D6" w:rsidRPr="00F664B9">
        <w:rPr>
          <w:sz w:val="22"/>
          <w:szCs w:val="22"/>
        </w:rPr>
        <w:t xml:space="preserve">ané doklady dle </w:t>
      </w:r>
      <w:r w:rsidR="00356C63" w:rsidRPr="00F664B9">
        <w:rPr>
          <w:sz w:val="22"/>
          <w:szCs w:val="22"/>
        </w:rPr>
        <w:t xml:space="preserve">odst. </w:t>
      </w:r>
      <w:r w:rsidR="00403AC4">
        <w:rPr>
          <w:sz w:val="22"/>
          <w:szCs w:val="22"/>
        </w:rPr>
        <w:t>5</w:t>
      </w:r>
      <w:r w:rsidR="00403AC4" w:rsidRPr="00F664B9">
        <w:rPr>
          <w:sz w:val="22"/>
          <w:szCs w:val="22"/>
        </w:rPr>
        <w:t xml:space="preserve"> </w:t>
      </w:r>
      <w:r w:rsidR="00403AC4">
        <w:rPr>
          <w:sz w:val="22"/>
          <w:szCs w:val="22"/>
        </w:rPr>
        <w:t xml:space="preserve">této </w:t>
      </w:r>
      <w:r w:rsidR="00EE502C" w:rsidRPr="00F664B9">
        <w:rPr>
          <w:sz w:val="22"/>
          <w:szCs w:val="22"/>
        </w:rPr>
        <w:t>Smlouvy</w:t>
      </w:r>
      <w:r w:rsidRPr="00F664B9">
        <w:rPr>
          <w:sz w:val="22"/>
          <w:szCs w:val="22"/>
        </w:rPr>
        <w:t>.</w:t>
      </w:r>
      <w:r w:rsidR="00657E04" w:rsidRPr="00657E04">
        <w:t xml:space="preserve"> </w:t>
      </w:r>
      <w:r w:rsidR="00657E04" w:rsidRPr="00657E04">
        <w:rPr>
          <w:sz w:val="22"/>
          <w:szCs w:val="22"/>
        </w:rPr>
        <w:t>Dílo je také možné převzít s výhradou dle odst. 6 tohoto článku</w:t>
      </w:r>
      <w:r w:rsidR="00DA4A98">
        <w:rPr>
          <w:sz w:val="22"/>
          <w:szCs w:val="22"/>
        </w:rPr>
        <w:t>.</w:t>
      </w:r>
    </w:p>
    <w:p w14:paraId="4DCAD9DC" w14:textId="576979C7" w:rsidR="00EE502C" w:rsidRPr="00F664B9" w:rsidRDefault="007D461C" w:rsidP="00006FFE">
      <w:pPr>
        <w:pStyle w:val="Default"/>
        <w:numPr>
          <w:ilvl w:val="0"/>
          <w:numId w:val="7"/>
        </w:numPr>
        <w:ind w:left="426" w:hanging="426"/>
        <w:jc w:val="both"/>
        <w:rPr>
          <w:sz w:val="22"/>
          <w:szCs w:val="22"/>
        </w:rPr>
      </w:pPr>
      <w:r w:rsidRPr="00F664B9">
        <w:rPr>
          <w:sz w:val="22"/>
          <w:szCs w:val="22"/>
        </w:rPr>
        <w:t xml:space="preserve">Zhotovitel oznámí písemně Objednateli nejpozději 3 dny </w:t>
      </w:r>
      <w:r w:rsidR="00EE502C" w:rsidRPr="00F664B9">
        <w:rPr>
          <w:sz w:val="22"/>
          <w:szCs w:val="22"/>
        </w:rPr>
        <w:t xml:space="preserve">po </w:t>
      </w:r>
      <w:r w:rsidRPr="00F664B9">
        <w:rPr>
          <w:sz w:val="22"/>
          <w:szCs w:val="22"/>
        </w:rPr>
        <w:t xml:space="preserve">provedení Díla, že je Dílo připraveno k předání. </w:t>
      </w:r>
      <w:r w:rsidR="00EE502C" w:rsidRPr="00F664B9">
        <w:rPr>
          <w:sz w:val="22"/>
          <w:szCs w:val="22"/>
        </w:rPr>
        <w:t xml:space="preserve">Přejímací řízení o předání Díla Objednatel zahájí nejpozději do 5 </w:t>
      </w:r>
      <w:r w:rsidR="00403AC4">
        <w:rPr>
          <w:sz w:val="22"/>
          <w:szCs w:val="22"/>
        </w:rPr>
        <w:t xml:space="preserve">pracovních </w:t>
      </w:r>
      <w:r w:rsidR="00EE502C" w:rsidRPr="00F664B9">
        <w:rPr>
          <w:sz w:val="22"/>
          <w:szCs w:val="22"/>
        </w:rPr>
        <w:t xml:space="preserve">dnů od obdržení písemného oznámení Zhotovitele a ukončeno nejpozději do 10 </w:t>
      </w:r>
      <w:r w:rsidR="00403AC4">
        <w:rPr>
          <w:sz w:val="22"/>
          <w:szCs w:val="22"/>
        </w:rPr>
        <w:t xml:space="preserve">pracovních </w:t>
      </w:r>
      <w:r w:rsidR="00EE502C" w:rsidRPr="00F664B9">
        <w:rPr>
          <w:sz w:val="22"/>
          <w:szCs w:val="22"/>
        </w:rPr>
        <w:t xml:space="preserve">dnů ode dne jeho zahájení. </w:t>
      </w:r>
    </w:p>
    <w:p w14:paraId="0F61A5FD" w14:textId="04719958" w:rsidR="00403AC4" w:rsidRDefault="00353B51" w:rsidP="00006FFE">
      <w:pPr>
        <w:pStyle w:val="Zkladntext"/>
        <w:numPr>
          <w:ilvl w:val="0"/>
          <w:numId w:val="7"/>
        </w:numPr>
        <w:tabs>
          <w:tab w:val="left" w:pos="426"/>
        </w:tabs>
        <w:ind w:left="426" w:right="68" w:hanging="426"/>
        <w:rPr>
          <w:color w:val="000000"/>
          <w:sz w:val="22"/>
          <w:szCs w:val="22"/>
        </w:rPr>
      </w:pPr>
      <w:r w:rsidRPr="00F664B9">
        <w:rPr>
          <w:color w:val="000000"/>
          <w:sz w:val="22"/>
          <w:szCs w:val="22"/>
        </w:rPr>
        <w:t xml:space="preserve">O předání, tj. o odevzdání a převzetí, Díla </w:t>
      </w:r>
      <w:r w:rsidRPr="003A4D07">
        <w:rPr>
          <w:color w:val="000000"/>
          <w:sz w:val="22"/>
          <w:szCs w:val="22"/>
        </w:rPr>
        <w:t xml:space="preserve">pořídí Objednatel se Zhotovitelem zápis o jeho předání (dále jen </w:t>
      </w:r>
      <w:r w:rsidRPr="003A4D07">
        <w:rPr>
          <w:i/>
          <w:color w:val="000000"/>
          <w:sz w:val="22"/>
          <w:szCs w:val="22"/>
        </w:rPr>
        <w:t>„</w:t>
      </w:r>
      <w:r w:rsidRPr="003A4D07">
        <w:rPr>
          <w:b/>
          <w:i/>
          <w:color w:val="000000"/>
          <w:sz w:val="22"/>
          <w:szCs w:val="22"/>
        </w:rPr>
        <w:t>Předávací protokol</w:t>
      </w:r>
      <w:r w:rsidRPr="003A4D07">
        <w:rPr>
          <w:i/>
          <w:color w:val="000000"/>
          <w:sz w:val="22"/>
          <w:szCs w:val="22"/>
        </w:rPr>
        <w:t>“</w:t>
      </w:r>
      <w:r w:rsidRPr="003A4D07">
        <w:rPr>
          <w:color w:val="000000"/>
          <w:sz w:val="22"/>
          <w:szCs w:val="22"/>
        </w:rPr>
        <w:t xml:space="preserve">), podepsaný zástupci obou smluvních stran, a to ve 2 stejnopisech, kdy každá smluvní strana si ponechá 1 takový stejnopis. </w:t>
      </w:r>
      <w:r w:rsidR="008B148E" w:rsidRPr="003A4D07">
        <w:rPr>
          <w:color w:val="000000"/>
          <w:sz w:val="22"/>
          <w:szCs w:val="22"/>
        </w:rPr>
        <w:t>Předávací</w:t>
      </w:r>
      <w:r w:rsidRPr="003A4D07">
        <w:rPr>
          <w:color w:val="000000"/>
          <w:sz w:val="22"/>
          <w:szCs w:val="22"/>
        </w:rPr>
        <w:t xml:space="preserve"> </w:t>
      </w:r>
      <w:r w:rsidR="008B148E" w:rsidRPr="003A4D07">
        <w:rPr>
          <w:color w:val="000000"/>
          <w:sz w:val="22"/>
          <w:szCs w:val="22"/>
        </w:rPr>
        <w:t>protokol</w:t>
      </w:r>
      <w:r w:rsidRPr="003A4D07">
        <w:rPr>
          <w:color w:val="000000"/>
          <w:sz w:val="22"/>
          <w:szCs w:val="22"/>
        </w:rPr>
        <w:t xml:space="preserve"> bude obsahovat soupis případných vad </w:t>
      </w:r>
      <w:r w:rsidR="004C4339" w:rsidRPr="003A4D07">
        <w:rPr>
          <w:color w:val="000000"/>
          <w:sz w:val="22"/>
          <w:szCs w:val="22"/>
        </w:rPr>
        <w:t>a nedodělků</w:t>
      </w:r>
      <w:r w:rsidRPr="003A4D07">
        <w:rPr>
          <w:color w:val="000000"/>
          <w:sz w:val="22"/>
          <w:szCs w:val="22"/>
        </w:rPr>
        <w:t xml:space="preserve"> Díla s t</w:t>
      </w:r>
      <w:r w:rsidR="00866D25" w:rsidRPr="003A4D07">
        <w:rPr>
          <w:color w:val="000000"/>
          <w:sz w:val="22"/>
          <w:szCs w:val="22"/>
        </w:rPr>
        <w:t>ermínem jejich odstranění, délku</w:t>
      </w:r>
      <w:r w:rsidRPr="003A4D07">
        <w:rPr>
          <w:color w:val="000000"/>
          <w:sz w:val="22"/>
          <w:szCs w:val="22"/>
        </w:rPr>
        <w:t xml:space="preserve"> záruky. </w:t>
      </w:r>
      <w:r w:rsidR="00657E04" w:rsidRPr="003A4D07">
        <w:rPr>
          <w:color w:val="000000"/>
          <w:sz w:val="22"/>
          <w:szCs w:val="22"/>
        </w:rPr>
        <w:t>Zhotovitel a Objednatel jsou dále oprávněni uvést v Předávacím protokole cokoliv, co budou považovat za nutné.</w:t>
      </w:r>
    </w:p>
    <w:p w14:paraId="7A14AB7A" w14:textId="4AE836F1" w:rsidR="007D461C" w:rsidRPr="003A4D07" w:rsidRDefault="00C355C2" w:rsidP="00C355C2">
      <w:pPr>
        <w:pStyle w:val="Zkladntext"/>
        <w:numPr>
          <w:ilvl w:val="0"/>
          <w:numId w:val="7"/>
        </w:numPr>
        <w:tabs>
          <w:tab w:val="left" w:pos="426"/>
        </w:tabs>
        <w:ind w:left="426" w:right="68"/>
        <w:rPr>
          <w:color w:val="000000"/>
          <w:sz w:val="22"/>
          <w:szCs w:val="22"/>
        </w:rPr>
      </w:pPr>
      <w:r w:rsidRPr="00C355C2">
        <w:rPr>
          <w:color w:val="000000"/>
          <w:sz w:val="22"/>
          <w:szCs w:val="22"/>
        </w:rPr>
        <w:t xml:space="preserve">Pokud Objednatel odmítá Dílo převzít, uvedou smluvní strany v Předávacím protokole svá stanoviska a jejich odůvodnění. Po odstranění nedostatků, pro které Objednatel odmítl dílo převzít, se opakuje odevzdání a převzetí Díla v nezbytně nutném rozsahu. Z opakovaného odevzdání a převzetí Díla sepíší smluvní strany dodatek </w:t>
      </w:r>
      <w:r w:rsidRPr="00CC7558">
        <w:t>k</w:t>
      </w:r>
      <w:r w:rsidR="00CC7558">
        <w:t> </w:t>
      </w:r>
      <w:r w:rsidRPr="00CC7558">
        <w:t>předmětnému</w:t>
      </w:r>
      <w:r w:rsidRPr="00C355C2">
        <w:rPr>
          <w:color w:val="000000"/>
          <w:sz w:val="22"/>
          <w:szCs w:val="22"/>
        </w:rPr>
        <w:t xml:space="preserve"> Předávacímu protokolu, v němž Objednatel prohlásí, zda Dílo od Zhotovitele přejímá. Smluvní strany se dohodly na vyloučení použití ustanovení § 2609 Občanského zákoníku</w:t>
      </w:r>
      <w:r w:rsidR="00EE502C" w:rsidRPr="003A4D07">
        <w:rPr>
          <w:color w:val="000000"/>
          <w:sz w:val="22"/>
          <w:szCs w:val="22"/>
        </w:rPr>
        <w:t xml:space="preserve">. </w:t>
      </w:r>
    </w:p>
    <w:p w14:paraId="0603705E" w14:textId="1514747A" w:rsidR="00C1091D" w:rsidRPr="003A4D07" w:rsidRDefault="008B148E" w:rsidP="00006FFE">
      <w:pPr>
        <w:pStyle w:val="Default"/>
        <w:numPr>
          <w:ilvl w:val="0"/>
          <w:numId w:val="7"/>
        </w:numPr>
        <w:ind w:left="426" w:right="68" w:hanging="426"/>
        <w:jc w:val="both"/>
        <w:rPr>
          <w:sz w:val="22"/>
          <w:szCs w:val="22"/>
        </w:rPr>
      </w:pPr>
      <w:r w:rsidRPr="003A4D07">
        <w:rPr>
          <w:sz w:val="22"/>
          <w:szCs w:val="22"/>
        </w:rPr>
        <w:t>Při předání Díla</w:t>
      </w:r>
      <w:r w:rsidR="00D55830">
        <w:rPr>
          <w:sz w:val="22"/>
          <w:szCs w:val="22"/>
        </w:rPr>
        <w:t xml:space="preserve"> </w:t>
      </w:r>
      <w:r w:rsidRPr="003A4D07">
        <w:rPr>
          <w:sz w:val="22"/>
          <w:szCs w:val="22"/>
        </w:rPr>
        <w:t>je Zhotovitel Objednateli povinen předat zejména tyto doklady:</w:t>
      </w:r>
    </w:p>
    <w:p w14:paraId="4CFA822A" w14:textId="4CB4187F" w:rsidR="00D55830" w:rsidRPr="00614EDB" w:rsidRDefault="00D55830" w:rsidP="00006FFE">
      <w:pPr>
        <w:pStyle w:val="Default"/>
        <w:numPr>
          <w:ilvl w:val="0"/>
          <w:numId w:val="19"/>
        </w:numPr>
        <w:jc w:val="both"/>
        <w:rPr>
          <w:color w:val="auto"/>
          <w:sz w:val="22"/>
          <w:szCs w:val="22"/>
        </w:rPr>
      </w:pPr>
      <w:r w:rsidRPr="00614EDB">
        <w:rPr>
          <w:color w:val="auto"/>
          <w:sz w:val="22"/>
          <w:szCs w:val="22"/>
        </w:rPr>
        <w:t xml:space="preserve">listinu, která bude obsahovat dostatečný a úplný popis provedených prací a dodávek, soupis dodaného materiálu, náklady na odvoz demontovaného materiálu a na likvidaci odpadu (dále jen </w:t>
      </w:r>
      <w:r w:rsidRPr="00614EDB">
        <w:rPr>
          <w:i/>
          <w:color w:val="auto"/>
          <w:sz w:val="22"/>
          <w:szCs w:val="22"/>
        </w:rPr>
        <w:t>„</w:t>
      </w:r>
      <w:r w:rsidRPr="00614EDB">
        <w:rPr>
          <w:b/>
          <w:i/>
          <w:color w:val="auto"/>
          <w:sz w:val="22"/>
          <w:szCs w:val="22"/>
        </w:rPr>
        <w:t>Soupis provedených prací a dodávek</w:t>
      </w:r>
      <w:r w:rsidRPr="00614EDB">
        <w:rPr>
          <w:i/>
          <w:color w:val="auto"/>
          <w:sz w:val="22"/>
          <w:szCs w:val="22"/>
        </w:rPr>
        <w:t>“</w:t>
      </w:r>
      <w:r w:rsidRPr="00614EDB">
        <w:rPr>
          <w:color w:val="auto"/>
          <w:sz w:val="22"/>
          <w:szCs w:val="22"/>
        </w:rPr>
        <w:t>); Soupis provedených prací a dodávek je Zhotovitel povinen předložit k</w:t>
      </w:r>
      <w:r w:rsidR="00CC7558">
        <w:rPr>
          <w:color w:val="auto"/>
          <w:sz w:val="22"/>
          <w:szCs w:val="22"/>
        </w:rPr>
        <w:t> </w:t>
      </w:r>
      <w:r w:rsidRPr="00614EDB">
        <w:rPr>
          <w:color w:val="auto"/>
          <w:sz w:val="22"/>
          <w:szCs w:val="22"/>
        </w:rPr>
        <w:t>podpisu zástupci Objednatele,</w:t>
      </w:r>
    </w:p>
    <w:p w14:paraId="4160720E"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stavební deník a případně i deník víceprací a méněprací,</w:t>
      </w:r>
    </w:p>
    <w:p w14:paraId="3CF252D7"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 xml:space="preserve">atesty použitých výrobků a materiálů, </w:t>
      </w:r>
    </w:p>
    <w:p w14:paraId="3760E264"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 xml:space="preserve">prohlášení o shodě, </w:t>
      </w:r>
    </w:p>
    <w:p w14:paraId="1AD9D977"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certifikáty na použité materiály,</w:t>
      </w:r>
    </w:p>
    <w:p w14:paraId="32787A7B"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zápisy a osvědčení o provedených zkouškách,</w:t>
      </w:r>
    </w:p>
    <w:p w14:paraId="52FF88C4"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revizní zprávy,</w:t>
      </w:r>
    </w:p>
    <w:p w14:paraId="0663C600"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doklady o likvidaci odpadů,</w:t>
      </w:r>
    </w:p>
    <w:p w14:paraId="3CAFB02A"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jiné doklady související s prováděním Díla, jeho dokončením a uvedením do provozu nebo jinak se vztahující k Dílu.</w:t>
      </w:r>
    </w:p>
    <w:p w14:paraId="3B05FDA5" w14:textId="4A00C9D6" w:rsidR="00EE502C" w:rsidRPr="003A4D07" w:rsidRDefault="007D461C" w:rsidP="00657E04">
      <w:pPr>
        <w:pStyle w:val="Default"/>
        <w:numPr>
          <w:ilvl w:val="0"/>
          <w:numId w:val="7"/>
        </w:numPr>
        <w:ind w:left="426" w:hanging="426"/>
        <w:jc w:val="both"/>
        <w:rPr>
          <w:sz w:val="22"/>
          <w:szCs w:val="22"/>
        </w:rPr>
      </w:pPr>
      <w:r w:rsidRPr="003A4D07">
        <w:rPr>
          <w:sz w:val="22"/>
          <w:szCs w:val="22"/>
        </w:rPr>
        <w:t xml:space="preserve">Při předání Díla provede Objednatel kontrolu Díla, které </w:t>
      </w:r>
      <w:r w:rsidR="0070757D" w:rsidRPr="003A4D07">
        <w:rPr>
          <w:sz w:val="22"/>
          <w:szCs w:val="22"/>
        </w:rPr>
        <w:t xml:space="preserve">následně </w:t>
      </w:r>
      <w:r w:rsidRPr="003A4D07">
        <w:rPr>
          <w:sz w:val="22"/>
          <w:szCs w:val="22"/>
        </w:rPr>
        <w:t xml:space="preserve">převezme s výhradami, nebo bez výhrad. </w:t>
      </w:r>
      <w:r w:rsidR="00EE502C" w:rsidRPr="003A4D07">
        <w:rPr>
          <w:sz w:val="22"/>
          <w:szCs w:val="22"/>
        </w:rPr>
        <w:t>Objednatel může převzít Dílo, které vykazuje drobné vady a nedodělky</w:t>
      </w:r>
      <w:r w:rsidR="00CE2875" w:rsidRPr="003A4D07">
        <w:rPr>
          <w:sz w:val="22"/>
          <w:szCs w:val="22"/>
        </w:rPr>
        <w:t xml:space="preserve">, </w:t>
      </w:r>
      <w:r w:rsidR="00657E04" w:rsidRPr="00657E04">
        <w:rPr>
          <w:sz w:val="22"/>
          <w:szCs w:val="22"/>
        </w:rPr>
        <w:t>které samy o sobě ani ve spojení s</w:t>
      </w:r>
      <w:r w:rsidR="00CC7558">
        <w:rPr>
          <w:sz w:val="22"/>
          <w:szCs w:val="22"/>
        </w:rPr>
        <w:t> </w:t>
      </w:r>
      <w:r w:rsidR="00657E04" w:rsidRPr="00657E04">
        <w:rPr>
          <w:sz w:val="22"/>
          <w:szCs w:val="22"/>
        </w:rPr>
        <w:t xml:space="preserve">jinými </w:t>
      </w:r>
      <w:r w:rsidR="00CE2875" w:rsidRPr="003A4D07">
        <w:rPr>
          <w:sz w:val="22"/>
          <w:szCs w:val="22"/>
        </w:rPr>
        <w:t>nebrání užívání Díla, tj. </w:t>
      </w:r>
      <w:r w:rsidR="00EE502C" w:rsidRPr="003A4D07">
        <w:rPr>
          <w:sz w:val="22"/>
          <w:szCs w:val="22"/>
        </w:rPr>
        <w:t xml:space="preserve">s výhradou. V tomto případě je Zhotovitel povinen odstranit tyto vady a nedodělky v termínu uvedeném </w:t>
      </w:r>
      <w:r w:rsidR="00E97EF3" w:rsidRPr="003A4D07">
        <w:rPr>
          <w:sz w:val="22"/>
          <w:szCs w:val="22"/>
        </w:rPr>
        <w:t>v Předávacím protokole</w:t>
      </w:r>
      <w:r w:rsidR="00657E04" w:rsidRPr="00657E04">
        <w:rPr>
          <w:sz w:val="22"/>
          <w:szCs w:val="22"/>
        </w:rPr>
        <w:t xml:space="preserve"> a délku jejich záruky</w:t>
      </w:r>
      <w:r w:rsidR="00E97EF3" w:rsidRPr="003A4D07">
        <w:rPr>
          <w:sz w:val="22"/>
          <w:szCs w:val="22"/>
        </w:rPr>
        <w:t>.</w:t>
      </w:r>
    </w:p>
    <w:p w14:paraId="11BE1ABA" w14:textId="55A06D5C" w:rsidR="00C92EA4" w:rsidRPr="00C501C5" w:rsidRDefault="002B6C99" w:rsidP="00C501C5">
      <w:pPr>
        <w:pStyle w:val="Zkladntext"/>
        <w:numPr>
          <w:ilvl w:val="0"/>
          <w:numId w:val="7"/>
        </w:numPr>
        <w:tabs>
          <w:tab w:val="left" w:pos="426"/>
        </w:tabs>
        <w:ind w:left="426" w:right="68" w:hanging="426"/>
        <w:rPr>
          <w:color w:val="000000"/>
          <w:sz w:val="22"/>
          <w:szCs w:val="22"/>
        </w:rPr>
      </w:pPr>
      <w:r w:rsidRPr="003A4D07">
        <w:rPr>
          <w:color w:val="000000"/>
          <w:sz w:val="22"/>
          <w:szCs w:val="22"/>
        </w:rPr>
        <w:t xml:space="preserve">Zhotovitel se zavazuje vyklidit a vyčistit Staveniště </w:t>
      </w:r>
      <w:r w:rsidR="00746AD7" w:rsidRPr="003A4D07">
        <w:rPr>
          <w:color w:val="000000"/>
          <w:sz w:val="22"/>
          <w:szCs w:val="22"/>
        </w:rPr>
        <w:t xml:space="preserve">do </w:t>
      </w:r>
      <w:r w:rsidR="00AB2316">
        <w:rPr>
          <w:color w:val="000000"/>
          <w:sz w:val="22"/>
          <w:szCs w:val="22"/>
        </w:rPr>
        <w:t>7</w:t>
      </w:r>
      <w:r w:rsidR="00746AD7" w:rsidRPr="003A4D07">
        <w:rPr>
          <w:color w:val="000000"/>
          <w:sz w:val="22"/>
          <w:szCs w:val="22"/>
        </w:rPr>
        <w:t xml:space="preserve"> dnů od předání</w:t>
      </w:r>
      <w:r w:rsidRPr="003A4D07">
        <w:rPr>
          <w:color w:val="000000"/>
          <w:sz w:val="22"/>
          <w:szCs w:val="22"/>
        </w:rPr>
        <w:t xml:space="preserve"> Díla Objednateli v souladu se Smlouvou. Před předáním Díla Zhotovitel uvede veškeré plochy poškozené během provádění Díla do původního stavu. </w:t>
      </w:r>
    </w:p>
    <w:p w14:paraId="514B1267" w14:textId="77777777" w:rsidR="00DF7BC8" w:rsidRDefault="00DF7BC8" w:rsidP="00F172B0">
      <w:pPr>
        <w:pStyle w:val="Zkladntext"/>
        <w:ind w:left="300" w:right="68" w:hanging="305"/>
        <w:jc w:val="left"/>
        <w:rPr>
          <w:rFonts w:ascii="Arial" w:hAnsi="Arial" w:cs="Arial"/>
          <w:b/>
          <w:color w:val="000000"/>
          <w:szCs w:val="24"/>
        </w:rPr>
      </w:pPr>
    </w:p>
    <w:p w14:paraId="45141D9F" w14:textId="77777777" w:rsidR="001F743A" w:rsidRPr="003A4D07" w:rsidRDefault="00D616F6"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t xml:space="preserve">Článek </w:t>
      </w:r>
      <w:r w:rsidR="00901696" w:rsidRPr="003A4D07">
        <w:rPr>
          <w:rFonts w:ascii="Arial" w:hAnsi="Arial" w:cs="Arial"/>
          <w:b/>
          <w:color w:val="000000"/>
          <w:szCs w:val="24"/>
        </w:rPr>
        <w:t>I</w:t>
      </w:r>
      <w:r w:rsidR="00984C42" w:rsidRPr="003A4D07">
        <w:rPr>
          <w:rFonts w:ascii="Arial" w:hAnsi="Arial" w:cs="Arial"/>
          <w:b/>
          <w:color w:val="000000"/>
          <w:szCs w:val="24"/>
        </w:rPr>
        <w:t>X</w:t>
      </w:r>
      <w:r w:rsidR="001F743A" w:rsidRPr="003A4D07">
        <w:rPr>
          <w:rFonts w:ascii="Arial" w:hAnsi="Arial" w:cs="Arial"/>
          <w:b/>
          <w:color w:val="000000"/>
          <w:szCs w:val="24"/>
        </w:rPr>
        <w:t xml:space="preserve">. </w:t>
      </w:r>
    </w:p>
    <w:p w14:paraId="2FC1449D" w14:textId="77777777" w:rsidR="001F743A" w:rsidRPr="003A4D07" w:rsidRDefault="001F743A"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t>Platební podmínky</w:t>
      </w:r>
    </w:p>
    <w:p w14:paraId="24720B6F" w14:textId="77777777" w:rsidR="001F743A" w:rsidRPr="003A4D07" w:rsidRDefault="001F743A" w:rsidP="00F172B0">
      <w:pPr>
        <w:pStyle w:val="Zkladntext"/>
        <w:ind w:left="300" w:right="68" w:hanging="305"/>
        <w:rPr>
          <w:color w:val="000000"/>
          <w:szCs w:val="24"/>
        </w:rPr>
      </w:pPr>
    </w:p>
    <w:p w14:paraId="58F7BE98" w14:textId="77777777" w:rsidR="00DF4E3B" w:rsidRDefault="001F743A" w:rsidP="00DF4E3B">
      <w:pPr>
        <w:numPr>
          <w:ilvl w:val="0"/>
          <w:numId w:val="6"/>
        </w:numPr>
        <w:tabs>
          <w:tab w:val="left" w:pos="426"/>
        </w:tabs>
        <w:jc w:val="both"/>
        <w:rPr>
          <w:color w:val="000000"/>
          <w:sz w:val="22"/>
          <w:szCs w:val="22"/>
        </w:rPr>
      </w:pPr>
      <w:r w:rsidRPr="003A4D07">
        <w:rPr>
          <w:color w:val="000000"/>
          <w:sz w:val="22"/>
          <w:szCs w:val="22"/>
        </w:rPr>
        <w:t xml:space="preserve">Zhotovitel se zavazuje po Objednateli </w:t>
      </w:r>
      <w:r w:rsidR="00474A03" w:rsidRPr="003A4D07">
        <w:rPr>
          <w:color w:val="000000"/>
          <w:sz w:val="22"/>
          <w:szCs w:val="22"/>
        </w:rPr>
        <w:t xml:space="preserve">nepožadovat před předáním </w:t>
      </w:r>
      <w:r w:rsidRPr="003A4D07">
        <w:rPr>
          <w:color w:val="000000"/>
          <w:sz w:val="22"/>
          <w:szCs w:val="22"/>
        </w:rPr>
        <w:t>Díla zálohy ani jiné platby.</w:t>
      </w:r>
      <w:r w:rsidR="00BE0B53">
        <w:rPr>
          <w:color w:val="000000"/>
          <w:sz w:val="22"/>
          <w:szCs w:val="22"/>
        </w:rPr>
        <w:t xml:space="preserve"> Smluvní strany se </w:t>
      </w:r>
      <w:r w:rsidR="00BE0B53" w:rsidRPr="00BE0B53">
        <w:rPr>
          <w:color w:val="000000"/>
          <w:sz w:val="22"/>
          <w:szCs w:val="22"/>
        </w:rPr>
        <w:t>dohodly, že vylučují použití ustanovení § 2611 Občanského zákoníku</w:t>
      </w:r>
      <w:r w:rsidR="00BE0B53">
        <w:rPr>
          <w:color w:val="000000"/>
          <w:sz w:val="22"/>
          <w:szCs w:val="22"/>
        </w:rPr>
        <w:t>.</w:t>
      </w:r>
    </w:p>
    <w:p w14:paraId="1751AF32" w14:textId="486E0F73" w:rsidR="00DF4E3B" w:rsidRPr="00DF4E3B" w:rsidRDefault="001F743A" w:rsidP="00DF4E3B">
      <w:pPr>
        <w:numPr>
          <w:ilvl w:val="0"/>
          <w:numId w:val="6"/>
        </w:numPr>
        <w:tabs>
          <w:tab w:val="left" w:pos="426"/>
        </w:tabs>
        <w:jc w:val="both"/>
        <w:rPr>
          <w:color w:val="000000"/>
          <w:sz w:val="22"/>
          <w:szCs w:val="22"/>
        </w:rPr>
      </w:pPr>
      <w:r w:rsidRPr="00DF4E3B">
        <w:rPr>
          <w:color w:val="000000"/>
          <w:sz w:val="22"/>
          <w:szCs w:val="22"/>
        </w:rPr>
        <w:t xml:space="preserve">Podkladem pro úhradu ujednané ceny za </w:t>
      </w:r>
      <w:r w:rsidR="00427A39" w:rsidRPr="00DF4E3B">
        <w:rPr>
          <w:color w:val="000000"/>
          <w:sz w:val="22"/>
          <w:szCs w:val="22"/>
        </w:rPr>
        <w:t>Dílo</w:t>
      </w:r>
      <w:r w:rsidRPr="00DF4E3B">
        <w:rPr>
          <w:color w:val="000000"/>
          <w:sz w:val="22"/>
          <w:szCs w:val="22"/>
        </w:rPr>
        <w:t xml:space="preserve"> dle čl. </w:t>
      </w:r>
      <w:r w:rsidR="00560E8F" w:rsidRPr="00DF4E3B">
        <w:rPr>
          <w:color w:val="000000"/>
          <w:sz w:val="22"/>
          <w:szCs w:val="22"/>
        </w:rPr>
        <w:t>I</w:t>
      </w:r>
      <w:r w:rsidR="00474A03"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 je vyúčtování označené jako faktura, které bude mít náležitosti daňového dokladu dle Zákon</w:t>
      </w:r>
      <w:r w:rsidR="00FF5EF2" w:rsidRPr="00DF4E3B">
        <w:rPr>
          <w:color w:val="000000"/>
          <w:sz w:val="22"/>
          <w:szCs w:val="22"/>
        </w:rPr>
        <w:t>a</w:t>
      </w:r>
      <w:r w:rsidRPr="00DF4E3B">
        <w:rPr>
          <w:color w:val="000000"/>
          <w:sz w:val="22"/>
          <w:szCs w:val="22"/>
        </w:rPr>
        <w:t xml:space="preserve"> o DPH (dále jen </w:t>
      </w:r>
      <w:r w:rsidRPr="00DF4E3B">
        <w:rPr>
          <w:i/>
          <w:color w:val="000000"/>
          <w:sz w:val="22"/>
          <w:szCs w:val="22"/>
        </w:rPr>
        <w:t>„</w:t>
      </w:r>
      <w:r w:rsidRPr="00DF4E3B">
        <w:rPr>
          <w:b/>
          <w:i/>
          <w:color w:val="000000"/>
          <w:sz w:val="22"/>
          <w:szCs w:val="22"/>
        </w:rPr>
        <w:t>Faktura</w:t>
      </w:r>
      <w:r w:rsidRPr="00DF4E3B">
        <w:rPr>
          <w:i/>
          <w:color w:val="000000"/>
          <w:sz w:val="22"/>
          <w:szCs w:val="22"/>
        </w:rPr>
        <w:t>“</w:t>
      </w:r>
      <w:r w:rsidRPr="00DF4E3B">
        <w:rPr>
          <w:color w:val="000000"/>
          <w:sz w:val="22"/>
          <w:szCs w:val="22"/>
        </w:rPr>
        <w:t>)</w:t>
      </w:r>
      <w:r w:rsidR="00A61D88" w:rsidRPr="00DF4E3B">
        <w:rPr>
          <w:color w:val="000000"/>
          <w:sz w:val="22"/>
          <w:szCs w:val="22"/>
        </w:rPr>
        <w:t>.</w:t>
      </w:r>
    </w:p>
    <w:p w14:paraId="41C72A6D" w14:textId="49652C4E" w:rsidR="001F743A" w:rsidRPr="00DF4E3B" w:rsidRDefault="001F743A" w:rsidP="00DF4E3B">
      <w:pPr>
        <w:numPr>
          <w:ilvl w:val="0"/>
          <w:numId w:val="6"/>
        </w:numPr>
        <w:tabs>
          <w:tab w:val="left" w:pos="426"/>
        </w:tabs>
        <w:jc w:val="both"/>
        <w:rPr>
          <w:color w:val="000000"/>
          <w:sz w:val="22"/>
          <w:szCs w:val="22"/>
        </w:rPr>
      </w:pPr>
      <w:r w:rsidRPr="00DF4E3B">
        <w:rPr>
          <w:color w:val="000000"/>
          <w:sz w:val="22"/>
          <w:szCs w:val="22"/>
        </w:rPr>
        <w:t xml:space="preserve">Faktura musí kromě náležitostí stanovených platnými právními předpisy pro daňový doklad dle § 29 Zákona </w:t>
      </w:r>
      <w:r w:rsidRPr="00CC7558">
        <w:t>o</w:t>
      </w:r>
      <w:r w:rsidR="00CC7558">
        <w:t> </w:t>
      </w:r>
      <w:r w:rsidRPr="00CC7558">
        <w:t>DPH</w:t>
      </w:r>
      <w:r w:rsidRPr="00DF4E3B">
        <w:rPr>
          <w:color w:val="000000"/>
          <w:sz w:val="22"/>
          <w:szCs w:val="22"/>
        </w:rPr>
        <w:t xml:space="preserve"> obsahovat i tyto údaje: </w:t>
      </w:r>
    </w:p>
    <w:p w14:paraId="10B37915" w14:textId="3983241E" w:rsidR="001F743A" w:rsidRPr="003A4D07" w:rsidRDefault="001F743A" w:rsidP="00006FFE">
      <w:pPr>
        <w:numPr>
          <w:ilvl w:val="0"/>
          <w:numId w:val="5"/>
        </w:numPr>
        <w:tabs>
          <w:tab w:val="left" w:pos="993"/>
        </w:tabs>
        <w:ind w:left="993" w:hanging="426"/>
        <w:jc w:val="both"/>
        <w:rPr>
          <w:color w:val="000000"/>
          <w:sz w:val="22"/>
          <w:szCs w:val="22"/>
        </w:rPr>
      </w:pPr>
      <w:r w:rsidRPr="003A4D07">
        <w:rPr>
          <w:color w:val="000000"/>
          <w:sz w:val="22"/>
          <w:szCs w:val="22"/>
        </w:rPr>
        <w:lastRenderedPageBreak/>
        <w:t xml:space="preserve">číslo </w:t>
      </w:r>
      <w:r w:rsidR="00403AC4">
        <w:rPr>
          <w:color w:val="000000"/>
          <w:sz w:val="22"/>
          <w:szCs w:val="22"/>
        </w:rPr>
        <w:t xml:space="preserve">této </w:t>
      </w:r>
      <w:r w:rsidR="0030138A" w:rsidRPr="003A4D07">
        <w:rPr>
          <w:color w:val="000000"/>
          <w:sz w:val="22"/>
          <w:szCs w:val="22"/>
        </w:rPr>
        <w:t>Smlouvy a datum jejího uzavření,</w:t>
      </w:r>
    </w:p>
    <w:p w14:paraId="5038DA2B" w14:textId="770D5F3F" w:rsidR="001F743A" w:rsidRPr="003A4D07" w:rsidRDefault="00474A03" w:rsidP="00006FFE">
      <w:pPr>
        <w:numPr>
          <w:ilvl w:val="0"/>
          <w:numId w:val="5"/>
        </w:numPr>
        <w:tabs>
          <w:tab w:val="left" w:pos="993"/>
        </w:tabs>
        <w:ind w:left="993" w:hanging="426"/>
        <w:jc w:val="both"/>
        <w:rPr>
          <w:color w:val="000000"/>
          <w:sz w:val="22"/>
          <w:szCs w:val="22"/>
        </w:rPr>
      </w:pPr>
      <w:r w:rsidRPr="003A4D07">
        <w:rPr>
          <w:color w:val="000000"/>
          <w:sz w:val="22"/>
          <w:szCs w:val="22"/>
        </w:rPr>
        <w:t xml:space="preserve">předmět </w:t>
      </w:r>
      <w:r w:rsidR="00403AC4">
        <w:rPr>
          <w:color w:val="000000"/>
          <w:sz w:val="22"/>
          <w:szCs w:val="22"/>
        </w:rPr>
        <w:t xml:space="preserve">této </w:t>
      </w:r>
      <w:r w:rsidRPr="003A4D07">
        <w:rPr>
          <w:color w:val="000000"/>
          <w:sz w:val="22"/>
          <w:szCs w:val="22"/>
        </w:rPr>
        <w:t xml:space="preserve">Smlouvy, jeho přesnou specifikaci ve slovním vyjádření (nestačí odkaz na číslo </w:t>
      </w:r>
      <w:r w:rsidR="00403AC4">
        <w:rPr>
          <w:color w:val="000000"/>
          <w:sz w:val="22"/>
          <w:szCs w:val="22"/>
        </w:rPr>
        <w:t xml:space="preserve">této </w:t>
      </w:r>
      <w:r w:rsidRPr="003A4D07">
        <w:rPr>
          <w:color w:val="000000"/>
          <w:sz w:val="22"/>
          <w:szCs w:val="22"/>
        </w:rPr>
        <w:t>Smlouvy)</w:t>
      </w:r>
      <w:r w:rsidR="0030138A" w:rsidRPr="003A4D07">
        <w:rPr>
          <w:color w:val="000000"/>
          <w:sz w:val="22"/>
          <w:szCs w:val="22"/>
        </w:rPr>
        <w:t>,</w:t>
      </w:r>
    </w:p>
    <w:p w14:paraId="30167EA9" w14:textId="77777777" w:rsidR="001F743A" w:rsidRPr="003A4D07" w:rsidRDefault="001F743A" w:rsidP="00006FFE">
      <w:pPr>
        <w:numPr>
          <w:ilvl w:val="0"/>
          <w:numId w:val="5"/>
        </w:numPr>
        <w:tabs>
          <w:tab w:val="left" w:pos="993"/>
        </w:tabs>
        <w:ind w:left="993" w:hanging="426"/>
        <w:jc w:val="both"/>
        <w:rPr>
          <w:color w:val="000000"/>
          <w:sz w:val="22"/>
          <w:szCs w:val="22"/>
        </w:rPr>
      </w:pPr>
      <w:r w:rsidRPr="003A4D07">
        <w:rPr>
          <w:color w:val="000000"/>
          <w:sz w:val="22"/>
          <w:szCs w:val="22"/>
        </w:rPr>
        <w:t>obchodní firmu</w:t>
      </w:r>
      <w:r w:rsidR="009C2DFD" w:rsidRPr="003A4D07">
        <w:rPr>
          <w:color w:val="000000"/>
          <w:sz w:val="22"/>
          <w:szCs w:val="22"/>
        </w:rPr>
        <w:t>,</w:t>
      </w:r>
      <w:r w:rsidRPr="003A4D07">
        <w:rPr>
          <w:color w:val="000000"/>
          <w:sz w:val="22"/>
          <w:szCs w:val="22"/>
        </w:rPr>
        <w:t xml:space="preserve"> náze</w:t>
      </w:r>
      <w:r w:rsidR="0030138A" w:rsidRPr="003A4D07">
        <w:rPr>
          <w:color w:val="000000"/>
          <w:sz w:val="22"/>
          <w:szCs w:val="22"/>
        </w:rPr>
        <w:t>v</w:t>
      </w:r>
      <w:r w:rsidR="009C2DFD" w:rsidRPr="003A4D07">
        <w:rPr>
          <w:color w:val="000000"/>
          <w:sz w:val="22"/>
          <w:szCs w:val="22"/>
        </w:rPr>
        <w:t xml:space="preserve"> nebo jméno a příjmení</w:t>
      </w:r>
      <w:r w:rsidR="0030138A" w:rsidRPr="003A4D07">
        <w:rPr>
          <w:color w:val="000000"/>
          <w:sz w:val="22"/>
          <w:szCs w:val="22"/>
        </w:rPr>
        <w:t>, sídlo</w:t>
      </w:r>
      <w:r w:rsidR="009C2DFD" w:rsidRPr="003A4D07">
        <w:rPr>
          <w:color w:val="000000"/>
          <w:sz w:val="22"/>
          <w:szCs w:val="22"/>
        </w:rPr>
        <w:t xml:space="preserve"> nebo bydliště</w:t>
      </w:r>
      <w:r w:rsidR="0030138A" w:rsidRPr="003A4D07">
        <w:rPr>
          <w:color w:val="000000"/>
          <w:sz w:val="22"/>
          <w:szCs w:val="22"/>
        </w:rPr>
        <w:t>, IČO a DIČ Zhotovitele,</w:t>
      </w:r>
      <w:r w:rsidRPr="003A4D07">
        <w:rPr>
          <w:color w:val="000000"/>
          <w:sz w:val="22"/>
          <w:szCs w:val="22"/>
        </w:rPr>
        <w:t xml:space="preserve"> </w:t>
      </w:r>
    </w:p>
    <w:p w14:paraId="6A05E778" w14:textId="77777777" w:rsidR="00ED7CA5" w:rsidRPr="003A4D07" w:rsidRDefault="001F743A" w:rsidP="00006FFE">
      <w:pPr>
        <w:numPr>
          <w:ilvl w:val="0"/>
          <w:numId w:val="5"/>
        </w:numPr>
        <w:tabs>
          <w:tab w:val="left" w:pos="993"/>
        </w:tabs>
        <w:ind w:left="1134" w:hanging="567"/>
        <w:jc w:val="both"/>
        <w:rPr>
          <w:i/>
          <w:color w:val="000000"/>
          <w:sz w:val="20"/>
          <w:szCs w:val="20"/>
        </w:rPr>
      </w:pPr>
      <w:r w:rsidRPr="003A4D07">
        <w:rPr>
          <w:color w:val="000000"/>
          <w:sz w:val="22"/>
          <w:szCs w:val="22"/>
        </w:rPr>
        <w:t>název, sídlo</w:t>
      </w:r>
      <w:r w:rsidR="00B039D0" w:rsidRPr="003A4D07">
        <w:rPr>
          <w:color w:val="000000"/>
          <w:sz w:val="22"/>
          <w:szCs w:val="22"/>
        </w:rPr>
        <w:t>,</w:t>
      </w:r>
      <w:r w:rsidR="0035608D" w:rsidRPr="003A4D07">
        <w:rPr>
          <w:color w:val="000000"/>
          <w:sz w:val="22"/>
          <w:szCs w:val="22"/>
        </w:rPr>
        <w:t xml:space="preserve"> IČO a DIČ Objednatele</w:t>
      </w:r>
      <w:r w:rsidR="00037EC4" w:rsidRPr="003A4D07">
        <w:rPr>
          <w:color w:val="000000"/>
          <w:sz w:val="22"/>
          <w:szCs w:val="22"/>
        </w:rPr>
        <w:t>,</w:t>
      </w:r>
    </w:p>
    <w:p w14:paraId="7F8DCAC5" w14:textId="77777777" w:rsidR="001F743A" w:rsidRPr="003A4D07" w:rsidRDefault="0030138A" w:rsidP="00006FFE">
      <w:pPr>
        <w:numPr>
          <w:ilvl w:val="0"/>
          <w:numId w:val="5"/>
        </w:numPr>
        <w:tabs>
          <w:tab w:val="left" w:pos="993"/>
        </w:tabs>
        <w:ind w:left="993" w:hanging="426"/>
        <w:jc w:val="both"/>
        <w:rPr>
          <w:color w:val="000000"/>
          <w:sz w:val="22"/>
          <w:szCs w:val="22"/>
        </w:rPr>
      </w:pPr>
      <w:r w:rsidRPr="003A4D07">
        <w:rPr>
          <w:color w:val="000000"/>
          <w:sz w:val="22"/>
          <w:szCs w:val="22"/>
        </w:rPr>
        <w:t>číslo a datum vystavení Faktury,</w:t>
      </w:r>
    </w:p>
    <w:p w14:paraId="7DA8E225" w14:textId="77777777" w:rsidR="001F743A" w:rsidRDefault="0030138A" w:rsidP="00006FFE">
      <w:pPr>
        <w:numPr>
          <w:ilvl w:val="0"/>
          <w:numId w:val="5"/>
        </w:numPr>
        <w:tabs>
          <w:tab w:val="left" w:pos="993"/>
        </w:tabs>
        <w:ind w:left="993" w:hanging="426"/>
        <w:jc w:val="both"/>
        <w:rPr>
          <w:color w:val="000000"/>
          <w:sz w:val="22"/>
          <w:szCs w:val="22"/>
        </w:rPr>
      </w:pPr>
      <w:r w:rsidRPr="003A4D07">
        <w:rPr>
          <w:color w:val="000000"/>
          <w:sz w:val="22"/>
          <w:szCs w:val="22"/>
        </w:rPr>
        <w:t>lhůtu splatnosti Faktury,</w:t>
      </w:r>
    </w:p>
    <w:p w14:paraId="52F8ABF0" w14:textId="30C357C3" w:rsidR="00170943" w:rsidRPr="00FC0308" w:rsidRDefault="00170943" w:rsidP="00006FFE">
      <w:pPr>
        <w:numPr>
          <w:ilvl w:val="0"/>
          <w:numId w:val="5"/>
        </w:numPr>
        <w:tabs>
          <w:tab w:val="left" w:pos="993"/>
        </w:tabs>
        <w:ind w:left="993" w:hanging="426"/>
        <w:jc w:val="both"/>
        <w:rPr>
          <w:sz w:val="22"/>
          <w:szCs w:val="22"/>
        </w:rPr>
      </w:pPr>
      <w:r w:rsidRPr="00FC0308">
        <w:rPr>
          <w:sz w:val="22"/>
          <w:szCs w:val="22"/>
        </w:rPr>
        <w:t xml:space="preserve">dílčí soupis provedených prací a dodávek dle odst. 4 </w:t>
      </w:r>
      <w:r w:rsidR="00D845A5">
        <w:rPr>
          <w:sz w:val="22"/>
          <w:szCs w:val="22"/>
        </w:rPr>
        <w:t>tohoto článku</w:t>
      </w:r>
      <w:r w:rsidRPr="00FC0308">
        <w:rPr>
          <w:sz w:val="22"/>
          <w:szCs w:val="22"/>
        </w:rPr>
        <w:t>,</w:t>
      </w:r>
    </w:p>
    <w:p w14:paraId="28E8F1D4" w14:textId="77777777" w:rsidR="001F743A" w:rsidRPr="003A4D07" w:rsidRDefault="001F743A" w:rsidP="00006FFE">
      <w:pPr>
        <w:numPr>
          <w:ilvl w:val="0"/>
          <w:numId w:val="5"/>
        </w:numPr>
        <w:tabs>
          <w:tab w:val="left" w:pos="993"/>
        </w:tabs>
        <w:ind w:left="993" w:hanging="426"/>
        <w:jc w:val="both"/>
        <w:rPr>
          <w:color w:val="000000"/>
          <w:sz w:val="22"/>
          <w:szCs w:val="22"/>
        </w:rPr>
      </w:pPr>
      <w:r w:rsidRPr="003A4D07">
        <w:rPr>
          <w:color w:val="000000"/>
          <w:sz w:val="22"/>
          <w:szCs w:val="22"/>
        </w:rPr>
        <w:t xml:space="preserve">označení banky a číslo </w:t>
      </w:r>
      <w:r w:rsidR="0030138A" w:rsidRPr="003A4D07">
        <w:rPr>
          <w:color w:val="000000"/>
          <w:sz w:val="22"/>
          <w:szCs w:val="22"/>
        </w:rPr>
        <w:t>účtu, na který má být zaplaceno,</w:t>
      </w:r>
    </w:p>
    <w:p w14:paraId="0B920B1D" w14:textId="77777777" w:rsidR="00474A03" w:rsidRPr="003A4D07" w:rsidRDefault="004F6162" w:rsidP="00006FFE">
      <w:pPr>
        <w:numPr>
          <w:ilvl w:val="0"/>
          <w:numId w:val="5"/>
        </w:numPr>
        <w:tabs>
          <w:tab w:val="left" w:pos="993"/>
        </w:tabs>
        <w:ind w:left="993" w:hanging="426"/>
        <w:jc w:val="both"/>
        <w:rPr>
          <w:color w:val="000000"/>
          <w:sz w:val="22"/>
          <w:szCs w:val="22"/>
        </w:rPr>
      </w:pPr>
      <w:r w:rsidRPr="003A4D07">
        <w:rPr>
          <w:color w:val="000000"/>
          <w:sz w:val="22"/>
          <w:szCs w:val="22"/>
        </w:rPr>
        <w:t>označení osoby, která F</w:t>
      </w:r>
      <w:r w:rsidR="001F743A" w:rsidRPr="003A4D07">
        <w:rPr>
          <w:color w:val="000000"/>
          <w:sz w:val="22"/>
          <w:szCs w:val="22"/>
        </w:rPr>
        <w:t>akturu vystavila, včetně jejího podpisu a kontaktního telefonu</w:t>
      </w:r>
      <w:r w:rsidR="00474A03" w:rsidRPr="003A4D07">
        <w:rPr>
          <w:color w:val="000000"/>
          <w:sz w:val="22"/>
          <w:szCs w:val="22"/>
        </w:rPr>
        <w:t>,</w:t>
      </w:r>
    </w:p>
    <w:p w14:paraId="7CC11ABE" w14:textId="7DD9D535" w:rsidR="0006042E" w:rsidRPr="003A4D07" w:rsidRDefault="00474A03" w:rsidP="00006FFE">
      <w:pPr>
        <w:numPr>
          <w:ilvl w:val="0"/>
          <w:numId w:val="5"/>
        </w:numPr>
        <w:tabs>
          <w:tab w:val="left" w:pos="993"/>
        </w:tabs>
        <w:ind w:left="993" w:hanging="426"/>
        <w:jc w:val="both"/>
        <w:rPr>
          <w:color w:val="000000"/>
          <w:sz w:val="22"/>
          <w:szCs w:val="22"/>
        </w:rPr>
      </w:pPr>
      <w:r w:rsidRPr="003A4D07">
        <w:rPr>
          <w:color w:val="000000"/>
          <w:sz w:val="22"/>
          <w:szCs w:val="22"/>
        </w:rPr>
        <w:t>označení textem „</w:t>
      </w:r>
      <w:r w:rsidR="00AB2316">
        <w:rPr>
          <w:color w:val="000000"/>
          <w:sz w:val="22"/>
          <w:szCs w:val="22"/>
        </w:rPr>
        <w:t>Daň odvede zákazník“ a sazbu.</w:t>
      </w:r>
    </w:p>
    <w:p w14:paraId="364E41EA" w14:textId="3B8DD33B" w:rsidR="00DF4E3B" w:rsidRDefault="00DF4E3B" w:rsidP="00DF4E3B">
      <w:pPr>
        <w:numPr>
          <w:ilvl w:val="0"/>
          <w:numId w:val="6"/>
        </w:numPr>
        <w:tabs>
          <w:tab w:val="left" w:pos="426"/>
        </w:tabs>
        <w:jc w:val="both"/>
        <w:rPr>
          <w:color w:val="000000"/>
          <w:sz w:val="22"/>
          <w:szCs w:val="22"/>
        </w:rPr>
      </w:pPr>
      <w:r w:rsidRPr="00DF4E3B">
        <w:rPr>
          <w:color w:val="000000"/>
          <w:sz w:val="22"/>
          <w:szCs w:val="22"/>
        </w:rPr>
        <w:t>Zhotovitel bude dílo fakturovat průběžně dílčími Fakturami. Přílohou každé takové Faktury bude dílčí soupis provedených prací, a dodávek odsouhlasený Objednatelem, v němž budou sepsány a oceněny práce, výkony a</w:t>
      </w:r>
      <w:r w:rsidR="00CC7558">
        <w:rPr>
          <w:color w:val="000000"/>
          <w:sz w:val="22"/>
          <w:szCs w:val="22"/>
        </w:rPr>
        <w:t> </w:t>
      </w:r>
      <w:r w:rsidRPr="00DF4E3B">
        <w:rPr>
          <w:color w:val="000000"/>
          <w:sz w:val="22"/>
          <w:szCs w:val="22"/>
        </w:rPr>
        <w:t>dodávky zrealizované Zhotovitelem v daném kalendářním měsíci, a to vždy k poslednímu dni příslušného kalendářního měsíce. Dílčí plnění odsouhlasené Objednatelem se považuje za samostatně zdanitelné plnění uskutečněné v poslední pracovní den v kalendářním měsíci.</w:t>
      </w:r>
    </w:p>
    <w:p w14:paraId="33AC8A96" w14:textId="77777777" w:rsidR="00DF4E3B" w:rsidRDefault="00F51D66" w:rsidP="00DF4E3B">
      <w:pPr>
        <w:numPr>
          <w:ilvl w:val="0"/>
          <w:numId w:val="6"/>
        </w:numPr>
        <w:tabs>
          <w:tab w:val="left" w:pos="426"/>
        </w:tabs>
        <w:jc w:val="both"/>
        <w:rPr>
          <w:color w:val="000000"/>
          <w:sz w:val="22"/>
          <w:szCs w:val="22"/>
        </w:rPr>
      </w:pPr>
      <w:r w:rsidRPr="00DF4E3B">
        <w:rPr>
          <w:color w:val="000000"/>
          <w:sz w:val="22"/>
          <w:szCs w:val="22"/>
        </w:rPr>
        <w:t xml:space="preserve">Konečnou Fakturu do plné výše ceny za Dílo ujednanou v čl. III. </w:t>
      </w:r>
      <w:r w:rsidR="00403AC4" w:rsidRPr="00DF4E3B">
        <w:rPr>
          <w:color w:val="000000"/>
          <w:sz w:val="22"/>
          <w:szCs w:val="22"/>
        </w:rPr>
        <w:t xml:space="preserve">této </w:t>
      </w:r>
      <w:r w:rsidRPr="00DF4E3B">
        <w:rPr>
          <w:color w:val="000000"/>
          <w:sz w:val="22"/>
          <w:szCs w:val="22"/>
        </w:rPr>
        <w:t>Smlouvy je Zhotovitel oprávněn vystavit den po dni předání Díla bez vad a nedodělků v souladu s čl. VI</w:t>
      </w:r>
      <w:r w:rsidR="00C72BF5"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w:t>
      </w:r>
      <w:r w:rsidR="00C04D31" w:rsidRPr="00DF4E3B">
        <w:rPr>
          <w:color w:val="000000"/>
          <w:sz w:val="22"/>
          <w:szCs w:val="22"/>
        </w:rPr>
        <w:t>.</w:t>
      </w:r>
    </w:p>
    <w:p w14:paraId="6D21F677" w14:textId="77777777" w:rsidR="00DF4E3B" w:rsidRDefault="00C04D31" w:rsidP="00DF4E3B">
      <w:pPr>
        <w:numPr>
          <w:ilvl w:val="0"/>
          <w:numId w:val="6"/>
        </w:numPr>
        <w:tabs>
          <w:tab w:val="left" w:pos="426"/>
        </w:tabs>
        <w:jc w:val="both"/>
        <w:rPr>
          <w:color w:val="000000"/>
          <w:sz w:val="22"/>
          <w:szCs w:val="22"/>
        </w:rPr>
      </w:pPr>
      <w:r w:rsidRPr="00DF4E3B">
        <w:rPr>
          <w:color w:val="000000"/>
          <w:sz w:val="22"/>
          <w:szCs w:val="22"/>
        </w:rPr>
        <w:t xml:space="preserve">V případě, že se na Díle vyskytnou vady a nedodělky, uhradí </w:t>
      </w:r>
      <w:r w:rsidR="00F51D66" w:rsidRPr="00DF4E3B">
        <w:rPr>
          <w:color w:val="000000"/>
          <w:sz w:val="22"/>
          <w:szCs w:val="22"/>
        </w:rPr>
        <w:t>O</w:t>
      </w:r>
      <w:r w:rsidRPr="00DF4E3B">
        <w:rPr>
          <w:color w:val="000000"/>
          <w:sz w:val="22"/>
          <w:szCs w:val="22"/>
        </w:rPr>
        <w:t xml:space="preserve">bjednatel Zhotoviteli </w:t>
      </w:r>
      <w:r w:rsidR="003D0DD3" w:rsidRPr="00DF4E3B">
        <w:rPr>
          <w:color w:val="000000"/>
          <w:sz w:val="22"/>
          <w:szCs w:val="22"/>
        </w:rPr>
        <w:t>F</w:t>
      </w:r>
      <w:r w:rsidR="00B31D7E" w:rsidRPr="00DF4E3B">
        <w:rPr>
          <w:color w:val="000000"/>
          <w:sz w:val="22"/>
          <w:szCs w:val="22"/>
        </w:rPr>
        <w:t xml:space="preserve">akturu maximálně do výše </w:t>
      </w:r>
      <w:r w:rsidR="00AB2316" w:rsidRPr="00DF4E3B">
        <w:rPr>
          <w:color w:val="000000"/>
          <w:sz w:val="22"/>
          <w:szCs w:val="22"/>
        </w:rPr>
        <w:t>9</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w:t>
      </w:r>
      <w:r w:rsidR="00C72BF5" w:rsidRPr="00DF4E3B">
        <w:rPr>
          <w:color w:val="000000"/>
          <w:sz w:val="22"/>
          <w:szCs w:val="22"/>
        </w:rPr>
        <w:t xml:space="preserve">dle čl. </w:t>
      </w:r>
      <w:r w:rsidR="003D0DD3" w:rsidRPr="00DF4E3B">
        <w:rPr>
          <w:color w:val="000000"/>
          <w:sz w:val="22"/>
          <w:szCs w:val="22"/>
        </w:rPr>
        <w:t xml:space="preserve">III. </w:t>
      </w:r>
      <w:r w:rsidR="00403AC4" w:rsidRPr="00DF4E3B">
        <w:rPr>
          <w:color w:val="000000"/>
          <w:sz w:val="22"/>
          <w:szCs w:val="22"/>
        </w:rPr>
        <w:t xml:space="preserve">této </w:t>
      </w:r>
      <w:r w:rsidR="003D0DD3" w:rsidRPr="00DF4E3B">
        <w:rPr>
          <w:color w:val="000000"/>
          <w:sz w:val="22"/>
          <w:szCs w:val="22"/>
        </w:rPr>
        <w:t xml:space="preserve">Smlouvy </w:t>
      </w:r>
      <w:r w:rsidRPr="00DF4E3B">
        <w:rPr>
          <w:color w:val="000000"/>
          <w:sz w:val="22"/>
          <w:szCs w:val="22"/>
        </w:rPr>
        <w:t>s</w:t>
      </w:r>
      <w:r w:rsidR="009C2518" w:rsidRPr="00DF4E3B">
        <w:rPr>
          <w:color w:val="000000"/>
          <w:sz w:val="22"/>
          <w:szCs w:val="22"/>
        </w:rPr>
        <w:t xml:space="preserve"> tím, že částka rovnající se </w:t>
      </w:r>
      <w:r w:rsidR="00AB2316" w:rsidRPr="00DF4E3B">
        <w:rPr>
          <w:color w:val="000000"/>
          <w:sz w:val="22"/>
          <w:szCs w:val="22"/>
        </w:rPr>
        <w:t>1</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slouží jako zádržné (pozastávka). Po odstranění všech vad a nedodělků bude Objednatelem zádržné (pozastávka) uhrazeno na základě Faktury, v níž bude uvedeno, že se jedná o konečnou Fakturu.</w:t>
      </w:r>
    </w:p>
    <w:p w14:paraId="7444266C" w14:textId="77777777" w:rsidR="00DF4E3B" w:rsidRDefault="001F743A" w:rsidP="00DF4E3B">
      <w:pPr>
        <w:numPr>
          <w:ilvl w:val="0"/>
          <w:numId w:val="6"/>
        </w:numPr>
        <w:tabs>
          <w:tab w:val="left" w:pos="426"/>
        </w:tabs>
        <w:jc w:val="both"/>
        <w:rPr>
          <w:color w:val="000000"/>
          <w:sz w:val="22"/>
          <w:szCs w:val="22"/>
        </w:rPr>
      </w:pPr>
      <w:r w:rsidRPr="00DF4E3B">
        <w:rPr>
          <w:color w:val="000000"/>
          <w:sz w:val="22"/>
          <w:szCs w:val="22"/>
        </w:rPr>
        <w:t xml:space="preserve">Dnem zdanitelného plnění </w:t>
      </w:r>
      <w:r w:rsidR="00C04D31" w:rsidRPr="00DF4E3B">
        <w:rPr>
          <w:color w:val="000000"/>
          <w:sz w:val="22"/>
          <w:szCs w:val="22"/>
        </w:rPr>
        <w:t xml:space="preserve">konečné </w:t>
      </w:r>
      <w:r w:rsidR="006A1029" w:rsidRPr="00DF4E3B">
        <w:rPr>
          <w:color w:val="000000"/>
          <w:sz w:val="22"/>
          <w:szCs w:val="22"/>
        </w:rPr>
        <w:t xml:space="preserve">Faktury </w:t>
      </w:r>
      <w:r w:rsidRPr="00DF4E3B">
        <w:rPr>
          <w:color w:val="000000"/>
          <w:sz w:val="22"/>
          <w:szCs w:val="22"/>
        </w:rPr>
        <w:t xml:space="preserve">je den předání Díla bez vad a nedodělků. </w:t>
      </w:r>
    </w:p>
    <w:p w14:paraId="0D86F636" w14:textId="77777777" w:rsidR="00DF4E3B" w:rsidRDefault="001F743A" w:rsidP="00DF4E3B">
      <w:pPr>
        <w:numPr>
          <w:ilvl w:val="0"/>
          <w:numId w:val="6"/>
        </w:numPr>
        <w:tabs>
          <w:tab w:val="left" w:pos="426"/>
        </w:tabs>
        <w:jc w:val="both"/>
        <w:rPr>
          <w:color w:val="000000"/>
          <w:sz w:val="22"/>
          <w:szCs w:val="22"/>
        </w:rPr>
      </w:pPr>
      <w:r w:rsidRPr="00DF4E3B">
        <w:rPr>
          <w:color w:val="000000"/>
          <w:sz w:val="22"/>
          <w:szCs w:val="22"/>
        </w:rPr>
        <w:t>Smluvní strany si ujednaly, že platb</w:t>
      </w:r>
      <w:r w:rsidR="00C04D31" w:rsidRPr="00DF4E3B">
        <w:rPr>
          <w:color w:val="000000"/>
          <w:sz w:val="22"/>
          <w:szCs w:val="22"/>
        </w:rPr>
        <w:t>y</w:t>
      </w:r>
      <w:r w:rsidRPr="00DF4E3B">
        <w:rPr>
          <w:color w:val="000000"/>
          <w:sz w:val="22"/>
          <w:szCs w:val="22"/>
        </w:rPr>
        <w:t xml:space="preserve"> </w:t>
      </w:r>
      <w:r w:rsidR="004C44BF" w:rsidRPr="00DF4E3B">
        <w:rPr>
          <w:color w:val="000000"/>
          <w:sz w:val="22"/>
          <w:szCs w:val="22"/>
        </w:rPr>
        <w:t xml:space="preserve">budou prováděny </w:t>
      </w:r>
      <w:r w:rsidRPr="00DF4E3B">
        <w:rPr>
          <w:color w:val="000000"/>
          <w:sz w:val="22"/>
          <w:szCs w:val="22"/>
        </w:rPr>
        <w:t>bezhotovostně na čísl</w:t>
      </w:r>
      <w:r w:rsidR="00FE0F3F" w:rsidRPr="00DF4E3B">
        <w:rPr>
          <w:color w:val="000000"/>
          <w:sz w:val="22"/>
          <w:szCs w:val="22"/>
        </w:rPr>
        <w:t>o</w:t>
      </w:r>
      <w:r w:rsidRPr="00DF4E3B">
        <w:rPr>
          <w:color w:val="000000"/>
          <w:sz w:val="22"/>
          <w:szCs w:val="22"/>
        </w:rPr>
        <w:t xml:space="preserve"> účt</w:t>
      </w:r>
      <w:r w:rsidR="00FE0F3F" w:rsidRPr="00DF4E3B">
        <w:rPr>
          <w:color w:val="000000"/>
          <w:sz w:val="22"/>
          <w:szCs w:val="22"/>
        </w:rPr>
        <w:t>u</w:t>
      </w:r>
      <w:r w:rsidRPr="00DF4E3B">
        <w:rPr>
          <w:color w:val="000000"/>
          <w:sz w:val="22"/>
          <w:szCs w:val="22"/>
        </w:rPr>
        <w:t xml:space="preserve"> uveden</w:t>
      </w:r>
      <w:r w:rsidR="00FE0F3F" w:rsidRPr="00DF4E3B">
        <w:rPr>
          <w:color w:val="000000"/>
          <w:sz w:val="22"/>
          <w:szCs w:val="22"/>
        </w:rPr>
        <w:t>é</w:t>
      </w:r>
      <w:r w:rsidRPr="00DF4E3B">
        <w:rPr>
          <w:color w:val="000000"/>
          <w:sz w:val="22"/>
          <w:szCs w:val="22"/>
        </w:rPr>
        <w:t xml:space="preserve"> v záhlaví </w:t>
      </w:r>
      <w:r w:rsidR="00403AC4" w:rsidRPr="00DF4E3B">
        <w:rPr>
          <w:color w:val="000000"/>
          <w:sz w:val="22"/>
          <w:szCs w:val="22"/>
        </w:rPr>
        <w:t xml:space="preserve">této </w:t>
      </w:r>
      <w:r w:rsidRPr="00DF4E3B">
        <w:rPr>
          <w:color w:val="000000"/>
          <w:sz w:val="22"/>
          <w:szCs w:val="22"/>
        </w:rPr>
        <w:t>Smlouvy, není-li dále stanoveno jinak, nebo nedohodnou-li se smluvní strany jinak.</w:t>
      </w:r>
    </w:p>
    <w:p w14:paraId="6FF0C2D3" w14:textId="77777777" w:rsidR="00DF4E3B" w:rsidRDefault="001F743A" w:rsidP="00DF4E3B">
      <w:pPr>
        <w:numPr>
          <w:ilvl w:val="0"/>
          <w:numId w:val="6"/>
        </w:numPr>
        <w:tabs>
          <w:tab w:val="left" w:pos="426"/>
        </w:tabs>
        <w:jc w:val="both"/>
        <w:rPr>
          <w:color w:val="000000"/>
          <w:sz w:val="22"/>
          <w:szCs w:val="22"/>
        </w:rPr>
      </w:pPr>
      <w:r w:rsidRPr="00DF4E3B">
        <w:rPr>
          <w:bCs/>
          <w:color w:val="000000"/>
          <w:sz w:val="22"/>
          <w:szCs w:val="22"/>
        </w:rPr>
        <w:t xml:space="preserve">Smluvní strany se dohodly, že úhrada vystavené Faktury bude provedena na číslo účtu uvedené Zhotovitelem ve Faktuře bez ohledu na číslo účtu uvedené v záhlaví </w:t>
      </w:r>
      <w:r w:rsidR="00403AC4" w:rsidRPr="00DF4E3B">
        <w:rPr>
          <w:bCs/>
          <w:color w:val="000000"/>
          <w:sz w:val="22"/>
          <w:szCs w:val="22"/>
        </w:rPr>
        <w:t xml:space="preserve">této </w:t>
      </w:r>
      <w:r w:rsidRPr="00DF4E3B">
        <w:rPr>
          <w:bCs/>
          <w:color w:val="000000"/>
          <w:sz w:val="22"/>
          <w:szCs w:val="22"/>
        </w:rPr>
        <w:t>Smlouvy. Musí se však jednat o číslo účtu zveřejněné způsobem umožňují</w:t>
      </w:r>
      <w:r w:rsidR="00F9072B" w:rsidRPr="00DF4E3B">
        <w:rPr>
          <w:bCs/>
          <w:color w:val="000000"/>
          <w:sz w:val="22"/>
          <w:szCs w:val="22"/>
        </w:rPr>
        <w:t xml:space="preserve">cím dálkový přístup </w:t>
      </w:r>
      <w:r w:rsidRPr="00DF4E3B">
        <w:rPr>
          <w:bCs/>
          <w:color w:val="000000"/>
          <w:sz w:val="22"/>
          <w:szCs w:val="22"/>
        </w:rPr>
        <w:t>dle § 96 Zákona o DPH. Zároveň se musí jednat o účet vedený v tuzemsku.</w:t>
      </w:r>
    </w:p>
    <w:p w14:paraId="1C14DE5F" w14:textId="77777777" w:rsidR="00DF4E3B" w:rsidRDefault="001F743A" w:rsidP="00DF4E3B">
      <w:pPr>
        <w:numPr>
          <w:ilvl w:val="0"/>
          <w:numId w:val="6"/>
        </w:numPr>
        <w:tabs>
          <w:tab w:val="left" w:pos="426"/>
        </w:tabs>
        <w:jc w:val="both"/>
        <w:rPr>
          <w:color w:val="000000"/>
          <w:sz w:val="22"/>
          <w:szCs w:val="22"/>
        </w:rPr>
      </w:pPr>
      <w:r w:rsidRPr="00DF4E3B">
        <w:rPr>
          <w:bCs/>
          <w:color w:val="000000"/>
          <w:sz w:val="22"/>
          <w:szCs w:val="22"/>
        </w:rPr>
        <w:t>Lhůta splatnosti Faktur</w:t>
      </w:r>
      <w:r w:rsidR="00FE0F3F" w:rsidRPr="00DF4E3B">
        <w:rPr>
          <w:bCs/>
          <w:color w:val="000000"/>
          <w:sz w:val="22"/>
          <w:szCs w:val="22"/>
        </w:rPr>
        <w:t>y</w:t>
      </w:r>
      <w:r w:rsidRPr="00DF4E3B">
        <w:rPr>
          <w:bCs/>
          <w:color w:val="000000"/>
          <w:sz w:val="22"/>
          <w:szCs w:val="22"/>
        </w:rPr>
        <w:t xml:space="preserve"> je </w:t>
      </w:r>
      <w:r w:rsidR="009C2518" w:rsidRPr="00DF4E3B">
        <w:rPr>
          <w:bCs/>
          <w:color w:val="000000"/>
          <w:sz w:val="22"/>
          <w:szCs w:val="22"/>
        </w:rPr>
        <w:t xml:space="preserve">do </w:t>
      </w:r>
      <w:r w:rsidRPr="00DF4E3B">
        <w:rPr>
          <w:bCs/>
          <w:color w:val="000000"/>
          <w:sz w:val="22"/>
          <w:szCs w:val="22"/>
        </w:rPr>
        <w:t>30 dn</w:t>
      </w:r>
      <w:r w:rsidR="00F44A44" w:rsidRPr="00DF4E3B">
        <w:rPr>
          <w:bCs/>
          <w:color w:val="000000"/>
          <w:sz w:val="22"/>
          <w:szCs w:val="22"/>
        </w:rPr>
        <w:t>í od jej</w:t>
      </w:r>
      <w:r w:rsidR="00FE0F3F" w:rsidRPr="00DF4E3B">
        <w:rPr>
          <w:bCs/>
          <w:color w:val="000000"/>
          <w:sz w:val="22"/>
          <w:szCs w:val="22"/>
        </w:rPr>
        <w:t>í</w:t>
      </w:r>
      <w:r w:rsidR="00F44A44" w:rsidRPr="00DF4E3B">
        <w:rPr>
          <w:bCs/>
          <w:color w:val="000000"/>
          <w:sz w:val="22"/>
          <w:szCs w:val="22"/>
        </w:rPr>
        <w:t>h</w:t>
      </w:r>
      <w:r w:rsidR="00FE0F3F" w:rsidRPr="00DF4E3B">
        <w:rPr>
          <w:bCs/>
          <w:color w:val="000000"/>
          <w:sz w:val="22"/>
          <w:szCs w:val="22"/>
        </w:rPr>
        <w:t>o</w:t>
      </w:r>
      <w:r w:rsidR="00F44A44" w:rsidRPr="00DF4E3B">
        <w:rPr>
          <w:bCs/>
          <w:color w:val="000000"/>
          <w:sz w:val="22"/>
          <w:szCs w:val="22"/>
        </w:rPr>
        <w:t xml:space="preserve"> doručení, příp. dojití,</w:t>
      </w:r>
      <w:r w:rsidR="00C331F3" w:rsidRPr="00DF4E3B">
        <w:rPr>
          <w:bCs/>
          <w:color w:val="000000"/>
          <w:sz w:val="22"/>
          <w:szCs w:val="22"/>
        </w:rPr>
        <w:t xml:space="preserve"> </w:t>
      </w:r>
      <w:r w:rsidRPr="00DF4E3B">
        <w:rPr>
          <w:bCs/>
          <w:color w:val="000000"/>
          <w:sz w:val="22"/>
          <w:szCs w:val="22"/>
        </w:rPr>
        <w:t>Objednateli.</w:t>
      </w:r>
      <w:r w:rsidR="00D04EB5" w:rsidRPr="00DF4E3B">
        <w:rPr>
          <w:color w:val="000000"/>
          <w:sz w:val="22"/>
          <w:szCs w:val="22"/>
        </w:rPr>
        <w:t xml:space="preserve"> Povinnost Objednatele zaplatit</w:t>
      </w:r>
      <w:r w:rsidRPr="00DF4E3B">
        <w:rPr>
          <w:color w:val="000000"/>
          <w:sz w:val="22"/>
          <w:szCs w:val="22"/>
        </w:rPr>
        <w:t xml:space="preserve"> je splněna dnem odepsání příslušné částky z účtu Objednatele ve prospěch účtu Zhotovitele.</w:t>
      </w:r>
    </w:p>
    <w:p w14:paraId="1CC0D47E" w14:textId="77777777" w:rsidR="00DF4E3B" w:rsidRDefault="001F743A" w:rsidP="00DF4E3B">
      <w:pPr>
        <w:numPr>
          <w:ilvl w:val="0"/>
          <w:numId w:val="6"/>
        </w:numPr>
        <w:tabs>
          <w:tab w:val="left" w:pos="426"/>
        </w:tabs>
        <w:jc w:val="both"/>
        <w:rPr>
          <w:color w:val="000000"/>
          <w:sz w:val="22"/>
          <w:szCs w:val="22"/>
        </w:rPr>
      </w:pPr>
      <w:r w:rsidRPr="00DF4E3B">
        <w:rPr>
          <w:color w:val="000000"/>
          <w:sz w:val="22"/>
          <w:szCs w:val="22"/>
        </w:rPr>
        <w:t>V případě prodlení</w:t>
      </w:r>
      <w:r w:rsidR="00FF3D39" w:rsidRPr="00DF4E3B">
        <w:rPr>
          <w:color w:val="000000"/>
          <w:sz w:val="22"/>
          <w:szCs w:val="22"/>
        </w:rPr>
        <w:t xml:space="preserve"> Objednatele s placením Faktury</w:t>
      </w:r>
      <w:r w:rsidRPr="00DF4E3B">
        <w:rPr>
          <w:color w:val="000000"/>
          <w:sz w:val="22"/>
          <w:szCs w:val="22"/>
        </w:rPr>
        <w:t xml:space="preserve"> může Zhotovitel uplatnit zákonný úrok z</w:t>
      </w:r>
      <w:r w:rsidR="00DF4E3B">
        <w:rPr>
          <w:color w:val="000000"/>
          <w:sz w:val="22"/>
          <w:szCs w:val="22"/>
        </w:rPr>
        <w:t> </w:t>
      </w:r>
      <w:r w:rsidRPr="00DF4E3B">
        <w:rPr>
          <w:color w:val="000000"/>
          <w:sz w:val="22"/>
          <w:szCs w:val="22"/>
        </w:rPr>
        <w:t>prodlení</w:t>
      </w:r>
      <w:r w:rsidR="00DF4E3B">
        <w:rPr>
          <w:color w:val="000000"/>
          <w:sz w:val="22"/>
          <w:szCs w:val="22"/>
        </w:rPr>
        <w:t>.</w:t>
      </w:r>
    </w:p>
    <w:p w14:paraId="2656E69F" w14:textId="1C381FD6" w:rsidR="00DF4E3B" w:rsidRPr="00DF4E3B" w:rsidRDefault="00AB2316" w:rsidP="00DF4E3B">
      <w:pPr>
        <w:numPr>
          <w:ilvl w:val="0"/>
          <w:numId w:val="6"/>
        </w:numPr>
        <w:tabs>
          <w:tab w:val="left" w:pos="426"/>
        </w:tabs>
        <w:jc w:val="both"/>
        <w:rPr>
          <w:color w:val="000000"/>
          <w:sz w:val="22"/>
          <w:szCs w:val="22"/>
        </w:rPr>
      </w:pPr>
      <w:r w:rsidRPr="00DF4E3B">
        <w:rPr>
          <w:sz w:val="22"/>
          <w:szCs w:val="22"/>
        </w:rPr>
        <w:t xml:space="preserve">Zhotovitel zašle </w:t>
      </w:r>
      <w:r w:rsidR="009B6DBA">
        <w:rPr>
          <w:sz w:val="22"/>
          <w:szCs w:val="22"/>
        </w:rPr>
        <w:t>F</w:t>
      </w:r>
      <w:r w:rsidRPr="00DF4E3B">
        <w:rPr>
          <w:sz w:val="22"/>
          <w:szCs w:val="22"/>
        </w:rPr>
        <w:t xml:space="preserve">akturu Objednateli v souladu s čl. XIV. odst. 3 </w:t>
      </w:r>
      <w:r w:rsidR="00403AC4" w:rsidRPr="00DF4E3B">
        <w:rPr>
          <w:sz w:val="22"/>
          <w:szCs w:val="22"/>
        </w:rPr>
        <w:t xml:space="preserve">této </w:t>
      </w:r>
      <w:r w:rsidRPr="00DF4E3B">
        <w:rPr>
          <w:sz w:val="22"/>
          <w:szCs w:val="22"/>
        </w:rPr>
        <w:t>Smlouvy</w:t>
      </w:r>
      <w:r w:rsidR="00DF4E3B">
        <w:rPr>
          <w:sz w:val="22"/>
          <w:szCs w:val="22"/>
        </w:rPr>
        <w:t>.</w:t>
      </w:r>
    </w:p>
    <w:p w14:paraId="480DE59D" w14:textId="1020318C" w:rsidR="00DF7BC8" w:rsidRPr="00147FC7" w:rsidRDefault="001F743A" w:rsidP="00F172B0">
      <w:pPr>
        <w:numPr>
          <w:ilvl w:val="0"/>
          <w:numId w:val="6"/>
        </w:numPr>
        <w:tabs>
          <w:tab w:val="left" w:pos="426"/>
        </w:tabs>
        <w:jc w:val="both"/>
        <w:rPr>
          <w:color w:val="000000"/>
          <w:sz w:val="22"/>
          <w:szCs w:val="22"/>
        </w:rPr>
      </w:pPr>
      <w:r w:rsidRPr="00DF4E3B">
        <w:rPr>
          <w:color w:val="000000"/>
          <w:sz w:val="22"/>
          <w:szCs w:val="22"/>
        </w:rPr>
        <w:t xml:space="preserve">Objednatel je oprávněn před uplynutím lhůty splatnosti vrátit Fakturu bez zaplacení, a to v případě, kdy Faktura neobsahuje potřebné náležitosti nebo má jiné závady v obsahu. Ve vrácené Faktuře musí Objednatel </w:t>
      </w:r>
      <w:r w:rsidR="00F9072B" w:rsidRPr="00DF4E3B">
        <w:rPr>
          <w:color w:val="000000"/>
          <w:sz w:val="22"/>
          <w:szCs w:val="22"/>
        </w:rPr>
        <w:t>uvést</w:t>
      </w:r>
      <w:r w:rsidRPr="00DF4E3B">
        <w:rPr>
          <w:color w:val="000000"/>
          <w:sz w:val="22"/>
          <w:szCs w:val="22"/>
        </w:rPr>
        <w:t xml:space="preserve"> důvod vrácení. Oprávněným vrácením Faktury přestává běžet původní lhůta splatnosti. Celá lhůta splatno</w:t>
      </w:r>
      <w:r w:rsidR="00F44A44" w:rsidRPr="00DF4E3B">
        <w:rPr>
          <w:color w:val="000000"/>
          <w:sz w:val="22"/>
          <w:szCs w:val="22"/>
        </w:rPr>
        <w:t>sti běží znovu ode dne doručení, příp. dojití,</w:t>
      </w:r>
      <w:r w:rsidR="002E0588" w:rsidRPr="00DF4E3B">
        <w:rPr>
          <w:color w:val="000000"/>
          <w:sz w:val="22"/>
          <w:szCs w:val="22"/>
        </w:rPr>
        <w:t xml:space="preserve"> </w:t>
      </w:r>
      <w:r w:rsidRPr="00DF4E3B">
        <w:rPr>
          <w:color w:val="000000"/>
          <w:sz w:val="22"/>
          <w:szCs w:val="22"/>
        </w:rPr>
        <w:t>opravené nebo nově vystavené Faktury.</w:t>
      </w:r>
    </w:p>
    <w:p w14:paraId="5B545454" w14:textId="54E755C3" w:rsidR="00DF4E3B" w:rsidRDefault="00DF4E3B" w:rsidP="00F172B0">
      <w:pPr>
        <w:pStyle w:val="Default"/>
        <w:rPr>
          <w:rFonts w:ascii="Arial" w:hAnsi="Arial" w:cs="Arial"/>
          <w:b/>
        </w:rPr>
      </w:pPr>
    </w:p>
    <w:p w14:paraId="452B0960" w14:textId="408221B8" w:rsidR="004B6B7A" w:rsidRPr="003A4D07" w:rsidRDefault="0022198C" w:rsidP="00F172B0">
      <w:pPr>
        <w:pStyle w:val="Default"/>
        <w:rPr>
          <w:rFonts w:ascii="Arial" w:hAnsi="Arial" w:cs="Arial"/>
          <w:b/>
        </w:rPr>
      </w:pPr>
      <w:r w:rsidRPr="003A4D07">
        <w:rPr>
          <w:rFonts w:ascii="Arial" w:hAnsi="Arial" w:cs="Arial"/>
          <w:b/>
        </w:rPr>
        <w:t>Č</w:t>
      </w:r>
      <w:r w:rsidR="00D616F6" w:rsidRPr="003A4D07">
        <w:rPr>
          <w:rFonts w:ascii="Arial" w:hAnsi="Arial" w:cs="Arial"/>
          <w:b/>
        </w:rPr>
        <w:t xml:space="preserve">lánek </w:t>
      </w:r>
      <w:r w:rsidR="001F743A" w:rsidRPr="003A4D07">
        <w:rPr>
          <w:rFonts w:ascii="Arial" w:hAnsi="Arial" w:cs="Arial"/>
          <w:b/>
        </w:rPr>
        <w:t>X</w:t>
      </w:r>
      <w:r w:rsidR="004B6B7A" w:rsidRPr="003A4D07">
        <w:rPr>
          <w:rFonts w:ascii="Arial" w:hAnsi="Arial" w:cs="Arial"/>
          <w:b/>
        </w:rPr>
        <w:t>.</w:t>
      </w:r>
    </w:p>
    <w:p w14:paraId="1F137D5F" w14:textId="77777777" w:rsidR="00B22EE6" w:rsidRPr="003A4D07" w:rsidRDefault="004B6B7A" w:rsidP="00F172B0">
      <w:pPr>
        <w:pStyle w:val="Default"/>
        <w:rPr>
          <w:rFonts w:ascii="Arial" w:hAnsi="Arial" w:cs="Arial"/>
          <w:b/>
        </w:rPr>
      </w:pPr>
      <w:r w:rsidRPr="003A4D07">
        <w:rPr>
          <w:rFonts w:ascii="Arial" w:hAnsi="Arial" w:cs="Arial"/>
          <w:b/>
        </w:rPr>
        <w:t>O</w:t>
      </w:r>
      <w:r w:rsidR="00B22EE6" w:rsidRPr="003A4D07">
        <w:rPr>
          <w:rFonts w:ascii="Arial" w:hAnsi="Arial" w:cs="Arial"/>
          <w:b/>
        </w:rPr>
        <w:t>dpovědnost za vady</w:t>
      </w:r>
      <w:r w:rsidR="003A7078" w:rsidRPr="003A4D07">
        <w:rPr>
          <w:rFonts w:ascii="Arial" w:hAnsi="Arial" w:cs="Arial"/>
          <w:b/>
        </w:rPr>
        <w:t xml:space="preserve"> a záruka</w:t>
      </w:r>
      <w:r w:rsidR="00CC5409" w:rsidRPr="003A4D07">
        <w:rPr>
          <w:rFonts w:ascii="Arial" w:hAnsi="Arial" w:cs="Arial"/>
          <w:b/>
        </w:rPr>
        <w:t xml:space="preserve"> za jakost</w:t>
      </w:r>
    </w:p>
    <w:p w14:paraId="49BD62A7" w14:textId="77777777" w:rsidR="00B22EE6" w:rsidRPr="007F1242" w:rsidRDefault="00B22EE6" w:rsidP="00F172B0">
      <w:pPr>
        <w:pStyle w:val="Default"/>
        <w:jc w:val="both"/>
        <w:rPr>
          <w:color w:val="FF0000"/>
        </w:rPr>
      </w:pPr>
    </w:p>
    <w:p w14:paraId="017E82E7" w14:textId="13494512" w:rsidR="004B6B7A" w:rsidRPr="00DB62B4" w:rsidRDefault="004B6B7A" w:rsidP="00006FFE">
      <w:pPr>
        <w:pStyle w:val="Default"/>
        <w:numPr>
          <w:ilvl w:val="0"/>
          <w:numId w:val="3"/>
        </w:numPr>
        <w:ind w:left="426" w:hanging="426"/>
        <w:jc w:val="both"/>
        <w:rPr>
          <w:color w:val="auto"/>
          <w:sz w:val="22"/>
          <w:szCs w:val="22"/>
        </w:rPr>
      </w:pPr>
      <w:r w:rsidRPr="00DB62B4">
        <w:rPr>
          <w:color w:val="auto"/>
          <w:sz w:val="22"/>
          <w:szCs w:val="22"/>
        </w:rPr>
        <w:t xml:space="preserve">Zhotovitel </w:t>
      </w:r>
      <w:r w:rsidR="003A7078" w:rsidRPr="00DB62B4">
        <w:rPr>
          <w:color w:val="auto"/>
          <w:sz w:val="22"/>
          <w:szCs w:val="22"/>
        </w:rPr>
        <w:t xml:space="preserve">se zavazuje </w:t>
      </w:r>
      <w:r w:rsidRPr="00DB62B4">
        <w:rPr>
          <w:color w:val="auto"/>
          <w:sz w:val="22"/>
          <w:szCs w:val="22"/>
        </w:rPr>
        <w:t>za kvalitu, funkčnost a úplnost Díla</w:t>
      </w:r>
      <w:r w:rsidR="00DF0D5D" w:rsidRPr="00DB62B4">
        <w:rPr>
          <w:color w:val="auto"/>
          <w:sz w:val="22"/>
          <w:szCs w:val="22"/>
        </w:rPr>
        <w:t xml:space="preserve"> provedeného</w:t>
      </w:r>
      <w:r w:rsidRPr="00DB62B4">
        <w:rPr>
          <w:color w:val="auto"/>
          <w:sz w:val="22"/>
          <w:szCs w:val="22"/>
        </w:rPr>
        <w:t xml:space="preserve"> na základě Smlouvy</w:t>
      </w:r>
      <w:r w:rsidR="003A7078" w:rsidRPr="00DB62B4">
        <w:rPr>
          <w:color w:val="auto"/>
          <w:sz w:val="22"/>
          <w:szCs w:val="22"/>
        </w:rPr>
        <w:t xml:space="preserve">, dále se zavazuje, že </w:t>
      </w:r>
      <w:r w:rsidR="00DF0D5D" w:rsidRPr="00DB62B4">
        <w:rPr>
          <w:color w:val="auto"/>
          <w:sz w:val="22"/>
          <w:szCs w:val="22"/>
        </w:rPr>
        <w:t>Dílo</w:t>
      </w:r>
      <w:r w:rsidR="00F9072B" w:rsidRPr="00DB62B4">
        <w:rPr>
          <w:color w:val="auto"/>
          <w:sz w:val="22"/>
          <w:szCs w:val="22"/>
        </w:rPr>
        <w:t xml:space="preserve"> </w:t>
      </w:r>
      <w:r w:rsidR="00DF0D5D" w:rsidRPr="00DB62B4">
        <w:rPr>
          <w:color w:val="auto"/>
          <w:sz w:val="22"/>
          <w:szCs w:val="22"/>
        </w:rPr>
        <w:t>bude provedeno</w:t>
      </w:r>
      <w:r w:rsidRPr="00DB62B4">
        <w:rPr>
          <w:color w:val="auto"/>
          <w:sz w:val="22"/>
          <w:szCs w:val="22"/>
        </w:rPr>
        <w:t xml:space="preserve"> v souladu s podmínkami </w:t>
      </w:r>
      <w:r w:rsidR="003C148C">
        <w:rPr>
          <w:color w:val="auto"/>
          <w:sz w:val="22"/>
          <w:szCs w:val="22"/>
        </w:rPr>
        <w:t xml:space="preserve">této </w:t>
      </w:r>
      <w:r w:rsidRPr="00DB62B4">
        <w:rPr>
          <w:color w:val="auto"/>
          <w:sz w:val="22"/>
          <w:szCs w:val="22"/>
        </w:rPr>
        <w:t>Smlouvy a že jakost provedených prací a dodávek</w:t>
      </w:r>
      <w:r w:rsidR="003A7078" w:rsidRPr="00DB62B4">
        <w:rPr>
          <w:color w:val="auto"/>
          <w:sz w:val="22"/>
          <w:szCs w:val="22"/>
        </w:rPr>
        <w:t>,</w:t>
      </w:r>
      <w:r w:rsidRPr="00DB62B4">
        <w:rPr>
          <w:color w:val="auto"/>
          <w:sz w:val="22"/>
          <w:szCs w:val="22"/>
        </w:rPr>
        <w:t xml:space="preserve"> </w:t>
      </w:r>
      <w:r w:rsidR="003A7078" w:rsidRPr="00DB62B4">
        <w:rPr>
          <w:color w:val="auto"/>
          <w:sz w:val="22"/>
          <w:szCs w:val="22"/>
        </w:rPr>
        <w:t xml:space="preserve">jsoucích předmětem Díla, </w:t>
      </w:r>
      <w:r w:rsidRPr="00DB62B4">
        <w:rPr>
          <w:color w:val="auto"/>
          <w:sz w:val="22"/>
          <w:szCs w:val="22"/>
        </w:rPr>
        <w:t xml:space="preserve">bude odpovídat technologickým normám a platným právním předpisům v době realizace Díla. </w:t>
      </w:r>
    </w:p>
    <w:p w14:paraId="6D709069" w14:textId="0C1BA13B" w:rsidR="00100922" w:rsidRPr="00DB62B4" w:rsidRDefault="00100922" w:rsidP="00006FFE">
      <w:pPr>
        <w:pStyle w:val="Default"/>
        <w:numPr>
          <w:ilvl w:val="0"/>
          <w:numId w:val="3"/>
        </w:numPr>
        <w:ind w:left="426" w:hanging="426"/>
        <w:jc w:val="both"/>
        <w:rPr>
          <w:color w:val="auto"/>
          <w:sz w:val="22"/>
          <w:szCs w:val="22"/>
        </w:rPr>
      </w:pPr>
      <w:r w:rsidRPr="00DB62B4">
        <w:rPr>
          <w:color w:val="auto"/>
          <w:sz w:val="22"/>
          <w:szCs w:val="22"/>
        </w:rPr>
        <w:t>Zhotovitel se zavazuje, že v záruční době bud</w:t>
      </w:r>
      <w:r w:rsidR="00E344B2" w:rsidRPr="00DB62B4">
        <w:rPr>
          <w:color w:val="auto"/>
          <w:sz w:val="22"/>
          <w:szCs w:val="22"/>
        </w:rPr>
        <w:t>e Dílo</w:t>
      </w:r>
      <w:r w:rsidR="00C71E53" w:rsidRPr="00DB62B4">
        <w:rPr>
          <w:color w:val="auto"/>
          <w:sz w:val="22"/>
          <w:szCs w:val="22"/>
        </w:rPr>
        <w:t xml:space="preserve"> způsobilé</w:t>
      </w:r>
      <w:r w:rsidRPr="00DB62B4">
        <w:rPr>
          <w:color w:val="auto"/>
          <w:sz w:val="22"/>
          <w:szCs w:val="22"/>
        </w:rPr>
        <w:t xml:space="preserve"> k použití pro ujednaný, příp. obvyklý účel</w:t>
      </w:r>
      <w:r w:rsidR="00F9072B" w:rsidRPr="00DB62B4">
        <w:rPr>
          <w:color w:val="auto"/>
          <w:sz w:val="22"/>
          <w:szCs w:val="22"/>
        </w:rPr>
        <w:t>,</w:t>
      </w:r>
      <w:r w:rsidR="00E344B2" w:rsidRPr="00DB62B4">
        <w:rPr>
          <w:color w:val="auto"/>
          <w:sz w:val="22"/>
          <w:szCs w:val="22"/>
        </w:rPr>
        <w:t xml:space="preserve"> a</w:t>
      </w:r>
      <w:r w:rsidR="00CC7558">
        <w:rPr>
          <w:color w:val="auto"/>
          <w:sz w:val="22"/>
          <w:szCs w:val="22"/>
        </w:rPr>
        <w:t> </w:t>
      </w:r>
      <w:r w:rsidR="00E344B2" w:rsidRPr="00DB62B4">
        <w:rPr>
          <w:color w:val="auto"/>
          <w:sz w:val="22"/>
          <w:szCs w:val="22"/>
        </w:rPr>
        <w:t>zachová</w:t>
      </w:r>
      <w:r w:rsidRPr="00DB62B4">
        <w:rPr>
          <w:color w:val="auto"/>
          <w:sz w:val="22"/>
          <w:szCs w:val="22"/>
        </w:rPr>
        <w:t xml:space="preserve"> si </w:t>
      </w:r>
      <w:r w:rsidR="009F20F7" w:rsidRPr="00DB62B4">
        <w:rPr>
          <w:color w:val="auto"/>
          <w:sz w:val="22"/>
          <w:szCs w:val="22"/>
        </w:rPr>
        <w:t xml:space="preserve">ve Smlouvě ujednané, jinak </w:t>
      </w:r>
      <w:r w:rsidRPr="00DB62B4">
        <w:rPr>
          <w:color w:val="auto"/>
          <w:sz w:val="22"/>
          <w:szCs w:val="22"/>
        </w:rPr>
        <w:t xml:space="preserve">obvyklé vlastnosti. </w:t>
      </w:r>
    </w:p>
    <w:p w14:paraId="12610AB4" w14:textId="7CEB926F" w:rsidR="00177F64" w:rsidRPr="000122B7" w:rsidRDefault="00177F64" w:rsidP="00006FFE">
      <w:pPr>
        <w:pStyle w:val="Default"/>
        <w:numPr>
          <w:ilvl w:val="0"/>
          <w:numId w:val="3"/>
        </w:numPr>
        <w:ind w:left="426" w:hanging="426"/>
        <w:jc w:val="both"/>
        <w:rPr>
          <w:color w:val="auto"/>
          <w:sz w:val="22"/>
          <w:szCs w:val="22"/>
        </w:rPr>
      </w:pPr>
      <w:r w:rsidRPr="00FC0308">
        <w:rPr>
          <w:color w:val="auto"/>
          <w:sz w:val="22"/>
          <w:szCs w:val="22"/>
        </w:rPr>
        <w:t>Zhotovitel</w:t>
      </w:r>
      <w:r w:rsidR="000122B7">
        <w:rPr>
          <w:color w:val="auto"/>
          <w:sz w:val="22"/>
          <w:szCs w:val="22"/>
        </w:rPr>
        <w:t xml:space="preserve"> poskytuje</w:t>
      </w:r>
      <w:r w:rsidRPr="00FC0308">
        <w:rPr>
          <w:color w:val="auto"/>
          <w:sz w:val="22"/>
          <w:szCs w:val="22"/>
        </w:rPr>
        <w:t xml:space="preserve"> </w:t>
      </w:r>
      <w:r w:rsidR="000122B7" w:rsidRPr="000122B7">
        <w:rPr>
          <w:color w:val="auto"/>
          <w:sz w:val="22"/>
          <w:szCs w:val="22"/>
        </w:rPr>
        <w:t xml:space="preserve">na Dílo </w:t>
      </w:r>
      <w:r w:rsidR="000122B7" w:rsidRPr="000122B7">
        <w:rPr>
          <w:b/>
          <w:color w:val="auto"/>
          <w:sz w:val="22"/>
          <w:szCs w:val="22"/>
        </w:rPr>
        <w:t xml:space="preserve">záruku </w:t>
      </w:r>
      <w:r w:rsidR="003C148C">
        <w:rPr>
          <w:b/>
          <w:color w:val="auto"/>
          <w:sz w:val="22"/>
          <w:szCs w:val="22"/>
        </w:rPr>
        <w:t xml:space="preserve">za jakost </w:t>
      </w:r>
      <w:r w:rsidR="000122B7" w:rsidRPr="000122B7">
        <w:rPr>
          <w:b/>
          <w:color w:val="auto"/>
          <w:sz w:val="22"/>
          <w:szCs w:val="22"/>
        </w:rPr>
        <w:t>v délce</w:t>
      </w:r>
      <w:r w:rsidR="000122B7" w:rsidRPr="000122B7">
        <w:rPr>
          <w:color w:val="auto"/>
          <w:sz w:val="22"/>
          <w:szCs w:val="22"/>
        </w:rPr>
        <w:t xml:space="preserve"> </w:t>
      </w:r>
      <w:r w:rsidR="000122B7" w:rsidRPr="000122B7">
        <w:rPr>
          <w:b/>
          <w:color w:val="auto"/>
          <w:sz w:val="22"/>
          <w:szCs w:val="22"/>
        </w:rPr>
        <w:t>60 měsíců</w:t>
      </w:r>
      <w:r w:rsidR="000122B7" w:rsidRPr="000122B7">
        <w:rPr>
          <w:color w:val="auto"/>
          <w:sz w:val="22"/>
          <w:szCs w:val="22"/>
        </w:rPr>
        <w:t xml:space="preserve">. Záruční doba začíná běžet dnem předání Díla Objednatelem na základě Předávacího protokolu dle </w:t>
      </w:r>
      <w:r w:rsidR="003C148C">
        <w:rPr>
          <w:color w:val="auto"/>
          <w:sz w:val="22"/>
          <w:szCs w:val="22"/>
        </w:rPr>
        <w:t xml:space="preserve">této </w:t>
      </w:r>
      <w:r w:rsidR="000122B7" w:rsidRPr="000122B7">
        <w:rPr>
          <w:color w:val="auto"/>
          <w:sz w:val="22"/>
          <w:szCs w:val="22"/>
        </w:rPr>
        <w:t>Smlouvy. Záruční doba se prodlužuje o dobu, po kterou bude trvat odstraňování vad Zhotovitelem.</w:t>
      </w:r>
    </w:p>
    <w:p w14:paraId="2FE45277" w14:textId="77777777" w:rsidR="00451254" w:rsidRPr="00DB62B4" w:rsidRDefault="009F20F7" w:rsidP="00006FFE">
      <w:pPr>
        <w:pStyle w:val="Default"/>
        <w:numPr>
          <w:ilvl w:val="0"/>
          <w:numId w:val="3"/>
        </w:numPr>
        <w:ind w:left="426" w:hanging="426"/>
        <w:jc w:val="both"/>
        <w:rPr>
          <w:color w:val="auto"/>
          <w:sz w:val="22"/>
          <w:szCs w:val="22"/>
        </w:rPr>
      </w:pPr>
      <w:r w:rsidRPr="00DB62B4">
        <w:rPr>
          <w:color w:val="auto"/>
          <w:sz w:val="22"/>
          <w:szCs w:val="22"/>
        </w:rPr>
        <w:t xml:space="preserve">Záruka se nevztahuje na </w:t>
      </w:r>
      <w:r w:rsidR="00451254" w:rsidRPr="00DB62B4">
        <w:rPr>
          <w:color w:val="auto"/>
          <w:sz w:val="22"/>
          <w:szCs w:val="22"/>
        </w:rPr>
        <w:t>vady způ</w:t>
      </w:r>
      <w:r w:rsidRPr="00DB62B4">
        <w:rPr>
          <w:color w:val="auto"/>
          <w:sz w:val="22"/>
          <w:szCs w:val="22"/>
        </w:rPr>
        <w:t xml:space="preserve">sobené nesprávným provozováním </w:t>
      </w:r>
      <w:r w:rsidR="008035F4" w:rsidRPr="00DB62B4">
        <w:rPr>
          <w:color w:val="auto"/>
          <w:sz w:val="22"/>
          <w:szCs w:val="22"/>
        </w:rPr>
        <w:t>Díla, jeho</w:t>
      </w:r>
      <w:r w:rsidR="00451254" w:rsidRPr="00DB62B4">
        <w:rPr>
          <w:color w:val="auto"/>
          <w:sz w:val="22"/>
          <w:szCs w:val="22"/>
        </w:rPr>
        <w:t xml:space="preserve"> poškození</w:t>
      </w:r>
      <w:r w:rsidRPr="00DB62B4">
        <w:rPr>
          <w:color w:val="auto"/>
          <w:sz w:val="22"/>
          <w:szCs w:val="22"/>
        </w:rPr>
        <w:t>m vyšší mocí</w:t>
      </w:r>
      <w:r w:rsidR="00451254" w:rsidRPr="00DB62B4">
        <w:rPr>
          <w:color w:val="auto"/>
          <w:sz w:val="22"/>
          <w:szCs w:val="22"/>
        </w:rPr>
        <w:t xml:space="preserve"> či třetí osobou. </w:t>
      </w:r>
    </w:p>
    <w:p w14:paraId="653C661C" w14:textId="745DB6CA" w:rsidR="00451254" w:rsidRPr="00DB62B4" w:rsidRDefault="00451254" w:rsidP="00006FFE">
      <w:pPr>
        <w:pStyle w:val="Default"/>
        <w:numPr>
          <w:ilvl w:val="0"/>
          <w:numId w:val="3"/>
        </w:numPr>
        <w:ind w:left="426" w:hanging="426"/>
        <w:jc w:val="both"/>
        <w:rPr>
          <w:color w:val="auto"/>
          <w:sz w:val="22"/>
          <w:szCs w:val="22"/>
        </w:rPr>
      </w:pPr>
      <w:r w:rsidRPr="00DB62B4">
        <w:rPr>
          <w:color w:val="auto"/>
          <w:sz w:val="22"/>
          <w:szCs w:val="22"/>
        </w:rPr>
        <w:t xml:space="preserve">Jestliže se v záruční </w:t>
      </w:r>
      <w:r w:rsidR="00DC66F7" w:rsidRPr="00DB62B4">
        <w:rPr>
          <w:color w:val="auto"/>
          <w:sz w:val="22"/>
          <w:szCs w:val="22"/>
        </w:rPr>
        <w:t>dob</w:t>
      </w:r>
      <w:r w:rsidRPr="00DB62B4">
        <w:rPr>
          <w:color w:val="auto"/>
          <w:sz w:val="22"/>
          <w:szCs w:val="22"/>
        </w:rPr>
        <w:t xml:space="preserve">ě vyskytnou na </w:t>
      </w:r>
      <w:r w:rsidR="008035F4" w:rsidRPr="00DB62B4">
        <w:rPr>
          <w:color w:val="auto"/>
          <w:sz w:val="22"/>
          <w:szCs w:val="22"/>
        </w:rPr>
        <w:t>Díle</w:t>
      </w:r>
      <w:r w:rsidR="00DC66F7" w:rsidRPr="00DB62B4">
        <w:rPr>
          <w:color w:val="auto"/>
          <w:sz w:val="22"/>
          <w:szCs w:val="22"/>
        </w:rPr>
        <w:t xml:space="preserve"> vady, je Objednatel povinen tyto u Z</w:t>
      </w:r>
      <w:r w:rsidR="00D76312" w:rsidRPr="00DB62B4">
        <w:rPr>
          <w:color w:val="auto"/>
          <w:sz w:val="22"/>
          <w:szCs w:val="22"/>
        </w:rPr>
        <w:t xml:space="preserve">hotovitele </w:t>
      </w:r>
      <w:r w:rsidRPr="00DB62B4">
        <w:rPr>
          <w:color w:val="auto"/>
          <w:sz w:val="22"/>
          <w:szCs w:val="22"/>
        </w:rPr>
        <w:t>reklamovat</w:t>
      </w:r>
      <w:r w:rsidR="00CC5409" w:rsidRPr="00DB62B4">
        <w:rPr>
          <w:color w:val="auto"/>
          <w:sz w:val="22"/>
          <w:szCs w:val="22"/>
        </w:rPr>
        <w:t xml:space="preserve"> </w:t>
      </w:r>
      <w:r w:rsidR="00297429" w:rsidRPr="00DB62B4">
        <w:rPr>
          <w:color w:val="auto"/>
          <w:sz w:val="22"/>
          <w:szCs w:val="22"/>
        </w:rPr>
        <w:t xml:space="preserve">písemně </w:t>
      </w:r>
      <w:r w:rsidR="00CC5409" w:rsidRPr="00DB62B4">
        <w:rPr>
          <w:color w:val="auto"/>
          <w:sz w:val="22"/>
          <w:szCs w:val="22"/>
        </w:rPr>
        <w:t xml:space="preserve">prostřednictvím </w:t>
      </w:r>
      <w:r w:rsidR="00401314" w:rsidRPr="00DB62B4">
        <w:rPr>
          <w:color w:val="auto"/>
          <w:sz w:val="22"/>
          <w:szCs w:val="22"/>
        </w:rPr>
        <w:t>reklamační</w:t>
      </w:r>
      <w:r w:rsidR="00CC5409" w:rsidRPr="00DB62B4">
        <w:rPr>
          <w:color w:val="auto"/>
          <w:sz w:val="22"/>
          <w:szCs w:val="22"/>
        </w:rPr>
        <w:t>ho protokolu</w:t>
      </w:r>
      <w:r w:rsidRPr="00DB62B4">
        <w:rPr>
          <w:color w:val="auto"/>
          <w:sz w:val="22"/>
          <w:szCs w:val="22"/>
        </w:rPr>
        <w:t>, a to bez zbytečn</w:t>
      </w:r>
      <w:r w:rsidR="00CC5409" w:rsidRPr="00DB62B4">
        <w:rPr>
          <w:color w:val="auto"/>
          <w:sz w:val="22"/>
          <w:szCs w:val="22"/>
        </w:rPr>
        <w:t>ého odkladu po jejich zjištění. V reklamačním protokolu</w:t>
      </w:r>
      <w:r w:rsidR="00D76312" w:rsidRPr="00DB62B4">
        <w:rPr>
          <w:color w:val="auto"/>
          <w:sz w:val="22"/>
          <w:szCs w:val="22"/>
        </w:rPr>
        <w:t xml:space="preserve"> musí být vady popsány</w:t>
      </w:r>
      <w:r w:rsidR="001955FF" w:rsidRPr="00DB62B4">
        <w:rPr>
          <w:color w:val="auto"/>
          <w:sz w:val="22"/>
          <w:szCs w:val="22"/>
        </w:rPr>
        <w:t xml:space="preserve"> a uvedeno, jak se projevují</w:t>
      </w:r>
      <w:r w:rsidR="00D76312" w:rsidRPr="00DB62B4">
        <w:rPr>
          <w:color w:val="auto"/>
          <w:sz w:val="22"/>
          <w:szCs w:val="22"/>
        </w:rPr>
        <w:t>.</w:t>
      </w:r>
      <w:r w:rsidR="00297429" w:rsidRPr="00DB62B4">
        <w:rPr>
          <w:color w:val="auto"/>
          <w:sz w:val="22"/>
          <w:szCs w:val="22"/>
        </w:rPr>
        <w:t xml:space="preserve"> V reklamačním protokolu dále může Objednatel </w:t>
      </w:r>
      <w:r w:rsidR="00297429" w:rsidRPr="00DB62B4">
        <w:rPr>
          <w:color w:val="auto"/>
          <w:sz w:val="22"/>
          <w:szCs w:val="22"/>
        </w:rPr>
        <w:lastRenderedPageBreak/>
        <w:t>uvést své požadavky, jakým způsobem požaduje vadu odstranit.</w:t>
      </w:r>
      <w:r w:rsidR="0018206F" w:rsidRPr="00DB62B4">
        <w:rPr>
          <w:color w:val="auto"/>
          <w:sz w:val="22"/>
          <w:szCs w:val="22"/>
        </w:rPr>
        <w:t xml:space="preserve"> </w:t>
      </w:r>
      <w:r w:rsidR="00297429" w:rsidRPr="00DB62B4">
        <w:rPr>
          <w:color w:val="auto"/>
          <w:sz w:val="22"/>
          <w:szCs w:val="22"/>
        </w:rPr>
        <w:t xml:space="preserve">Odstranění </w:t>
      </w:r>
      <w:r w:rsidR="00C926F6" w:rsidRPr="00DB62B4">
        <w:rPr>
          <w:color w:val="auto"/>
          <w:sz w:val="22"/>
          <w:szCs w:val="22"/>
        </w:rPr>
        <w:t>vytčených</w:t>
      </w:r>
      <w:r w:rsidR="00297429" w:rsidRPr="00DB62B4">
        <w:rPr>
          <w:color w:val="auto"/>
          <w:sz w:val="22"/>
          <w:szCs w:val="22"/>
        </w:rPr>
        <w:t xml:space="preserve"> vad provede Zhotovitel bezplatně. </w:t>
      </w:r>
      <w:r w:rsidR="0018206F" w:rsidRPr="00DB62B4">
        <w:rPr>
          <w:color w:val="auto"/>
          <w:sz w:val="22"/>
          <w:szCs w:val="22"/>
        </w:rPr>
        <w:t>Stejné účinky jako vytčení vad v reklamačním protokolu má i př</w:t>
      </w:r>
      <w:r w:rsidR="00AC23ED" w:rsidRPr="00DB62B4">
        <w:rPr>
          <w:color w:val="auto"/>
          <w:sz w:val="22"/>
          <w:szCs w:val="22"/>
        </w:rPr>
        <w:t xml:space="preserve">edání </w:t>
      </w:r>
      <w:r w:rsidR="0018206F" w:rsidRPr="00DB62B4">
        <w:rPr>
          <w:color w:val="auto"/>
          <w:sz w:val="22"/>
          <w:szCs w:val="22"/>
        </w:rPr>
        <w:t>Díla s výhradami dle čl. V</w:t>
      </w:r>
      <w:r w:rsidR="00940802" w:rsidRPr="00DB62B4">
        <w:rPr>
          <w:color w:val="auto"/>
          <w:sz w:val="22"/>
          <w:szCs w:val="22"/>
        </w:rPr>
        <w:t>I</w:t>
      </w:r>
      <w:r w:rsidR="00C72BF5" w:rsidRPr="00DB62B4">
        <w:rPr>
          <w:color w:val="auto"/>
          <w:sz w:val="22"/>
          <w:szCs w:val="22"/>
        </w:rPr>
        <w:t>I</w:t>
      </w:r>
      <w:r w:rsidR="00940802" w:rsidRPr="00DB62B4">
        <w:rPr>
          <w:color w:val="auto"/>
          <w:sz w:val="22"/>
          <w:szCs w:val="22"/>
        </w:rPr>
        <w:t xml:space="preserve">I. odst. 6 </w:t>
      </w:r>
      <w:r w:rsidR="003C148C">
        <w:rPr>
          <w:color w:val="auto"/>
          <w:sz w:val="22"/>
          <w:szCs w:val="22"/>
        </w:rPr>
        <w:t xml:space="preserve">této </w:t>
      </w:r>
      <w:r w:rsidR="0018206F" w:rsidRPr="00DB62B4">
        <w:rPr>
          <w:color w:val="auto"/>
          <w:sz w:val="22"/>
          <w:szCs w:val="22"/>
        </w:rPr>
        <w:t>Smlouvy.</w:t>
      </w:r>
    </w:p>
    <w:p w14:paraId="592639EE" w14:textId="7777777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Zhotov</w:t>
      </w:r>
      <w:r w:rsidR="002625B1" w:rsidRPr="00DB62B4">
        <w:rPr>
          <w:color w:val="auto"/>
          <w:sz w:val="22"/>
          <w:szCs w:val="22"/>
        </w:rPr>
        <w:t>itel je povinen nejpozději do 3</w:t>
      </w:r>
      <w:r w:rsidRPr="00DB62B4">
        <w:rPr>
          <w:color w:val="auto"/>
          <w:sz w:val="22"/>
          <w:szCs w:val="22"/>
        </w:rPr>
        <w:t xml:space="preserve"> </w:t>
      </w:r>
      <w:r w:rsidR="00AE54CE" w:rsidRPr="00DB62B4">
        <w:rPr>
          <w:color w:val="auto"/>
          <w:sz w:val="22"/>
          <w:szCs w:val="22"/>
        </w:rPr>
        <w:t xml:space="preserve">pracovních </w:t>
      </w:r>
      <w:r w:rsidRPr="00DB62B4">
        <w:rPr>
          <w:color w:val="auto"/>
          <w:sz w:val="22"/>
          <w:szCs w:val="22"/>
        </w:rPr>
        <w:t xml:space="preserve">dnů </w:t>
      </w:r>
      <w:r w:rsidR="002625B1" w:rsidRPr="00DB62B4">
        <w:rPr>
          <w:color w:val="auto"/>
          <w:sz w:val="22"/>
          <w:szCs w:val="22"/>
        </w:rPr>
        <w:t>od obdržení</w:t>
      </w:r>
      <w:r w:rsidRPr="00DB62B4">
        <w:rPr>
          <w:color w:val="auto"/>
          <w:sz w:val="22"/>
          <w:szCs w:val="22"/>
        </w:rPr>
        <w:t xml:space="preserve"> reklamace písemně oznámit Objednateli, zda jeho reklamaci uznává</w:t>
      </w:r>
      <w:r w:rsidR="002625B1" w:rsidRPr="00DB62B4">
        <w:rPr>
          <w:color w:val="auto"/>
          <w:sz w:val="22"/>
          <w:szCs w:val="22"/>
        </w:rPr>
        <w:t xml:space="preserve">, či neuznává, přičemž uvede důvod, proč reklamaci neuznává. </w:t>
      </w:r>
      <w:r w:rsidR="00FE1825" w:rsidRPr="00DB62B4">
        <w:rPr>
          <w:color w:val="auto"/>
          <w:sz w:val="22"/>
          <w:szCs w:val="22"/>
        </w:rPr>
        <w:t xml:space="preserve">Pokud tak Zhotovitel neučiní, má se zato, že reklamaci Objednatele uznává. </w:t>
      </w:r>
    </w:p>
    <w:p w14:paraId="2A893FAC" w14:textId="29415C03" w:rsidR="002C4852" w:rsidRPr="00DB62B4" w:rsidRDefault="002C4852" w:rsidP="00006FFE">
      <w:pPr>
        <w:pStyle w:val="Default"/>
        <w:numPr>
          <w:ilvl w:val="0"/>
          <w:numId w:val="3"/>
        </w:numPr>
        <w:ind w:left="426" w:hanging="426"/>
        <w:jc w:val="both"/>
        <w:rPr>
          <w:color w:val="auto"/>
          <w:sz w:val="22"/>
          <w:szCs w:val="22"/>
        </w:rPr>
      </w:pPr>
      <w:r w:rsidRPr="00DB62B4">
        <w:rPr>
          <w:color w:val="auto"/>
          <w:sz w:val="22"/>
          <w:szCs w:val="22"/>
        </w:rPr>
        <w:t>Zhotovitel se zavazuje začít s odstraňováním reklamovaných vad bez zb</w:t>
      </w:r>
      <w:r w:rsidR="00522AA6" w:rsidRPr="00DB62B4">
        <w:rPr>
          <w:color w:val="auto"/>
          <w:sz w:val="22"/>
          <w:szCs w:val="22"/>
        </w:rPr>
        <w:t>ytečného odkladu, nejpozději do 3</w:t>
      </w:r>
      <w:r w:rsidR="00CC7558">
        <w:rPr>
          <w:color w:val="auto"/>
          <w:sz w:val="22"/>
          <w:szCs w:val="22"/>
        </w:rPr>
        <w:t> </w:t>
      </w:r>
      <w:r w:rsidRPr="00DB62B4">
        <w:rPr>
          <w:color w:val="auto"/>
          <w:sz w:val="22"/>
          <w:szCs w:val="22"/>
        </w:rPr>
        <w:t xml:space="preserve">pracovních dnů, od dojití, příp. doručení, reklamačního protokolu a vytčené vady na své náklady bez zbytečného odkladu odstranit, pokud to charakter vad a podmínky dovolí, nejpozději však </w:t>
      </w:r>
      <w:r w:rsidR="00522AA6" w:rsidRPr="00DB62B4">
        <w:rPr>
          <w:color w:val="auto"/>
          <w:sz w:val="22"/>
          <w:szCs w:val="22"/>
        </w:rPr>
        <w:t>do 5 </w:t>
      </w:r>
      <w:r w:rsidRPr="00DB62B4">
        <w:rPr>
          <w:color w:val="auto"/>
          <w:sz w:val="22"/>
          <w:szCs w:val="22"/>
        </w:rPr>
        <w:t>pracovních dnů od započetí prací na odstranění vytčených vad, pokud se smluvní strany písemně nedohodnou jinak. Zhotovitel je povinen odstranit vady i v případě, kdy neuznává, že za vady odpovídá, ve sporných případech nese Zhotovitel náklady až do rozhodnutí o reklamaci. Při termínech odstraňování vytčených vad dle tohoto ujednání Smlouvy budou dále respektovány technologické lhůty a klimatické podmínky pro provádění příslušných prací.</w:t>
      </w:r>
    </w:p>
    <w:p w14:paraId="6E5C65A6" w14:textId="7777777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V případě ha</w:t>
      </w:r>
      <w:r w:rsidR="002C4852" w:rsidRPr="00DB62B4">
        <w:rPr>
          <w:color w:val="auto"/>
          <w:sz w:val="22"/>
          <w:szCs w:val="22"/>
        </w:rPr>
        <w:t>várie či vad bránících užívání Díla se Z</w:t>
      </w:r>
      <w:r w:rsidRPr="00DB62B4">
        <w:rPr>
          <w:color w:val="auto"/>
          <w:sz w:val="22"/>
          <w:szCs w:val="22"/>
        </w:rPr>
        <w:t xml:space="preserve">hotovitel </w:t>
      </w:r>
      <w:r w:rsidR="002C4852" w:rsidRPr="00DB62B4">
        <w:rPr>
          <w:color w:val="auto"/>
          <w:sz w:val="22"/>
          <w:szCs w:val="22"/>
        </w:rPr>
        <w:t xml:space="preserve">zavazuje začít </w:t>
      </w:r>
      <w:r w:rsidRPr="00DB62B4">
        <w:rPr>
          <w:color w:val="auto"/>
          <w:sz w:val="22"/>
          <w:szCs w:val="22"/>
        </w:rPr>
        <w:t xml:space="preserve">s odstraněním </w:t>
      </w:r>
      <w:r w:rsidR="002C4852" w:rsidRPr="00DB62B4">
        <w:rPr>
          <w:color w:val="auto"/>
          <w:sz w:val="22"/>
          <w:szCs w:val="22"/>
        </w:rPr>
        <w:t>vytčených vad</w:t>
      </w:r>
      <w:r w:rsidRPr="00DB62B4">
        <w:rPr>
          <w:color w:val="auto"/>
          <w:sz w:val="22"/>
          <w:szCs w:val="22"/>
        </w:rPr>
        <w:t xml:space="preserve"> do 24 hodin od </w:t>
      </w:r>
      <w:r w:rsidR="002C4852" w:rsidRPr="00DB62B4">
        <w:rPr>
          <w:color w:val="auto"/>
          <w:sz w:val="22"/>
          <w:szCs w:val="22"/>
        </w:rPr>
        <w:t>oznámení O</w:t>
      </w:r>
      <w:r w:rsidRPr="00DB62B4">
        <w:rPr>
          <w:color w:val="auto"/>
          <w:sz w:val="22"/>
          <w:szCs w:val="22"/>
        </w:rPr>
        <w:t>bjednatelem, pokud se smluvní strany nedohodnou jinak. Havárie či v</w:t>
      </w:r>
      <w:r w:rsidR="002C4852" w:rsidRPr="00DB62B4">
        <w:rPr>
          <w:color w:val="auto"/>
          <w:sz w:val="22"/>
          <w:szCs w:val="22"/>
        </w:rPr>
        <w:t>ady bránící užívání D</w:t>
      </w:r>
      <w:r w:rsidRPr="00DB62B4">
        <w:rPr>
          <w:color w:val="auto"/>
          <w:sz w:val="22"/>
          <w:szCs w:val="22"/>
        </w:rPr>
        <w:t xml:space="preserve">íla </w:t>
      </w:r>
      <w:r w:rsidR="002C4852" w:rsidRPr="00DB62B4">
        <w:rPr>
          <w:color w:val="auto"/>
          <w:sz w:val="22"/>
          <w:szCs w:val="22"/>
        </w:rPr>
        <w:t>se Zhotovitel zavazuje odstranit</w:t>
      </w:r>
      <w:r w:rsidRPr="00DB62B4">
        <w:rPr>
          <w:color w:val="auto"/>
          <w:sz w:val="22"/>
          <w:szCs w:val="22"/>
        </w:rPr>
        <w:t xml:space="preserve"> nejpozději do 24 hodin od započetí prací</w:t>
      </w:r>
      <w:r w:rsidR="002C4852" w:rsidRPr="00DB62B4">
        <w:rPr>
          <w:color w:val="auto"/>
          <w:sz w:val="22"/>
          <w:szCs w:val="22"/>
        </w:rPr>
        <w:t xml:space="preserve"> s jejich odstraňováním</w:t>
      </w:r>
      <w:r w:rsidRPr="00DB62B4">
        <w:rPr>
          <w:color w:val="auto"/>
          <w:sz w:val="22"/>
          <w:szCs w:val="22"/>
        </w:rPr>
        <w:t>, pokud se smluvní strany nedohodnou jinak.</w:t>
      </w:r>
      <w:r w:rsidR="007D394A" w:rsidRPr="00DB62B4">
        <w:rPr>
          <w:color w:val="auto"/>
          <w:sz w:val="22"/>
          <w:szCs w:val="22"/>
        </w:rPr>
        <w:t xml:space="preserve"> Ostatní ujednání Smlouvy upravující odstranění reklamovaných vad </w:t>
      </w:r>
      <w:r w:rsidR="000F5BEC" w:rsidRPr="00DB62B4">
        <w:rPr>
          <w:color w:val="auto"/>
          <w:sz w:val="22"/>
          <w:szCs w:val="22"/>
        </w:rPr>
        <w:t xml:space="preserve">včetně následky porušení těchto ujednání </w:t>
      </w:r>
      <w:r w:rsidR="007D394A" w:rsidRPr="00DB62B4">
        <w:rPr>
          <w:color w:val="auto"/>
          <w:sz w:val="22"/>
          <w:szCs w:val="22"/>
        </w:rPr>
        <w:t>se použijí obdobně na odstranění havárií.</w:t>
      </w:r>
    </w:p>
    <w:p w14:paraId="69B48C09" w14:textId="0D64D93C" w:rsidR="001370F9" w:rsidRPr="00DB62B4" w:rsidRDefault="002C4852" w:rsidP="00006FFE">
      <w:pPr>
        <w:pStyle w:val="Default"/>
        <w:numPr>
          <w:ilvl w:val="0"/>
          <w:numId w:val="3"/>
        </w:numPr>
        <w:ind w:left="426" w:hanging="426"/>
        <w:jc w:val="both"/>
        <w:rPr>
          <w:color w:val="auto"/>
          <w:sz w:val="22"/>
          <w:szCs w:val="22"/>
        </w:rPr>
      </w:pPr>
      <w:r w:rsidRPr="00DB62B4">
        <w:rPr>
          <w:color w:val="auto"/>
          <w:sz w:val="22"/>
          <w:szCs w:val="22"/>
        </w:rPr>
        <w:t>V</w:t>
      </w:r>
      <w:r w:rsidR="00253285" w:rsidRPr="00DB62B4">
        <w:rPr>
          <w:color w:val="auto"/>
          <w:sz w:val="22"/>
          <w:szCs w:val="22"/>
        </w:rPr>
        <w:t xml:space="preserve"> případě, že Zhotovitel ve lhůtách uvedených</w:t>
      </w:r>
      <w:r w:rsidRPr="00DB62B4">
        <w:rPr>
          <w:color w:val="auto"/>
          <w:sz w:val="22"/>
          <w:szCs w:val="22"/>
        </w:rPr>
        <w:t xml:space="preserve"> v odst. 7 a 8 </w:t>
      </w:r>
      <w:r w:rsidR="003C148C">
        <w:rPr>
          <w:color w:val="auto"/>
          <w:sz w:val="22"/>
          <w:szCs w:val="22"/>
        </w:rPr>
        <w:t>tohoto článku</w:t>
      </w:r>
      <w:r w:rsidRPr="00DB62B4">
        <w:rPr>
          <w:color w:val="auto"/>
          <w:sz w:val="22"/>
          <w:szCs w:val="22"/>
        </w:rPr>
        <w:t xml:space="preserve"> nezačne s odstraňováním havárie či vytčených vad Díla, je Zhotovitel srozuměn s tím, že Objednatel je oprávněn havárii či vytčené vady odstranit sám či prostřednictvím třetí osoby, a to na náklady Zhotovitele. Částku, kterou Objednatel vynaloží při odstranění havárie či vad nebo kterou zaplatí za odstranění havárie či vad třetí osobě, je Zhotovitel povinen uhradit Objednateli do 30 dnů poté, co k tomu bude písemně vyzván.</w:t>
      </w:r>
    </w:p>
    <w:p w14:paraId="4E6D237D" w14:textId="2CCD4AB6" w:rsidR="002625B1" w:rsidRPr="00DB62B4" w:rsidRDefault="002625B1" w:rsidP="00006FFE">
      <w:pPr>
        <w:pStyle w:val="Default"/>
        <w:numPr>
          <w:ilvl w:val="0"/>
          <w:numId w:val="3"/>
        </w:numPr>
        <w:ind w:left="426" w:hanging="426"/>
        <w:jc w:val="both"/>
        <w:rPr>
          <w:color w:val="auto"/>
          <w:sz w:val="22"/>
          <w:szCs w:val="22"/>
        </w:rPr>
      </w:pPr>
      <w:r w:rsidRPr="00DB62B4">
        <w:rPr>
          <w:color w:val="auto"/>
          <w:sz w:val="22"/>
          <w:szCs w:val="22"/>
        </w:rPr>
        <w:t>Pro možnost řádného a včasného odstranění případných vad je Objednatel povinen umožnit zaměstnancům Zhotovitele a jiným osobám pověřeným Zhotovitelem přístup do prostoru, kde se nachází reklamovaná vada. O</w:t>
      </w:r>
      <w:r w:rsidR="00CC7558">
        <w:rPr>
          <w:color w:val="auto"/>
          <w:sz w:val="22"/>
          <w:szCs w:val="22"/>
        </w:rPr>
        <w:t> </w:t>
      </w:r>
      <w:r w:rsidRPr="00DB62B4">
        <w:rPr>
          <w:color w:val="auto"/>
          <w:sz w:val="22"/>
          <w:szCs w:val="22"/>
        </w:rPr>
        <w:t>odstranění vad smluvní strany sepíšou zápis, v němž pověřený zástupce Objednatele potvrdí, že Dílo po odstranění vad a nedodělků od Zhotovitele přebírá.</w:t>
      </w:r>
    </w:p>
    <w:p w14:paraId="4BF753AB" w14:textId="7777777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Reklamaci lze uplatnit nejpozději</w:t>
      </w:r>
      <w:r w:rsidR="00C559CA" w:rsidRPr="00DB62B4">
        <w:rPr>
          <w:color w:val="auto"/>
          <w:sz w:val="22"/>
          <w:szCs w:val="22"/>
        </w:rPr>
        <w:t xml:space="preserve"> do posledního dne záruční doby, přičemž i reklamační protokol odeslaný O</w:t>
      </w:r>
      <w:r w:rsidRPr="00DB62B4">
        <w:rPr>
          <w:color w:val="auto"/>
          <w:sz w:val="22"/>
          <w:szCs w:val="22"/>
        </w:rPr>
        <w:t xml:space="preserve">bjednatelem v poslední den záruční </w:t>
      </w:r>
      <w:r w:rsidR="00C559CA" w:rsidRPr="00DB62B4">
        <w:rPr>
          <w:color w:val="auto"/>
          <w:sz w:val="22"/>
          <w:szCs w:val="22"/>
        </w:rPr>
        <w:t>doby</w:t>
      </w:r>
      <w:r w:rsidRPr="00DB62B4">
        <w:rPr>
          <w:color w:val="auto"/>
          <w:sz w:val="22"/>
          <w:szCs w:val="22"/>
        </w:rPr>
        <w:t xml:space="preserve"> se považuje za včas uplatněnou</w:t>
      </w:r>
      <w:r w:rsidR="00C559CA" w:rsidRPr="00DB62B4">
        <w:rPr>
          <w:color w:val="auto"/>
          <w:sz w:val="22"/>
          <w:szCs w:val="22"/>
        </w:rPr>
        <w:t xml:space="preserve"> reklamaci</w:t>
      </w:r>
      <w:r w:rsidRPr="00DB62B4">
        <w:rPr>
          <w:color w:val="auto"/>
          <w:sz w:val="22"/>
          <w:szCs w:val="22"/>
        </w:rPr>
        <w:t>.</w:t>
      </w:r>
    </w:p>
    <w:p w14:paraId="6A51981E" w14:textId="77777777" w:rsidR="00401314" w:rsidRPr="00DB62B4" w:rsidRDefault="00CC5409" w:rsidP="00006FFE">
      <w:pPr>
        <w:pStyle w:val="Default"/>
        <w:numPr>
          <w:ilvl w:val="0"/>
          <w:numId w:val="3"/>
        </w:numPr>
        <w:ind w:left="426" w:hanging="426"/>
        <w:jc w:val="both"/>
        <w:rPr>
          <w:color w:val="auto"/>
          <w:sz w:val="22"/>
          <w:szCs w:val="22"/>
        </w:rPr>
      </w:pPr>
      <w:r w:rsidRPr="00DB62B4">
        <w:rPr>
          <w:color w:val="auto"/>
          <w:sz w:val="22"/>
          <w:szCs w:val="22"/>
        </w:rPr>
        <w:t>Odstraněním vad</w:t>
      </w:r>
      <w:r w:rsidR="00401314" w:rsidRPr="00DB62B4">
        <w:rPr>
          <w:color w:val="auto"/>
          <w:sz w:val="22"/>
          <w:szCs w:val="22"/>
        </w:rPr>
        <w:t xml:space="preserve"> není dotčen nárok Objednatele na smluvní pokutu a náhradu újmy.</w:t>
      </w:r>
    </w:p>
    <w:p w14:paraId="57459E4C" w14:textId="77777777" w:rsidR="004F0A52" w:rsidRDefault="004F0A52" w:rsidP="00006FFE">
      <w:pPr>
        <w:pStyle w:val="Default"/>
        <w:numPr>
          <w:ilvl w:val="0"/>
          <w:numId w:val="3"/>
        </w:numPr>
        <w:ind w:left="426" w:hanging="426"/>
        <w:jc w:val="both"/>
        <w:rPr>
          <w:color w:val="auto"/>
          <w:sz w:val="22"/>
          <w:szCs w:val="22"/>
        </w:rPr>
      </w:pPr>
      <w:r w:rsidRPr="00DB62B4">
        <w:rPr>
          <w:color w:val="auto"/>
          <w:sz w:val="22"/>
          <w:szCs w:val="22"/>
        </w:rPr>
        <w:t>Ujednání upravující záruku za jakost nevylučují zákonnou úpravu</w:t>
      </w:r>
      <w:r w:rsidR="00230065" w:rsidRPr="00DB62B4">
        <w:rPr>
          <w:color w:val="auto"/>
          <w:sz w:val="22"/>
          <w:szCs w:val="22"/>
        </w:rPr>
        <w:t xml:space="preserve"> práv z vadného plnění obsaženou v</w:t>
      </w:r>
      <w:r w:rsidR="00121F79" w:rsidRPr="00DB62B4">
        <w:rPr>
          <w:color w:val="auto"/>
          <w:sz w:val="22"/>
          <w:szCs w:val="22"/>
        </w:rPr>
        <w:t> </w:t>
      </w:r>
      <w:r w:rsidR="00230065" w:rsidRPr="00DB62B4">
        <w:rPr>
          <w:color w:val="auto"/>
          <w:sz w:val="22"/>
          <w:szCs w:val="22"/>
        </w:rPr>
        <w:t>O</w:t>
      </w:r>
      <w:r w:rsidR="005B2D66" w:rsidRPr="00DB62B4">
        <w:rPr>
          <w:color w:val="auto"/>
          <w:sz w:val="22"/>
          <w:szCs w:val="22"/>
        </w:rPr>
        <w:t>bčanském</w:t>
      </w:r>
      <w:r w:rsidR="003C70CE" w:rsidRPr="00DB62B4">
        <w:rPr>
          <w:color w:val="auto"/>
          <w:sz w:val="22"/>
          <w:szCs w:val="22"/>
        </w:rPr>
        <w:t xml:space="preserve"> zákoník</w:t>
      </w:r>
      <w:r w:rsidR="005B2D66" w:rsidRPr="00DB62B4">
        <w:rPr>
          <w:color w:val="auto"/>
          <w:sz w:val="22"/>
          <w:szCs w:val="22"/>
        </w:rPr>
        <w:t>u</w:t>
      </w:r>
      <w:r w:rsidRPr="00DB62B4">
        <w:rPr>
          <w:color w:val="auto"/>
          <w:sz w:val="22"/>
          <w:szCs w:val="22"/>
        </w:rPr>
        <w:t>.</w:t>
      </w:r>
    </w:p>
    <w:p w14:paraId="7F02138A" w14:textId="77777777" w:rsidR="00C355C2" w:rsidRPr="00C355C2" w:rsidRDefault="00C355C2" w:rsidP="00C355C2">
      <w:pPr>
        <w:pStyle w:val="Default"/>
        <w:numPr>
          <w:ilvl w:val="0"/>
          <w:numId w:val="3"/>
        </w:numPr>
        <w:ind w:left="426" w:hanging="426"/>
        <w:jc w:val="both"/>
        <w:rPr>
          <w:color w:val="auto"/>
          <w:sz w:val="22"/>
          <w:szCs w:val="22"/>
        </w:rPr>
      </w:pPr>
      <w:r w:rsidRPr="00C355C2">
        <w:rPr>
          <w:color w:val="auto"/>
          <w:sz w:val="22"/>
          <w:szCs w:val="22"/>
        </w:rPr>
        <w:t>Je-li to třeba, Zhotovitel zabezpečí na své náklady po dobu odstraňování vady dopravní značení, včetně organizace dopravy.</w:t>
      </w:r>
    </w:p>
    <w:p w14:paraId="5D4ED770" w14:textId="53EEBB25" w:rsidR="00DF4E3B" w:rsidRPr="009808F1" w:rsidRDefault="00C355C2" w:rsidP="00F172B0">
      <w:pPr>
        <w:pStyle w:val="Default"/>
        <w:numPr>
          <w:ilvl w:val="0"/>
          <w:numId w:val="3"/>
        </w:numPr>
        <w:ind w:left="426" w:hanging="426"/>
        <w:jc w:val="both"/>
        <w:rPr>
          <w:color w:val="auto"/>
          <w:sz w:val="22"/>
          <w:szCs w:val="22"/>
        </w:rPr>
      </w:pPr>
      <w:r w:rsidRPr="00C355C2">
        <w:rPr>
          <w:color w:val="auto"/>
          <w:sz w:val="22"/>
          <w:szCs w:val="22"/>
        </w:rPr>
        <w:t>Smluvní strany se dohodly, že na provedenou opravu v rámci záruky za jakost poskytne Zhotovitel záruku za jakost ve stejné délce dle odstavce 3 tohoto článku</w:t>
      </w:r>
      <w:r>
        <w:rPr>
          <w:color w:val="auto"/>
          <w:sz w:val="22"/>
          <w:szCs w:val="22"/>
        </w:rPr>
        <w:t>.</w:t>
      </w:r>
    </w:p>
    <w:p w14:paraId="1F350FCE" w14:textId="77777777" w:rsidR="00147FC7" w:rsidRDefault="00147FC7" w:rsidP="00F172B0">
      <w:pPr>
        <w:pStyle w:val="Default"/>
        <w:rPr>
          <w:rFonts w:ascii="Arial" w:hAnsi="Arial" w:cs="Arial"/>
          <w:b/>
          <w:color w:val="auto"/>
        </w:rPr>
      </w:pPr>
    </w:p>
    <w:p w14:paraId="5D1A987A" w14:textId="4D33F51A" w:rsidR="007607E1" w:rsidRPr="00DB62B4" w:rsidRDefault="00D616F6" w:rsidP="00F172B0">
      <w:pPr>
        <w:pStyle w:val="Default"/>
        <w:rPr>
          <w:rFonts w:ascii="Arial" w:hAnsi="Arial" w:cs="Arial"/>
          <w:b/>
          <w:color w:val="auto"/>
        </w:rPr>
      </w:pPr>
      <w:r w:rsidRPr="00DB62B4">
        <w:rPr>
          <w:rFonts w:ascii="Arial" w:hAnsi="Arial" w:cs="Arial"/>
          <w:b/>
          <w:color w:val="auto"/>
        </w:rPr>
        <w:t xml:space="preserve">Článek </w:t>
      </w:r>
      <w:r w:rsidR="001F743A" w:rsidRPr="00DB62B4">
        <w:rPr>
          <w:rFonts w:ascii="Arial" w:hAnsi="Arial" w:cs="Arial"/>
          <w:b/>
          <w:color w:val="auto"/>
        </w:rPr>
        <w:t>X</w:t>
      </w:r>
      <w:r w:rsidR="00901696" w:rsidRPr="00DB62B4">
        <w:rPr>
          <w:rFonts w:ascii="Arial" w:hAnsi="Arial" w:cs="Arial"/>
          <w:b/>
          <w:color w:val="auto"/>
        </w:rPr>
        <w:t>I</w:t>
      </w:r>
      <w:r w:rsidR="007607E1" w:rsidRPr="00DB62B4">
        <w:rPr>
          <w:rFonts w:ascii="Arial" w:hAnsi="Arial" w:cs="Arial"/>
          <w:b/>
          <w:color w:val="auto"/>
        </w:rPr>
        <w:t>.</w:t>
      </w:r>
    </w:p>
    <w:p w14:paraId="60586BFE" w14:textId="4C87F7DE" w:rsidR="007607E1" w:rsidRPr="00DB62B4" w:rsidRDefault="00864CE5" w:rsidP="00F172B0">
      <w:pPr>
        <w:pStyle w:val="Default"/>
        <w:rPr>
          <w:rFonts w:ascii="Arial" w:hAnsi="Arial" w:cs="Arial"/>
          <w:b/>
          <w:color w:val="auto"/>
        </w:rPr>
      </w:pPr>
      <w:r w:rsidRPr="00DB62B4">
        <w:rPr>
          <w:rFonts w:ascii="Arial" w:hAnsi="Arial" w:cs="Arial"/>
          <w:b/>
          <w:color w:val="auto"/>
        </w:rPr>
        <w:t xml:space="preserve">Náhrada </w:t>
      </w:r>
      <w:r w:rsidR="00D3603C" w:rsidRPr="00DB62B4">
        <w:rPr>
          <w:rFonts w:ascii="Arial" w:hAnsi="Arial" w:cs="Arial"/>
          <w:b/>
          <w:color w:val="auto"/>
        </w:rPr>
        <w:t xml:space="preserve">majetkové </w:t>
      </w:r>
      <w:r w:rsidR="00FD4888">
        <w:rPr>
          <w:rFonts w:ascii="Arial" w:hAnsi="Arial" w:cs="Arial"/>
          <w:b/>
          <w:color w:val="auto"/>
        </w:rPr>
        <w:t xml:space="preserve">a nemajetkové </w:t>
      </w:r>
      <w:r w:rsidR="00D3603C" w:rsidRPr="00DB62B4">
        <w:rPr>
          <w:rFonts w:ascii="Arial" w:hAnsi="Arial" w:cs="Arial"/>
          <w:b/>
          <w:color w:val="auto"/>
        </w:rPr>
        <w:t>újmy</w:t>
      </w:r>
    </w:p>
    <w:p w14:paraId="3B33C9CA" w14:textId="77777777" w:rsidR="007607E1" w:rsidRPr="00DB62B4" w:rsidRDefault="007607E1" w:rsidP="00F172B0">
      <w:pPr>
        <w:pStyle w:val="Default"/>
        <w:jc w:val="center"/>
        <w:rPr>
          <w:b/>
          <w:color w:val="auto"/>
        </w:rPr>
      </w:pPr>
    </w:p>
    <w:p w14:paraId="4CD10E0B" w14:textId="77777777" w:rsidR="00864CE5" w:rsidRPr="00DB62B4" w:rsidRDefault="0086030A" w:rsidP="00006FFE">
      <w:pPr>
        <w:pStyle w:val="Default"/>
        <w:numPr>
          <w:ilvl w:val="0"/>
          <w:numId w:val="8"/>
        </w:numPr>
        <w:ind w:left="426" w:hanging="426"/>
        <w:jc w:val="both"/>
        <w:rPr>
          <w:color w:val="auto"/>
          <w:sz w:val="22"/>
          <w:szCs w:val="22"/>
        </w:rPr>
      </w:pPr>
      <w:r w:rsidRPr="00DB62B4">
        <w:rPr>
          <w:color w:val="auto"/>
          <w:sz w:val="22"/>
          <w:szCs w:val="22"/>
        </w:rPr>
        <w:t xml:space="preserve">Náhrada újmy se řídí ustanoveními § 2894 a násl. </w:t>
      </w:r>
      <w:r w:rsidR="001F226E" w:rsidRPr="00DB62B4">
        <w:rPr>
          <w:color w:val="auto"/>
          <w:sz w:val="22"/>
          <w:szCs w:val="22"/>
        </w:rPr>
        <w:t>Občanského</w:t>
      </w:r>
      <w:r w:rsidR="008B0FEA" w:rsidRPr="00DB62B4">
        <w:rPr>
          <w:color w:val="auto"/>
          <w:sz w:val="22"/>
          <w:szCs w:val="22"/>
        </w:rPr>
        <w:t xml:space="preserve"> zákoník</w:t>
      </w:r>
      <w:r w:rsidR="001F226E" w:rsidRPr="00DB62B4">
        <w:rPr>
          <w:color w:val="auto"/>
          <w:sz w:val="22"/>
          <w:szCs w:val="22"/>
        </w:rPr>
        <w:t>u</w:t>
      </w:r>
      <w:r w:rsidRPr="00DB62B4">
        <w:rPr>
          <w:color w:val="auto"/>
          <w:sz w:val="22"/>
          <w:szCs w:val="22"/>
        </w:rPr>
        <w:t>.</w:t>
      </w:r>
    </w:p>
    <w:p w14:paraId="0B1496AA" w14:textId="77777777" w:rsidR="007607E1" w:rsidRPr="00DB62B4" w:rsidRDefault="00E87C24" w:rsidP="00006FFE">
      <w:pPr>
        <w:pStyle w:val="Default"/>
        <w:numPr>
          <w:ilvl w:val="0"/>
          <w:numId w:val="8"/>
        </w:numPr>
        <w:ind w:left="426" w:hanging="426"/>
        <w:jc w:val="both"/>
        <w:rPr>
          <w:color w:val="auto"/>
          <w:sz w:val="22"/>
          <w:szCs w:val="22"/>
        </w:rPr>
      </w:pPr>
      <w:r w:rsidRPr="00DB62B4">
        <w:rPr>
          <w:color w:val="auto"/>
          <w:sz w:val="22"/>
          <w:szCs w:val="22"/>
        </w:rPr>
        <w:t>Zhotovitel</w:t>
      </w:r>
      <w:r w:rsidR="007607E1" w:rsidRPr="00DB62B4">
        <w:rPr>
          <w:color w:val="auto"/>
          <w:sz w:val="22"/>
          <w:szCs w:val="22"/>
        </w:rPr>
        <w:t xml:space="preserve"> </w:t>
      </w:r>
      <w:r w:rsidRPr="00DB62B4">
        <w:rPr>
          <w:color w:val="auto"/>
          <w:sz w:val="22"/>
          <w:szCs w:val="22"/>
        </w:rPr>
        <w:t>je povinen</w:t>
      </w:r>
      <w:r w:rsidR="007607E1" w:rsidRPr="00DB62B4">
        <w:rPr>
          <w:color w:val="auto"/>
          <w:sz w:val="22"/>
          <w:szCs w:val="22"/>
        </w:rPr>
        <w:t xml:space="preserve"> počínat si při provádění Díla tak, ab</w:t>
      </w:r>
      <w:r w:rsidRPr="00DB62B4">
        <w:rPr>
          <w:color w:val="auto"/>
          <w:sz w:val="22"/>
          <w:szCs w:val="22"/>
        </w:rPr>
        <w:t>y</w:t>
      </w:r>
      <w:r w:rsidR="007607E1" w:rsidRPr="00DB62B4">
        <w:rPr>
          <w:color w:val="auto"/>
          <w:sz w:val="22"/>
          <w:szCs w:val="22"/>
        </w:rPr>
        <w:t xml:space="preserve"> nedošlo k nedůvodné újmě na svobodě, zdraví, životě nebo na vlastnictví jiného.</w:t>
      </w:r>
    </w:p>
    <w:p w14:paraId="2FE4A2FE" w14:textId="77777777" w:rsidR="00E87C24" w:rsidRPr="00DB62B4" w:rsidRDefault="00E87C24" w:rsidP="00006FFE">
      <w:pPr>
        <w:pStyle w:val="Default"/>
        <w:numPr>
          <w:ilvl w:val="0"/>
          <w:numId w:val="8"/>
        </w:numPr>
        <w:ind w:left="426" w:hanging="426"/>
        <w:jc w:val="both"/>
        <w:rPr>
          <w:color w:val="auto"/>
          <w:sz w:val="22"/>
          <w:szCs w:val="22"/>
        </w:rPr>
      </w:pPr>
      <w:r w:rsidRPr="00DB62B4">
        <w:rPr>
          <w:color w:val="auto"/>
          <w:sz w:val="22"/>
          <w:szCs w:val="22"/>
        </w:rPr>
        <w:t>Způsobí-li Zhotovitel při provádění Díla Objednateli či jiným osobám škodu, ať porušením povinnosti stanovené zákonem či porušením povinnosti ze Smlouvy</w:t>
      </w:r>
      <w:r w:rsidR="005E3F63" w:rsidRPr="00DB62B4">
        <w:rPr>
          <w:color w:val="auto"/>
          <w:sz w:val="22"/>
          <w:szCs w:val="22"/>
        </w:rPr>
        <w:t>, nahradí škodu z toho vzniklou, a to jejím odstraněním a pokud to není dobře možné, tak v penězích.</w:t>
      </w:r>
    </w:p>
    <w:p w14:paraId="714DBCB1" w14:textId="77777777" w:rsidR="007607E1" w:rsidRPr="00DB62B4" w:rsidRDefault="007607E1" w:rsidP="00006FFE">
      <w:pPr>
        <w:pStyle w:val="Default"/>
        <w:numPr>
          <w:ilvl w:val="0"/>
          <w:numId w:val="8"/>
        </w:numPr>
        <w:ind w:left="426" w:hanging="426"/>
        <w:jc w:val="both"/>
        <w:rPr>
          <w:color w:val="auto"/>
          <w:sz w:val="22"/>
          <w:szCs w:val="22"/>
        </w:rPr>
      </w:pPr>
      <w:r w:rsidRPr="00DB62B4">
        <w:rPr>
          <w:color w:val="auto"/>
          <w:sz w:val="22"/>
          <w:szCs w:val="22"/>
        </w:rPr>
        <w:t>Použije-li Z</w:t>
      </w:r>
      <w:r w:rsidR="00E87C24" w:rsidRPr="00DB62B4">
        <w:rPr>
          <w:color w:val="auto"/>
          <w:sz w:val="22"/>
          <w:szCs w:val="22"/>
        </w:rPr>
        <w:t>hotovitel</w:t>
      </w:r>
      <w:r w:rsidRPr="00DB62B4">
        <w:rPr>
          <w:color w:val="auto"/>
          <w:sz w:val="22"/>
          <w:szCs w:val="22"/>
        </w:rPr>
        <w:t xml:space="preserve"> při provádění Díla zmocněnce, zaměstnance nebo jiného pomocníka, nahradí škodu jím způsobenou stejně, jako by ji způsobil sám</w:t>
      </w:r>
      <w:r w:rsidR="00E87C24" w:rsidRPr="00DB62B4">
        <w:rPr>
          <w:color w:val="auto"/>
          <w:sz w:val="22"/>
          <w:szCs w:val="22"/>
        </w:rPr>
        <w:t>. Tato povinnost Z</w:t>
      </w:r>
      <w:r w:rsidR="005E3F63" w:rsidRPr="00DB62B4">
        <w:rPr>
          <w:color w:val="auto"/>
          <w:sz w:val="22"/>
          <w:szCs w:val="22"/>
        </w:rPr>
        <w:t>hotovitele</w:t>
      </w:r>
      <w:r w:rsidR="00E87C24" w:rsidRPr="00DB62B4">
        <w:rPr>
          <w:color w:val="auto"/>
          <w:sz w:val="22"/>
          <w:szCs w:val="22"/>
        </w:rPr>
        <w:t xml:space="preserve"> se vztahuje také na jeho případné </w:t>
      </w:r>
      <w:r w:rsidR="008D6CF4" w:rsidRPr="00DB62B4">
        <w:rPr>
          <w:color w:val="auto"/>
          <w:sz w:val="22"/>
          <w:szCs w:val="22"/>
        </w:rPr>
        <w:t>pod</w:t>
      </w:r>
      <w:r w:rsidR="00E87C24" w:rsidRPr="00DB62B4">
        <w:rPr>
          <w:color w:val="auto"/>
          <w:sz w:val="22"/>
          <w:szCs w:val="22"/>
        </w:rPr>
        <w:t xml:space="preserve">dodavatele. </w:t>
      </w:r>
    </w:p>
    <w:p w14:paraId="4E4CCB02" w14:textId="5C4792AE" w:rsidR="0086030A" w:rsidRPr="00DB62B4" w:rsidRDefault="0086030A" w:rsidP="00006FFE">
      <w:pPr>
        <w:pStyle w:val="Default"/>
        <w:numPr>
          <w:ilvl w:val="0"/>
          <w:numId w:val="8"/>
        </w:numPr>
        <w:ind w:left="426" w:hanging="426"/>
        <w:jc w:val="both"/>
        <w:rPr>
          <w:color w:val="auto"/>
          <w:sz w:val="22"/>
          <w:szCs w:val="22"/>
        </w:rPr>
      </w:pPr>
      <w:r w:rsidRPr="00DB62B4">
        <w:rPr>
          <w:color w:val="auto"/>
          <w:sz w:val="22"/>
          <w:szCs w:val="22"/>
        </w:rPr>
        <w:t xml:space="preserve">Nárok na náhradu majetkové újmy (škody) vzniká vedle nároku na smluvní pokutu ujednanou v </w:t>
      </w:r>
      <w:r w:rsidR="00544369">
        <w:rPr>
          <w:color w:val="auto"/>
          <w:sz w:val="22"/>
          <w:szCs w:val="22"/>
        </w:rPr>
        <w:t xml:space="preserve">této </w:t>
      </w:r>
      <w:r w:rsidRPr="00DB62B4">
        <w:rPr>
          <w:color w:val="auto"/>
          <w:sz w:val="22"/>
          <w:szCs w:val="22"/>
        </w:rPr>
        <w:t>Smlouvě a</w:t>
      </w:r>
      <w:r w:rsidR="00CC7558">
        <w:rPr>
          <w:color w:val="auto"/>
          <w:sz w:val="22"/>
          <w:szCs w:val="22"/>
        </w:rPr>
        <w:t> </w:t>
      </w:r>
      <w:r w:rsidRPr="00DB62B4">
        <w:rPr>
          <w:color w:val="auto"/>
          <w:sz w:val="22"/>
          <w:szCs w:val="22"/>
        </w:rPr>
        <w:t xml:space="preserve">vedle v </w:t>
      </w:r>
      <w:r w:rsidR="00FD4888">
        <w:rPr>
          <w:color w:val="auto"/>
          <w:sz w:val="22"/>
          <w:szCs w:val="22"/>
        </w:rPr>
        <w:t xml:space="preserve">této </w:t>
      </w:r>
      <w:r w:rsidRPr="00DB62B4">
        <w:rPr>
          <w:color w:val="auto"/>
          <w:sz w:val="22"/>
          <w:szCs w:val="22"/>
        </w:rPr>
        <w:t>Smlouvě ujednaných povinností.</w:t>
      </w:r>
    </w:p>
    <w:p w14:paraId="7314FD8A" w14:textId="77777777" w:rsidR="00547BD8" w:rsidRPr="00DB62B4" w:rsidRDefault="00547BD8" w:rsidP="00006FFE">
      <w:pPr>
        <w:numPr>
          <w:ilvl w:val="0"/>
          <w:numId w:val="8"/>
        </w:numPr>
        <w:tabs>
          <w:tab w:val="left" w:pos="426"/>
        </w:tabs>
        <w:ind w:left="426" w:hanging="426"/>
        <w:jc w:val="both"/>
        <w:rPr>
          <w:sz w:val="22"/>
          <w:szCs w:val="22"/>
        </w:rPr>
      </w:pPr>
      <w:r w:rsidRPr="00DB62B4">
        <w:rPr>
          <w:sz w:val="22"/>
          <w:szCs w:val="22"/>
        </w:rPr>
        <w:t>Zhotovitel je povinen učinit veškerá opatření potřebná k odvrácení škody nebo k jejímu zmírnění.</w:t>
      </w:r>
    </w:p>
    <w:p w14:paraId="074F93F8" w14:textId="77777777" w:rsidR="00547BD8" w:rsidRPr="00DB62B4" w:rsidRDefault="008B0584" w:rsidP="00006FFE">
      <w:pPr>
        <w:numPr>
          <w:ilvl w:val="0"/>
          <w:numId w:val="8"/>
        </w:numPr>
        <w:tabs>
          <w:tab w:val="left" w:pos="426"/>
        </w:tabs>
        <w:ind w:left="426" w:hanging="426"/>
        <w:jc w:val="both"/>
        <w:rPr>
          <w:sz w:val="22"/>
          <w:szCs w:val="22"/>
        </w:rPr>
      </w:pPr>
      <w:r w:rsidRPr="00DB62B4">
        <w:rPr>
          <w:sz w:val="22"/>
          <w:szCs w:val="22"/>
        </w:rPr>
        <w:t>Uloží-li</w:t>
      </w:r>
      <w:r w:rsidR="00F4687B" w:rsidRPr="00DB62B4">
        <w:rPr>
          <w:sz w:val="22"/>
          <w:szCs w:val="22"/>
        </w:rPr>
        <w:t xml:space="preserve"> O</w:t>
      </w:r>
      <w:r w:rsidRPr="00DB62B4">
        <w:rPr>
          <w:sz w:val="22"/>
          <w:szCs w:val="22"/>
        </w:rPr>
        <w:t>bjednateli správní orgán sankci</w:t>
      </w:r>
      <w:r w:rsidR="00547BD8" w:rsidRPr="00DB62B4">
        <w:rPr>
          <w:sz w:val="22"/>
          <w:szCs w:val="22"/>
        </w:rPr>
        <w:t xml:space="preserve"> za správní delikt z důvodu porušení některé z</w:t>
      </w:r>
      <w:r w:rsidR="00F4687B" w:rsidRPr="00DB62B4">
        <w:rPr>
          <w:sz w:val="22"/>
          <w:szCs w:val="22"/>
        </w:rPr>
        <w:t> právních povinností ze strany Zhotovitele, se Zhotovitel zavazuje uhradit O</w:t>
      </w:r>
      <w:r w:rsidR="00547BD8" w:rsidRPr="00DB62B4">
        <w:rPr>
          <w:sz w:val="22"/>
          <w:szCs w:val="22"/>
        </w:rPr>
        <w:t xml:space="preserve">bjednateli celkovou výši sankce jako náhradu </w:t>
      </w:r>
      <w:r w:rsidR="00F4687B" w:rsidRPr="00DB62B4">
        <w:rPr>
          <w:sz w:val="22"/>
          <w:szCs w:val="22"/>
        </w:rPr>
        <w:t>majetkové újmy (</w:t>
      </w:r>
      <w:r w:rsidR="00547BD8" w:rsidRPr="00DB62B4">
        <w:rPr>
          <w:sz w:val="22"/>
          <w:szCs w:val="22"/>
        </w:rPr>
        <w:t>škody</w:t>
      </w:r>
      <w:r w:rsidR="00F4687B" w:rsidRPr="00DB62B4">
        <w:rPr>
          <w:sz w:val="22"/>
          <w:szCs w:val="22"/>
        </w:rPr>
        <w:t>)</w:t>
      </w:r>
      <w:r w:rsidR="00547BD8" w:rsidRPr="00DB62B4">
        <w:rPr>
          <w:sz w:val="22"/>
          <w:szCs w:val="22"/>
        </w:rPr>
        <w:t>.</w:t>
      </w:r>
    </w:p>
    <w:p w14:paraId="12EC35E3" w14:textId="77777777" w:rsidR="00547BD8" w:rsidRDefault="00F4687B" w:rsidP="00006FFE">
      <w:pPr>
        <w:numPr>
          <w:ilvl w:val="0"/>
          <w:numId w:val="8"/>
        </w:numPr>
        <w:tabs>
          <w:tab w:val="left" w:pos="426"/>
        </w:tabs>
        <w:ind w:left="426" w:hanging="426"/>
        <w:jc w:val="both"/>
        <w:rPr>
          <w:sz w:val="22"/>
          <w:szCs w:val="22"/>
        </w:rPr>
      </w:pPr>
      <w:r w:rsidRPr="00DB62B4">
        <w:rPr>
          <w:sz w:val="22"/>
          <w:szCs w:val="22"/>
        </w:rPr>
        <w:lastRenderedPageBreak/>
        <w:t>Uloží-li Objednateli pokutu Státní úřad</w:t>
      </w:r>
      <w:r w:rsidR="00547BD8" w:rsidRPr="00DB62B4">
        <w:rPr>
          <w:sz w:val="22"/>
          <w:szCs w:val="22"/>
        </w:rPr>
        <w:t xml:space="preserve"> in</w:t>
      </w:r>
      <w:r w:rsidRPr="00DB62B4">
        <w:rPr>
          <w:sz w:val="22"/>
          <w:szCs w:val="22"/>
        </w:rPr>
        <w:t>spekce práce z důvodů porušení Zákona o BOZP nebo prováděcího N</w:t>
      </w:r>
      <w:r w:rsidR="00547BD8" w:rsidRPr="00DB62B4">
        <w:rPr>
          <w:sz w:val="22"/>
          <w:szCs w:val="22"/>
        </w:rPr>
        <w:t>aříze</w:t>
      </w:r>
      <w:r w:rsidRPr="00DB62B4">
        <w:rPr>
          <w:sz w:val="22"/>
          <w:szCs w:val="22"/>
        </w:rPr>
        <w:t>ní vlády č. 591/2006 Sb.</w:t>
      </w:r>
      <w:r w:rsidR="00547BD8" w:rsidRPr="00DB62B4">
        <w:rPr>
          <w:sz w:val="22"/>
          <w:szCs w:val="22"/>
        </w:rPr>
        <w:t xml:space="preserve"> ze st</w:t>
      </w:r>
      <w:r w:rsidRPr="00DB62B4">
        <w:rPr>
          <w:sz w:val="22"/>
          <w:szCs w:val="22"/>
        </w:rPr>
        <w:t xml:space="preserve">rany Zhotovitele, </w:t>
      </w:r>
      <w:r w:rsidR="00547BD8" w:rsidRPr="00DB62B4">
        <w:rPr>
          <w:sz w:val="22"/>
          <w:szCs w:val="22"/>
        </w:rPr>
        <w:t>případně jeho smluvních</w:t>
      </w:r>
      <w:r w:rsidR="000D4153" w:rsidRPr="00DB62B4">
        <w:rPr>
          <w:sz w:val="22"/>
          <w:szCs w:val="22"/>
        </w:rPr>
        <w:t xml:space="preserve"> </w:t>
      </w:r>
      <w:r w:rsidR="008F51CA" w:rsidRPr="00DB62B4">
        <w:rPr>
          <w:sz w:val="22"/>
          <w:szCs w:val="22"/>
        </w:rPr>
        <w:t>pod</w:t>
      </w:r>
      <w:r w:rsidR="000D4153" w:rsidRPr="00DB62B4">
        <w:rPr>
          <w:sz w:val="22"/>
          <w:szCs w:val="22"/>
        </w:rPr>
        <w:t>dodavatelů nebo jiných osob</w:t>
      </w:r>
      <w:r w:rsidRPr="00DB62B4">
        <w:rPr>
          <w:sz w:val="22"/>
          <w:szCs w:val="22"/>
        </w:rPr>
        <w:t>, zavazuje se Zhotovitel uhradit O</w:t>
      </w:r>
      <w:r w:rsidR="00547BD8" w:rsidRPr="00DB62B4">
        <w:rPr>
          <w:sz w:val="22"/>
          <w:szCs w:val="22"/>
        </w:rPr>
        <w:t xml:space="preserve">bjednateli celkovou výši pokuty jako náhradu </w:t>
      </w:r>
      <w:r w:rsidRPr="00DB62B4">
        <w:rPr>
          <w:sz w:val="22"/>
          <w:szCs w:val="22"/>
        </w:rPr>
        <w:t>majetkové újmy (</w:t>
      </w:r>
      <w:r w:rsidR="00547BD8" w:rsidRPr="00DB62B4">
        <w:rPr>
          <w:sz w:val="22"/>
          <w:szCs w:val="22"/>
        </w:rPr>
        <w:t>škody</w:t>
      </w:r>
      <w:r w:rsidRPr="00DB62B4">
        <w:rPr>
          <w:sz w:val="22"/>
          <w:szCs w:val="22"/>
        </w:rPr>
        <w:t>)</w:t>
      </w:r>
      <w:r w:rsidR="00547BD8" w:rsidRPr="00DB62B4">
        <w:rPr>
          <w:sz w:val="22"/>
          <w:szCs w:val="22"/>
        </w:rPr>
        <w:t>. To platí i v případě uložení sankce jiným orgánem.</w:t>
      </w:r>
    </w:p>
    <w:p w14:paraId="2800A117" w14:textId="77777777" w:rsidR="00C355C2" w:rsidRPr="00C355C2" w:rsidRDefault="00C355C2" w:rsidP="00C355C2">
      <w:pPr>
        <w:numPr>
          <w:ilvl w:val="0"/>
          <w:numId w:val="8"/>
        </w:numPr>
        <w:tabs>
          <w:tab w:val="left" w:pos="426"/>
        </w:tabs>
        <w:ind w:left="426" w:hanging="426"/>
        <w:jc w:val="both"/>
        <w:rPr>
          <w:sz w:val="22"/>
          <w:szCs w:val="22"/>
        </w:rPr>
      </w:pPr>
      <w:r w:rsidRPr="00C355C2">
        <w:rPr>
          <w:sz w:val="22"/>
          <w:szCs w:val="22"/>
        </w:rPr>
        <w:t xml:space="preserve">Nebezpečí újmy na zhotovovaném Díle nese Zhotovitel v plném rozsahu až do dne předání a převzetí celého Díla bez vad. </w:t>
      </w:r>
    </w:p>
    <w:p w14:paraId="3B30B856" w14:textId="77777777" w:rsidR="00C355C2" w:rsidRPr="00C355C2" w:rsidRDefault="00C355C2" w:rsidP="00C355C2">
      <w:pPr>
        <w:numPr>
          <w:ilvl w:val="0"/>
          <w:numId w:val="8"/>
        </w:numPr>
        <w:tabs>
          <w:tab w:val="left" w:pos="426"/>
        </w:tabs>
        <w:ind w:left="426" w:hanging="426"/>
        <w:jc w:val="both"/>
        <w:rPr>
          <w:sz w:val="22"/>
          <w:szCs w:val="22"/>
        </w:rPr>
      </w:pPr>
      <w:r w:rsidRPr="00C355C2">
        <w:rPr>
          <w:sz w:val="22"/>
          <w:szCs w:val="22"/>
        </w:rPr>
        <w:t>Zhotovitel je povinen sjednat pojištění proti újmám, způsobeným vlastní činností. Toto pojištění je povinen Zhotovitel udržovat v účinnosti po celou dobu zhotovování Díla.</w:t>
      </w:r>
    </w:p>
    <w:p w14:paraId="76C5D19A" w14:textId="7E175DBB" w:rsidR="00C355C2" w:rsidRPr="00DB62B4" w:rsidRDefault="00C355C2" w:rsidP="00C355C2">
      <w:pPr>
        <w:numPr>
          <w:ilvl w:val="0"/>
          <w:numId w:val="8"/>
        </w:numPr>
        <w:tabs>
          <w:tab w:val="left" w:pos="426"/>
        </w:tabs>
        <w:ind w:left="426" w:hanging="426"/>
        <w:jc w:val="both"/>
        <w:rPr>
          <w:sz w:val="22"/>
          <w:szCs w:val="22"/>
        </w:rPr>
      </w:pPr>
      <w:r w:rsidRPr="00C355C2">
        <w:rPr>
          <w:sz w:val="22"/>
          <w:szCs w:val="22"/>
        </w:rPr>
        <w:t>V případě, že Objednateli nebo třetím osobám vznikne při činnosti prováděné Zhotovitelem prokazatelná újma, která nebude kryta pojištěním sjednaným ve smyslu odst. 10 tohoto článku, je Zhotovitel povinen tuto újmu uhradit z vlastních prostředků</w:t>
      </w:r>
      <w:r>
        <w:rPr>
          <w:sz w:val="22"/>
          <w:szCs w:val="22"/>
        </w:rPr>
        <w:t>.</w:t>
      </w:r>
    </w:p>
    <w:p w14:paraId="0F487CE9" w14:textId="77777777" w:rsidR="00DF7BC8" w:rsidRDefault="00DF7BC8" w:rsidP="00F172B0">
      <w:pPr>
        <w:pStyle w:val="Default"/>
        <w:rPr>
          <w:rFonts w:ascii="Arial" w:hAnsi="Arial" w:cs="Arial"/>
          <w:b/>
          <w:bCs/>
          <w:color w:val="auto"/>
        </w:rPr>
      </w:pPr>
    </w:p>
    <w:p w14:paraId="34FB1AF0" w14:textId="77777777" w:rsidR="00A55574" w:rsidRPr="00DB62B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743A" w:rsidRPr="00DB62B4">
        <w:rPr>
          <w:rFonts w:ascii="Arial" w:hAnsi="Arial" w:cs="Arial"/>
          <w:b/>
          <w:bCs/>
          <w:color w:val="auto"/>
        </w:rPr>
        <w:t>X</w:t>
      </w:r>
      <w:r w:rsidR="001F229B" w:rsidRPr="00DB62B4">
        <w:rPr>
          <w:rFonts w:ascii="Arial" w:hAnsi="Arial" w:cs="Arial"/>
          <w:b/>
          <w:bCs/>
          <w:color w:val="auto"/>
        </w:rPr>
        <w:t>I</w:t>
      </w:r>
      <w:r w:rsidR="00901696" w:rsidRPr="00DB62B4">
        <w:rPr>
          <w:rFonts w:ascii="Arial" w:hAnsi="Arial" w:cs="Arial"/>
          <w:b/>
          <w:bCs/>
          <w:color w:val="auto"/>
        </w:rPr>
        <w:t>I</w:t>
      </w:r>
      <w:r w:rsidR="001F229B" w:rsidRPr="00DB62B4">
        <w:rPr>
          <w:rFonts w:ascii="Arial" w:hAnsi="Arial" w:cs="Arial"/>
          <w:b/>
          <w:bCs/>
          <w:color w:val="auto"/>
        </w:rPr>
        <w:t xml:space="preserve">. </w:t>
      </w:r>
    </w:p>
    <w:p w14:paraId="20453AB6" w14:textId="77777777" w:rsidR="000A51F4" w:rsidRDefault="001F229B" w:rsidP="00075EA4">
      <w:pPr>
        <w:pStyle w:val="Default"/>
        <w:rPr>
          <w:rFonts w:ascii="Arial" w:hAnsi="Arial" w:cs="Arial"/>
          <w:b/>
          <w:bCs/>
          <w:color w:val="auto"/>
        </w:rPr>
      </w:pPr>
      <w:r w:rsidRPr="00DB62B4">
        <w:rPr>
          <w:rFonts w:ascii="Arial" w:hAnsi="Arial" w:cs="Arial"/>
          <w:b/>
          <w:bCs/>
          <w:color w:val="auto"/>
        </w:rPr>
        <w:t>Smluvní pokuty</w:t>
      </w:r>
    </w:p>
    <w:p w14:paraId="1AEA2393" w14:textId="77777777" w:rsidR="00075EA4" w:rsidRPr="00DB62B4" w:rsidRDefault="00075EA4" w:rsidP="00075EA4">
      <w:pPr>
        <w:pStyle w:val="Default"/>
        <w:rPr>
          <w:rFonts w:ascii="Arial" w:hAnsi="Arial" w:cs="Arial"/>
          <w:b/>
          <w:bCs/>
          <w:color w:val="auto"/>
        </w:rPr>
      </w:pPr>
    </w:p>
    <w:p w14:paraId="23636E82" w14:textId="0AC9680D"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V případě, že Z</w:t>
      </w:r>
      <w:r w:rsidR="00A83BAD" w:rsidRPr="00DB62B4">
        <w:rPr>
          <w:sz w:val="22"/>
          <w:szCs w:val="22"/>
        </w:rPr>
        <w:t>hotovitel nedodrží dobu plnění sjednanou</w:t>
      </w:r>
      <w:r w:rsidRPr="00DB62B4">
        <w:rPr>
          <w:sz w:val="22"/>
          <w:szCs w:val="22"/>
        </w:rPr>
        <w:t xml:space="preserve"> </w:t>
      </w:r>
      <w:r w:rsidR="00A83BAD" w:rsidRPr="00DB62B4">
        <w:rPr>
          <w:sz w:val="22"/>
          <w:szCs w:val="22"/>
        </w:rPr>
        <w:t>v</w:t>
      </w:r>
      <w:r w:rsidRPr="00DB62B4">
        <w:rPr>
          <w:sz w:val="22"/>
          <w:szCs w:val="22"/>
        </w:rPr>
        <w:t xml:space="preserve"> čl. </w:t>
      </w:r>
      <w:r w:rsidR="00A83BAD" w:rsidRPr="00DB62B4">
        <w:rPr>
          <w:sz w:val="22"/>
          <w:szCs w:val="22"/>
        </w:rPr>
        <w:t>I</w:t>
      </w:r>
      <w:r w:rsidR="008346E7" w:rsidRPr="00DB62B4">
        <w:rPr>
          <w:sz w:val="22"/>
          <w:szCs w:val="22"/>
        </w:rPr>
        <w:t>V</w:t>
      </w:r>
      <w:r w:rsidRPr="00DB62B4">
        <w:rPr>
          <w:sz w:val="22"/>
          <w:szCs w:val="22"/>
        </w:rPr>
        <w:t>.</w:t>
      </w:r>
      <w:r w:rsidR="00A83BAD" w:rsidRPr="00DB62B4">
        <w:rPr>
          <w:sz w:val="22"/>
          <w:szCs w:val="22"/>
        </w:rPr>
        <w:t xml:space="preserve"> odst. 3 </w:t>
      </w:r>
      <w:r w:rsidR="005D7CFC">
        <w:rPr>
          <w:sz w:val="22"/>
          <w:szCs w:val="22"/>
        </w:rPr>
        <w:t xml:space="preserve">této </w:t>
      </w:r>
      <w:r w:rsidR="00A83BAD" w:rsidRPr="00DB62B4">
        <w:rPr>
          <w:sz w:val="22"/>
          <w:szCs w:val="22"/>
        </w:rPr>
        <w:t>Smlouvy</w:t>
      </w:r>
      <w:r w:rsidRPr="00DB62B4">
        <w:rPr>
          <w:sz w:val="22"/>
          <w:szCs w:val="22"/>
        </w:rPr>
        <w:t xml:space="preserve">, uhradí Objednateli smluvní pokutu ve výši </w:t>
      </w:r>
      <w:r w:rsidR="00F664B9" w:rsidRPr="00DB62B4">
        <w:rPr>
          <w:sz w:val="22"/>
          <w:szCs w:val="22"/>
        </w:rPr>
        <w:t>0,</w:t>
      </w:r>
      <w:r w:rsidR="005E2DCD">
        <w:rPr>
          <w:sz w:val="22"/>
          <w:szCs w:val="22"/>
        </w:rPr>
        <w:t>3</w:t>
      </w:r>
      <w:r w:rsidR="00F664B9" w:rsidRPr="00DB62B4">
        <w:rPr>
          <w:sz w:val="22"/>
          <w:szCs w:val="22"/>
        </w:rPr>
        <w:t xml:space="preserve"> %</w:t>
      </w:r>
      <w:r w:rsidRPr="00DB62B4">
        <w:rPr>
          <w:sz w:val="22"/>
          <w:szCs w:val="22"/>
        </w:rPr>
        <w:t xml:space="preserve"> z</w:t>
      </w:r>
      <w:r w:rsidR="004F396E" w:rsidRPr="00DB62B4">
        <w:rPr>
          <w:sz w:val="22"/>
          <w:szCs w:val="22"/>
        </w:rPr>
        <w:t xml:space="preserve"> ujednané ceny </w:t>
      </w:r>
      <w:r w:rsidR="00EE65D2" w:rsidRPr="00DB62B4">
        <w:rPr>
          <w:sz w:val="22"/>
          <w:szCs w:val="22"/>
        </w:rPr>
        <w:t>za Dílo, a to</w:t>
      </w:r>
      <w:r w:rsidRPr="00DB62B4">
        <w:rPr>
          <w:sz w:val="22"/>
          <w:szCs w:val="22"/>
        </w:rPr>
        <w:t xml:space="preserve"> za každý i započatý den prodlení</w:t>
      </w:r>
      <w:r w:rsidR="00C56556" w:rsidRPr="00DB62B4">
        <w:rPr>
          <w:sz w:val="22"/>
          <w:szCs w:val="22"/>
        </w:rPr>
        <w:t>,</w:t>
      </w:r>
      <w:r w:rsidRPr="00DB62B4">
        <w:rPr>
          <w:sz w:val="22"/>
          <w:szCs w:val="22"/>
        </w:rPr>
        <w:t xml:space="preserve"> a Objednatel je oprávněn tuto smluvní pokutu započíst proti pohledávce Zhotovitele.</w:t>
      </w:r>
    </w:p>
    <w:p w14:paraId="037A7675" w14:textId="1E6BADD7" w:rsidR="004B6C30" w:rsidRPr="00DB62B4" w:rsidRDefault="004B6C30" w:rsidP="00006FFE">
      <w:pPr>
        <w:numPr>
          <w:ilvl w:val="0"/>
          <w:numId w:val="17"/>
        </w:numPr>
        <w:tabs>
          <w:tab w:val="left" w:pos="426"/>
        </w:tabs>
        <w:ind w:left="426" w:hanging="436"/>
        <w:jc w:val="both"/>
        <w:rPr>
          <w:sz w:val="22"/>
          <w:szCs w:val="22"/>
        </w:rPr>
      </w:pPr>
      <w:r w:rsidRPr="00DB62B4">
        <w:rPr>
          <w:sz w:val="22"/>
          <w:szCs w:val="22"/>
        </w:rPr>
        <w:t xml:space="preserve">Pokud Objednatel odstoupí od </w:t>
      </w:r>
      <w:r w:rsidR="005D7CFC">
        <w:rPr>
          <w:sz w:val="22"/>
          <w:szCs w:val="22"/>
        </w:rPr>
        <w:t xml:space="preserve">této </w:t>
      </w:r>
      <w:r w:rsidRPr="00DB62B4">
        <w:rPr>
          <w:sz w:val="22"/>
          <w:szCs w:val="22"/>
        </w:rPr>
        <w:t>Smlouvy z důvodů dle čl. X</w:t>
      </w:r>
      <w:r w:rsidR="00240AFA" w:rsidRPr="00DB62B4">
        <w:rPr>
          <w:sz w:val="22"/>
          <w:szCs w:val="22"/>
        </w:rPr>
        <w:t>II</w:t>
      </w:r>
      <w:r w:rsidRPr="00DB62B4">
        <w:rPr>
          <w:sz w:val="22"/>
          <w:szCs w:val="22"/>
        </w:rPr>
        <w:t xml:space="preserve">I. odst. 1 písm. </w:t>
      </w:r>
      <w:r w:rsidR="00C72BF5" w:rsidRPr="00DB62B4">
        <w:rPr>
          <w:sz w:val="22"/>
          <w:szCs w:val="22"/>
        </w:rPr>
        <w:t>c</w:t>
      </w:r>
      <w:r w:rsidRPr="00DB62B4">
        <w:rPr>
          <w:sz w:val="22"/>
          <w:szCs w:val="22"/>
        </w:rPr>
        <w:t xml:space="preserve">) bod I. </w:t>
      </w:r>
      <w:r w:rsidR="005D7CFC">
        <w:rPr>
          <w:sz w:val="22"/>
          <w:szCs w:val="22"/>
        </w:rPr>
        <w:t xml:space="preserve">této </w:t>
      </w:r>
      <w:r w:rsidRPr="00DB62B4">
        <w:rPr>
          <w:sz w:val="22"/>
          <w:szCs w:val="22"/>
        </w:rPr>
        <w:t xml:space="preserve">Smlouvy, je Zhotovitel povinen zaplatit smluvní pokutu ve výši </w:t>
      </w:r>
      <w:r w:rsidR="00F664B9" w:rsidRPr="00DB62B4">
        <w:rPr>
          <w:sz w:val="22"/>
          <w:szCs w:val="22"/>
        </w:rPr>
        <w:t>10 %</w:t>
      </w:r>
      <w:r w:rsidRPr="00DB62B4">
        <w:rPr>
          <w:sz w:val="22"/>
          <w:szCs w:val="22"/>
        </w:rPr>
        <w:t xml:space="preserve"> z ujednané ceny za celé Dílo dle čl. III. </w:t>
      </w:r>
      <w:r w:rsidR="00B06586">
        <w:rPr>
          <w:sz w:val="22"/>
          <w:szCs w:val="22"/>
        </w:rPr>
        <w:t xml:space="preserve">odst. 1 této </w:t>
      </w:r>
      <w:r w:rsidRPr="00DB62B4">
        <w:rPr>
          <w:sz w:val="22"/>
          <w:szCs w:val="22"/>
        </w:rPr>
        <w:t>Smlouvy.</w:t>
      </w:r>
    </w:p>
    <w:p w14:paraId="0C1F23E0" w14:textId="23F8C5DB"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Pokud Zhotovitel nedodrží termín pro vyklizení a vyčištění Staveniště stanovený </w:t>
      </w:r>
      <w:r w:rsidR="00DB377F" w:rsidRPr="00DB62B4">
        <w:rPr>
          <w:sz w:val="22"/>
          <w:szCs w:val="22"/>
        </w:rPr>
        <w:t>v čl.</w:t>
      </w:r>
      <w:r w:rsidR="0020418B" w:rsidRPr="00DB62B4">
        <w:rPr>
          <w:sz w:val="22"/>
          <w:szCs w:val="22"/>
        </w:rPr>
        <w:t xml:space="preserve"> </w:t>
      </w:r>
      <w:r w:rsidR="00DB377F" w:rsidRPr="00DB62B4">
        <w:rPr>
          <w:sz w:val="22"/>
          <w:szCs w:val="22"/>
        </w:rPr>
        <w:t>V</w:t>
      </w:r>
      <w:r w:rsidR="006F7A31" w:rsidRPr="00DB62B4">
        <w:rPr>
          <w:sz w:val="22"/>
          <w:szCs w:val="22"/>
        </w:rPr>
        <w:t>I</w:t>
      </w:r>
      <w:r w:rsidR="00CA1A5D" w:rsidRPr="00DB62B4">
        <w:rPr>
          <w:sz w:val="22"/>
          <w:szCs w:val="22"/>
        </w:rPr>
        <w:t>I</w:t>
      </w:r>
      <w:r w:rsidR="006F7A31" w:rsidRPr="00DB62B4">
        <w:rPr>
          <w:sz w:val="22"/>
          <w:szCs w:val="22"/>
        </w:rPr>
        <w:t>I. odst. 7</w:t>
      </w:r>
      <w:r w:rsidR="00DB377F" w:rsidRPr="00DB62B4">
        <w:rPr>
          <w:sz w:val="22"/>
          <w:szCs w:val="22"/>
        </w:rPr>
        <w:t xml:space="preserve"> </w:t>
      </w:r>
      <w:r w:rsidR="00B06586">
        <w:rPr>
          <w:sz w:val="22"/>
          <w:szCs w:val="22"/>
        </w:rPr>
        <w:t xml:space="preserve">této </w:t>
      </w:r>
      <w:r w:rsidR="00DB377F" w:rsidRPr="00DB62B4">
        <w:rPr>
          <w:sz w:val="22"/>
          <w:szCs w:val="22"/>
        </w:rPr>
        <w:t>Smlouvy</w:t>
      </w:r>
      <w:r w:rsidRPr="00DB62B4">
        <w:rPr>
          <w:sz w:val="22"/>
          <w:szCs w:val="22"/>
        </w:rPr>
        <w:t>, zavazuje se uhradit Objednateli veškeré náklady a škody, které mu tím vznikly. Dále je povinen zaplatit Objednateli smluvní pokutu ve výši 5.000,- Kč za každý i započatý den prodlení.</w:t>
      </w:r>
    </w:p>
    <w:p w14:paraId="21AFF2C9" w14:textId="55108226"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Zhotovitel je povinen zaplatit Objednateli smluvní pokutu ve výši </w:t>
      </w:r>
      <w:r w:rsidR="0069437A" w:rsidRPr="00DB62B4">
        <w:rPr>
          <w:sz w:val="22"/>
          <w:szCs w:val="22"/>
        </w:rPr>
        <w:t>5</w:t>
      </w:r>
      <w:r w:rsidRPr="00DB62B4">
        <w:rPr>
          <w:sz w:val="22"/>
          <w:szCs w:val="22"/>
        </w:rPr>
        <w:t>.000,- Kč za každý prokazatelně zjištěný případ nedodržení pořádku na pracovišti (ohrožující bezpečnost práce). Smluvní pokuta bude vyúčtována až poté, kdy Zhotovitel zjištěné nedostatky zapsané ve stavebním deníku Objednatelem nebo jeho oprávněným zástupcem ve stanoveném dodatečném termínu neodstraní.</w:t>
      </w:r>
    </w:p>
    <w:p w14:paraId="7601DB83" w14:textId="77777777"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Zhotovitel je povinen zaplatit Objednateli smluvní pokutu ve výši </w:t>
      </w:r>
      <w:r w:rsidR="00DB377F" w:rsidRPr="00DB62B4">
        <w:rPr>
          <w:sz w:val="22"/>
          <w:szCs w:val="22"/>
        </w:rPr>
        <w:t>5.</w:t>
      </w:r>
      <w:r w:rsidRPr="00DB62B4">
        <w:rPr>
          <w:sz w:val="22"/>
          <w:szCs w:val="22"/>
        </w:rPr>
        <w:t xml:space="preserve">000,- Kč za každý prokazatelně zjištěný případ nedodržení stanoveného technologického postupu prací dle </w:t>
      </w:r>
      <w:r w:rsidR="00D717FA" w:rsidRPr="00DB62B4">
        <w:rPr>
          <w:sz w:val="22"/>
          <w:szCs w:val="22"/>
        </w:rPr>
        <w:t>technické</w:t>
      </w:r>
      <w:r w:rsidRPr="00DB62B4">
        <w:rPr>
          <w:sz w:val="22"/>
          <w:szCs w:val="22"/>
        </w:rPr>
        <w:t xml:space="preserve"> dokumentace.</w:t>
      </w:r>
    </w:p>
    <w:p w14:paraId="404F3045" w14:textId="755DD5AD" w:rsidR="005A0A75" w:rsidRDefault="005A0A75" w:rsidP="00006FFE">
      <w:pPr>
        <w:numPr>
          <w:ilvl w:val="0"/>
          <w:numId w:val="17"/>
        </w:numPr>
        <w:tabs>
          <w:tab w:val="left" w:pos="426"/>
        </w:tabs>
        <w:ind w:left="426" w:hanging="426"/>
        <w:jc w:val="both"/>
        <w:rPr>
          <w:sz w:val="22"/>
          <w:szCs w:val="22"/>
        </w:rPr>
      </w:pPr>
      <w:r w:rsidRPr="00DB62B4">
        <w:rPr>
          <w:sz w:val="22"/>
          <w:szCs w:val="22"/>
        </w:rPr>
        <w:t>V případě nedodržení termínu k odstranění reklamované vady či nedodělku</w:t>
      </w:r>
      <w:r w:rsidR="00DB377F" w:rsidRPr="00DB62B4">
        <w:rPr>
          <w:sz w:val="22"/>
          <w:szCs w:val="22"/>
        </w:rPr>
        <w:t xml:space="preserve"> v souladu s čl. X. </w:t>
      </w:r>
      <w:r w:rsidR="00B06586">
        <w:rPr>
          <w:sz w:val="22"/>
          <w:szCs w:val="22"/>
        </w:rPr>
        <w:t xml:space="preserve">této </w:t>
      </w:r>
      <w:r w:rsidR="00DB377F" w:rsidRPr="00DB62B4">
        <w:rPr>
          <w:sz w:val="22"/>
          <w:szCs w:val="22"/>
        </w:rPr>
        <w:t>Smlouvy</w:t>
      </w:r>
      <w:r w:rsidRPr="00DB62B4">
        <w:rPr>
          <w:sz w:val="22"/>
          <w:szCs w:val="22"/>
        </w:rPr>
        <w:t>, které se projevily v záruční době, je Objednatel oprávněn účtovat Zho</w:t>
      </w:r>
      <w:r w:rsidR="00DB377F" w:rsidRPr="00DB62B4">
        <w:rPr>
          <w:sz w:val="22"/>
          <w:szCs w:val="22"/>
        </w:rPr>
        <w:t>toviteli smluvní pokutu ve </w:t>
      </w:r>
      <w:r w:rsidR="00746448" w:rsidRPr="00DB62B4">
        <w:rPr>
          <w:sz w:val="22"/>
          <w:szCs w:val="22"/>
        </w:rPr>
        <w:t>výši 5.000,</w:t>
      </w:r>
      <w:r w:rsidRPr="00DB62B4">
        <w:rPr>
          <w:sz w:val="22"/>
          <w:szCs w:val="22"/>
        </w:rPr>
        <w:t xml:space="preserve">- Kč za každou </w:t>
      </w:r>
      <w:r w:rsidR="00F664B9" w:rsidRPr="00DB62B4">
        <w:rPr>
          <w:sz w:val="22"/>
          <w:szCs w:val="22"/>
        </w:rPr>
        <w:t>vadu,</w:t>
      </w:r>
      <w:r w:rsidRPr="00DB62B4">
        <w:rPr>
          <w:sz w:val="22"/>
          <w:szCs w:val="22"/>
        </w:rPr>
        <w:t xml:space="preserve"> a i </w:t>
      </w:r>
      <w:r w:rsidR="00DB377F" w:rsidRPr="00DB62B4">
        <w:rPr>
          <w:sz w:val="22"/>
          <w:szCs w:val="22"/>
        </w:rPr>
        <w:t xml:space="preserve">za </w:t>
      </w:r>
      <w:r w:rsidRPr="00DB62B4">
        <w:rPr>
          <w:sz w:val="22"/>
          <w:szCs w:val="22"/>
        </w:rPr>
        <w:t>každý i započatý den prodlení.</w:t>
      </w:r>
    </w:p>
    <w:p w14:paraId="6450855C" w14:textId="2BDB40F0" w:rsidR="00303354" w:rsidRPr="00DA4A98" w:rsidRDefault="00303354" w:rsidP="00006FFE">
      <w:pPr>
        <w:numPr>
          <w:ilvl w:val="0"/>
          <w:numId w:val="17"/>
        </w:numPr>
        <w:tabs>
          <w:tab w:val="left" w:pos="426"/>
        </w:tabs>
        <w:ind w:left="426" w:hanging="426"/>
        <w:jc w:val="both"/>
        <w:rPr>
          <w:sz w:val="22"/>
          <w:szCs w:val="22"/>
        </w:rPr>
      </w:pPr>
      <w:r w:rsidRPr="00DA4A98">
        <w:rPr>
          <w:sz w:val="22"/>
          <w:szCs w:val="22"/>
        </w:rPr>
        <w:t xml:space="preserve">V případě, že Zhotovitel nedodrží povinnost vyplývající z čl. IV. odst. 4 </w:t>
      </w:r>
      <w:r w:rsidR="00B06586" w:rsidRPr="00DA4A98">
        <w:rPr>
          <w:sz w:val="22"/>
          <w:szCs w:val="22"/>
        </w:rPr>
        <w:t xml:space="preserve">této </w:t>
      </w:r>
      <w:r w:rsidRPr="00DA4A98">
        <w:rPr>
          <w:sz w:val="22"/>
          <w:szCs w:val="22"/>
        </w:rPr>
        <w:t xml:space="preserve">Smlouvy, </w:t>
      </w:r>
      <w:r w:rsidR="00F405FF" w:rsidRPr="00DA4A98">
        <w:rPr>
          <w:sz w:val="22"/>
          <w:szCs w:val="22"/>
        </w:rPr>
        <w:t>uhradí Objednateli smluvní pokutu ve výši 2.000 Kč za každý i započatý den prodlení.</w:t>
      </w:r>
    </w:p>
    <w:p w14:paraId="5E6BE3EE" w14:textId="22F308BD" w:rsidR="00F405FF" w:rsidRPr="00C355C2" w:rsidRDefault="00F405FF" w:rsidP="00006FFE">
      <w:pPr>
        <w:numPr>
          <w:ilvl w:val="0"/>
          <w:numId w:val="17"/>
        </w:numPr>
        <w:tabs>
          <w:tab w:val="left" w:pos="426"/>
        </w:tabs>
        <w:ind w:left="426" w:hanging="426"/>
        <w:jc w:val="both"/>
        <w:rPr>
          <w:sz w:val="22"/>
          <w:szCs w:val="22"/>
        </w:rPr>
      </w:pPr>
      <w:r w:rsidRPr="00DA4A98">
        <w:rPr>
          <w:sz w:val="22"/>
          <w:szCs w:val="22"/>
        </w:rPr>
        <w:t xml:space="preserve">V případě, že Zhotovitel nebude dodržovat schválený harmonogram postupu prací dle čl. IV. odst. 4 </w:t>
      </w:r>
      <w:r w:rsidR="00B06586" w:rsidRPr="00DA4A98">
        <w:rPr>
          <w:sz w:val="22"/>
          <w:szCs w:val="22"/>
        </w:rPr>
        <w:t xml:space="preserve">této </w:t>
      </w:r>
      <w:r w:rsidRPr="00DA4A98">
        <w:rPr>
          <w:sz w:val="22"/>
          <w:szCs w:val="22"/>
        </w:rPr>
        <w:t xml:space="preserve">Smlouvy, uhradí Objednateli smluvní pokutu ve výši 2.000 Kč za každý oddíl stavebních prací, kde k nedodržení došlo, a </w:t>
      </w:r>
      <w:r w:rsidR="00B06586">
        <w:rPr>
          <w:sz w:val="22"/>
          <w:szCs w:val="22"/>
        </w:rPr>
        <w:t xml:space="preserve">i za </w:t>
      </w:r>
      <w:r w:rsidRPr="00C355C2">
        <w:rPr>
          <w:sz w:val="22"/>
          <w:szCs w:val="22"/>
        </w:rPr>
        <w:t xml:space="preserve">každý </w:t>
      </w:r>
      <w:r w:rsidR="00B06586">
        <w:rPr>
          <w:sz w:val="22"/>
          <w:szCs w:val="22"/>
        </w:rPr>
        <w:t xml:space="preserve">i započatý </w:t>
      </w:r>
      <w:r w:rsidRPr="00C355C2">
        <w:rPr>
          <w:sz w:val="22"/>
          <w:szCs w:val="22"/>
        </w:rPr>
        <w:t xml:space="preserve">týden prodlení.   </w:t>
      </w:r>
    </w:p>
    <w:p w14:paraId="38FB8E53" w14:textId="60A30669" w:rsidR="0069437A" w:rsidRPr="00DB62B4" w:rsidRDefault="0069437A" w:rsidP="00006FFE">
      <w:pPr>
        <w:numPr>
          <w:ilvl w:val="0"/>
          <w:numId w:val="17"/>
        </w:numPr>
        <w:tabs>
          <w:tab w:val="left" w:pos="426"/>
        </w:tabs>
        <w:ind w:left="426" w:hanging="426"/>
        <w:jc w:val="both"/>
        <w:rPr>
          <w:sz w:val="22"/>
          <w:szCs w:val="22"/>
        </w:rPr>
      </w:pPr>
      <w:r w:rsidRPr="00DB62B4">
        <w:rPr>
          <w:sz w:val="22"/>
          <w:szCs w:val="22"/>
        </w:rPr>
        <w:t>V případě, že Zhotovitel nedodrží povinnos</w:t>
      </w:r>
      <w:r w:rsidR="00CE3B31" w:rsidRPr="00DB62B4">
        <w:rPr>
          <w:sz w:val="22"/>
          <w:szCs w:val="22"/>
        </w:rPr>
        <w:t xml:space="preserve">ti vyplývající z čl. V. odst. </w:t>
      </w:r>
      <w:r w:rsidR="00CA1A5D" w:rsidRPr="00DB62B4">
        <w:rPr>
          <w:sz w:val="22"/>
          <w:szCs w:val="22"/>
        </w:rPr>
        <w:t>3</w:t>
      </w:r>
      <w:r w:rsidRPr="00DB62B4">
        <w:rPr>
          <w:sz w:val="22"/>
          <w:szCs w:val="22"/>
        </w:rPr>
        <w:t xml:space="preserve"> </w:t>
      </w:r>
      <w:r w:rsidR="00B06586">
        <w:rPr>
          <w:sz w:val="22"/>
          <w:szCs w:val="22"/>
        </w:rPr>
        <w:t xml:space="preserve">této </w:t>
      </w:r>
      <w:r w:rsidRPr="00DB62B4">
        <w:rPr>
          <w:sz w:val="22"/>
          <w:szCs w:val="22"/>
        </w:rPr>
        <w:t>Smlouvy, uhradí Objednateli smluvní pokutu ve výši 10</w:t>
      </w:r>
      <w:r w:rsidR="00E5735D" w:rsidRPr="00DB62B4">
        <w:rPr>
          <w:sz w:val="22"/>
          <w:szCs w:val="22"/>
        </w:rPr>
        <w:t>.</w:t>
      </w:r>
      <w:r w:rsidRPr="00DB62B4">
        <w:rPr>
          <w:sz w:val="22"/>
          <w:szCs w:val="22"/>
        </w:rPr>
        <w:t>000,- Kč, a to samostatně za každý zjištěný případ.</w:t>
      </w:r>
    </w:p>
    <w:p w14:paraId="258FD607" w14:textId="6939DC7C" w:rsidR="0069437A" w:rsidRPr="00DB62B4" w:rsidRDefault="0069437A" w:rsidP="00006FFE">
      <w:pPr>
        <w:numPr>
          <w:ilvl w:val="0"/>
          <w:numId w:val="17"/>
        </w:numPr>
        <w:tabs>
          <w:tab w:val="left" w:pos="426"/>
        </w:tabs>
        <w:ind w:left="426" w:hanging="426"/>
        <w:jc w:val="both"/>
        <w:rPr>
          <w:sz w:val="22"/>
          <w:szCs w:val="22"/>
        </w:rPr>
      </w:pPr>
      <w:r w:rsidRPr="00DB62B4">
        <w:rPr>
          <w:sz w:val="22"/>
          <w:szCs w:val="22"/>
        </w:rPr>
        <w:t>V případě, že Zhotovitel nedodrží pov</w:t>
      </w:r>
      <w:r w:rsidR="00CA1A5D" w:rsidRPr="00DB62B4">
        <w:rPr>
          <w:sz w:val="22"/>
          <w:szCs w:val="22"/>
        </w:rPr>
        <w:t xml:space="preserve">innosti vyplývající z čl. </w:t>
      </w:r>
      <w:r w:rsidRPr="00DB62B4">
        <w:rPr>
          <w:sz w:val="22"/>
          <w:szCs w:val="22"/>
        </w:rPr>
        <w:t xml:space="preserve">V. odst. </w:t>
      </w:r>
      <w:r w:rsidR="00CA1A5D" w:rsidRPr="00DB62B4">
        <w:rPr>
          <w:sz w:val="22"/>
          <w:szCs w:val="22"/>
        </w:rPr>
        <w:t>8</w:t>
      </w:r>
      <w:r w:rsidRPr="00DB62B4">
        <w:rPr>
          <w:sz w:val="22"/>
          <w:szCs w:val="22"/>
        </w:rPr>
        <w:t xml:space="preserve"> </w:t>
      </w:r>
      <w:r w:rsidR="00B06586">
        <w:rPr>
          <w:sz w:val="22"/>
          <w:szCs w:val="22"/>
        </w:rPr>
        <w:t xml:space="preserve">této </w:t>
      </w:r>
      <w:r w:rsidRPr="00DB62B4">
        <w:rPr>
          <w:sz w:val="22"/>
          <w:szCs w:val="22"/>
        </w:rPr>
        <w:t>Smlouvy, uhradí Objednateli smluvní pokutu ve výši 10</w:t>
      </w:r>
      <w:r w:rsidR="00E5735D" w:rsidRPr="00DB62B4">
        <w:rPr>
          <w:sz w:val="22"/>
          <w:szCs w:val="22"/>
        </w:rPr>
        <w:t>.</w:t>
      </w:r>
      <w:r w:rsidRPr="00DB62B4">
        <w:rPr>
          <w:sz w:val="22"/>
          <w:szCs w:val="22"/>
        </w:rPr>
        <w:t xml:space="preserve">000,- Kč, a to samostatně za každý </w:t>
      </w:r>
      <w:r w:rsidR="00CE3B31" w:rsidRPr="00DB62B4">
        <w:rPr>
          <w:sz w:val="22"/>
          <w:szCs w:val="22"/>
        </w:rPr>
        <w:t xml:space="preserve">prokazatelně </w:t>
      </w:r>
      <w:r w:rsidRPr="00DB62B4">
        <w:rPr>
          <w:sz w:val="22"/>
          <w:szCs w:val="22"/>
        </w:rPr>
        <w:t>zjištěný případ.</w:t>
      </w:r>
    </w:p>
    <w:p w14:paraId="1A129626" w14:textId="6BCC61ED"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V případě, že Zhotovitel nepředloží Zadavateli </w:t>
      </w:r>
      <w:r w:rsidR="00E71850" w:rsidRPr="00DB62B4">
        <w:rPr>
          <w:sz w:val="22"/>
          <w:szCs w:val="22"/>
        </w:rPr>
        <w:t>z</w:t>
      </w:r>
      <w:r w:rsidRPr="00DB62B4">
        <w:rPr>
          <w:sz w:val="22"/>
          <w:szCs w:val="22"/>
        </w:rPr>
        <w:t>áv</w:t>
      </w:r>
      <w:r w:rsidR="00E71850" w:rsidRPr="00DB62B4">
        <w:rPr>
          <w:sz w:val="22"/>
          <w:szCs w:val="22"/>
        </w:rPr>
        <w:t>azné písemné prohlášení ve smyslu čl. V</w:t>
      </w:r>
      <w:r w:rsidRPr="00DB62B4">
        <w:rPr>
          <w:sz w:val="22"/>
          <w:szCs w:val="22"/>
        </w:rPr>
        <w:t>. odst</w:t>
      </w:r>
      <w:r w:rsidR="00E71850" w:rsidRPr="00DB62B4">
        <w:rPr>
          <w:sz w:val="22"/>
          <w:szCs w:val="22"/>
        </w:rPr>
        <w:t xml:space="preserve">. </w:t>
      </w:r>
      <w:r w:rsidR="00CA1A5D" w:rsidRPr="00DB62B4">
        <w:rPr>
          <w:sz w:val="22"/>
          <w:szCs w:val="22"/>
        </w:rPr>
        <w:t>6</w:t>
      </w:r>
      <w:r w:rsidRPr="00DB62B4">
        <w:rPr>
          <w:sz w:val="22"/>
          <w:szCs w:val="22"/>
        </w:rPr>
        <w:t xml:space="preserve"> </w:t>
      </w:r>
      <w:r w:rsidR="00B06586">
        <w:rPr>
          <w:sz w:val="22"/>
          <w:szCs w:val="22"/>
        </w:rPr>
        <w:t xml:space="preserve">této </w:t>
      </w:r>
      <w:r w:rsidRPr="00DB62B4">
        <w:rPr>
          <w:sz w:val="22"/>
          <w:szCs w:val="22"/>
        </w:rPr>
        <w:t xml:space="preserve">Smlouvy, tj. před zahájením prací nesdělí </w:t>
      </w:r>
      <w:r w:rsidR="00E71850" w:rsidRPr="00DB62B4">
        <w:rPr>
          <w:sz w:val="22"/>
          <w:szCs w:val="22"/>
        </w:rPr>
        <w:t xml:space="preserve">Objednateli </w:t>
      </w:r>
      <w:r w:rsidRPr="00DB62B4">
        <w:rPr>
          <w:sz w:val="22"/>
          <w:szCs w:val="22"/>
        </w:rPr>
        <w:t xml:space="preserve">závazné informace o svých </w:t>
      </w:r>
      <w:r w:rsidR="00F46A19" w:rsidRPr="00DB62B4">
        <w:rPr>
          <w:sz w:val="22"/>
          <w:szCs w:val="22"/>
        </w:rPr>
        <w:t>pod</w:t>
      </w:r>
      <w:r w:rsidRPr="00DB62B4">
        <w:rPr>
          <w:sz w:val="22"/>
          <w:szCs w:val="22"/>
        </w:rPr>
        <w:t xml:space="preserve">dodavatelích na stavbě nebo tuto skutečnost zamlčí, </w:t>
      </w:r>
      <w:r w:rsidR="00222608" w:rsidRPr="00DB62B4">
        <w:rPr>
          <w:sz w:val="22"/>
          <w:szCs w:val="22"/>
        </w:rPr>
        <w:t>uhradí O</w:t>
      </w:r>
      <w:r w:rsidRPr="00DB62B4">
        <w:rPr>
          <w:sz w:val="22"/>
          <w:szCs w:val="22"/>
        </w:rPr>
        <w:t xml:space="preserve">bjednateli smluvní pokutu ve výši </w:t>
      </w:r>
      <w:r w:rsidR="00DB377F" w:rsidRPr="00DB62B4">
        <w:rPr>
          <w:sz w:val="22"/>
          <w:szCs w:val="22"/>
        </w:rPr>
        <w:t>10.</w:t>
      </w:r>
      <w:r w:rsidRPr="00DB62B4">
        <w:rPr>
          <w:sz w:val="22"/>
          <w:szCs w:val="22"/>
        </w:rPr>
        <w:t>000,- Kč.</w:t>
      </w:r>
    </w:p>
    <w:p w14:paraId="5616EDD8" w14:textId="1AD5BBFC" w:rsidR="005A0A75" w:rsidRPr="00DB62B4" w:rsidRDefault="004324F9" w:rsidP="00006FFE">
      <w:pPr>
        <w:pStyle w:val="Zkladntext"/>
        <w:numPr>
          <w:ilvl w:val="0"/>
          <w:numId w:val="17"/>
        </w:numPr>
        <w:tabs>
          <w:tab w:val="left" w:pos="426"/>
        </w:tabs>
        <w:ind w:left="426" w:right="68" w:hanging="426"/>
        <w:rPr>
          <w:sz w:val="22"/>
          <w:szCs w:val="22"/>
        </w:rPr>
      </w:pPr>
      <w:r w:rsidRPr="00DB62B4">
        <w:rPr>
          <w:sz w:val="22"/>
          <w:szCs w:val="22"/>
        </w:rPr>
        <w:t>V případě, že Z</w:t>
      </w:r>
      <w:r w:rsidR="005A0A75" w:rsidRPr="00DB62B4">
        <w:rPr>
          <w:sz w:val="22"/>
          <w:szCs w:val="22"/>
        </w:rPr>
        <w:t xml:space="preserve">hotovitel nedodrží povinnosti vyplývající z čl. </w:t>
      </w:r>
      <w:r w:rsidR="004C4A30" w:rsidRPr="00DB62B4">
        <w:rPr>
          <w:sz w:val="22"/>
          <w:szCs w:val="22"/>
        </w:rPr>
        <w:t>V</w:t>
      </w:r>
      <w:r w:rsidR="005A0A75" w:rsidRPr="00DB62B4">
        <w:rPr>
          <w:sz w:val="22"/>
          <w:szCs w:val="22"/>
        </w:rPr>
        <w:t xml:space="preserve">. odst. </w:t>
      </w:r>
      <w:r w:rsidR="00CA1A5D" w:rsidRPr="00DB62B4">
        <w:rPr>
          <w:sz w:val="22"/>
          <w:szCs w:val="22"/>
        </w:rPr>
        <w:t>2</w:t>
      </w:r>
      <w:r w:rsidR="00652391" w:rsidRPr="00DB62B4">
        <w:rPr>
          <w:sz w:val="22"/>
          <w:szCs w:val="22"/>
        </w:rPr>
        <w:t xml:space="preserve"> </w:t>
      </w:r>
      <w:r w:rsidR="00B06586">
        <w:rPr>
          <w:sz w:val="22"/>
          <w:szCs w:val="22"/>
        </w:rPr>
        <w:t xml:space="preserve">této </w:t>
      </w:r>
      <w:r w:rsidRPr="00DB62B4">
        <w:rPr>
          <w:sz w:val="22"/>
          <w:szCs w:val="22"/>
        </w:rPr>
        <w:t>Smlouvy, uhradí O</w:t>
      </w:r>
      <w:r w:rsidR="005A0A75" w:rsidRPr="00DB62B4">
        <w:rPr>
          <w:sz w:val="22"/>
          <w:szCs w:val="22"/>
        </w:rPr>
        <w:t>bjed</w:t>
      </w:r>
      <w:r w:rsidR="00E5735D" w:rsidRPr="00DB62B4">
        <w:rPr>
          <w:sz w:val="22"/>
          <w:szCs w:val="22"/>
        </w:rPr>
        <w:t>nateli smluvní pokutu ve výši 5.</w:t>
      </w:r>
      <w:r w:rsidR="005A0A75" w:rsidRPr="00DB62B4">
        <w:rPr>
          <w:sz w:val="22"/>
          <w:szCs w:val="22"/>
        </w:rPr>
        <w:t>000,- Kč, a to samostatně za každý zjištěný případ.</w:t>
      </w:r>
    </w:p>
    <w:p w14:paraId="0B197AFE" w14:textId="651DD90F" w:rsidR="00056234" w:rsidRPr="00DB62B4" w:rsidRDefault="00056234" w:rsidP="00006FFE">
      <w:pPr>
        <w:pStyle w:val="Zkladntext"/>
        <w:numPr>
          <w:ilvl w:val="0"/>
          <w:numId w:val="17"/>
        </w:numPr>
        <w:tabs>
          <w:tab w:val="left" w:pos="426"/>
        </w:tabs>
        <w:ind w:left="426" w:right="68" w:hanging="426"/>
        <w:rPr>
          <w:sz w:val="22"/>
          <w:szCs w:val="22"/>
        </w:rPr>
      </w:pPr>
      <w:r w:rsidRPr="00DB62B4">
        <w:rPr>
          <w:sz w:val="22"/>
          <w:szCs w:val="22"/>
        </w:rPr>
        <w:t xml:space="preserve">Zhotovitel je povinen dále uhradit Objednateli smluvní pokutu </w:t>
      </w:r>
      <w:r w:rsidR="00F11F05" w:rsidRPr="00DB62B4">
        <w:rPr>
          <w:sz w:val="22"/>
          <w:szCs w:val="22"/>
        </w:rPr>
        <w:t>v případě uvedeném</w:t>
      </w:r>
      <w:r w:rsidR="00CA1A5D" w:rsidRPr="00DB62B4">
        <w:rPr>
          <w:sz w:val="22"/>
          <w:szCs w:val="22"/>
        </w:rPr>
        <w:t xml:space="preserve"> v čl. </w:t>
      </w:r>
      <w:r w:rsidRPr="00DB62B4">
        <w:rPr>
          <w:sz w:val="22"/>
          <w:szCs w:val="22"/>
        </w:rPr>
        <w:t>V. odst. 1</w:t>
      </w:r>
      <w:r w:rsidR="00C355C2">
        <w:rPr>
          <w:sz w:val="22"/>
          <w:szCs w:val="22"/>
        </w:rPr>
        <w:t>5</w:t>
      </w:r>
      <w:r w:rsidRPr="00DB62B4">
        <w:rPr>
          <w:sz w:val="22"/>
          <w:szCs w:val="22"/>
        </w:rPr>
        <w:t xml:space="preserve"> </w:t>
      </w:r>
      <w:r w:rsidR="00B06586">
        <w:rPr>
          <w:sz w:val="22"/>
          <w:szCs w:val="22"/>
        </w:rPr>
        <w:t xml:space="preserve">této </w:t>
      </w:r>
      <w:r w:rsidRPr="00DB62B4">
        <w:rPr>
          <w:sz w:val="22"/>
          <w:szCs w:val="22"/>
        </w:rPr>
        <w:t>Smlouvy.</w:t>
      </w:r>
    </w:p>
    <w:p w14:paraId="6B901898" w14:textId="77777777" w:rsidR="005A0A75" w:rsidRPr="00DB62B4" w:rsidRDefault="005A0A75" w:rsidP="00006FFE">
      <w:pPr>
        <w:pStyle w:val="Zkladntext"/>
        <w:numPr>
          <w:ilvl w:val="0"/>
          <w:numId w:val="17"/>
        </w:numPr>
        <w:tabs>
          <w:tab w:val="left" w:pos="426"/>
        </w:tabs>
        <w:ind w:left="426" w:right="68" w:hanging="426"/>
        <w:rPr>
          <w:sz w:val="22"/>
          <w:szCs w:val="22"/>
        </w:rPr>
      </w:pPr>
      <w:r w:rsidRPr="00DB62B4">
        <w:rPr>
          <w:sz w:val="22"/>
          <w:szCs w:val="22"/>
        </w:rPr>
        <w:t xml:space="preserve">V případě, že </w:t>
      </w:r>
      <w:r w:rsidR="004324F9" w:rsidRPr="00DB62B4">
        <w:rPr>
          <w:sz w:val="22"/>
          <w:szCs w:val="22"/>
        </w:rPr>
        <w:t>zaměstnanec Zhotovi</w:t>
      </w:r>
      <w:r w:rsidR="00B17500" w:rsidRPr="00DB62B4">
        <w:rPr>
          <w:sz w:val="22"/>
          <w:szCs w:val="22"/>
        </w:rPr>
        <w:t>tele</w:t>
      </w:r>
      <w:r w:rsidRPr="00DB62B4">
        <w:rPr>
          <w:sz w:val="22"/>
          <w:szCs w:val="22"/>
        </w:rPr>
        <w:t xml:space="preserve">: </w:t>
      </w:r>
    </w:p>
    <w:p w14:paraId="120C7383"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a)</w:t>
      </w:r>
      <w:r w:rsidRPr="00DB62B4">
        <w:rPr>
          <w:rFonts w:ascii="Arial Narrow" w:hAnsi="Arial Narrow"/>
          <w:szCs w:val="24"/>
        </w:rPr>
        <w:t xml:space="preserve"> </w:t>
      </w:r>
      <w:r w:rsidRPr="00DB62B4">
        <w:rPr>
          <w:sz w:val="22"/>
          <w:szCs w:val="22"/>
        </w:rPr>
        <w:t>odmítne dechovou zkoušku za účelem zjištění případného požití alkoholu nebo bylo dechovou zkouškou zj</w:t>
      </w:r>
      <w:r w:rsidR="004324F9" w:rsidRPr="00DB62B4">
        <w:rPr>
          <w:sz w:val="22"/>
          <w:szCs w:val="22"/>
        </w:rPr>
        <w:t>ištěno požití alkoholu, uhradí Zhotovitel O</w:t>
      </w:r>
      <w:r w:rsidRPr="00DB62B4">
        <w:rPr>
          <w:sz w:val="22"/>
          <w:szCs w:val="22"/>
        </w:rPr>
        <w:t>bjed</w:t>
      </w:r>
      <w:r w:rsidR="00ED577A" w:rsidRPr="00DB62B4">
        <w:rPr>
          <w:sz w:val="22"/>
          <w:szCs w:val="22"/>
        </w:rPr>
        <w:t>nateli smluvní pokutu ve výši 5.</w:t>
      </w:r>
      <w:r w:rsidRPr="00DB62B4">
        <w:rPr>
          <w:sz w:val="22"/>
          <w:szCs w:val="22"/>
        </w:rPr>
        <w:t>000,- Kč za každý zjištěný případ</w:t>
      </w:r>
      <w:r w:rsidR="004324F9" w:rsidRPr="00DB62B4">
        <w:rPr>
          <w:sz w:val="22"/>
          <w:szCs w:val="22"/>
        </w:rPr>
        <w:t>,</w:t>
      </w:r>
    </w:p>
    <w:p w14:paraId="02B81879"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 xml:space="preserve">b) nepoužívá při práci </w:t>
      </w:r>
      <w:r w:rsidR="0090166D" w:rsidRPr="00DB62B4">
        <w:rPr>
          <w:sz w:val="22"/>
          <w:szCs w:val="22"/>
        </w:rPr>
        <w:t>osobní ochranné pracovní pomůcky (</w:t>
      </w:r>
      <w:r w:rsidRPr="00DB62B4">
        <w:rPr>
          <w:sz w:val="22"/>
          <w:szCs w:val="22"/>
        </w:rPr>
        <w:t>OOPP</w:t>
      </w:r>
      <w:r w:rsidR="0090166D" w:rsidRPr="00DB62B4">
        <w:rPr>
          <w:sz w:val="22"/>
          <w:szCs w:val="22"/>
        </w:rPr>
        <w:t>)</w:t>
      </w:r>
      <w:r w:rsidR="004324F9" w:rsidRPr="00DB62B4">
        <w:rPr>
          <w:sz w:val="22"/>
          <w:szCs w:val="22"/>
        </w:rPr>
        <w:t>, uhradí Zhotovitel O</w:t>
      </w:r>
      <w:r w:rsidRPr="00DB62B4">
        <w:rPr>
          <w:sz w:val="22"/>
          <w:szCs w:val="22"/>
        </w:rPr>
        <w:t>bjed</w:t>
      </w:r>
      <w:r w:rsidR="00E5735D" w:rsidRPr="00DB62B4">
        <w:rPr>
          <w:sz w:val="22"/>
          <w:szCs w:val="22"/>
        </w:rPr>
        <w:t>nateli smluvní pokutu ve výši 5.</w:t>
      </w:r>
      <w:r w:rsidRPr="00DB62B4">
        <w:rPr>
          <w:sz w:val="22"/>
          <w:szCs w:val="22"/>
        </w:rPr>
        <w:t>000,- Kč za každý zjištěný případ.</w:t>
      </w:r>
    </w:p>
    <w:p w14:paraId="6B8F900E" w14:textId="5B4ACD18" w:rsidR="005A0A75" w:rsidRPr="00DB62B4" w:rsidRDefault="005A0A75" w:rsidP="00006FFE">
      <w:pPr>
        <w:pStyle w:val="Zkladntext"/>
        <w:numPr>
          <w:ilvl w:val="0"/>
          <w:numId w:val="17"/>
        </w:numPr>
        <w:tabs>
          <w:tab w:val="left" w:pos="426"/>
        </w:tabs>
        <w:ind w:left="426" w:right="68" w:hanging="426"/>
        <w:rPr>
          <w:sz w:val="22"/>
          <w:szCs w:val="22"/>
        </w:rPr>
      </w:pPr>
      <w:r w:rsidRPr="00DB62B4">
        <w:rPr>
          <w:sz w:val="22"/>
          <w:szCs w:val="22"/>
        </w:rPr>
        <w:lastRenderedPageBreak/>
        <w:t>V případě nedodržení</w:t>
      </w:r>
      <w:r w:rsidR="004324F9" w:rsidRPr="00DB62B4">
        <w:rPr>
          <w:sz w:val="22"/>
          <w:szCs w:val="22"/>
        </w:rPr>
        <w:t xml:space="preserve"> povinností smluvních partnerů Z</w:t>
      </w:r>
      <w:r w:rsidRPr="00DB62B4">
        <w:rPr>
          <w:sz w:val="22"/>
          <w:szCs w:val="22"/>
        </w:rPr>
        <w:t xml:space="preserve">hotovitele, vyplývajících z čl. </w:t>
      </w:r>
      <w:r w:rsidR="000B457B" w:rsidRPr="00DB62B4">
        <w:rPr>
          <w:sz w:val="22"/>
          <w:szCs w:val="22"/>
        </w:rPr>
        <w:t xml:space="preserve">V. odst. </w:t>
      </w:r>
      <w:r w:rsidR="00CA1A5D" w:rsidRPr="00DB62B4">
        <w:rPr>
          <w:sz w:val="22"/>
          <w:szCs w:val="22"/>
        </w:rPr>
        <w:t>6</w:t>
      </w:r>
      <w:r w:rsidR="004324F9" w:rsidRPr="00DB62B4">
        <w:rPr>
          <w:sz w:val="22"/>
          <w:szCs w:val="22"/>
        </w:rPr>
        <w:t xml:space="preserve"> </w:t>
      </w:r>
      <w:r w:rsidR="00B06586">
        <w:rPr>
          <w:sz w:val="22"/>
          <w:szCs w:val="22"/>
        </w:rPr>
        <w:t xml:space="preserve">této </w:t>
      </w:r>
      <w:r w:rsidR="004324F9" w:rsidRPr="00DB62B4">
        <w:rPr>
          <w:sz w:val="22"/>
          <w:szCs w:val="22"/>
        </w:rPr>
        <w:t>S</w:t>
      </w:r>
      <w:r w:rsidRPr="00DB62B4">
        <w:rPr>
          <w:sz w:val="22"/>
          <w:szCs w:val="22"/>
        </w:rPr>
        <w:t xml:space="preserve">mlouvy, budou tato </w:t>
      </w:r>
      <w:r w:rsidR="004324F9" w:rsidRPr="00DB62B4">
        <w:rPr>
          <w:sz w:val="22"/>
          <w:szCs w:val="22"/>
        </w:rPr>
        <w:t>porušení povinností považována O</w:t>
      </w:r>
      <w:r w:rsidRPr="00DB62B4">
        <w:rPr>
          <w:sz w:val="22"/>
          <w:szCs w:val="22"/>
        </w:rPr>
        <w:t xml:space="preserve">bjednatelem za porušení </w:t>
      </w:r>
      <w:r w:rsidR="004324F9" w:rsidRPr="00DB62B4">
        <w:rPr>
          <w:sz w:val="22"/>
          <w:szCs w:val="22"/>
        </w:rPr>
        <w:t>smluvních povinností ze strany Z</w:t>
      </w:r>
      <w:r w:rsidRPr="00DB62B4">
        <w:rPr>
          <w:sz w:val="22"/>
          <w:szCs w:val="22"/>
        </w:rPr>
        <w:t>hotovitele, a to i pro účely posouzení povinnosti uh</w:t>
      </w:r>
      <w:r w:rsidR="004324F9" w:rsidRPr="00DB62B4">
        <w:rPr>
          <w:sz w:val="22"/>
          <w:szCs w:val="22"/>
        </w:rPr>
        <w:t>radit smluvní pokuty ze strany Z</w:t>
      </w:r>
      <w:r w:rsidRPr="00DB62B4">
        <w:rPr>
          <w:sz w:val="22"/>
          <w:szCs w:val="22"/>
        </w:rPr>
        <w:t>hotovitele.</w:t>
      </w:r>
    </w:p>
    <w:p w14:paraId="7D964878" w14:textId="44F58F83" w:rsidR="005A0A75" w:rsidRPr="00DB62B4" w:rsidRDefault="00E56532" w:rsidP="00006FFE">
      <w:pPr>
        <w:pStyle w:val="Zkladntext"/>
        <w:numPr>
          <w:ilvl w:val="0"/>
          <w:numId w:val="17"/>
        </w:numPr>
        <w:tabs>
          <w:tab w:val="left" w:pos="426"/>
        </w:tabs>
        <w:ind w:left="426" w:right="68" w:hanging="426"/>
        <w:rPr>
          <w:sz w:val="22"/>
          <w:szCs w:val="22"/>
        </w:rPr>
      </w:pPr>
      <w:r>
        <w:rPr>
          <w:sz w:val="22"/>
          <w:szCs w:val="22"/>
        </w:rPr>
        <w:t>Všechny s</w:t>
      </w:r>
      <w:r w:rsidR="005A0A75" w:rsidRPr="00DB62B4">
        <w:rPr>
          <w:sz w:val="22"/>
          <w:szCs w:val="22"/>
        </w:rPr>
        <w:t>mluvní pokuty</w:t>
      </w:r>
      <w:r>
        <w:rPr>
          <w:sz w:val="22"/>
          <w:szCs w:val="22"/>
        </w:rPr>
        <w:t xml:space="preserve"> vyplývající z této smlouvy</w:t>
      </w:r>
      <w:r w:rsidR="005A0A75" w:rsidRPr="00DB62B4">
        <w:rPr>
          <w:sz w:val="22"/>
          <w:szCs w:val="22"/>
        </w:rPr>
        <w:t xml:space="preserve"> lze uplatnit kumulativně. </w:t>
      </w:r>
    </w:p>
    <w:p w14:paraId="09671D35" w14:textId="77777777" w:rsidR="00727C43" w:rsidRPr="00DB62B4" w:rsidRDefault="00727C43" w:rsidP="00006FFE">
      <w:pPr>
        <w:pStyle w:val="Default"/>
        <w:numPr>
          <w:ilvl w:val="0"/>
          <w:numId w:val="17"/>
        </w:numPr>
        <w:ind w:left="426" w:hanging="426"/>
        <w:jc w:val="both"/>
        <w:rPr>
          <w:color w:val="auto"/>
          <w:sz w:val="22"/>
          <w:szCs w:val="22"/>
        </w:rPr>
      </w:pPr>
      <w:r w:rsidRPr="00DB62B4">
        <w:rPr>
          <w:color w:val="auto"/>
          <w:sz w:val="22"/>
          <w:szCs w:val="22"/>
        </w:rPr>
        <w:t>Shora uvedenými smluvními pokutami není dotčen ná</w:t>
      </w:r>
      <w:r w:rsidR="000D3F65" w:rsidRPr="00DB62B4">
        <w:rPr>
          <w:color w:val="auto"/>
          <w:sz w:val="22"/>
          <w:szCs w:val="22"/>
        </w:rPr>
        <w:t>rok Objednatele na náhradu újmy</w:t>
      </w:r>
      <w:r w:rsidRPr="00DB62B4">
        <w:rPr>
          <w:color w:val="auto"/>
          <w:sz w:val="22"/>
          <w:szCs w:val="22"/>
        </w:rPr>
        <w:t>.</w:t>
      </w:r>
    </w:p>
    <w:p w14:paraId="53D8263C" w14:textId="77777777" w:rsidR="00727C43" w:rsidRPr="00DB62B4" w:rsidRDefault="00727C43" w:rsidP="00006FFE">
      <w:pPr>
        <w:pStyle w:val="Default"/>
        <w:numPr>
          <w:ilvl w:val="0"/>
          <w:numId w:val="17"/>
        </w:numPr>
        <w:ind w:left="426" w:hanging="426"/>
        <w:jc w:val="both"/>
        <w:rPr>
          <w:color w:val="auto"/>
          <w:sz w:val="22"/>
          <w:szCs w:val="22"/>
        </w:rPr>
      </w:pPr>
      <w:r w:rsidRPr="00DB62B4">
        <w:rPr>
          <w:color w:val="auto"/>
          <w:sz w:val="22"/>
          <w:szCs w:val="22"/>
        </w:rPr>
        <w:t xml:space="preserve">Smluvní strany prohlašují, že sjednaná výše smluvních pokut je přiměřená významu utvrzených povinností. </w:t>
      </w:r>
    </w:p>
    <w:p w14:paraId="263FBD8A" w14:textId="5FAAEBB5" w:rsidR="00727C43" w:rsidRPr="00DB62B4" w:rsidRDefault="00727C43" w:rsidP="00006FFE">
      <w:pPr>
        <w:pStyle w:val="Default"/>
        <w:numPr>
          <w:ilvl w:val="0"/>
          <w:numId w:val="17"/>
        </w:numPr>
        <w:ind w:left="426" w:hanging="426"/>
        <w:jc w:val="both"/>
        <w:rPr>
          <w:color w:val="auto"/>
          <w:sz w:val="22"/>
          <w:szCs w:val="22"/>
        </w:rPr>
      </w:pPr>
      <w:r w:rsidRPr="00DB62B4">
        <w:rPr>
          <w:color w:val="auto"/>
          <w:sz w:val="22"/>
          <w:szCs w:val="22"/>
        </w:rPr>
        <w:t xml:space="preserve">Zhotovitel se zavazuje smluvní pokutu vyčíslenou Objednatelem v písemné výzvě zaplatit do 30 dnů od doručení, příp. dojití, předmětné výzvy na účet Objednatele uvedený ve výzvě, jinak na účet Objednatele uvedený v záhlaví </w:t>
      </w:r>
      <w:r w:rsidR="00B06586">
        <w:rPr>
          <w:color w:val="auto"/>
          <w:sz w:val="22"/>
          <w:szCs w:val="22"/>
        </w:rPr>
        <w:t xml:space="preserve">této </w:t>
      </w:r>
      <w:r w:rsidRPr="00DB62B4">
        <w:rPr>
          <w:color w:val="auto"/>
          <w:sz w:val="22"/>
          <w:szCs w:val="22"/>
        </w:rPr>
        <w:t xml:space="preserve">Smlouvy.   </w:t>
      </w:r>
    </w:p>
    <w:p w14:paraId="35BD3CD3" w14:textId="77777777" w:rsidR="00B06586" w:rsidRDefault="00727C43" w:rsidP="00B06586">
      <w:pPr>
        <w:numPr>
          <w:ilvl w:val="0"/>
          <w:numId w:val="17"/>
        </w:numPr>
        <w:autoSpaceDE w:val="0"/>
        <w:autoSpaceDN w:val="0"/>
        <w:adjustRightInd w:val="0"/>
        <w:ind w:left="426" w:hanging="426"/>
        <w:jc w:val="both"/>
      </w:pPr>
      <w:r w:rsidRPr="00DB62B4">
        <w:rPr>
          <w:sz w:val="22"/>
          <w:szCs w:val="22"/>
        </w:rPr>
        <w:t>Zaplacení smluvní pokuty nezbavuje Zhotovitele povinnosti splnit smluvenou povinnost smluvní pokutou utvrzenou</w:t>
      </w:r>
      <w:r w:rsidR="007C0A2C" w:rsidRPr="00DB62B4">
        <w:rPr>
          <w:sz w:val="22"/>
          <w:szCs w:val="22"/>
        </w:rPr>
        <w:t>.</w:t>
      </w:r>
      <w:r w:rsidR="00B06586" w:rsidRPr="00B06586">
        <w:t xml:space="preserve"> </w:t>
      </w:r>
    </w:p>
    <w:p w14:paraId="6E939234" w14:textId="37D34458" w:rsidR="00B06586" w:rsidRPr="00B06586" w:rsidRDefault="00B06586" w:rsidP="00B06586">
      <w:pPr>
        <w:numPr>
          <w:ilvl w:val="0"/>
          <w:numId w:val="17"/>
        </w:numPr>
        <w:autoSpaceDE w:val="0"/>
        <w:autoSpaceDN w:val="0"/>
        <w:adjustRightInd w:val="0"/>
        <w:ind w:left="426" w:hanging="426"/>
        <w:jc w:val="both"/>
        <w:rPr>
          <w:rFonts w:eastAsia="Calibri"/>
          <w:sz w:val="22"/>
          <w:szCs w:val="22"/>
          <w:lang w:eastAsia="en-US"/>
        </w:rPr>
      </w:pPr>
      <w:r w:rsidRPr="00B06586">
        <w:rPr>
          <w:rFonts w:eastAsia="Calibri"/>
          <w:sz w:val="22"/>
          <w:szCs w:val="22"/>
          <w:lang w:eastAsia="en-US"/>
        </w:rPr>
        <w:t>V případě, že závazek provést Dílo zanikne před řádným ukončením Díla, nezaniká nárok na smluvní pokutu, pokud vznikl dřívějším porušením povinnosti.</w:t>
      </w:r>
    </w:p>
    <w:p w14:paraId="765726A1" w14:textId="3EF1A7B4" w:rsidR="00727C43" w:rsidRPr="00DB62B4" w:rsidRDefault="00B06586" w:rsidP="00B06586">
      <w:pPr>
        <w:pStyle w:val="Default"/>
        <w:numPr>
          <w:ilvl w:val="0"/>
          <w:numId w:val="17"/>
        </w:numPr>
        <w:ind w:left="426" w:hanging="426"/>
        <w:jc w:val="both"/>
        <w:rPr>
          <w:color w:val="auto"/>
          <w:sz w:val="22"/>
          <w:szCs w:val="22"/>
        </w:rPr>
      </w:pPr>
      <w:r w:rsidRPr="00B06586">
        <w:rPr>
          <w:color w:val="auto"/>
          <w:sz w:val="22"/>
          <w:szCs w:val="22"/>
        </w:rPr>
        <w:t>Smluvní pokuty je objednatel oprávněn započíst proti pohledávce Zhotovitele.</w:t>
      </w:r>
    </w:p>
    <w:p w14:paraId="6AECAD91" w14:textId="77777777" w:rsidR="00DF7BC8" w:rsidRDefault="00DF7BC8" w:rsidP="00F172B0">
      <w:pPr>
        <w:pStyle w:val="Default"/>
        <w:rPr>
          <w:rFonts w:ascii="Arial" w:hAnsi="Arial" w:cs="Arial"/>
          <w:b/>
          <w:color w:val="auto"/>
        </w:rPr>
      </w:pPr>
    </w:p>
    <w:p w14:paraId="1443C078" w14:textId="77777777" w:rsidR="00567A35" w:rsidRPr="00DB62B4" w:rsidRDefault="00D616F6" w:rsidP="00F172B0">
      <w:pPr>
        <w:pStyle w:val="Default"/>
        <w:rPr>
          <w:rFonts w:ascii="Arial" w:hAnsi="Arial" w:cs="Arial"/>
          <w:b/>
          <w:color w:val="auto"/>
        </w:rPr>
      </w:pPr>
      <w:r w:rsidRPr="00DB62B4">
        <w:rPr>
          <w:rFonts w:ascii="Arial" w:hAnsi="Arial" w:cs="Arial"/>
          <w:b/>
          <w:color w:val="auto"/>
        </w:rPr>
        <w:t xml:space="preserve">Článek </w:t>
      </w:r>
      <w:r w:rsidR="00901696" w:rsidRPr="00DB62B4">
        <w:rPr>
          <w:rFonts w:ascii="Arial" w:hAnsi="Arial" w:cs="Arial"/>
          <w:b/>
          <w:color w:val="auto"/>
        </w:rPr>
        <w:t>XIII</w:t>
      </w:r>
      <w:r w:rsidR="001F743A" w:rsidRPr="00DB62B4">
        <w:rPr>
          <w:rFonts w:ascii="Arial" w:hAnsi="Arial" w:cs="Arial"/>
          <w:b/>
          <w:color w:val="auto"/>
        </w:rPr>
        <w:t>.</w:t>
      </w:r>
    </w:p>
    <w:p w14:paraId="063B7C7C" w14:textId="77777777" w:rsidR="00567A35" w:rsidRPr="00DB62B4" w:rsidRDefault="00567A35" w:rsidP="00F172B0">
      <w:pPr>
        <w:pStyle w:val="Default"/>
        <w:rPr>
          <w:rFonts w:ascii="Arial" w:hAnsi="Arial" w:cs="Arial"/>
          <w:b/>
          <w:bCs/>
          <w:color w:val="auto"/>
        </w:rPr>
      </w:pPr>
      <w:r w:rsidRPr="00DB62B4">
        <w:rPr>
          <w:rFonts w:ascii="Arial" w:hAnsi="Arial" w:cs="Arial"/>
          <w:b/>
          <w:bCs/>
          <w:color w:val="auto"/>
        </w:rPr>
        <w:t>Zánik Smlouvy</w:t>
      </w:r>
    </w:p>
    <w:p w14:paraId="33236010" w14:textId="77777777" w:rsidR="00F228A2" w:rsidRPr="00DB62B4" w:rsidRDefault="00F228A2" w:rsidP="00F172B0">
      <w:pPr>
        <w:pStyle w:val="Default"/>
        <w:jc w:val="center"/>
        <w:rPr>
          <w:rFonts w:ascii="Arial" w:hAnsi="Arial" w:cs="Arial"/>
          <w:b/>
          <w:bCs/>
          <w:color w:val="auto"/>
        </w:rPr>
      </w:pPr>
    </w:p>
    <w:p w14:paraId="6F29166F" w14:textId="1CCC4472" w:rsidR="00F150DA" w:rsidRPr="00DB62B4" w:rsidRDefault="00F150DA" w:rsidP="00006FFE">
      <w:pPr>
        <w:pStyle w:val="Default"/>
        <w:numPr>
          <w:ilvl w:val="0"/>
          <w:numId w:val="10"/>
        </w:numPr>
        <w:ind w:left="426" w:hanging="426"/>
        <w:jc w:val="both"/>
        <w:rPr>
          <w:color w:val="auto"/>
          <w:sz w:val="22"/>
          <w:szCs w:val="22"/>
        </w:rPr>
      </w:pPr>
      <w:r w:rsidRPr="00DB62B4">
        <w:rPr>
          <w:color w:val="auto"/>
          <w:sz w:val="22"/>
          <w:szCs w:val="22"/>
        </w:rPr>
        <w:t xml:space="preserve">Způsoby ukončení </w:t>
      </w:r>
      <w:r w:rsidR="00544369">
        <w:rPr>
          <w:color w:val="auto"/>
          <w:sz w:val="22"/>
          <w:szCs w:val="22"/>
        </w:rPr>
        <w:t xml:space="preserve">této </w:t>
      </w:r>
      <w:r w:rsidRPr="00DB62B4">
        <w:rPr>
          <w:color w:val="auto"/>
          <w:sz w:val="22"/>
          <w:szCs w:val="22"/>
        </w:rPr>
        <w:t>Smlouvy:</w:t>
      </w:r>
    </w:p>
    <w:p w14:paraId="164E8B40" w14:textId="77777777" w:rsidR="00567A35" w:rsidRPr="00DB62B4" w:rsidRDefault="00F228A2" w:rsidP="00006FFE">
      <w:pPr>
        <w:pStyle w:val="Default"/>
        <w:numPr>
          <w:ilvl w:val="2"/>
          <w:numId w:val="9"/>
        </w:numPr>
        <w:ind w:left="993" w:hanging="426"/>
        <w:jc w:val="both"/>
        <w:rPr>
          <w:color w:val="auto"/>
          <w:sz w:val="22"/>
          <w:szCs w:val="22"/>
        </w:rPr>
      </w:pPr>
      <w:r w:rsidRPr="00DB62B4">
        <w:rPr>
          <w:color w:val="auto"/>
          <w:sz w:val="22"/>
          <w:szCs w:val="22"/>
        </w:rPr>
        <w:t xml:space="preserve">písemnou </w:t>
      </w:r>
      <w:r w:rsidR="00F150DA" w:rsidRPr="00DB62B4">
        <w:rPr>
          <w:color w:val="auto"/>
          <w:sz w:val="22"/>
          <w:szCs w:val="22"/>
        </w:rPr>
        <w:t>dohodou smluvních stran,</w:t>
      </w:r>
    </w:p>
    <w:p w14:paraId="5E40D184" w14:textId="35DFE9FF" w:rsidR="00CC0ACB" w:rsidRPr="00DB62B4" w:rsidRDefault="00F150DA" w:rsidP="00006FFE">
      <w:pPr>
        <w:pStyle w:val="Default"/>
        <w:numPr>
          <w:ilvl w:val="2"/>
          <w:numId w:val="9"/>
        </w:numPr>
        <w:ind w:left="993" w:hanging="426"/>
        <w:jc w:val="both"/>
        <w:rPr>
          <w:color w:val="auto"/>
          <w:sz w:val="22"/>
          <w:szCs w:val="22"/>
        </w:rPr>
      </w:pPr>
      <w:r w:rsidRPr="00DB62B4">
        <w:rPr>
          <w:color w:val="auto"/>
          <w:sz w:val="22"/>
          <w:szCs w:val="22"/>
        </w:rPr>
        <w:t xml:space="preserve">písemným odstoupením </w:t>
      </w:r>
      <w:r w:rsidR="00CD02A6" w:rsidRPr="00DB62B4">
        <w:rPr>
          <w:color w:val="auto"/>
          <w:sz w:val="22"/>
          <w:szCs w:val="22"/>
        </w:rPr>
        <w:t>některé smluvní</w:t>
      </w:r>
      <w:r w:rsidR="00CC0ACB" w:rsidRPr="00DB62B4">
        <w:rPr>
          <w:color w:val="auto"/>
          <w:sz w:val="22"/>
          <w:szCs w:val="22"/>
        </w:rPr>
        <w:t xml:space="preserve"> stran</w:t>
      </w:r>
      <w:r w:rsidR="00CD02A6" w:rsidRPr="00DB62B4">
        <w:rPr>
          <w:color w:val="auto"/>
          <w:sz w:val="22"/>
          <w:szCs w:val="22"/>
        </w:rPr>
        <w:t>y</w:t>
      </w:r>
      <w:r w:rsidR="00CC0ACB" w:rsidRPr="00DB62B4">
        <w:rPr>
          <w:color w:val="auto"/>
          <w:sz w:val="22"/>
          <w:szCs w:val="22"/>
        </w:rPr>
        <w:t xml:space="preserve"> </w:t>
      </w:r>
      <w:r w:rsidR="00F569A5" w:rsidRPr="00DB62B4">
        <w:rPr>
          <w:color w:val="auto"/>
          <w:sz w:val="22"/>
          <w:szCs w:val="22"/>
        </w:rPr>
        <w:t xml:space="preserve">od </w:t>
      </w:r>
      <w:r w:rsidR="00544369">
        <w:rPr>
          <w:color w:val="auto"/>
          <w:sz w:val="22"/>
          <w:szCs w:val="22"/>
        </w:rPr>
        <w:t xml:space="preserve">této </w:t>
      </w:r>
      <w:r w:rsidR="00F569A5" w:rsidRPr="00DB62B4">
        <w:rPr>
          <w:color w:val="auto"/>
          <w:sz w:val="22"/>
          <w:szCs w:val="22"/>
        </w:rPr>
        <w:t xml:space="preserve">Smlouvy </w:t>
      </w:r>
      <w:r w:rsidR="00CC0ACB" w:rsidRPr="00DB62B4">
        <w:rPr>
          <w:color w:val="auto"/>
          <w:sz w:val="22"/>
          <w:szCs w:val="22"/>
        </w:rPr>
        <w:t xml:space="preserve">v případech stanovených </w:t>
      </w:r>
      <w:r w:rsidR="00B3653B" w:rsidRPr="00DB62B4">
        <w:rPr>
          <w:color w:val="auto"/>
          <w:sz w:val="22"/>
          <w:szCs w:val="22"/>
        </w:rPr>
        <w:t>Občanským zákoníkem</w:t>
      </w:r>
      <w:r w:rsidR="002863B6" w:rsidRPr="00DB62B4">
        <w:rPr>
          <w:color w:val="auto"/>
          <w:sz w:val="22"/>
          <w:szCs w:val="22"/>
        </w:rPr>
        <w:t xml:space="preserve"> nebo touto </w:t>
      </w:r>
      <w:r w:rsidR="00544369">
        <w:rPr>
          <w:color w:val="auto"/>
          <w:sz w:val="22"/>
          <w:szCs w:val="22"/>
        </w:rPr>
        <w:t>S</w:t>
      </w:r>
      <w:r w:rsidR="002863B6" w:rsidRPr="00DB62B4">
        <w:rPr>
          <w:color w:val="auto"/>
          <w:sz w:val="22"/>
          <w:szCs w:val="22"/>
        </w:rPr>
        <w:t>mlouvou</w:t>
      </w:r>
      <w:r w:rsidR="00CC0ACB" w:rsidRPr="00DB62B4">
        <w:rPr>
          <w:color w:val="auto"/>
          <w:sz w:val="22"/>
          <w:szCs w:val="22"/>
        </w:rPr>
        <w:t xml:space="preserve">,  </w:t>
      </w:r>
    </w:p>
    <w:p w14:paraId="77B2A8CA" w14:textId="567316AC" w:rsidR="000F04C2" w:rsidRPr="00DB62B4" w:rsidRDefault="00CC0ACB" w:rsidP="00006FFE">
      <w:pPr>
        <w:pStyle w:val="Default"/>
        <w:numPr>
          <w:ilvl w:val="2"/>
          <w:numId w:val="9"/>
        </w:numPr>
        <w:ind w:left="993" w:hanging="426"/>
        <w:jc w:val="both"/>
        <w:rPr>
          <w:color w:val="auto"/>
          <w:sz w:val="22"/>
          <w:szCs w:val="22"/>
        </w:rPr>
      </w:pPr>
      <w:r w:rsidRPr="00DB62B4">
        <w:rPr>
          <w:color w:val="auto"/>
          <w:sz w:val="22"/>
          <w:szCs w:val="22"/>
        </w:rPr>
        <w:t xml:space="preserve">písemným odstoupením </w:t>
      </w:r>
      <w:r w:rsidR="00F150DA" w:rsidRPr="00DB62B4">
        <w:rPr>
          <w:color w:val="auto"/>
          <w:sz w:val="22"/>
          <w:szCs w:val="22"/>
        </w:rPr>
        <w:t xml:space="preserve">Objednatele od </w:t>
      </w:r>
      <w:r w:rsidR="00544369">
        <w:rPr>
          <w:color w:val="auto"/>
          <w:sz w:val="22"/>
          <w:szCs w:val="22"/>
        </w:rPr>
        <w:t xml:space="preserve">této </w:t>
      </w:r>
      <w:r w:rsidR="00F150DA" w:rsidRPr="00DB62B4">
        <w:rPr>
          <w:color w:val="auto"/>
          <w:sz w:val="22"/>
          <w:szCs w:val="22"/>
        </w:rPr>
        <w:t xml:space="preserve">Smlouvy v těchto </w:t>
      </w:r>
      <w:r w:rsidR="000F04C2" w:rsidRPr="00DB62B4">
        <w:rPr>
          <w:color w:val="auto"/>
          <w:sz w:val="22"/>
          <w:szCs w:val="22"/>
        </w:rPr>
        <w:t>případech:</w:t>
      </w:r>
    </w:p>
    <w:p w14:paraId="1C02468B" w14:textId="77777777" w:rsidR="00240AFA" w:rsidRPr="00DB62B4" w:rsidRDefault="006A6F49" w:rsidP="00006FFE">
      <w:pPr>
        <w:numPr>
          <w:ilvl w:val="0"/>
          <w:numId w:val="11"/>
        </w:numPr>
        <w:ind w:left="1560" w:hanging="142"/>
        <w:jc w:val="both"/>
        <w:rPr>
          <w:sz w:val="22"/>
          <w:szCs w:val="22"/>
        </w:rPr>
      </w:pPr>
      <w:r w:rsidRPr="00DB62B4">
        <w:rPr>
          <w:sz w:val="22"/>
          <w:szCs w:val="22"/>
        </w:rPr>
        <w:t>Z</w:t>
      </w:r>
      <w:r w:rsidR="00240AFA" w:rsidRPr="00DB62B4">
        <w:rPr>
          <w:sz w:val="22"/>
          <w:szCs w:val="22"/>
        </w:rPr>
        <w:t>hotovitel neprovádí Dílo řádným způsobem, přičemž jeho postup nebo dosavadní výsledek provádění Díla vede nepochybně k prokazatelně vadnému plnění,</w:t>
      </w:r>
    </w:p>
    <w:p w14:paraId="1E591166" w14:textId="3D590FE1" w:rsidR="000F04C2" w:rsidRPr="00DB62B4" w:rsidRDefault="000F04C2" w:rsidP="00006FFE">
      <w:pPr>
        <w:numPr>
          <w:ilvl w:val="0"/>
          <w:numId w:val="11"/>
        </w:numPr>
        <w:ind w:left="1560" w:hanging="142"/>
        <w:jc w:val="both"/>
        <w:rPr>
          <w:sz w:val="22"/>
          <w:szCs w:val="22"/>
        </w:rPr>
      </w:pPr>
      <w:r w:rsidRPr="00DB62B4">
        <w:rPr>
          <w:sz w:val="22"/>
          <w:szCs w:val="22"/>
        </w:rPr>
        <w:t>byl proti Zhotoviteli jako dlužníku podán</w:t>
      </w:r>
      <w:r w:rsidR="00EA35BD">
        <w:rPr>
          <w:sz w:val="22"/>
          <w:szCs w:val="22"/>
        </w:rPr>
        <w:t xml:space="preserve"> opodstatněný</w:t>
      </w:r>
      <w:r w:rsidRPr="00DB62B4">
        <w:rPr>
          <w:sz w:val="22"/>
          <w:szCs w:val="22"/>
        </w:rPr>
        <w:t xml:space="preserve"> návrh na</w:t>
      </w:r>
      <w:r w:rsidR="0022198C" w:rsidRPr="00DB62B4">
        <w:rPr>
          <w:sz w:val="22"/>
          <w:szCs w:val="22"/>
        </w:rPr>
        <w:t xml:space="preserve"> zahájení insolvenč</w:t>
      </w:r>
      <w:r w:rsidR="00D65CBB" w:rsidRPr="00DB62B4">
        <w:rPr>
          <w:sz w:val="22"/>
          <w:szCs w:val="22"/>
        </w:rPr>
        <w:t xml:space="preserve">ního </w:t>
      </w:r>
      <w:r w:rsidR="00121F79" w:rsidRPr="00DB62B4">
        <w:rPr>
          <w:sz w:val="22"/>
          <w:szCs w:val="22"/>
        </w:rPr>
        <w:t>řízení, tj. </w:t>
      </w:r>
      <w:r w:rsidRPr="00DB62B4">
        <w:rPr>
          <w:sz w:val="22"/>
          <w:szCs w:val="22"/>
        </w:rPr>
        <w:t>bylo zahájeno insolvenční řízení se Zhotovitelem,</w:t>
      </w:r>
    </w:p>
    <w:p w14:paraId="59FD33CB" w14:textId="77777777" w:rsidR="000F04C2" w:rsidRPr="00DB62B4" w:rsidRDefault="000F04C2" w:rsidP="00006FFE">
      <w:pPr>
        <w:numPr>
          <w:ilvl w:val="0"/>
          <w:numId w:val="11"/>
        </w:numPr>
        <w:ind w:left="1560" w:hanging="142"/>
        <w:jc w:val="both"/>
        <w:rPr>
          <w:sz w:val="22"/>
          <w:szCs w:val="22"/>
        </w:rPr>
      </w:pPr>
      <w:r w:rsidRPr="00DB62B4">
        <w:rPr>
          <w:sz w:val="22"/>
          <w:szCs w:val="22"/>
        </w:rPr>
        <w:t>insolvenčním soudem bylo vydáno rozhodnutí o úpadku Zhotovitele</w:t>
      </w:r>
      <w:r w:rsidR="00B67653" w:rsidRPr="00DB62B4">
        <w:rPr>
          <w:sz w:val="22"/>
          <w:szCs w:val="22"/>
        </w:rPr>
        <w:t xml:space="preserve"> jako dlužníka.</w:t>
      </w:r>
    </w:p>
    <w:p w14:paraId="0D6A3BAE" w14:textId="7183CCF9" w:rsidR="003F46E0" w:rsidRPr="00DB62B4" w:rsidRDefault="003F46E0" w:rsidP="00006FFE">
      <w:pPr>
        <w:numPr>
          <w:ilvl w:val="0"/>
          <w:numId w:val="10"/>
        </w:numPr>
        <w:ind w:left="426" w:hanging="426"/>
        <w:jc w:val="both"/>
        <w:rPr>
          <w:sz w:val="22"/>
          <w:szCs w:val="22"/>
        </w:rPr>
      </w:pPr>
      <w:r w:rsidRPr="00DB62B4">
        <w:rPr>
          <w:snapToGrid w:val="0"/>
          <w:sz w:val="22"/>
          <w:szCs w:val="22"/>
        </w:rPr>
        <w:t>Smluvní strany se dohodly, že aplikace ustanovení § 2591</w:t>
      </w:r>
      <w:r w:rsidR="00EC74AF" w:rsidRPr="00DB62B4">
        <w:rPr>
          <w:snapToGrid w:val="0"/>
          <w:sz w:val="22"/>
          <w:szCs w:val="22"/>
        </w:rPr>
        <w:t>,</w:t>
      </w:r>
      <w:r w:rsidRPr="00DB62B4">
        <w:rPr>
          <w:snapToGrid w:val="0"/>
          <w:sz w:val="22"/>
          <w:szCs w:val="22"/>
        </w:rPr>
        <w:t xml:space="preserve"> § 2595</w:t>
      </w:r>
      <w:r w:rsidR="00EC74AF" w:rsidRPr="00DB62B4">
        <w:rPr>
          <w:snapToGrid w:val="0"/>
          <w:sz w:val="22"/>
          <w:szCs w:val="22"/>
        </w:rPr>
        <w:t xml:space="preserve"> a § 2627 odst. 2 první věta</w:t>
      </w:r>
      <w:r w:rsidRPr="00DB62B4">
        <w:rPr>
          <w:snapToGrid w:val="0"/>
          <w:sz w:val="22"/>
          <w:szCs w:val="22"/>
        </w:rPr>
        <w:t xml:space="preserve"> </w:t>
      </w:r>
      <w:r w:rsidR="00B3653B" w:rsidRPr="00DB62B4">
        <w:rPr>
          <w:snapToGrid w:val="0"/>
          <w:sz w:val="22"/>
          <w:szCs w:val="22"/>
        </w:rPr>
        <w:t>Občanského</w:t>
      </w:r>
      <w:r w:rsidR="00A90733" w:rsidRPr="00DB62B4">
        <w:rPr>
          <w:snapToGrid w:val="0"/>
          <w:sz w:val="22"/>
          <w:szCs w:val="22"/>
        </w:rPr>
        <w:t xml:space="preserve"> zákoník</w:t>
      </w:r>
      <w:r w:rsidR="00B3653B" w:rsidRPr="00DB62B4">
        <w:rPr>
          <w:snapToGrid w:val="0"/>
          <w:sz w:val="22"/>
          <w:szCs w:val="22"/>
        </w:rPr>
        <w:t>u</w:t>
      </w:r>
      <w:r w:rsidR="00680478" w:rsidRPr="00DB62B4">
        <w:rPr>
          <w:snapToGrid w:val="0"/>
          <w:sz w:val="22"/>
          <w:szCs w:val="22"/>
        </w:rPr>
        <w:t xml:space="preserve"> </w:t>
      </w:r>
      <w:r w:rsidRPr="00DB62B4">
        <w:rPr>
          <w:snapToGrid w:val="0"/>
          <w:sz w:val="22"/>
          <w:szCs w:val="22"/>
        </w:rPr>
        <w:t>se vylučuje.</w:t>
      </w:r>
    </w:p>
    <w:p w14:paraId="3F803709" w14:textId="3ABF5BE3" w:rsidR="00C70F05" w:rsidRPr="00DB62B4" w:rsidRDefault="00C70F05" w:rsidP="00006FFE">
      <w:pPr>
        <w:numPr>
          <w:ilvl w:val="0"/>
          <w:numId w:val="10"/>
        </w:numPr>
        <w:ind w:left="426" w:hanging="426"/>
        <w:jc w:val="both"/>
        <w:rPr>
          <w:sz w:val="22"/>
          <w:szCs w:val="22"/>
        </w:rPr>
      </w:pPr>
      <w:r w:rsidRPr="00DB62B4">
        <w:rPr>
          <w:snapToGrid w:val="0"/>
          <w:sz w:val="22"/>
          <w:szCs w:val="22"/>
        </w:rPr>
        <w:t xml:space="preserve">Účinky odstoupení od </w:t>
      </w:r>
      <w:r w:rsidR="00544369">
        <w:rPr>
          <w:snapToGrid w:val="0"/>
          <w:sz w:val="22"/>
          <w:szCs w:val="22"/>
        </w:rPr>
        <w:t xml:space="preserve">této </w:t>
      </w:r>
      <w:r w:rsidRPr="00DB62B4">
        <w:rPr>
          <w:snapToGrid w:val="0"/>
          <w:sz w:val="22"/>
          <w:szCs w:val="22"/>
        </w:rPr>
        <w:t xml:space="preserve">Smlouvy nastávají dnem jeho dojití Zhotoviteli. </w:t>
      </w:r>
    </w:p>
    <w:p w14:paraId="18651619" w14:textId="34568CBF" w:rsidR="00BA40FB" w:rsidRPr="003321D0" w:rsidRDefault="00C70F05" w:rsidP="00F172B0">
      <w:pPr>
        <w:numPr>
          <w:ilvl w:val="0"/>
          <w:numId w:val="10"/>
        </w:numPr>
        <w:ind w:left="426" w:hanging="426"/>
        <w:jc w:val="both"/>
        <w:rPr>
          <w:sz w:val="22"/>
          <w:szCs w:val="22"/>
        </w:rPr>
      </w:pPr>
      <w:r w:rsidRPr="00DB62B4">
        <w:rPr>
          <w:snapToGrid w:val="0"/>
          <w:sz w:val="22"/>
          <w:szCs w:val="22"/>
        </w:rPr>
        <w:t>O</w:t>
      </w:r>
      <w:r w:rsidR="006C561A" w:rsidRPr="00DB62B4">
        <w:rPr>
          <w:snapToGrid w:val="0"/>
          <w:sz w:val="22"/>
          <w:szCs w:val="22"/>
        </w:rPr>
        <w:t>dstoupení</w:t>
      </w:r>
      <w:r w:rsidRPr="00DB62B4">
        <w:rPr>
          <w:snapToGrid w:val="0"/>
          <w:sz w:val="22"/>
          <w:szCs w:val="22"/>
        </w:rPr>
        <w:t>m</w:t>
      </w:r>
      <w:r w:rsidR="006C561A" w:rsidRPr="00DB62B4">
        <w:rPr>
          <w:snapToGrid w:val="0"/>
          <w:sz w:val="22"/>
          <w:szCs w:val="22"/>
        </w:rPr>
        <w:t xml:space="preserve"> od </w:t>
      </w:r>
      <w:r w:rsidR="00544369">
        <w:rPr>
          <w:snapToGrid w:val="0"/>
          <w:sz w:val="22"/>
          <w:szCs w:val="22"/>
        </w:rPr>
        <w:t xml:space="preserve">této </w:t>
      </w:r>
      <w:r w:rsidR="006C561A" w:rsidRPr="00DB62B4">
        <w:rPr>
          <w:snapToGrid w:val="0"/>
          <w:sz w:val="22"/>
          <w:szCs w:val="22"/>
        </w:rPr>
        <w:t xml:space="preserve">Smlouvy </w:t>
      </w:r>
      <w:r w:rsidRPr="00DB62B4">
        <w:rPr>
          <w:snapToGrid w:val="0"/>
          <w:sz w:val="22"/>
          <w:szCs w:val="22"/>
        </w:rPr>
        <w:t xml:space="preserve">zanikají v rozsahu jeho účinků práva a povinnosti smluvních stran. Odstoupení od </w:t>
      </w:r>
      <w:r w:rsidR="00544369">
        <w:rPr>
          <w:snapToGrid w:val="0"/>
          <w:sz w:val="22"/>
          <w:szCs w:val="22"/>
        </w:rPr>
        <w:t xml:space="preserve">této </w:t>
      </w:r>
      <w:r w:rsidRPr="00DB62B4">
        <w:rPr>
          <w:snapToGrid w:val="0"/>
          <w:sz w:val="22"/>
          <w:szCs w:val="22"/>
        </w:rPr>
        <w:t xml:space="preserve">Smlouvy </w:t>
      </w:r>
      <w:r w:rsidR="006C561A" w:rsidRPr="00DB62B4">
        <w:rPr>
          <w:snapToGrid w:val="0"/>
          <w:sz w:val="22"/>
          <w:szCs w:val="22"/>
        </w:rPr>
        <w:t>se ned</w:t>
      </w:r>
      <w:r w:rsidRPr="00DB62B4">
        <w:rPr>
          <w:snapToGrid w:val="0"/>
          <w:sz w:val="22"/>
          <w:szCs w:val="22"/>
        </w:rPr>
        <w:t>otýká práva na zaplacení smluvní pokuty nebo úroku z prodlení, pokud již dospěl, práva</w:t>
      </w:r>
      <w:r w:rsidR="00CD78FE" w:rsidRPr="00DB62B4">
        <w:rPr>
          <w:snapToGrid w:val="0"/>
          <w:sz w:val="22"/>
          <w:szCs w:val="22"/>
        </w:rPr>
        <w:t xml:space="preserve"> na náhradu škody</w:t>
      </w:r>
      <w:r w:rsidRPr="00DB62B4">
        <w:rPr>
          <w:snapToGrid w:val="0"/>
          <w:sz w:val="22"/>
          <w:szCs w:val="22"/>
        </w:rPr>
        <w:t xml:space="preserve"> vzniklé z porušení smluvní povinnosti ani ujednání, které má vzhledem ke své povaze zavazovat smluvní st</w:t>
      </w:r>
      <w:r w:rsidR="003373DC" w:rsidRPr="00DB62B4">
        <w:rPr>
          <w:snapToGrid w:val="0"/>
          <w:sz w:val="22"/>
          <w:szCs w:val="22"/>
        </w:rPr>
        <w:t xml:space="preserve">rany i po odstoupení od </w:t>
      </w:r>
      <w:r w:rsidR="00544369">
        <w:rPr>
          <w:snapToGrid w:val="0"/>
          <w:sz w:val="22"/>
          <w:szCs w:val="22"/>
        </w:rPr>
        <w:t xml:space="preserve">této </w:t>
      </w:r>
      <w:r w:rsidR="003373DC" w:rsidRPr="00DB62B4">
        <w:rPr>
          <w:snapToGrid w:val="0"/>
          <w:sz w:val="22"/>
          <w:szCs w:val="22"/>
        </w:rPr>
        <w:t>Smlouvy</w:t>
      </w:r>
      <w:r w:rsidR="006C561A" w:rsidRPr="00DB62B4">
        <w:rPr>
          <w:snapToGrid w:val="0"/>
          <w:sz w:val="22"/>
          <w:szCs w:val="22"/>
        </w:rPr>
        <w:t>.</w:t>
      </w:r>
    </w:p>
    <w:p w14:paraId="5FA3A9A4" w14:textId="48B09C0C" w:rsidR="00C501C5" w:rsidRPr="003321D0" w:rsidRDefault="00C501C5" w:rsidP="003321D0">
      <w:pPr>
        <w:pStyle w:val="Odstavecseseznamem"/>
        <w:numPr>
          <w:ilvl w:val="0"/>
          <w:numId w:val="10"/>
        </w:numPr>
        <w:ind w:left="426" w:hanging="426"/>
        <w:jc w:val="both"/>
        <w:rPr>
          <w:sz w:val="22"/>
          <w:szCs w:val="22"/>
        </w:rPr>
      </w:pPr>
      <w:r w:rsidRPr="00C501C5">
        <w:rPr>
          <w:sz w:val="22"/>
          <w:szCs w:val="22"/>
        </w:rPr>
        <w:t>V případě zániku závazku před jeho řádným splněním je Zhotovitel povinen ihned předat Objednateli nedokončené Dílo včetně věcí, které opatřil a které jsou součástí Díla, a včetně věcí, které Zhotovitel účelně zadal do výroby nebo účelně opatřil pro plnění dle této Smlouvy, a které se nestaly součástí Díla, a uhradit Objednateli vzniklou újmu. Objednatel je povinen uhradit Zhotoviteli cenu řádně provedených prací a cenu věcí, které Zhotovitel opatřil a které se staly součástí Díla, a cenu věcí, které byly účelně zadány do výroby nebo účelně opatřeny pro plnění dle této Smlouvy a které se nestaly součástí Díla, a to za podmínky, že Zhotovitel v době pořízení věcí nevěděl, že tyto věci již nezapracuje do Díla. Smluvní strany uzavřou dohodu o vypořádání práv a povinností dle tohoto ustanovení a v případě, že se smluvní strany nedohodnou, bude určena výše jednotlivých závazků Objednatele a Zhotovitele soudním znalcem, kterého vybere Objednatel. Náklady za takovýto znalecký posudek smluvní strany ponesou rovným dílem.</w:t>
      </w:r>
    </w:p>
    <w:p w14:paraId="53AADF80" w14:textId="77777777" w:rsidR="00181EA8" w:rsidRDefault="00181EA8" w:rsidP="00F172B0">
      <w:pPr>
        <w:pStyle w:val="Default"/>
        <w:rPr>
          <w:rFonts w:ascii="Arial" w:hAnsi="Arial" w:cs="Arial"/>
          <w:b/>
          <w:bCs/>
          <w:color w:val="auto"/>
        </w:rPr>
      </w:pPr>
    </w:p>
    <w:p w14:paraId="790D6BAF" w14:textId="7D4B7A97" w:rsidR="00A5557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229B" w:rsidRPr="00DB62B4">
        <w:rPr>
          <w:rFonts w:ascii="Arial" w:hAnsi="Arial" w:cs="Arial"/>
          <w:b/>
          <w:bCs/>
          <w:color w:val="auto"/>
        </w:rPr>
        <w:t>X</w:t>
      </w:r>
      <w:r w:rsidR="00901696" w:rsidRPr="00DB62B4">
        <w:rPr>
          <w:rFonts w:ascii="Arial" w:hAnsi="Arial" w:cs="Arial"/>
          <w:b/>
          <w:bCs/>
          <w:color w:val="auto"/>
        </w:rPr>
        <w:t>I</w:t>
      </w:r>
      <w:r w:rsidR="00A2017A" w:rsidRPr="00DB62B4">
        <w:rPr>
          <w:rFonts w:ascii="Arial" w:hAnsi="Arial" w:cs="Arial"/>
          <w:b/>
          <w:bCs/>
          <w:color w:val="auto"/>
        </w:rPr>
        <w:t>V</w:t>
      </w:r>
      <w:r w:rsidR="001F229B" w:rsidRPr="00DB62B4">
        <w:rPr>
          <w:rFonts w:ascii="Arial" w:hAnsi="Arial" w:cs="Arial"/>
          <w:b/>
          <w:bCs/>
          <w:color w:val="auto"/>
        </w:rPr>
        <w:t xml:space="preserve">. </w:t>
      </w:r>
    </w:p>
    <w:p w14:paraId="31386897" w14:textId="4F452088" w:rsidR="00C20160" w:rsidRDefault="00C20160" w:rsidP="00F172B0">
      <w:pPr>
        <w:pStyle w:val="Default"/>
        <w:rPr>
          <w:rFonts w:ascii="Arial" w:hAnsi="Arial" w:cs="Arial"/>
          <w:b/>
          <w:bCs/>
          <w:color w:val="auto"/>
        </w:rPr>
      </w:pPr>
      <w:r>
        <w:rPr>
          <w:rFonts w:ascii="Arial" w:hAnsi="Arial" w:cs="Arial"/>
          <w:b/>
          <w:bCs/>
          <w:color w:val="auto"/>
        </w:rPr>
        <w:t>Ostatní ujednání</w:t>
      </w:r>
    </w:p>
    <w:p w14:paraId="29FDD46E" w14:textId="77777777" w:rsidR="00C20160" w:rsidRDefault="00C20160" w:rsidP="00F172B0">
      <w:pPr>
        <w:pStyle w:val="Default"/>
        <w:rPr>
          <w:rFonts w:ascii="Arial" w:hAnsi="Arial" w:cs="Arial"/>
          <w:b/>
          <w:bCs/>
          <w:color w:val="auto"/>
        </w:rPr>
      </w:pPr>
    </w:p>
    <w:p w14:paraId="05F74BD1" w14:textId="77777777" w:rsidR="00C20160" w:rsidRDefault="00C20160" w:rsidP="00006FFE">
      <w:pPr>
        <w:pStyle w:val="Default"/>
        <w:numPr>
          <w:ilvl w:val="0"/>
          <w:numId w:val="22"/>
        </w:numPr>
        <w:ind w:left="426" w:hanging="426"/>
        <w:jc w:val="both"/>
        <w:rPr>
          <w:color w:val="auto"/>
          <w:sz w:val="22"/>
          <w:szCs w:val="22"/>
        </w:rPr>
      </w:pPr>
      <w:r>
        <w:rPr>
          <w:color w:val="auto"/>
          <w:sz w:val="22"/>
          <w:szCs w:val="22"/>
        </w:rPr>
        <w:t>Zhotovitel nemůže bez předchozího písemného souhlasu Objednatele postoupit svá práva a povinnosti z této Smlouvy třetí osobě.</w:t>
      </w:r>
    </w:p>
    <w:p w14:paraId="7B2438EF" w14:textId="612364A5" w:rsidR="00C20160" w:rsidRDefault="00C20160" w:rsidP="00006FFE">
      <w:pPr>
        <w:pStyle w:val="Default"/>
        <w:numPr>
          <w:ilvl w:val="0"/>
          <w:numId w:val="22"/>
        </w:numPr>
        <w:ind w:left="426" w:hanging="426"/>
        <w:jc w:val="both"/>
        <w:rPr>
          <w:bCs/>
          <w:color w:val="auto"/>
          <w:sz w:val="22"/>
          <w:szCs w:val="22"/>
        </w:rPr>
      </w:pPr>
      <w:r>
        <w:rPr>
          <w:bCs/>
          <w:color w:val="auto"/>
          <w:sz w:val="22"/>
          <w:szCs w:val="22"/>
        </w:rPr>
        <w:t xml:space="preserve">Smluvní strany prohlašují, že údaje uvedené v záhlaví </w:t>
      </w:r>
      <w:r w:rsidR="00237AD4">
        <w:rPr>
          <w:bCs/>
          <w:color w:val="auto"/>
          <w:sz w:val="22"/>
          <w:szCs w:val="22"/>
        </w:rPr>
        <w:t xml:space="preserve">této </w:t>
      </w:r>
      <w:r>
        <w:rPr>
          <w:bCs/>
          <w:color w:val="auto"/>
          <w:sz w:val="22"/>
          <w:szCs w:val="22"/>
        </w:rPr>
        <w:t xml:space="preserve">Smlouvy jsou v souladu se skutečností v době uzavření </w:t>
      </w:r>
      <w:r w:rsidR="00237AD4">
        <w:rPr>
          <w:bCs/>
          <w:color w:val="auto"/>
          <w:sz w:val="22"/>
          <w:szCs w:val="22"/>
        </w:rPr>
        <w:t xml:space="preserve">této </w:t>
      </w:r>
      <w:r>
        <w:rPr>
          <w:bCs/>
          <w:color w:val="auto"/>
          <w:sz w:val="22"/>
          <w:szCs w:val="22"/>
        </w:rPr>
        <w:t>Smlouvy. Smluvní strany se zavazují neprodleně oznámit změnu dotčených údajů druhé smluvní straně.</w:t>
      </w:r>
    </w:p>
    <w:p w14:paraId="37A928E1" w14:textId="10F07936" w:rsidR="00C20160" w:rsidRDefault="00C20160" w:rsidP="00006FFE">
      <w:pPr>
        <w:pStyle w:val="Default"/>
        <w:numPr>
          <w:ilvl w:val="0"/>
          <w:numId w:val="22"/>
        </w:numPr>
        <w:ind w:left="425" w:hanging="425"/>
        <w:jc w:val="both"/>
        <w:rPr>
          <w:color w:val="auto"/>
          <w:sz w:val="22"/>
          <w:szCs w:val="22"/>
        </w:rPr>
      </w:pPr>
      <w:r>
        <w:rPr>
          <w:bCs/>
          <w:sz w:val="22"/>
          <w:szCs w:val="22"/>
        </w:rPr>
        <w:lastRenderedPageBreak/>
        <w:t xml:space="preserve">Smluvní strany si ujednaly, že zasílání, doručování a dojití všech písemností týkajících se jejich závazkového vztahu založeného </w:t>
      </w:r>
      <w:r w:rsidR="00237AD4">
        <w:rPr>
          <w:bCs/>
          <w:sz w:val="22"/>
          <w:szCs w:val="22"/>
        </w:rPr>
        <w:t xml:space="preserve">touto </w:t>
      </w:r>
      <w:r>
        <w:rPr>
          <w:bCs/>
          <w:sz w:val="22"/>
          <w:szCs w:val="22"/>
        </w:rPr>
        <w:t>Smlouvou</w:t>
      </w:r>
      <w:r w:rsidR="00E234AD">
        <w:rPr>
          <w:bCs/>
          <w:sz w:val="22"/>
          <w:szCs w:val="22"/>
        </w:rPr>
        <w:t xml:space="preserve"> (zejména Faktury)</w:t>
      </w:r>
      <w:r w:rsidRPr="00E234AD">
        <w:rPr>
          <w:bCs/>
          <w:color w:val="auto"/>
          <w:sz w:val="22"/>
          <w:szCs w:val="22"/>
        </w:rPr>
        <w:t xml:space="preserve">, </w:t>
      </w:r>
      <w:r>
        <w:rPr>
          <w:bCs/>
          <w:sz w:val="22"/>
          <w:szCs w:val="22"/>
        </w:rPr>
        <w:t xml:space="preserve">včetně písemností zasílaných po skončení právních účinků </w:t>
      </w:r>
      <w:r w:rsidR="00237AD4">
        <w:rPr>
          <w:bCs/>
          <w:sz w:val="22"/>
          <w:szCs w:val="22"/>
        </w:rPr>
        <w:t xml:space="preserve">této </w:t>
      </w:r>
      <w:r>
        <w:rPr>
          <w:bCs/>
          <w:sz w:val="22"/>
          <w:szCs w:val="22"/>
        </w:rPr>
        <w:t xml:space="preserve">Smlouvy, se řídí těmito pravidly: </w:t>
      </w:r>
    </w:p>
    <w:p w14:paraId="6F92038C" w14:textId="77777777" w:rsidR="00C20160" w:rsidRDefault="00C20160" w:rsidP="00006FFE">
      <w:pPr>
        <w:pStyle w:val="Odstavecseseznamem"/>
        <w:numPr>
          <w:ilvl w:val="0"/>
          <w:numId w:val="23"/>
        </w:numPr>
        <w:autoSpaceDE w:val="0"/>
        <w:autoSpaceDN w:val="0"/>
        <w:adjustRightInd w:val="0"/>
        <w:ind w:left="993" w:hanging="426"/>
        <w:contextualSpacing/>
        <w:jc w:val="both"/>
        <w:rPr>
          <w:bCs/>
          <w:color w:val="000000"/>
          <w:sz w:val="22"/>
          <w:szCs w:val="22"/>
        </w:rPr>
      </w:pPr>
      <w:r>
        <w:rPr>
          <w:bCs/>
          <w:color w:val="000000"/>
          <w:sz w:val="22"/>
          <w:szCs w:val="22"/>
        </w:rPr>
        <w:t>písemnosti se zasílají:</w:t>
      </w:r>
    </w:p>
    <w:p w14:paraId="4F9EFA75" w14:textId="77777777" w:rsidR="00C20160" w:rsidRDefault="00C20160" w:rsidP="00006FFE">
      <w:pPr>
        <w:pStyle w:val="Odstavecseseznamem"/>
        <w:numPr>
          <w:ilvl w:val="0"/>
          <w:numId w:val="24"/>
        </w:numPr>
        <w:autoSpaceDE w:val="0"/>
        <w:autoSpaceDN w:val="0"/>
        <w:adjustRightInd w:val="0"/>
        <w:ind w:left="1560" w:hanging="142"/>
        <w:contextualSpacing/>
        <w:jc w:val="both"/>
        <w:rPr>
          <w:bCs/>
          <w:color w:val="000000"/>
          <w:sz w:val="22"/>
          <w:szCs w:val="22"/>
        </w:rPr>
      </w:pPr>
      <w:r>
        <w:rPr>
          <w:bCs/>
          <w:color w:val="000000"/>
          <w:sz w:val="22"/>
          <w:szCs w:val="22"/>
        </w:rPr>
        <w:t xml:space="preserve">prostřednictvím veřejné datové sítě do datové schránky adresáta, </w:t>
      </w:r>
    </w:p>
    <w:p w14:paraId="20FB4A39" w14:textId="0E992BDB" w:rsidR="00C20160" w:rsidRDefault="00C20160" w:rsidP="00006FFE">
      <w:pPr>
        <w:pStyle w:val="Odstavecseseznamem"/>
        <w:numPr>
          <w:ilvl w:val="0"/>
          <w:numId w:val="24"/>
        </w:numPr>
        <w:autoSpaceDE w:val="0"/>
        <w:autoSpaceDN w:val="0"/>
        <w:adjustRightInd w:val="0"/>
        <w:ind w:left="1560" w:hanging="142"/>
        <w:contextualSpacing/>
        <w:jc w:val="both"/>
        <w:rPr>
          <w:bCs/>
          <w:color w:val="000000"/>
          <w:sz w:val="22"/>
          <w:szCs w:val="22"/>
        </w:rPr>
      </w:pPr>
      <w:r>
        <w:rPr>
          <w:bCs/>
          <w:color w:val="000000"/>
          <w:sz w:val="22"/>
          <w:szCs w:val="22"/>
        </w:rPr>
        <w:t xml:space="preserve">prostřednictvím provozovatele poštovních služeb, jenž je držitelem poštovní licence, a to na adresu pro doručování uvedenou v záhlaví </w:t>
      </w:r>
      <w:r w:rsidR="00237AD4">
        <w:rPr>
          <w:bCs/>
          <w:color w:val="000000"/>
          <w:sz w:val="22"/>
          <w:szCs w:val="22"/>
        </w:rPr>
        <w:t xml:space="preserve">této </w:t>
      </w:r>
      <w:r>
        <w:rPr>
          <w:bCs/>
          <w:color w:val="000000"/>
          <w:sz w:val="22"/>
          <w:szCs w:val="22"/>
        </w:rPr>
        <w:t>Smlouvy, příp. později písemně aktualizovanou, jinak na adresu sídla zapsanou v příslušném veřejném rejstříku,</w:t>
      </w:r>
    </w:p>
    <w:p w14:paraId="635B3FE0" w14:textId="77777777" w:rsidR="00C20160" w:rsidRDefault="00C20160" w:rsidP="00006FFE">
      <w:pPr>
        <w:pStyle w:val="Odstavecseseznamem"/>
        <w:numPr>
          <w:ilvl w:val="0"/>
          <w:numId w:val="23"/>
        </w:numPr>
        <w:autoSpaceDE w:val="0"/>
        <w:autoSpaceDN w:val="0"/>
        <w:adjustRightInd w:val="0"/>
        <w:ind w:left="993" w:hanging="426"/>
        <w:contextualSpacing/>
        <w:jc w:val="both"/>
        <w:rPr>
          <w:bCs/>
          <w:color w:val="000000"/>
          <w:sz w:val="22"/>
          <w:szCs w:val="22"/>
        </w:rPr>
      </w:pPr>
      <w:r>
        <w:rPr>
          <w:bCs/>
          <w:color w:val="000000"/>
          <w:sz w:val="22"/>
          <w:szCs w:val="22"/>
        </w:rPr>
        <w:t>písemnosti se osobně doručují:</w:t>
      </w:r>
    </w:p>
    <w:p w14:paraId="3EAE660B" w14:textId="0FB7E4AC" w:rsidR="00C20160" w:rsidRDefault="00C20160" w:rsidP="00544369">
      <w:pPr>
        <w:pStyle w:val="Odstavecseseznamem"/>
        <w:numPr>
          <w:ilvl w:val="3"/>
          <w:numId w:val="25"/>
        </w:numPr>
        <w:autoSpaceDE w:val="0"/>
        <w:autoSpaceDN w:val="0"/>
        <w:adjustRightInd w:val="0"/>
        <w:ind w:left="1560" w:hanging="284"/>
        <w:contextualSpacing/>
        <w:jc w:val="both"/>
        <w:rPr>
          <w:bCs/>
          <w:color w:val="000000"/>
          <w:sz w:val="22"/>
          <w:szCs w:val="22"/>
        </w:rPr>
      </w:pPr>
      <w:r>
        <w:rPr>
          <w:bCs/>
          <w:color w:val="000000"/>
          <w:sz w:val="22"/>
          <w:szCs w:val="22"/>
        </w:rPr>
        <w:t>Zhotovitelem osobně na podatelnu Objednatele,</w:t>
      </w:r>
    </w:p>
    <w:p w14:paraId="438D7C87" w14:textId="77777777" w:rsidR="00C20160" w:rsidRDefault="00C20160" w:rsidP="00006FFE">
      <w:pPr>
        <w:pStyle w:val="Odstavecseseznamem"/>
        <w:numPr>
          <w:ilvl w:val="0"/>
          <w:numId w:val="23"/>
        </w:numPr>
        <w:autoSpaceDE w:val="0"/>
        <w:autoSpaceDN w:val="0"/>
        <w:adjustRightInd w:val="0"/>
        <w:ind w:left="993" w:hanging="426"/>
        <w:contextualSpacing/>
        <w:jc w:val="both"/>
        <w:rPr>
          <w:bCs/>
          <w:color w:val="000000"/>
          <w:sz w:val="22"/>
          <w:szCs w:val="22"/>
        </w:rPr>
      </w:pPr>
      <w:r>
        <w:rPr>
          <w:bCs/>
          <w:color w:val="000000"/>
          <w:sz w:val="22"/>
          <w:szCs w:val="22"/>
        </w:rPr>
        <w:t xml:space="preserve">smluvní strany jsou srozuměny s tím, že: </w:t>
      </w:r>
    </w:p>
    <w:p w14:paraId="25EF1A4A" w14:textId="77777777" w:rsidR="00C20160" w:rsidRDefault="00C20160" w:rsidP="00006FFE">
      <w:pPr>
        <w:pStyle w:val="Odstavecseseznamem"/>
        <w:numPr>
          <w:ilvl w:val="0"/>
          <w:numId w:val="26"/>
        </w:numPr>
        <w:autoSpaceDE w:val="0"/>
        <w:autoSpaceDN w:val="0"/>
        <w:adjustRightInd w:val="0"/>
        <w:ind w:left="1560" w:hanging="142"/>
        <w:contextualSpacing/>
        <w:jc w:val="both"/>
        <w:rPr>
          <w:bCs/>
          <w:color w:val="000000"/>
          <w:sz w:val="22"/>
          <w:szCs w:val="22"/>
        </w:rPr>
      </w:pPr>
      <w:r>
        <w:rPr>
          <w:bCs/>
          <w:color w:val="000000"/>
          <w:sz w:val="22"/>
          <w:szCs w:val="22"/>
        </w:rPr>
        <w:t xml:space="preserve">zásilka jedné smluvní strany obsahující právní jednání adresované druhé smluvní straně (dále jen </w:t>
      </w:r>
      <w:r>
        <w:rPr>
          <w:bCs/>
          <w:i/>
          <w:color w:val="000000"/>
          <w:sz w:val="22"/>
          <w:szCs w:val="22"/>
        </w:rPr>
        <w:t>„</w:t>
      </w:r>
      <w:r>
        <w:rPr>
          <w:b/>
          <w:bCs/>
          <w:i/>
          <w:color w:val="000000"/>
          <w:sz w:val="22"/>
          <w:szCs w:val="22"/>
        </w:rPr>
        <w:t>Zásilka</w:t>
      </w:r>
      <w:r>
        <w:rPr>
          <w:bCs/>
          <w:i/>
          <w:color w:val="000000"/>
          <w:sz w:val="22"/>
          <w:szCs w:val="22"/>
        </w:rPr>
        <w:t>“</w:t>
      </w:r>
      <w:r>
        <w:rPr>
          <w:bCs/>
          <w:color w:val="000000"/>
          <w:sz w:val="22"/>
          <w:szCs w:val="22"/>
        </w:rPr>
        <w:t>)</w:t>
      </w:r>
    </w:p>
    <w:p w14:paraId="60D05B27" w14:textId="77777777" w:rsidR="00C20160" w:rsidRDefault="00C20160" w:rsidP="00006FFE">
      <w:pPr>
        <w:pStyle w:val="Odstavecseseznamem"/>
        <w:numPr>
          <w:ilvl w:val="0"/>
          <w:numId w:val="27"/>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si ji osobně převezme,</w:t>
      </w:r>
    </w:p>
    <w:p w14:paraId="3445D1F1" w14:textId="77777777" w:rsidR="00C20160" w:rsidRDefault="00C20160" w:rsidP="00006FFE">
      <w:pPr>
        <w:pStyle w:val="Odstavecseseznamem"/>
        <w:numPr>
          <w:ilvl w:val="0"/>
          <w:numId w:val="27"/>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ji fyzicky odmítne převzít,</w:t>
      </w:r>
    </w:p>
    <w:p w14:paraId="5C113162" w14:textId="686512E6" w:rsidR="00C20160" w:rsidRPr="00C501C5" w:rsidRDefault="00C20160" w:rsidP="00F172B0">
      <w:pPr>
        <w:pStyle w:val="Default"/>
        <w:numPr>
          <w:ilvl w:val="0"/>
          <w:numId w:val="26"/>
        </w:numPr>
        <w:ind w:left="1560" w:hanging="142"/>
        <w:jc w:val="both"/>
        <w:rPr>
          <w:color w:val="auto"/>
          <w:sz w:val="22"/>
          <w:szCs w:val="22"/>
        </w:rPr>
      </w:pPr>
      <w:r>
        <w:rPr>
          <w:bCs/>
          <w:sz w:val="22"/>
          <w:szCs w:val="22"/>
        </w:rPr>
        <w:t>vůči nepřítomnému adresátovi působí právní jednání odesílatele od okamžiku, kdy mu projev vůle dojde, tzn. od okamžiku, kdy se dostane do sféry dispozice adresáta; zmaří-li vědomě adresát dojití Zásilky, platí, že Zásilka řádně došla. V případě zaslání Zásilky prostřednictvím provozovatele poštovních služeb se má za to, že Zásilka adresátovi došla třetí pracovní den po jejím odeslání.</w:t>
      </w:r>
    </w:p>
    <w:p w14:paraId="1AA07636" w14:textId="77777777" w:rsidR="00C20160" w:rsidRDefault="00C20160" w:rsidP="00F172B0">
      <w:pPr>
        <w:pStyle w:val="Default"/>
        <w:rPr>
          <w:rFonts w:ascii="Arial" w:hAnsi="Arial" w:cs="Arial"/>
          <w:b/>
          <w:bCs/>
          <w:color w:val="auto"/>
        </w:rPr>
      </w:pPr>
    </w:p>
    <w:p w14:paraId="75783A3C" w14:textId="243CF458" w:rsidR="00C20160" w:rsidRPr="00DB62B4" w:rsidRDefault="00C20160" w:rsidP="00F172B0">
      <w:pPr>
        <w:pStyle w:val="Default"/>
        <w:rPr>
          <w:rFonts w:ascii="Arial" w:hAnsi="Arial" w:cs="Arial"/>
          <w:b/>
          <w:bCs/>
          <w:color w:val="auto"/>
        </w:rPr>
      </w:pPr>
      <w:r>
        <w:rPr>
          <w:rFonts w:ascii="Arial" w:hAnsi="Arial" w:cs="Arial"/>
          <w:b/>
          <w:bCs/>
          <w:color w:val="auto"/>
        </w:rPr>
        <w:t xml:space="preserve">Článek XV. </w:t>
      </w:r>
    </w:p>
    <w:p w14:paraId="12E91808" w14:textId="77777777" w:rsidR="00E36968" w:rsidRPr="00DB62B4" w:rsidRDefault="00EC74AF" w:rsidP="00F172B0">
      <w:pPr>
        <w:pStyle w:val="Zkladntext"/>
        <w:ind w:left="426" w:right="68" w:hanging="431"/>
        <w:jc w:val="left"/>
        <w:rPr>
          <w:rFonts w:ascii="Arial" w:hAnsi="Arial" w:cs="Arial"/>
          <w:b/>
          <w:szCs w:val="24"/>
        </w:rPr>
      </w:pPr>
      <w:r w:rsidRPr="00DB62B4">
        <w:rPr>
          <w:rFonts w:ascii="Arial" w:hAnsi="Arial" w:cs="Arial"/>
          <w:b/>
          <w:szCs w:val="24"/>
        </w:rPr>
        <w:t>Závěrečná</w:t>
      </w:r>
      <w:r w:rsidR="00E36968" w:rsidRPr="00DB62B4">
        <w:rPr>
          <w:rFonts w:ascii="Arial" w:hAnsi="Arial" w:cs="Arial"/>
          <w:b/>
          <w:szCs w:val="24"/>
        </w:rPr>
        <w:t xml:space="preserve"> ujednání</w:t>
      </w:r>
    </w:p>
    <w:p w14:paraId="0C666534" w14:textId="77777777" w:rsidR="00C20160" w:rsidRDefault="00C20160" w:rsidP="00C20160">
      <w:pPr>
        <w:pStyle w:val="Default"/>
        <w:jc w:val="both"/>
        <w:rPr>
          <w:rFonts w:eastAsia="Times New Roman"/>
          <w:bCs/>
          <w:color w:val="auto"/>
          <w:lang w:eastAsia="cs-CZ"/>
        </w:rPr>
      </w:pPr>
    </w:p>
    <w:p w14:paraId="55EF7F61" w14:textId="77777777" w:rsidR="00EC2428" w:rsidRDefault="00EC2428" w:rsidP="00EC2428">
      <w:pPr>
        <w:numPr>
          <w:ilvl w:val="0"/>
          <w:numId w:val="29"/>
        </w:numPr>
        <w:ind w:left="426" w:hanging="426"/>
        <w:jc w:val="both"/>
        <w:rPr>
          <w:sz w:val="22"/>
          <w:szCs w:val="22"/>
        </w:rPr>
      </w:pPr>
      <w:r w:rsidRPr="0022198C">
        <w:rPr>
          <w:sz w:val="22"/>
          <w:szCs w:val="22"/>
        </w:rPr>
        <w:t xml:space="preserve">Nestanoví-li tato Smlouva výslovně jinak, řídí se práva a povinnosti smluvních stran platnými právními předpisy České republiky, zejména příslušnými ustanoveními </w:t>
      </w:r>
      <w:r>
        <w:rPr>
          <w:sz w:val="22"/>
          <w:szCs w:val="22"/>
        </w:rPr>
        <w:t>Občanského</w:t>
      </w:r>
      <w:r w:rsidRPr="0022198C">
        <w:rPr>
          <w:sz w:val="22"/>
          <w:szCs w:val="22"/>
        </w:rPr>
        <w:t xml:space="preserve"> zákoník</w:t>
      </w:r>
      <w:r>
        <w:rPr>
          <w:sz w:val="22"/>
          <w:szCs w:val="22"/>
        </w:rPr>
        <w:t xml:space="preserve">u </w:t>
      </w:r>
      <w:r w:rsidRPr="0022198C">
        <w:rPr>
          <w:sz w:val="22"/>
          <w:szCs w:val="22"/>
        </w:rPr>
        <w:t xml:space="preserve">a právními předpisy souvisejícími. </w:t>
      </w:r>
    </w:p>
    <w:p w14:paraId="5FF68F11" w14:textId="510A9FAB" w:rsidR="00EC2428" w:rsidRPr="004B3323" w:rsidRDefault="00EC2428" w:rsidP="00EC2428">
      <w:pPr>
        <w:numPr>
          <w:ilvl w:val="0"/>
          <w:numId w:val="29"/>
        </w:numPr>
        <w:ind w:left="426" w:hanging="426"/>
        <w:jc w:val="both"/>
        <w:rPr>
          <w:sz w:val="22"/>
          <w:szCs w:val="22"/>
        </w:rPr>
      </w:pPr>
      <w:r w:rsidRPr="0022198C">
        <w:rPr>
          <w:sz w:val="22"/>
          <w:szCs w:val="22"/>
        </w:rPr>
        <w:t xml:space="preserve">V případě, že některé ujednání </w:t>
      </w:r>
      <w:r w:rsidR="00237AD4">
        <w:rPr>
          <w:sz w:val="22"/>
          <w:szCs w:val="22"/>
        </w:rPr>
        <w:t xml:space="preserve">této </w:t>
      </w:r>
      <w:r w:rsidRPr="0022198C">
        <w:rPr>
          <w:sz w:val="22"/>
          <w:szCs w:val="22"/>
        </w:rPr>
        <w:t xml:space="preserve">Smlouvy se stane neúčinným či neplatným, zůstávají ostatní ujednání </w:t>
      </w:r>
      <w:r w:rsidR="00237AD4">
        <w:rPr>
          <w:sz w:val="22"/>
          <w:szCs w:val="22"/>
        </w:rPr>
        <w:t xml:space="preserve">této </w:t>
      </w:r>
      <w:r w:rsidRPr="0022198C">
        <w:rPr>
          <w:sz w:val="22"/>
          <w:szCs w:val="22"/>
        </w:rPr>
        <w:t>Smlouvy účinná či platná. Smluvní strany se zavazují takové ujednání nahradit ujednáním účinným či platným, které svým obsahem a smyslem odpovídá nejlépe obsahu a smyslu ujednání původního.</w:t>
      </w:r>
      <w:r>
        <w:rPr>
          <w:sz w:val="22"/>
          <w:szCs w:val="22"/>
        </w:rPr>
        <w:t xml:space="preserve"> </w:t>
      </w:r>
      <w:r w:rsidRPr="004B3323">
        <w:rPr>
          <w:sz w:val="22"/>
          <w:szCs w:val="22"/>
        </w:rPr>
        <w:t>Pokud nelze účelu této Smlouvy vyhovět jinak než změnou této smlouvy, jsou smluvní strany povinny spolupracovat na těchto změnách a uzavřít do</w:t>
      </w:r>
      <w:r w:rsidR="00237AD4">
        <w:rPr>
          <w:sz w:val="22"/>
          <w:szCs w:val="22"/>
        </w:rPr>
        <w:t xml:space="preserve">datek k </w:t>
      </w:r>
      <w:r w:rsidRPr="004B3323">
        <w:rPr>
          <w:sz w:val="22"/>
          <w:szCs w:val="22"/>
        </w:rPr>
        <w:t xml:space="preserve">této </w:t>
      </w:r>
      <w:r w:rsidR="00237AD4">
        <w:rPr>
          <w:sz w:val="22"/>
          <w:szCs w:val="22"/>
        </w:rPr>
        <w:t>S</w:t>
      </w:r>
      <w:r w:rsidRPr="004B3323">
        <w:rPr>
          <w:sz w:val="22"/>
          <w:szCs w:val="22"/>
        </w:rPr>
        <w:t>mlouv</w:t>
      </w:r>
      <w:r w:rsidR="00237AD4">
        <w:rPr>
          <w:sz w:val="22"/>
          <w:szCs w:val="22"/>
        </w:rPr>
        <w:t>ě</w:t>
      </w:r>
      <w:r w:rsidRPr="004B3323">
        <w:rPr>
          <w:sz w:val="22"/>
          <w:szCs w:val="22"/>
        </w:rPr>
        <w:t>.</w:t>
      </w:r>
    </w:p>
    <w:p w14:paraId="10DB6F6C" w14:textId="4B772256" w:rsidR="00EC2428" w:rsidRDefault="00EC2428" w:rsidP="00EC2428">
      <w:pPr>
        <w:pStyle w:val="Zkladntext"/>
        <w:numPr>
          <w:ilvl w:val="0"/>
          <w:numId w:val="29"/>
        </w:numPr>
        <w:ind w:left="425" w:right="68" w:hanging="425"/>
        <w:rPr>
          <w:sz w:val="22"/>
          <w:szCs w:val="22"/>
        </w:rPr>
      </w:pPr>
      <w:r w:rsidRPr="0022198C">
        <w:rPr>
          <w:sz w:val="22"/>
          <w:szCs w:val="22"/>
        </w:rPr>
        <w:t xml:space="preserve">Veškeré změny a doplnění </w:t>
      </w:r>
      <w:r w:rsidR="00237AD4">
        <w:rPr>
          <w:sz w:val="22"/>
          <w:szCs w:val="22"/>
        </w:rPr>
        <w:t xml:space="preserve">této </w:t>
      </w:r>
      <w:r w:rsidRPr="0022198C">
        <w:rPr>
          <w:sz w:val="22"/>
          <w:szCs w:val="22"/>
        </w:rPr>
        <w:t>Smlouvy jsou možn</w:t>
      </w:r>
      <w:r>
        <w:rPr>
          <w:sz w:val="22"/>
          <w:szCs w:val="22"/>
        </w:rPr>
        <w:t>é</w:t>
      </w:r>
      <w:r w:rsidRPr="00BF31FD">
        <w:rPr>
          <w:sz w:val="22"/>
          <w:szCs w:val="22"/>
        </w:rPr>
        <w:t xml:space="preserve"> </w:t>
      </w:r>
      <w:r>
        <w:rPr>
          <w:sz w:val="22"/>
          <w:szCs w:val="22"/>
        </w:rPr>
        <w:t xml:space="preserve">pouze v případě, že tím nebudou porušeny podmínky zadání veřejné zakázky a zákona č. 134/2016 Sb., o zadávání veřejných zakázek, </w:t>
      </w:r>
      <w:r w:rsidR="00761381">
        <w:rPr>
          <w:sz w:val="22"/>
          <w:szCs w:val="22"/>
        </w:rPr>
        <w:t>ve znění pozdějších předpisů</w:t>
      </w:r>
      <w:r>
        <w:rPr>
          <w:sz w:val="22"/>
          <w:szCs w:val="22"/>
        </w:rPr>
        <w:t>, jen po dohodě smluvních stran a</w:t>
      </w:r>
      <w:r w:rsidRPr="0022198C">
        <w:rPr>
          <w:sz w:val="22"/>
          <w:szCs w:val="22"/>
        </w:rPr>
        <w:t xml:space="preserve"> vyžad</w:t>
      </w:r>
      <w:r>
        <w:rPr>
          <w:sz w:val="22"/>
          <w:szCs w:val="22"/>
        </w:rPr>
        <w:t>ují písemnou form</w:t>
      </w:r>
      <w:r w:rsidRPr="0022198C">
        <w:rPr>
          <w:sz w:val="22"/>
          <w:szCs w:val="22"/>
        </w:rPr>
        <w:t>u</w:t>
      </w:r>
      <w:r>
        <w:rPr>
          <w:sz w:val="22"/>
          <w:szCs w:val="22"/>
        </w:rPr>
        <w:t>.</w:t>
      </w:r>
      <w:r w:rsidRPr="0022198C">
        <w:rPr>
          <w:sz w:val="22"/>
          <w:szCs w:val="22"/>
        </w:rPr>
        <w:t xml:space="preserve"> Do</w:t>
      </w:r>
      <w:r w:rsidR="00761381">
        <w:rPr>
          <w:sz w:val="22"/>
          <w:szCs w:val="22"/>
        </w:rPr>
        <w:t>datek k této Smlouvě</w:t>
      </w:r>
      <w:r w:rsidRPr="0022198C">
        <w:rPr>
          <w:sz w:val="22"/>
          <w:szCs w:val="22"/>
        </w:rPr>
        <w:t xml:space="preserve"> musí být podepsán oprávněnými zástupci smluvních stran a za do</w:t>
      </w:r>
      <w:r w:rsidR="00761381">
        <w:rPr>
          <w:sz w:val="22"/>
          <w:szCs w:val="22"/>
        </w:rPr>
        <w:t>datek k této Smlouvě</w:t>
      </w:r>
      <w:r w:rsidRPr="0022198C">
        <w:rPr>
          <w:sz w:val="22"/>
          <w:szCs w:val="22"/>
        </w:rPr>
        <w:t xml:space="preserve"> výslovně prohlášen. </w:t>
      </w:r>
      <w:r w:rsidRPr="000D57DA">
        <w:rPr>
          <w:sz w:val="22"/>
          <w:szCs w:val="22"/>
        </w:rPr>
        <w:t>Každ</w:t>
      </w:r>
      <w:r w:rsidR="00761381">
        <w:rPr>
          <w:sz w:val="22"/>
          <w:szCs w:val="22"/>
        </w:rPr>
        <w:t>ý</w:t>
      </w:r>
      <w:r w:rsidRPr="000D57DA">
        <w:rPr>
          <w:sz w:val="22"/>
          <w:szCs w:val="22"/>
        </w:rPr>
        <w:t xml:space="preserve"> do</w:t>
      </w:r>
      <w:r w:rsidR="00761381">
        <w:rPr>
          <w:sz w:val="22"/>
          <w:szCs w:val="22"/>
        </w:rPr>
        <w:t>datek k této Smlouvě</w:t>
      </w:r>
      <w:r w:rsidRPr="000D57DA">
        <w:rPr>
          <w:sz w:val="22"/>
          <w:szCs w:val="22"/>
        </w:rPr>
        <w:t xml:space="preserve"> se vyhotoví v elektronické podobě jako </w:t>
      </w:r>
      <w:r w:rsidR="00761381">
        <w:rPr>
          <w:sz w:val="22"/>
          <w:szCs w:val="22"/>
        </w:rPr>
        <w:t xml:space="preserve">tato </w:t>
      </w:r>
      <w:r w:rsidRPr="000D57DA">
        <w:rPr>
          <w:sz w:val="22"/>
          <w:szCs w:val="22"/>
        </w:rPr>
        <w:t>Smlouva a musí být vzestupně očíslován. Za písemnou formu nebude pro tento účel považována výměna e-mailových či jiných elektronických zpráv, s výjimkou datových zprávy zasílaných prostřednictvím veřejné datové sítě do datových schránek smluvních stran.</w:t>
      </w:r>
    </w:p>
    <w:p w14:paraId="4D4E3975" w14:textId="77777777" w:rsidR="00EC2428" w:rsidRPr="00657273" w:rsidRDefault="00EC2428" w:rsidP="00EC2428">
      <w:pPr>
        <w:pStyle w:val="Zkladntext"/>
        <w:numPr>
          <w:ilvl w:val="0"/>
          <w:numId w:val="29"/>
        </w:numPr>
        <w:ind w:left="425" w:right="68" w:hanging="425"/>
        <w:rPr>
          <w:sz w:val="22"/>
          <w:szCs w:val="22"/>
        </w:rPr>
      </w:pPr>
      <w:r w:rsidRPr="00657273">
        <w:rPr>
          <w:sz w:val="22"/>
          <w:szCs w:val="22"/>
        </w:rPr>
        <w:t>Smluvní strany se dohodly ve smyslu ustanovení § 1740 odst. 3 Občanského zákoníku, že vylučují přijetí nabídky s dodatkem nebo odchylkou, i když dodatek či odchylka podstatně nemění podmínky nabídky.</w:t>
      </w:r>
    </w:p>
    <w:p w14:paraId="4CFF1253" w14:textId="1F9C3612" w:rsidR="00EC2428" w:rsidRPr="0022198C" w:rsidRDefault="00EC2428" w:rsidP="00EC2428">
      <w:pPr>
        <w:numPr>
          <w:ilvl w:val="0"/>
          <w:numId w:val="29"/>
        </w:numPr>
        <w:ind w:left="426" w:right="42" w:hanging="426"/>
        <w:jc w:val="both"/>
        <w:rPr>
          <w:sz w:val="22"/>
          <w:szCs w:val="22"/>
        </w:rPr>
      </w:pPr>
      <w:r w:rsidRPr="0022198C">
        <w:rPr>
          <w:bCs/>
          <w:sz w:val="22"/>
          <w:szCs w:val="22"/>
        </w:rPr>
        <w:t xml:space="preserve">Smluvní strany shodně prohlašují, že si </w:t>
      </w:r>
      <w:r w:rsidR="00761381">
        <w:rPr>
          <w:bCs/>
          <w:sz w:val="22"/>
          <w:szCs w:val="22"/>
        </w:rPr>
        <w:t xml:space="preserve">tuto </w:t>
      </w:r>
      <w:r w:rsidRPr="0022198C">
        <w:rPr>
          <w:bCs/>
          <w:sz w:val="22"/>
          <w:szCs w:val="22"/>
        </w:rPr>
        <w:t xml:space="preserve">Smlouvu před jejím podpisem řádně přečetly, že byla uzavřena po vzájemném projednání, podle jejich pravé a svobodné vůle, vážně a srozumitelně, nikoli v tísni a za nápadně nevýhodných podmínek. Smluvní strany potvrzují správnost a autentičnost </w:t>
      </w:r>
      <w:r w:rsidR="00761381">
        <w:rPr>
          <w:bCs/>
          <w:sz w:val="22"/>
          <w:szCs w:val="22"/>
        </w:rPr>
        <w:t xml:space="preserve">této </w:t>
      </w:r>
      <w:r w:rsidRPr="0022198C">
        <w:rPr>
          <w:bCs/>
          <w:sz w:val="22"/>
          <w:szCs w:val="22"/>
        </w:rPr>
        <w:t xml:space="preserve">Smlouvy svými </w:t>
      </w:r>
      <w:r w:rsidR="0090759A">
        <w:rPr>
          <w:bCs/>
          <w:sz w:val="22"/>
          <w:szCs w:val="22"/>
        </w:rPr>
        <w:t>zaručenými elektronickými podpisy oprávněnými zástupci smluvních stran.</w:t>
      </w:r>
    </w:p>
    <w:p w14:paraId="706EC54E" w14:textId="2AB8CF93" w:rsidR="00EC2428" w:rsidRPr="0022198C" w:rsidRDefault="00761381" w:rsidP="00EC2428">
      <w:pPr>
        <w:numPr>
          <w:ilvl w:val="0"/>
          <w:numId w:val="29"/>
        </w:numPr>
        <w:ind w:left="426" w:right="42" w:hanging="426"/>
        <w:jc w:val="both"/>
        <w:rPr>
          <w:sz w:val="22"/>
          <w:szCs w:val="22"/>
        </w:rPr>
      </w:pPr>
      <w:r>
        <w:rPr>
          <w:sz w:val="22"/>
          <w:szCs w:val="22"/>
        </w:rPr>
        <w:t xml:space="preserve">Tato </w:t>
      </w:r>
      <w:r w:rsidR="00EC2428" w:rsidRPr="000D57DA">
        <w:rPr>
          <w:sz w:val="22"/>
          <w:szCs w:val="22"/>
        </w:rPr>
        <w:t>Smlouva je vyhotovena v elektronické podobě, přičemž Objednatel i Zhotovitel ji opatří zaručeným elektronickým podpisem oprávněnými zástupci smluvních</w:t>
      </w:r>
      <w:r w:rsidR="00EC2428">
        <w:rPr>
          <w:sz w:val="22"/>
          <w:szCs w:val="22"/>
        </w:rPr>
        <w:t xml:space="preserve"> stran</w:t>
      </w:r>
      <w:r w:rsidR="00EC2428" w:rsidRPr="000D57DA">
        <w:rPr>
          <w:sz w:val="22"/>
          <w:szCs w:val="22"/>
        </w:rPr>
        <w:t>.</w:t>
      </w:r>
    </w:p>
    <w:p w14:paraId="6494224B" w14:textId="346D19DB" w:rsidR="00EC2428" w:rsidRPr="00B0608B" w:rsidRDefault="00761381" w:rsidP="00EC2428">
      <w:pPr>
        <w:numPr>
          <w:ilvl w:val="0"/>
          <w:numId w:val="29"/>
        </w:numPr>
        <w:ind w:left="426" w:right="42" w:hanging="426"/>
        <w:jc w:val="both"/>
        <w:rPr>
          <w:sz w:val="22"/>
          <w:szCs w:val="22"/>
        </w:rPr>
      </w:pPr>
      <w:r>
        <w:rPr>
          <w:sz w:val="22"/>
          <w:szCs w:val="22"/>
        </w:rPr>
        <w:t xml:space="preserve">Tato </w:t>
      </w:r>
      <w:r w:rsidR="00EC2428" w:rsidRPr="00B0608B">
        <w:rPr>
          <w:sz w:val="22"/>
          <w:szCs w:val="22"/>
        </w:rPr>
        <w:t>Smlouva nabývá účinnosti dnem jejího zveřejnění prostřednictvím registru smluv dle zákona č. 340/2015 Sb.</w:t>
      </w:r>
      <w:r w:rsidR="00EC2428">
        <w:rPr>
          <w:sz w:val="22"/>
          <w:szCs w:val="22"/>
        </w:rPr>
        <w:t>,</w:t>
      </w:r>
      <w:r w:rsidR="00EC2428" w:rsidRPr="00B0608B">
        <w:t xml:space="preserve"> </w:t>
      </w:r>
      <w:r w:rsidR="00EC2428" w:rsidRPr="00B0608B">
        <w:rPr>
          <w:sz w:val="22"/>
          <w:szCs w:val="22"/>
        </w:rPr>
        <w:t>o zvláštních podmínkách účinnosti některých smluv, uveřejňování těchto smluv a o registru smluv</w:t>
      </w:r>
      <w:r w:rsidR="00EC2428">
        <w:rPr>
          <w:sz w:val="22"/>
          <w:szCs w:val="22"/>
        </w:rPr>
        <w:t>, ve znění pozdějších předpisů</w:t>
      </w:r>
      <w:r w:rsidR="00EC2428" w:rsidRPr="00B0608B">
        <w:rPr>
          <w:sz w:val="22"/>
          <w:szCs w:val="22"/>
        </w:rPr>
        <w:t xml:space="preserve"> (</w:t>
      </w:r>
      <w:r w:rsidR="00EC2428">
        <w:rPr>
          <w:sz w:val="22"/>
          <w:szCs w:val="22"/>
        </w:rPr>
        <w:t>dále jen „</w:t>
      </w:r>
      <w:r w:rsidR="00EC2428" w:rsidRPr="00175E4A">
        <w:rPr>
          <w:b/>
          <w:i/>
          <w:sz w:val="22"/>
          <w:szCs w:val="22"/>
        </w:rPr>
        <w:t>Zákon o registru smluv</w:t>
      </w:r>
      <w:r w:rsidR="00EC2428">
        <w:rPr>
          <w:sz w:val="22"/>
          <w:szCs w:val="22"/>
        </w:rPr>
        <w:t>“</w:t>
      </w:r>
      <w:r w:rsidR="00EC2428" w:rsidRPr="00B0608B">
        <w:rPr>
          <w:sz w:val="22"/>
          <w:szCs w:val="22"/>
        </w:rPr>
        <w:t>)</w:t>
      </w:r>
      <w:r w:rsidR="00EC2428">
        <w:rPr>
          <w:sz w:val="22"/>
          <w:szCs w:val="22"/>
        </w:rPr>
        <w:t>.</w:t>
      </w:r>
    </w:p>
    <w:p w14:paraId="5C07092F" w14:textId="7EB2BFCD" w:rsidR="00DF7BC8" w:rsidRPr="00C501C5" w:rsidRDefault="00237AD4" w:rsidP="00C501C5">
      <w:pPr>
        <w:numPr>
          <w:ilvl w:val="0"/>
          <w:numId w:val="29"/>
        </w:numPr>
        <w:ind w:left="426" w:right="42" w:hanging="426"/>
        <w:jc w:val="both"/>
        <w:rPr>
          <w:sz w:val="22"/>
          <w:szCs w:val="22"/>
        </w:rPr>
      </w:pPr>
      <w:r>
        <w:rPr>
          <w:rFonts w:cs="Segoe UI"/>
          <w:color w:val="222222"/>
          <w:sz w:val="22"/>
          <w:szCs w:val="22"/>
        </w:rPr>
        <w:t xml:space="preserve">Smluvní strany se dohodly, že </w:t>
      </w:r>
      <w:r w:rsidR="00EC2428" w:rsidRPr="00B0608B">
        <w:rPr>
          <w:rFonts w:cs="Segoe UI"/>
          <w:color w:val="222222"/>
          <w:sz w:val="22"/>
          <w:szCs w:val="22"/>
        </w:rPr>
        <w:t>Objednatel jako územní samosprávný celek, tj. městský obvod, uveřejn</w:t>
      </w:r>
      <w:r>
        <w:rPr>
          <w:rFonts w:cs="Segoe UI"/>
          <w:color w:val="222222"/>
          <w:sz w:val="22"/>
          <w:szCs w:val="22"/>
        </w:rPr>
        <w:t>í tuto S</w:t>
      </w:r>
      <w:r w:rsidR="00EC2428" w:rsidRPr="00B0608B">
        <w:rPr>
          <w:rFonts w:cs="Segoe UI"/>
          <w:color w:val="222222"/>
          <w:sz w:val="22"/>
          <w:szCs w:val="22"/>
        </w:rPr>
        <w:t xml:space="preserve">mlouvu </w:t>
      </w:r>
      <w:r>
        <w:rPr>
          <w:rFonts w:cs="Segoe UI"/>
          <w:color w:val="222222"/>
          <w:sz w:val="22"/>
          <w:szCs w:val="22"/>
        </w:rPr>
        <w:t>dle Zákona o registru smluv</w:t>
      </w:r>
      <w:r w:rsidR="00EC2428" w:rsidRPr="00B0608B">
        <w:rPr>
          <w:rFonts w:cs="Segoe UI"/>
          <w:color w:val="222222"/>
          <w:sz w:val="22"/>
          <w:szCs w:val="22"/>
        </w:rPr>
        <w:t>.</w:t>
      </w:r>
    </w:p>
    <w:p w14:paraId="29D63D67" w14:textId="77777777" w:rsidR="00DF7BC8" w:rsidRDefault="00DF7BC8" w:rsidP="00F172B0">
      <w:pPr>
        <w:pStyle w:val="Zkladntext"/>
        <w:ind w:right="68"/>
        <w:rPr>
          <w:sz w:val="22"/>
          <w:szCs w:val="22"/>
        </w:rPr>
      </w:pPr>
    </w:p>
    <w:p w14:paraId="1731D12C" w14:textId="77777777" w:rsidR="006B01F8" w:rsidRDefault="006B01F8" w:rsidP="003321D0">
      <w:pPr>
        <w:pStyle w:val="Zkladntext"/>
        <w:ind w:right="68"/>
        <w:rPr>
          <w:sz w:val="22"/>
          <w:szCs w:val="22"/>
        </w:rPr>
      </w:pPr>
    </w:p>
    <w:p w14:paraId="5A0C24F7" w14:textId="1BAEAD0F" w:rsidR="00E36968" w:rsidRPr="00DB62B4" w:rsidRDefault="001F229B" w:rsidP="003321D0">
      <w:pPr>
        <w:pStyle w:val="Zkladntext"/>
        <w:ind w:right="68"/>
        <w:rPr>
          <w:sz w:val="22"/>
          <w:szCs w:val="22"/>
        </w:rPr>
      </w:pPr>
      <w:r w:rsidRPr="00DB62B4">
        <w:rPr>
          <w:sz w:val="22"/>
          <w:szCs w:val="22"/>
        </w:rPr>
        <w:t xml:space="preserve">Doložka platnosti </w:t>
      </w:r>
      <w:r w:rsidR="00E36968" w:rsidRPr="00DB62B4">
        <w:rPr>
          <w:sz w:val="22"/>
          <w:szCs w:val="22"/>
        </w:rPr>
        <w:t>právního jednání</w:t>
      </w:r>
      <w:r w:rsidRPr="00DB62B4">
        <w:rPr>
          <w:sz w:val="22"/>
          <w:szCs w:val="22"/>
        </w:rPr>
        <w:t xml:space="preserve"> dle § 41 zákona č.</w:t>
      </w:r>
      <w:r w:rsidR="00E36968" w:rsidRPr="00DB62B4">
        <w:rPr>
          <w:sz w:val="22"/>
          <w:szCs w:val="22"/>
        </w:rPr>
        <w:t xml:space="preserve"> </w:t>
      </w:r>
      <w:r w:rsidRPr="00DB62B4">
        <w:rPr>
          <w:sz w:val="22"/>
          <w:szCs w:val="22"/>
        </w:rPr>
        <w:t>128/2000 Sb., o obcích (obecní zřízení), v</w:t>
      </w:r>
      <w:r w:rsidR="001534BB">
        <w:rPr>
          <w:sz w:val="22"/>
          <w:szCs w:val="22"/>
        </w:rPr>
        <w:t>e znění pozdějších předpisů</w:t>
      </w:r>
      <w:r w:rsidRPr="00DB62B4">
        <w:rPr>
          <w:sz w:val="22"/>
          <w:szCs w:val="22"/>
        </w:rPr>
        <w:t>:</w:t>
      </w:r>
    </w:p>
    <w:p w14:paraId="4949DDE1" w14:textId="77777777" w:rsidR="003321D0" w:rsidRDefault="003321D0" w:rsidP="00F172B0">
      <w:pPr>
        <w:tabs>
          <w:tab w:val="num" w:pos="426"/>
        </w:tabs>
        <w:ind w:left="-5"/>
        <w:jc w:val="both"/>
        <w:rPr>
          <w:sz w:val="22"/>
          <w:szCs w:val="22"/>
        </w:rPr>
      </w:pPr>
    </w:p>
    <w:p w14:paraId="1EF30AAC" w14:textId="761648BC" w:rsidR="001F229B" w:rsidRPr="00DB62B4" w:rsidRDefault="00CD5746" w:rsidP="00F172B0">
      <w:pPr>
        <w:tabs>
          <w:tab w:val="num" w:pos="426"/>
        </w:tabs>
        <w:ind w:left="-5"/>
        <w:jc w:val="both"/>
        <w:rPr>
          <w:sz w:val="22"/>
          <w:szCs w:val="22"/>
        </w:rPr>
      </w:pPr>
      <w:r w:rsidRPr="00DB62B4">
        <w:rPr>
          <w:sz w:val="22"/>
          <w:szCs w:val="22"/>
        </w:rPr>
        <w:lastRenderedPageBreak/>
        <w:t>O</w:t>
      </w:r>
      <w:r w:rsidR="00D616F6" w:rsidRPr="00DB62B4">
        <w:rPr>
          <w:sz w:val="22"/>
          <w:szCs w:val="22"/>
        </w:rPr>
        <w:t xml:space="preserve"> uzavření </w:t>
      </w:r>
      <w:r w:rsidR="00C501C5">
        <w:rPr>
          <w:sz w:val="22"/>
          <w:szCs w:val="22"/>
        </w:rPr>
        <w:t xml:space="preserve">této </w:t>
      </w:r>
      <w:r w:rsidR="00E36968" w:rsidRPr="00DB62B4">
        <w:rPr>
          <w:sz w:val="22"/>
          <w:szCs w:val="22"/>
        </w:rPr>
        <w:t xml:space="preserve">Smlouvy </w:t>
      </w:r>
      <w:r w:rsidRPr="00DB62B4">
        <w:rPr>
          <w:sz w:val="22"/>
          <w:szCs w:val="22"/>
        </w:rPr>
        <w:t>rozhodla Rada</w:t>
      </w:r>
      <w:r w:rsidR="001F229B" w:rsidRPr="00DB62B4">
        <w:rPr>
          <w:sz w:val="22"/>
          <w:szCs w:val="22"/>
        </w:rPr>
        <w:t xml:space="preserve"> m</w:t>
      </w:r>
      <w:r w:rsidR="00E36968" w:rsidRPr="00DB62B4">
        <w:rPr>
          <w:sz w:val="22"/>
          <w:szCs w:val="22"/>
        </w:rPr>
        <w:t>ěstského obvodu Slezská Ostrava</w:t>
      </w:r>
      <w:r w:rsidR="00121F79" w:rsidRPr="00DB62B4">
        <w:rPr>
          <w:sz w:val="22"/>
          <w:szCs w:val="22"/>
        </w:rPr>
        <w:t xml:space="preserve"> </w:t>
      </w:r>
      <w:r w:rsidRPr="00DB62B4">
        <w:rPr>
          <w:sz w:val="22"/>
          <w:szCs w:val="22"/>
        </w:rPr>
        <w:t xml:space="preserve">svým </w:t>
      </w:r>
      <w:r w:rsidR="00121F79" w:rsidRPr="00DB62B4">
        <w:rPr>
          <w:sz w:val="22"/>
          <w:szCs w:val="22"/>
        </w:rPr>
        <w:t>usnesením č.</w:t>
      </w:r>
      <w:r w:rsidR="00274ADD" w:rsidRPr="00DB62B4">
        <w:rPr>
          <w:sz w:val="22"/>
          <w:szCs w:val="22"/>
        </w:rPr>
        <w:t xml:space="preserve"> </w:t>
      </w:r>
      <w:r w:rsidR="00181EA8">
        <w:rPr>
          <w:sz w:val="22"/>
          <w:szCs w:val="22"/>
        </w:rPr>
        <w:t>…..</w:t>
      </w:r>
      <w:r w:rsidR="00A227F7" w:rsidRPr="00DB62B4">
        <w:rPr>
          <w:sz w:val="22"/>
          <w:szCs w:val="22"/>
        </w:rPr>
        <w:t>/</w:t>
      </w:r>
      <w:r w:rsidR="00343CDA" w:rsidRPr="00DB62B4">
        <w:rPr>
          <w:sz w:val="22"/>
          <w:szCs w:val="22"/>
        </w:rPr>
        <w:t>RMOb-Sle</w:t>
      </w:r>
      <w:r w:rsidR="00A227F7" w:rsidRPr="00DB62B4">
        <w:rPr>
          <w:sz w:val="22"/>
          <w:szCs w:val="22"/>
        </w:rPr>
        <w:t>/</w:t>
      </w:r>
      <w:r w:rsidR="00A227F7">
        <w:rPr>
          <w:sz w:val="22"/>
          <w:szCs w:val="22"/>
        </w:rPr>
        <w:t>1822/</w:t>
      </w:r>
      <w:r w:rsidR="00181EA8">
        <w:rPr>
          <w:sz w:val="22"/>
          <w:szCs w:val="22"/>
        </w:rPr>
        <w:t>…..</w:t>
      </w:r>
      <w:r w:rsidR="00A227F7" w:rsidRPr="00DB62B4">
        <w:rPr>
          <w:sz w:val="22"/>
          <w:szCs w:val="22"/>
        </w:rPr>
        <w:t xml:space="preserve"> </w:t>
      </w:r>
      <w:r w:rsidR="001F229B" w:rsidRPr="00DB62B4">
        <w:rPr>
          <w:sz w:val="22"/>
          <w:szCs w:val="22"/>
        </w:rPr>
        <w:t>ze dne</w:t>
      </w:r>
      <w:r w:rsidR="00A227F7">
        <w:rPr>
          <w:sz w:val="22"/>
          <w:szCs w:val="22"/>
        </w:rPr>
        <w:t xml:space="preserve"> </w:t>
      </w:r>
      <w:r w:rsidR="00181EA8">
        <w:rPr>
          <w:sz w:val="22"/>
          <w:szCs w:val="22"/>
        </w:rPr>
        <w:t>……</w:t>
      </w:r>
    </w:p>
    <w:p w14:paraId="62FF93E1" w14:textId="77777777" w:rsidR="00A55574" w:rsidRPr="00DB62B4" w:rsidRDefault="00A55574" w:rsidP="001F229B">
      <w:pPr>
        <w:rPr>
          <w:sz w:val="22"/>
          <w:szCs w:val="22"/>
        </w:rPr>
      </w:pPr>
    </w:p>
    <w:p w14:paraId="7B9950E4" w14:textId="77777777" w:rsidR="00181EA8" w:rsidRPr="00DB62B4" w:rsidRDefault="00181EA8" w:rsidP="00181EA8">
      <w:pPr>
        <w:rPr>
          <w:sz w:val="22"/>
          <w:szCs w:val="22"/>
        </w:rPr>
      </w:pPr>
    </w:p>
    <w:p w14:paraId="43C142D3" w14:textId="77777777" w:rsidR="00181EA8" w:rsidRPr="00DB62B4" w:rsidRDefault="00181EA8" w:rsidP="00181EA8">
      <w:pPr>
        <w:tabs>
          <w:tab w:val="left" w:pos="0"/>
          <w:tab w:val="left" w:pos="4706"/>
          <w:tab w:val="left" w:pos="4990"/>
          <w:tab w:val="left" w:pos="9639"/>
        </w:tabs>
        <w:rPr>
          <w:i/>
          <w:sz w:val="22"/>
          <w:szCs w:val="22"/>
        </w:rPr>
      </w:pPr>
      <w:r w:rsidRPr="00DB62B4">
        <w:rPr>
          <w:i/>
          <w:sz w:val="22"/>
          <w:szCs w:val="22"/>
        </w:rPr>
        <w:t>Za Objednatele</w:t>
      </w:r>
      <w:r w:rsidRPr="00DB62B4">
        <w:rPr>
          <w:i/>
          <w:sz w:val="22"/>
          <w:szCs w:val="22"/>
        </w:rPr>
        <w:tab/>
      </w:r>
      <w:r w:rsidRPr="00DB62B4">
        <w:rPr>
          <w:i/>
          <w:sz w:val="22"/>
          <w:szCs w:val="22"/>
        </w:rPr>
        <w:tab/>
      </w:r>
      <w:r>
        <w:rPr>
          <w:i/>
          <w:sz w:val="22"/>
          <w:szCs w:val="22"/>
        </w:rPr>
        <w:t xml:space="preserve">                              </w:t>
      </w:r>
      <w:r w:rsidRPr="00DB62B4">
        <w:rPr>
          <w:i/>
          <w:sz w:val="22"/>
          <w:szCs w:val="22"/>
        </w:rPr>
        <w:t>Za Zhotovitele</w:t>
      </w:r>
    </w:p>
    <w:p w14:paraId="682D6633" w14:textId="77777777" w:rsidR="00181EA8" w:rsidRPr="00DB62B4" w:rsidRDefault="00181EA8" w:rsidP="00181EA8">
      <w:pPr>
        <w:tabs>
          <w:tab w:val="left" w:pos="0"/>
          <w:tab w:val="left" w:pos="4706"/>
          <w:tab w:val="left" w:pos="4990"/>
          <w:tab w:val="left" w:pos="9639"/>
        </w:tabs>
        <w:rPr>
          <w:sz w:val="22"/>
          <w:szCs w:val="22"/>
        </w:rPr>
      </w:pPr>
    </w:p>
    <w:p w14:paraId="30B6B2A8" w14:textId="77777777" w:rsidR="00181EA8" w:rsidRPr="00DB62B4" w:rsidRDefault="00181EA8" w:rsidP="00181EA8">
      <w:pPr>
        <w:tabs>
          <w:tab w:val="left" w:pos="0"/>
        </w:tabs>
        <w:rPr>
          <w:sz w:val="22"/>
          <w:szCs w:val="22"/>
        </w:rPr>
      </w:pPr>
      <w:r w:rsidRPr="00DB62B4">
        <w:rPr>
          <w:sz w:val="22"/>
          <w:szCs w:val="22"/>
        </w:rPr>
        <w:t>Datum:</w:t>
      </w:r>
      <w:r w:rsidRPr="00DB62B4">
        <w:rPr>
          <w:sz w:val="22"/>
          <w:szCs w:val="22"/>
        </w:rPr>
        <w:tab/>
      </w:r>
      <w:r w:rsidRPr="00DB62B4">
        <w:rPr>
          <w:sz w:val="22"/>
          <w:szCs w:val="22"/>
        </w:rPr>
        <w:tab/>
      </w:r>
      <w:r w:rsidRPr="00DB62B4">
        <w:rPr>
          <w:sz w:val="22"/>
          <w:szCs w:val="22"/>
        </w:rPr>
        <w:tab/>
      </w:r>
      <w:r w:rsidRPr="00DB62B4">
        <w:rPr>
          <w:sz w:val="22"/>
          <w:szCs w:val="22"/>
        </w:rPr>
        <w:tab/>
      </w:r>
      <w:r w:rsidRPr="00DB62B4">
        <w:rPr>
          <w:sz w:val="22"/>
          <w:szCs w:val="22"/>
        </w:rPr>
        <w:tab/>
      </w:r>
      <w:r>
        <w:rPr>
          <w:sz w:val="22"/>
          <w:szCs w:val="22"/>
        </w:rPr>
        <w:tab/>
      </w:r>
      <w:r w:rsidRPr="00DB62B4">
        <w:rPr>
          <w:sz w:val="22"/>
          <w:szCs w:val="22"/>
        </w:rPr>
        <w:tab/>
      </w:r>
      <w:r>
        <w:rPr>
          <w:sz w:val="22"/>
          <w:szCs w:val="22"/>
        </w:rPr>
        <w:t xml:space="preserve">                               </w:t>
      </w:r>
      <w:r w:rsidRPr="00DB62B4">
        <w:rPr>
          <w:sz w:val="22"/>
          <w:szCs w:val="22"/>
          <w:highlight w:val="yellow"/>
        </w:rPr>
        <w:t>Datum:</w:t>
      </w:r>
    </w:p>
    <w:p w14:paraId="6BF0A1BB" w14:textId="77777777" w:rsidR="00181EA8" w:rsidRPr="00DB62B4" w:rsidRDefault="00181EA8" w:rsidP="00181EA8">
      <w:pPr>
        <w:tabs>
          <w:tab w:val="left" w:pos="0"/>
        </w:tabs>
        <w:rPr>
          <w:sz w:val="22"/>
          <w:szCs w:val="22"/>
        </w:rPr>
      </w:pPr>
      <w:r w:rsidRPr="00DB62B4">
        <w:rPr>
          <w:sz w:val="22"/>
          <w:szCs w:val="22"/>
        </w:rPr>
        <w:t>Místo: Ostrava</w:t>
      </w:r>
      <w:r w:rsidRPr="00DB62B4">
        <w:rPr>
          <w:sz w:val="22"/>
          <w:szCs w:val="22"/>
        </w:rPr>
        <w:tab/>
      </w:r>
      <w:r w:rsidRPr="00DB62B4">
        <w:rPr>
          <w:sz w:val="22"/>
          <w:szCs w:val="22"/>
        </w:rPr>
        <w:tab/>
      </w:r>
      <w:r w:rsidRPr="00DB62B4">
        <w:rPr>
          <w:sz w:val="22"/>
          <w:szCs w:val="22"/>
        </w:rPr>
        <w:tab/>
      </w:r>
      <w:r w:rsidRPr="00DB62B4">
        <w:rPr>
          <w:sz w:val="22"/>
          <w:szCs w:val="22"/>
        </w:rPr>
        <w:tab/>
      </w:r>
      <w:r w:rsidRPr="00DB62B4">
        <w:rPr>
          <w:sz w:val="22"/>
          <w:szCs w:val="22"/>
        </w:rPr>
        <w:tab/>
      </w:r>
      <w:r w:rsidRPr="00DB62B4">
        <w:rPr>
          <w:sz w:val="22"/>
          <w:szCs w:val="22"/>
        </w:rPr>
        <w:tab/>
      </w:r>
      <w:r>
        <w:rPr>
          <w:sz w:val="22"/>
          <w:szCs w:val="22"/>
        </w:rPr>
        <w:t xml:space="preserve">                               </w:t>
      </w:r>
      <w:r w:rsidRPr="00DB62B4">
        <w:rPr>
          <w:sz w:val="22"/>
          <w:szCs w:val="22"/>
          <w:highlight w:val="yellow"/>
        </w:rPr>
        <w:t>Místo:</w:t>
      </w:r>
      <w:r w:rsidRPr="00DB62B4">
        <w:rPr>
          <w:sz w:val="22"/>
          <w:szCs w:val="22"/>
        </w:rPr>
        <w:t xml:space="preserve"> </w:t>
      </w:r>
    </w:p>
    <w:p w14:paraId="097986D0" w14:textId="77777777" w:rsidR="00181EA8" w:rsidRPr="00DB62B4" w:rsidRDefault="00181EA8" w:rsidP="00181EA8">
      <w:pPr>
        <w:tabs>
          <w:tab w:val="left" w:pos="0"/>
          <w:tab w:val="left" w:pos="4706"/>
          <w:tab w:val="left" w:pos="9639"/>
        </w:tabs>
        <w:rPr>
          <w:sz w:val="22"/>
          <w:szCs w:val="22"/>
        </w:rPr>
      </w:pPr>
    </w:p>
    <w:p w14:paraId="1635810D" w14:textId="77777777" w:rsidR="00181EA8" w:rsidRPr="00DB62B4" w:rsidRDefault="00181EA8" w:rsidP="00181EA8">
      <w:pPr>
        <w:tabs>
          <w:tab w:val="left" w:pos="0"/>
        </w:tabs>
        <w:rPr>
          <w:sz w:val="22"/>
          <w:szCs w:val="22"/>
        </w:rPr>
      </w:pPr>
    </w:p>
    <w:p w14:paraId="1DA49F00" w14:textId="77777777" w:rsidR="00181EA8" w:rsidRPr="00DB62B4" w:rsidRDefault="00181EA8" w:rsidP="00181EA8">
      <w:pPr>
        <w:tabs>
          <w:tab w:val="left" w:pos="0"/>
        </w:tabs>
        <w:rPr>
          <w:sz w:val="22"/>
          <w:szCs w:val="22"/>
        </w:rPr>
      </w:pPr>
    </w:p>
    <w:p w14:paraId="4F747D38" w14:textId="77777777" w:rsidR="00181EA8" w:rsidRPr="00DB62B4" w:rsidRDefault="00181EA8" w:rsidP="00181EA8">
      <w:pPr>
        <w:tabs>
          <w:tab w:val="left" w:pos="0"/>
        </w:tabs>
        <w:rPr>
          <w:sz w:val="22"/>
          <w:szCs w:val="22"/>
        </w:rPr>
      </w:pPr>
      <w:r w:rsidRPr="00DB62B4">
        <w:rPr>
          <w:sz w:val="22"/>
          <w:szCs w:val="22"/>
        </w:rPr>
        <w:t>…………………………………….</w:t>
      </w:r>
      <w:r w:rsidRPr="00DB62B4">
        <w:rPr>
          <w:sz w:val="22"/>
          <w:szCs w:val="22"/>
        </w:rPr>
        <w:tab/>
      </w:r>
      <w:r w:rsidRPr="00DB62B4">
        <w:rPr>
          <w:sz w:val="22"/>
          <w:szCs w:val="22"/>
        </w:rPr>
        <w:tab/>
      </w:r>
      <w:r w:rsidRPr="00DB62B4">
        <w:rPr>
          <w:sz w:val="22"/>
          <w:szCs w:val="22"/>
        </w:rPr>
        <w:tab/>
      </w:r>
      <w:r>
        <w:rPr>
          <w:sz w:val="22"/>
          <w:szCs w:val="22"/>
        </w:rPr>
        <w:t xml:space="preserve">                                </w:t>
      </w:r>
      <w:r w:rsidRPr="00DB62B4">
        <w:rPr>
          <w:sz w:val="22"/>
          <w:szCs w:val="22"/>
        </w:rPr>
        <w:t>…………………………………….</w:t>
      </w:r>
    </w:p>
    <w:p w14:paraId="42F4AC5A" w14:textId="77777777" w:rsidR="00181EA8" w:rsidRPr="00DB62B4" w:rsidRDefault="00181EA8" w:rsidP="00181EA8">
      <w:pPr>
        <w:tabs>
          <w:tab w:val="left" w:pos="0"/>
          <w:tab w:val="left" w:pos="3120"/>
          <w:tab w:val="left" w:pos="4990"/>
        </w:tabs>
        <w:rPr>
          <w:b/>
          <w:sz w:val="22"/>
          <w:szCs w:val="22"/>
        </w:rPr>
      </w:pPr>
      <w:r>
        <w:rPr>
          <w:b/>
          <w:sz w:val="22"/>
          <w:szCs w:val="22"/>
        </w:rPr>
        <w:t xml:space="preserve">             Bc. Richard Vereš</w:t>
      </w:r>
      <w:r w:rsidRPr="00DB62B4">
        <w:rPr>
          <w:b/>
          <w:sz w:val="22"/>
          <w:szCs w:val="22"/>
        </w:rPr>
        <w:tab/>
      </w:r>
      <w:r w:rsidRPr="00DB62B4">
        <w:rPr>
          <w:b/>
          <w:sz w:val="22"/>
          <w:szCs w:val="22"/>
        </w:rPr>
        <w:tab/>
        <w:t xml:space="preserve">          </w:t>
      </w:r>
      <w:r>
        <w:rPr>
          <w:b/>
          <w:sz w:val="22"/>
          <w:szCs w:val="22"/>
        </w:rPr>
        <w:t xml:space="preserve">                                   </w:t>
      </w:r>
      <w:r w:rsidRPr="00DB62B4">
        <w:rPr>
          <w:b/>
          <w:sz w:val="22"/>
          <w:szCs w:val="22"/>
          <w:highlight w:val="yellow"/>
        </w:rPr>
        <w:t>titul, jméno, příjmení</w:t>
      </w:r>
    </w:p>
    <w:p w14:paraId="3F84DED3" w14:textId="77777777" w:rsidR="00181EA8" w:rsidRPr="00DB62B4" w:rsidRDefault="00181EA8" w:rsidP="00181EA8">
      <w:pPr>
        <w:tabs>
          <w:tab w:val="left" w:pos="0"/>
          <w:tab w:val="left" w:pos="4990"/>
        </w:tabs>
        <w:rPr>
          <w:sz w:val="22"/>
          <w:szCs w:val="22"/>
        </w:rPr>
      </w:pPr>
      <w:r w:rsidRPr="00DB62B4">
        <w:rPr>
          <w:sz w:val="22"/>
          <w:szCs w:val="22"/>
        </w:rPr>
        <w:t xml:space="preserve">                 starosta      </w:t>
      </w:r>
      <w:r w:rsidRPr="00DB62B4">
        <w:rPr>
          <w:sz w:val="22"/>
          <w:szCs w:val="22"/>
        </w:rPr>
        <w:tab/>
        <w:t xml:space="preserve">                     </w:t>
      </w:r>
      <w:r>
        <w:rPr>
          <w:sz w:val="22"/>
          <w:szCs w:val="22"/>
        </w:rPr>
        <w:t xml:space="preserve">                                   </w:t>
      </w:r>
      <w:r w:rsidRPr="00DB62B4">
        <w:rPr>
          <w:sz w:val="22"/>
          <w:szCs w:val="22"/>
          <w:highlight w:val="yellow"/>
        </w:rPr>
        <w:t>funkce</w:t>
      </w:r>
    </w:p>
    <w:p w14:paraId="67650E3B" w14:textId="77777777" w:rsidR="00181EA8" w:rsidRPr="007F1242" w:rsidRDefault="00181EA8" w:rsidP="00181EA8">
      <w:pPr>
        <w:rPr>
          <w:b/>
          <w:color w:val="FF0000"/>
          <w:sz w:val="22"/>
          <w:szCs w:val="22"/>
        </w:rPr>
      </w:pPr>
    </w:p>
    <w:p w14:paraId="2ADFD583" w14:textId="77777777" w:rsidR="00181EA8" w:rsidRDefault="00181EA8" w:rsidP="00181EA8">
      <w:pPr>
        <w:rPr>
          <w:b/>
          <w:sz w:val="22"/>
          <w:szCs w:val="22"/>
        </w:rPr>
      </w:pPr>
    </w:p>
    <w:p w14:paraId="680EC187" w14:textId="77777777" w:rsidR="00181EA8" w:rsidRDefault="00181EA8" w:rsidP="00181EA8">
      <w:pPr>
        <w:rPr>
          <w:b/>
          <w:sz w:val="22"/>
          <w:szCs w:val="22"/>
        </w:rPr>
      </w:pPr>
    </w:p>
    <w:p w14:paraId="19234810" w14:textId="77777777" w:rsidR="00181EA8" w:rsidRDefault="00181EA8" w:rsidP="00181EA8">
      <w:pPr>
        <w:rPr>
          <w:b/>
          <w:sz w:val="22"/>
          <w:szCs w:val="22"/>
        </w:rPr>
      </w:pPr>
    </w:p>
    <w:p w14:paraId="7990567D" w14:textId="77777777" w:rsidR="00181EA8" w:rsidRPr="00291831" w:rsidRDefault="00181EA8" w:rsidP="00181EA8">
      <w:pPr>
        <w:rPr>
          <w:b/>
          <w:sz w:val="22"/>
          <w:szCs w:val="22"/>
        </w:rPr>
      </w:pPr>
      <w:r w:rsidRPr="00291831">
        <w:rPr>
          <w:b/>
          <w:sz w:val="22"/>
          <w:szCs w:val="22"/>
        </w:rPr>
        <w:t>Přílohy:</w:t>
      </w:r>
    </w:p>
    <w:p w14:paraId="315300F5" w14:textId="77777777" w:rsidR="00181EA8" w:rsidRPr="00291831" w:rsidRDefault="00181EA8" w:rsidP="00181EA8">
      <w:pPr>
        <w:rPr>
          <w:sz w:val="22"/>
          <w:szCs w:val="22"/>
        </w:rPr>
      </w:pPr>
      <w:r w:rsidRPr="00291831">
        <w:rPr>
          <w:sz w:val="22"/>
          <w:szCs w:val="22"/>
        </w:rPr>
        <w:t>č. 1</w:t>
      </w:r>
      <w:r w:rsidRPr="00291831">
        <w:rPr>
          <w:b/>
          <w:sz w:val="22"/>
          <w:szCs w:val="22"/>
        </w:rPr>
        <w:t xml:space="preserve"> – </w:t>
      </w:r>
      <w:r w:rsidRPr="00291831">
        <w:rPr>
          <w:sz w:val="22"/>
          <w:szCs w:val="22"/>
        </w:rPr>
        <w:t>Položkový rozpočet včetně výkazu výměr</w:t>
      </w:r>
    </w:p>
    <w:p w14:paraId="6019BB4B" w14:textId="753E8C4D" w:rsidR="00762B33" w:rsidRPr="00291831" w:rsidRDefault="00762B33" w:rsidP="00181EA8">
      <w:pPr>
        <w:tabs>
          <w:tab w:val="left" w:pos="0"/>
          <w:tab w:val="left" w:pos="4706"/>
          <w:tab w:val="left" w:pos="4990"/>
          <w:tab w:val="left" w:pos="9639"/>
        </w:tabs>
        <w:rPr>
          <w:sz w:val="22"/>
          <w:szCs w:val="22"/>
        </w:rPr>
      </w:pPr>
    </w:p>
    <w:sectPr w:rsidR="00762B33" w:rsidRPr="00291831" w:rsidSect="00CC7558">
      <w:headerReference w:type="default" r:id="rId9"/>
      <w:footerReference w:type="even" r:id="rId10"/>
      <w:footerReference w:type="default" r:id="rId11"/>
      <w:pgSz w:w="11906" w:h="16838" w:code="9"/>
      <w:pgMar w:top="1276" w:right="851" w:bottom="1134" w:left="851" w:header="567"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81F2" w14:textId="77777777" w:rsidR="0071484D" w:rsidRDefault="0071484D">
      <w:r>
        <w:separator/>
      </w:r>
    </w:p>
  </w:endnote>
  <w:endnote w:type="continuationSeparator" w:id="0">
    <w:p w14:paraId="2FE15CEC" w14:textId="77777777" w:rsidR="0071484D" w:rsidRDefault="0071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D45F" w14:textId="77777777" w:rsidR="00DA4A98" w:rsidRDefault="00DA4A98" w:rsidP="00F41C10">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5A252A62" w14:textId="77777777" w:rsidR="00DA4A98" w:rsidRDefault="00DA4A98" w:rsidP="0040351E">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190D" w14:textId="0ED19F6B" w:rsidR="00C14B76" w:rsidRDefault="00DA4A98" w:rsidP="000A10EE">
    <w:pPr>
      <w:pStyle w:val="Zpat"/>
      <w:rPr>
        <w:rStyle w:val="slostrnky"/>
        <w:rFonts w:ascii="Arial" w:hAnsi="Arial" w:cs="Arial"/>
        <w:color w:val="003C69"/>
        <w:sz w:val="16"/>
      </w:rPr>
    </w:pPr>
    <w:r w:rsidRPr="00064102">
      <w:rPr>
        <w:rFonts w:ascii="Arial" w:hAnsi="Arial" w:cs="Arial"/>
        <w:noProof/>
        <w:color w:val="0070C0"/>
        <w:sz w:val="16"/>
        <w:szCs w:val="16"/>
      </w:rPr>
      <w:drawing>
        <wp:anchor distT="0" distB="0" distL="114300" distR="114300" simplePos="0" relativeHeight="251658752" behindDoc="0" locked="0" layoutInCell="1" allowOverlap="1" wp14:anchorId="7216D28A" wp14:editId="13AD1498">
          <wp:simplePos x="0" y="0"/>
          <wp:positionH relativeFrom="column">
            <wp:posOffset>5162550</wp:posOffset>
          </wp:positionH>
          <wp:positionV relativeFrom="paragraph">
            <wp:posOffset>16510</wp:posOffset>
          </wp:positionV>
          <wp:extent cx="1485900" cy="371475"/>
          <wp:effectExtent l="0" t="0" r="0" b="9525"/>
          <wp:wrapNone/>
          <wp:docPr id="15" name="obrázek 18"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102">
      <w:rPr>
        <w:rStyle w:val="slostrnky"/>
        <w:rFonts w:ascii="Arial" w:hAnsi="Arial" w:cs="Arial"/>
        <w:color w:val="003C69"/>
        <w:sz w:val="16"/>
      </w:rPr>
      <w:fldChar w:fldCharType="begin"/>
    </w:r>
    <w:r w:rsidRPr="00064102">
      <w:rPr>
        <w:rStyle w:val="slostrnky"/>
        <w:rFonts w:ascii="Arial" w:hAnsi="Arial" w:cs="Arial"/>
        <w:color w:val="003C69"/>
        <w:sz w:val="16"/>
      </w:rPr>
      <w:instrText xml:space="preserve"> PAGE </w:instrText>
    </w:r>
    <w:r w:rsidRPr="00064102">
      <w:rPr>
        <w:rStyle w:val="slostrnky"/>
        <w:rFonts w:ascii="Arial" w:hAnsi="Arial" w:cs="Arial"/>
        <w:color w:val="003C69"/>
        <w:sz w:val="16"/>
      </w:rPr>
      <w:fldChar w:fldCharType="separate"/>
    </w:r>
    <w:r w:rsidR="006E073C">
      <w:rPr>
        <w:rStyle w:val="slostrnky"/>
        <w:rFonts w:ascii="Arial" w:hAnsi="Arial" w:cs="Arial"/>
        <w:noProof/>
        <w:color w:val="003C69"/>
        <w:sz w:val="16"/>
      </w:rPr>
      <w:t>2</w:t>
    </w:r>
    <w:r w:rsidRPr="00064102">
      <w:rPr>
        <w:rStyle w:val="slostrnky"/>
        <w:rFonts w:ascii="Arial" w:hAnsi="Arial" w:cs="Arial"/>
        <w:color w:val="003C69"/>
        <w:sz w:val="16"/>
      </w:rPr>
      <w:fldChar w:fldCharType="end"/>
    </w:r>
    <w:r w:rsidRPr="00064102">
      <w:rPr>
        <w:rStyle w:val="slostrnky"/>
        <w:rFonts w:ascii="Arial" w:hAnsi="Arial" w:cs="Arial"/>
        <w:color w:val="003C69"/>
        <w:sz w:val="16"/>
      </w:rPr>
      <w:t>/</w:t>
    </w:r>
    <w:r w:rsidRPr="00064102">
      <w:rPr>
        <w:rStyle w:val="slostrnky"/>
        <w:rFonts w:ascii="Arial" w:hAnsi="Arial" w:cs="Arial"/>
        <w:color w:val="003C69"/>
        <w:sz w:val="16"/>
      </w:rPr>
      <w:fldChar w:fldCharType="begin"/>
    </w:r>
    <w:r w:rsidRPr="00064102">
      <w:rPr>
        <w:rStyle w:val="slostrnky"/>
        <w:rFonts w:ascii="Arial" w:hAnsi="Arial" w:cs="Arial"/>
        <w:color w:val="003C69"/>
        <w:sz w:val="16"/>
      </w:rPr>
      <w:instrText xml:space="preserve"> NUMPAGES </w:instrText>
    </w:r>
    <w:r w:rsidRPr="00064102">
      <w:rPr>
        <w:rStyle w:val="slostrnky"/>
        <w:rFonts w:ascii="Arial" w:hAnsi="Arial" w:cs="Arial"/>
        <w:color w:val="003C69"/>
        <w:sz w:val="16"/>
      </w:rPr>
      <w:fldChar w:fldCharType="separate"/>
    </w:r>
    <w:r w:rsidR="006E073C">
      <w:rPr>
        <w:rStyle w:val="slostrnky"/>
        <w:rFonts w:ascii="Arial" w:hAnsi="Arial" w:cs="Arial"/>
        <w:noProof/>
        <w:color w:val="003C69"/>
        <w:sz w:val="16"/>
      </w:rPr>
      <w:t>13</w:t>
    </w:r>
    <w:r w:rsidRPr="00064102">
      <w:rPr>
        <w:rStyle w:val="slostrnky"/>
        <w:rFonts w:ascii="Arial" w:hAnsi="Arial" w:cs="Arial"/>
        <w:color w:val="003C69"/>
        <w:sz w:val="16"/>
      </w:rPr>
      <w:fldChar w:fldCharType="end"/>
    </w:r>
    <w:r w:rsidRPr="00076F86">
      <w:rPr>
        <w:rFonts w:ascii="Arial" w:hAnsi="Arial" w:cs="Arial"/>
        <w:color w:val="0070C0"/>
        <w:sz w:val="16"/>
        <w:szCs w:val="16"/>
      </w:rPr>
      <w:t xml:space="preserve">  </w:t>
    </w:r>
    <w:r w:rsidRPr="00064102">
      <w:rPr>
        <w:rStyle w:val="slostrnky"/>
        <w:rFonts w:ascii="Arial" w:hAnsi="Arial" w:cs="Arial"/>
        <w:color w:val="003C69"/>
        <w:sz w:val="16"/>
      </w:rPr>
      <w:t xml:space="preserve">Smlouva o dílo – </w:t>
    </w:r>
    <w:bookmarkStart w:id="1" w:name="_Hlk99971867"/>
    <w:r w:rsidR="00C14B76">
      <w:rPr>
        <w:rStyle w:val="slostrnky"/>
        <w:rFonts w:ascii="Arial" w:hAnsi="Arial" w:cs="Arial"/>
        <w:color w:val="003C69"/>
        <w:sz w:val="16"/>
      </w:rPr>
      <w:t xml:space="preserve">„Rekonstrukce zdroje tepla a topného systému v objektu MŠ Chrustova 1448/11, </w:t>
    </w:r>
  </w:p>
  <w:p w14:paraId="35BC84A4" w14:textId="45EC50D7" w:rsidR="00DA4A98" w:rsidRPr="00694651" w:rsidRDefault="00C14B76" w:rsidP="000A10EE">
    <w:pPr>
      <w:pStyle w:val="Zpat"/>
      <w:rPr>
        <w:rFonts w:ascii="Arial" w:hAnsi="Arial" w:cs="Arial"/>
        <w:color w:val="1F4E79"/>
        <w:sz w:val="16"/>
        <w:szCs w:val="16"/>
      </w:rPr>
    </w:pPr>
    <w:r>
      <w:rPr>
        <w:rStyle w:val="slostrnky"/>
        <w:rFonts w:ascii="Arial" w:hAnsi="Arial" w:cs="Arial"/>
        <w:color w:val="003C69"/>
        <w:sz w:val="16"/>
      </w:rPr>
      <w:t xml:space="preserve">                                     713 00 Slezská Ostrava</w:t>
    </w:r>
    <w:bookmarkEnd w:id="1"/>
    <w:r w:rsidR="00F67530" w:rsidRPr="00F67530">
      <w:rPr>
        <w:rStyle w:val="slostrnky"/>
        <w:rFonts w:ascii="Arial" w:hAnsi="Arial" w:cs="Arial"/>
        <w:color w:val="003C69"/>
        <w:sz w:val="16"/>
      </w:rPr>
      <w:t>‘‘</w:t>
    </w:r>
    <w:r w:rsidR="00F67530" w:rsidRPr="00F67530" w:rsidDel="00F67530">
      <w:rPr>
        <w:rStyle w:val="slostrnky"/>
        <w:rFonts w:ascii="Arial" w:hAnsi="Arial" w:cs="Arial"/>
        <w:color w:val="003C69"/>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AE0E" w14:textId="77777777" w:rsidR="0071484D" w:rsidRDefault="0071484D">
      <w:r>
        <w:separator/>
      </w:r>
    </w:p>
  </w:footnote>
  <w:footnote w:type="continuationSeparator" w:id="0">
    <w:p w14:paraId="3E0139E8" w14:textId="77777777" w:rsidR="0071484D" w:rsidRDefault="0071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C342" w14:textId="77777777" w:rsidR="00DA4A98" w:rsidRPr="00076F86" w:rsidRDefault="00DA4A98" w:rsidP="00572610">
    <w:pPr>
      <w:pStyle w:val="Zhlav"/>
      <w:tabs>
        <w:tab w:val="clear" w:pos="4536"/>
        <w:tab w:val="clear" w:pos="9072"/>
        <w:tab w:val="left" w:pos="3015"/>
      </w:tabs>
      <w:rPr>
        <w:rFonts w:ascii="Arial" w:hAnsi="Arial" w:cs="Arial"/>
        <w:noProof/>
        <w:color w:val="003C69"/>
        <w:sz w:val="20"/>
        <w:szCs w:val="20"/>
      </w:rPr>
    </w:pPr>
    <w:r w:rsidRPr="00FB6A12">
      <w:rPr>
        <w:rFonts w:cs="Arial"/>
        <w:noProof/>
        <w:color w:val="003C69"/>
      </w:rPr>
      <mc:AlternateContent>
        <mc:Choice Requires="wps">
          <w:drawing>
            <wp:anchor distT="0" distB="0" distL="114300" distR="114300" simplePos="0" relativeHeight="251656704" behindDoc="0" locked="0" layoutInCell="1" allowOverlap="1" wp14:anchorId="335C9EFF" wp14:editId="034C6A7E">
              <wp:simplePos x="0" y="0"/>
              <wp:positionH relativeFrom="column">
                <wp:posOffset>2767330</wp:posOffset>
              </wp:positionH>
              <wp:positionV relativeFrom="paragraph">
                <wp:posOffset>12065</wp:posOffset>
              </wp:positionV>
              <wp:extent cx="3709670" cy="494665"/>
              <wp:effectExtent l="0" t="254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C9EFF" id="_x0000_t202" coordsize="21600,21600" o:spt="202" path="m,l,21600r21600,l21600,xe">
              <v:stroke joinstyle="miter"/>
              <v:path gradientshapeok="t" o:connecttype="rect"/>
            </v:shapetype>
            <v:shape id="Text Box 16" o:spid="_x0000_s1026" type="#_x0000_t202" style="position:absolute;margin-left:217.9pt;margin-top:.95pt;width:292.1pt;height: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Eg4AEAAKE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" filled="f" stroked="f">
              <v:textbo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v:textbox>
            </v:shape>
          </w:pict>
        </mc:Fallback>
      </mc:AlternateContent>
    </w:r>
    <w:r w:rsidRPr="00FB6A12">
      <w:rPr>
        <w:rFonts w:cs="Arial"/>
        <w:noProof/>
        <w:color w:val="003C69"/>
      </w:rPr>
      <w:drawing>
        <wp:anchor distT="0" distB="0" distL="114300" distR="114300" simplePos="0" relativeHeight="251657728" behindDoc="0" locked="0" layoutInCell="1" allowOverlap="1" wp14:anchorId="259E0CB0" wp14:editId="3B597629">
          <wp:simplePos x="0" y="0"/>
          <wp:positionH relativeFrom="column">
            <wp:posOffset>-28575</wp:posOffset>
          </wp:positionH>
          <wp:positionV relativeFrom="paragraph">
            <wp:posOffset>-6985</wp:posOffset>
          </wp:positionV>
          <wp:extent cx="401320" cy="457200"/>
          <wp:effectExtent l="0" t="0" r="0" b="0"/>
          <wp:wrapSquare wrapText="bothSides"/>
          <wp:docPr id="14" name="obrázek 17"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3C69"/>
      </w:rPr>
      <w:t xml:space="preserve">             </w:t>
    </w:r>
    <w:r w:rsidRPr="00076F86">
      <w:rPr>
        <w:rFonts w:ascii="Arial" w:hAnsi="Arial" w:cs="Arial"/>
        <w:noProof/>
        <w:color w:val="003C69"/>
        <w:sz w:val="20"/>
        <w:szCs w:val="20"/>
      </w:rPr>
      <w:t>Statutární</w:t>
    </w:r>
    <w:r w:rsidRPr="00076F86">
      <w:rPr>
        <w:rFonts w:ascii="Arial" w:hAnsi="Arial" w:cs="Arial"/>
        <w:sz w:val="20"/>
        <w:szCs w:val="20"/>
      </w:rPr>
      <w:t xml:space="preserve"> </w:t>
    </w:r>
    <w:r w:rsidRPr="00076F86">
      <w:rPr>
        <w:rFonts w:ascii="Arial" w:hAnsi="Arial" w:cs="Arial"/>
        <w:noProof/>
        <w:color w:val="003C69"/>
        <w:sz w:val="20"/>
        <w:szCs w:val="20"/>
      </w:rPr>
      <w:t>město Ostrava</w:t>
    </w:r>
  </w:p>
  <w:p w14:paraId="1A3C9A83" w14:textId="77777777" w:rsidR="00DA4A98" w:rsidRPr="00076F86" w:rsidRDefault="00DA4A98" w:rsidP="00572610">
    <w:pPr>
      <w:widowControl w:val="0"/>
      <w:autoSpaceDE w:val="0"/>
      <w:autoSpaceDN w:val="0"/>
      <w:adjustRightInd w:val="0"/>
      <w:rPr>
        <w:rFonts w:ascii="Arial" w:hAnsi="Arial" w:cs="Arial"/>
        <w:b/>
        <w:bCs/>
        <w:color w:val="00365F"/>
        <w:sz w:val="20"/>
        <w:szCs w:val="20"/>
      </w:rPr>
    </w:pPr>
    <w:r w:rsidRPr="00076F86">
      <w:rPr>
        <w:rFonts w:ascii="Arial" w:hAnsi="Arial" w:cs="Arial"/>
        <w:b/>
        <w:bCs/>
        <w:color w:val="00365F"/>
        <w:sz w:val="20"/>
        <w:szCs w:val="20"/>
      </w:rPr>
      <w:t xml:space="preserve">              městský obvod Slezská Ostrava</w:t>
    </w:r>
  </w:p>
  <w:p w14:paraId="22005DC5" w14:textId="77777777" w:rsidR="00DA4A98" w:rsidRPr="00076F86" w:rsidRDefault="00DA4A98" w:rsidP="00572610">
    <w:pPr>
      <w:pStyle w:val="Zhlav"/>
      <w:tabs>
        <w:tab w:val="clear" w:pos="4536"/>
        <w:tab w:val="clear" w:pos="9072"/>
        <w:tab w:val="left" w:pos="3015"/>
      </w:tabs>
      <w:rPr>
        <w:rFonts w:ascii="Arial" w:hAnsi="Arial" w:cs="Arial"/>
        <w:b/>
        <w:color w:val="004080"/>
        <w:sz w:val="20"/>
        <w:szCs w:val="20"/>
      </w:rPr>
    </w:pPr>
    <w:r w:rsidRPr="00076F86">
      <w:rPr>
        <w:rFonts w:ascii="Arial" w:hAnsi="Arial" w:cs="Arial"/>
        <w:b/>
        <w:color w:val="004080"/>
        <w:sz w:val="20"/>
        <w:szCs w:val="20"/>
      </w:rPr>
      <w:t xml:space="preserve">              úřad městského obvodu</w:t>
    </w:r>
  </w:p>
  <w:p w14:paraId="031A21AA" w14:textId="77777777" w:rsidR="00DA4A98" w:rsidRPr="00572610" w:rsidRDefault="00DA4A98" w:rsidP="005726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D8F66ED"/>
    <w:multiLevelType w:val="hybridMultilevel"/>
    <w:tmpl w:val="C3A0569A"/>
    <w:lvl w:ilvl="0" w:tplc="F7EA6A4A">
      <w:start w:val="1"/>
      <w:numFmt w:val="bullet"/>
      <w:lvlText w:val="-"/>
      <w:lvlJc w:val="left"/>
      <w:pPr>
        <w:ind w:left="1287" w:hanging="360"/>
      </w:pPr>
      <w:rPr>
        <w:rFonts w:ascii="Times New Roman" w:eastAsia="Calibri" w:hAnsi="Times New Roman" w:cs="Times New Roman" w:hint="default"/>
      </w:rPr>
    </w:lvl>
    <w:lvl w:ilvl="1" w:tplc="F7EA6A4A">
      <w:start w:val="1"/>
      <w:numFmt w:val="bullet"/>
      <w:lvlText w:val="-"/>
      <w:lvlJc w:val="left"/>
      <w:pPr>
        <w:ind w:left="2007" w:hanging="360"/>
      </w:pPr>
      <w:rPr>
        <w:rFonts w:ascii="Times New Roman" w:eastAsia="Calibri"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41154"/>
    <w:multiLevelType w:val="hybridMultilevel"/>
    <w:tmpl w:val="CAD02DDE"/>
    <w:lvl w:ilvl="0" w:tplc="F7EA6A4A">
      <w:start w:val="1"/>
      <w:numFmt w:val="bullet"/>
      <w:lvlText w:val="-"/>
      <w:lvlJc w:val="left"/>
      <w:pPr>
        <w:ind w:left="1287" w:hanging="360"/>
      </w:pPr>
      <w:rPr>
        <w:rFonts w:ascii="Times New Roman" w:eastAsia="Calibri"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0862532"/>
    <w:multiLevelType w:val="hybridMultilevel"/>
    <w:tmpl w:val="58DEA6B2"/>
    <w:lvl w:ilvl="0" w:tplc="4104942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973643"/>
    <w:multiLevelType w:val="hybridMultilevel"/>
    <w:tmpl w:val="B8727BC8"/>
    <w:lvl w:ilvl="0" w:tplc="B0E61E2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660F4C"/>
    <w:multiLevelType w:val="hybridMultilevel"/>
    <w:tmpl w:val="82B61B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52A91"/>
    <w:multiLevelType w:val="hybridMultilevel"/>
    <w:tmpl w:val="4FE21D2E"/>
    <w:lvl w:ilvl="0" w:tplc="E7C06D90">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4B29F6"/>
    <w:multiLevelType w:val="hybridMultilevel"/>
    <w:tmpl w:val="5ACA7BC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A70C28"/>
    <w:multiLevelType w:val="hybridMultilevel"/>
    <w:tmpl w:val="0DFE2B2A"/>
    <w:lvl w:ilvl="0" w:tplc="6E6A4F22">
      <w:start w:val="1"/>
      <w:numFmt w:val="lowerLetter"/>
      <w:lvlText w:val="%1)"/>
      <w:lvlJc w:val="left"/>
      <w:pPr>
        <w:ind w:left="1080" w:hanging="360"/>
      </w:pPr>
      <w:rPr>
        <w:rFonts w:hint="default"/>
        <w:b w:val="0"/>
        <w:i w:val="0"/>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8D8577C"/>
    <w:multiLevelType w:val="hybridMultilevel"/>
    <w:tmpl w:val="495256E6"/>
    <w:lvl w:ilvl="0" w:tplc="19146814">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95F18D8"/>
    <w:multiLevelType w:val="hybridMultilevel"/>
    <w:tmpl w:val="7806003A"/>
    <w:lvl w:ilvl="0" w:tplc="FDCADD94">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5E3E95"/>
    <w:multiLevelType w:val="hybridMultilevel"/>
    <w:tmpl w:val="10781D0A"/>
    <w:lvl w:ilvl="0" w:tplc="4ED2227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4" w15:restartNumberingAfterBreak="0">
    <w:nsid w:val="1E74095F"/>
    <w:multiLevelType w:val="hybridMultilevel"/>
    <w:tmpl w:val="55F4CB1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A710BD"/>
    <w:multiLevelType w:val="hybridMultilevel"/>
    <w:tmpl w:val="F432EA1C"/>
    <w:lvl w:ilvl="0" w:tplc="4104942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130681E"/>
    <w:multiLevelType w:val="hybridMultilevel"/>
    <w:tmpl w:val="D6F4E1B6"/>
    <w:lvl w:ilvl="0" w:tplc="B96857F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201631"/>
    <w:multiLevelType w:val="hybridMultilevel"/>
    <w:tmpl w:val="E530282C"/>
    <w:lvl w:ilvl="0" w:tplc="B96857F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5317C1"/>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B27894"/>
    <w:multiLevelType w:val="hybridMultilevel"/>
    <w:tmpl w:val="5CF6A45A"/>
    <w:lvl w:ilvl="0" w:tplc="A6CE951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DC6BDC"/>
    <w:multiLevelType w:val="hybridMultilevel"/>
    <w:tmpl w:val="6E4A67A8"/>
    <w:lvl w:ilvl="0" w:tplc="336C26D0">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986ADB"/>
    <w:multiLevelType w:val="hybridMultilevel"/>
    <w:tmpl w:val="EF341E2E"/>
    <w:lvl w:ilvl="0" w:tplc="4A58929C">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45690CE3"/>
    <w:multiLevelType w:val="hybridMultilevel"/>
    <w:tmpl w:val="665EAB6E"/>
    <w:lvl w:ilvl="0" w:tplc="1876B514">
      <w:start w:val="1"/>
      <w:numFmt w:val="decimal"/>
      <w:lvlText w:val="%1."/>
      <w:lvlJc w:val="left"/>
      <w:pPr>
        <w:ind w:left="720" w:hanging="360"/>
      </w:pPr>
      <w:rPr>
        <w:rFonts w:hint="default"/>
        <w:color w:val="000000"/>
        <w:sz w:val="22"/>
        <w:szCs w:val="22"/>
      </w:rPr>
    </w:lvl>
    <w:lvl w:ilvl="1" w:tplc="06C8A8A4">
      <w:numFmt w:val="bullet"/>
      <w:lvlText w:val="-"/>
      <w:lvlJc w:val="left"/>
      <w:pPr>
        <w:ind w:left="1440" w:hanging="360"/>
      </w:pPr>
      <w:rPr>
        <w:rFonts w:ascii="Times New Roman" w:eastAsia="Calibri"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730931"/>
    <w:multiLevelType w:val="hybridMultilevel"/>
    <w:tmpl w:val="79F88204"/>
    <w:lvl w:ilvl="0" w:tplc="46C6AC20">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236DB2"/>
    <w:multiLevelType w:val="hybridMultilevel"/>
    <w:tmpl w:val="FFA626CA"/>
    <w:lvl w:ilvl="0" w:tplc="6206F27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4F455EB4"/>
    <w:multiLevelType w:val="hybridMultilevel"/>
    <w:tmpl w:val="B0A407FA"/>
    <w:lvl w:ilvl="0" w:tplc="F7EA6A4A">
      <w:start w:val="1"/>
      <w:numFmt w:val="bullet"/>
      <w:lvlText w:val="-"/>
      <w:lvlJc w:val="left"/>
      <w:pPr>
        <w:ind w:left="1287" w:hanging="360"/>
      </w:pPr>
      <w:rPr>
        <w:rFonts w:ascii="Times New Roman" w:eastAsia="Calibri"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51E21F38"/>
    <w:multiLevelType w:val="hybridMultilevel"/>
    <w:tmpl w:val="67521CDE"/>
    <w:lvl w:ilvl="0" w:tplc="E8967A38">
      <w:start w:val="1"/>
      <w:numFmt w:val="lowerLetter"/>
      <w:lvlText w:val="%1)"/>
      <w:lvlJc w:val="left"/>
      <w:pPr>
        <w:ind w:left="786" w:hanging="360"/>
      </w:pPr>
      <w:rPr>
        <w:rFonts w:ascii="Times New Roman" w:eastAsia="Calibri" w:hAnsi="Times New Roman"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E7162B"/>
    <w:multiLevelType w:val="hybridMultilevel"/>
    <w:tmpl w:val="C37043CC"/>
    <w:lvl w:ilvl="0" w:tplc="6E6A4F22">
      <w:start w:val="1"/>
      <w:numFmt w:val="lowerLetter"/>
      <w:lvlText w:val="%1)"/>
      <w:lvlJc w:val="left"/>
      <w:pPr>
        <w:ind w:left="928"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4C5626"/>
    <w:multiLevelType w:val="hybridMultilevel"/>
    <w:tmpl w:val="8D9864AE"/>
    <w:lvl w:ilvl="0" w:tplc="D5F806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AE220E"/>
    <w:multiLevelType w:val="hybridMultilevel"/>
    <w:tmpl w:val="7D4892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5" w15:restartNumberingAfterBreak="0">
    <w:nsid w:val="78D41EC9"/>
    <w:multiLevelType w:val="hybridMultilevel"/>
    <w:tmpl w:val="0ADE475E"/>
    <w:lvl w:ilvl="0" w:tplc="30C680C4">
      <w:start w:val="1"/>
      <w:numFmt w:val="decimal"/>
      <w:lvlText w:val="%1."/>
      <w:lvlJc w:val="left"/>
      <w:pPr>
        <w:ind w:left="1080" w:hanging="360"/>
      </w:pPr>
      <w:rPr>
        <w:rFonts w:ascii="Times New Roman" w:hAnsi="Times New Roman"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abstractNumId w:val="30"/>
  </w:num>
  <w:num w:numId="2">
    <w:abstractNumId w:val="22"/>
  </w:num>
  <w:num w:numId="3">
    <w:abstractNumId w:val="12"/>
  </w:num>
  <w:num w:numId="4">
    <w:abstractNumId w:val="26"/>
  </w:num>
  <w:num w:numId="5">
    <w:abstractNumId w:val="3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2"/>
  </w:num>
  <w:num w:numId="9">
    <w:abstractNumId w:val="18"/>
  </w:num>
  <w:num w:numId="10">
    <w:abstractNumId w:val="2"/>
  </w:num>
  <w:num w:numId="11">
    <w:abstractNumId w:val="0"/>
  </w:num>
  <w:num w:numId="12">
    <w:abstractNumId w:val="14"/>
  </w:num>
  <w:num w:numId="13">
    <w:abstractNumId w:val="33"/>
  </w:num>
  <w:num w:numId="14">
    <w:abstractNumId w:val="11"/>
  </w:num>
  <w:num w:numId="15">
    <w:abstractNumId w:val="23"/>
  </w:num>
  <w:num w:numId="16">
    <w:abstractNumId w:val="19"/>
  </w:num>
  <w:num w:numId="17">
    <w:abstractNumId w:val="20"/>
  </w:num>
  <w:num w:numId="18">
    <w:abstractNumId w:val="25"/>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7"/>
  </w:num>
  <w:num w:numId="29">
    <w:abstractNumId w:val="21"/>
  </w:num>
  <w:num w:numId="30">
    <w:abstractNumId w:val="27"/>
  </w:num>
  <w:num w:numId="31">
    <w:abstractNumId w:val="29"/>
  </w:num>
  <w:num w:numId="32">
    <w:abstractNumId w:val="8"/>
  </w:num>
  <w:num w:numId="33">
    <w:abstractNumId w:val="28"/>
  </w:num>
  <w:num w:numId="34">
    <w:abstractNumId w:val="1"/>
  </w:num>
  <w:num w:numId="35">
    <w:abstractNumId w:val="3"/>
  </w:num>
  <w:num w:numId="36">
    <w:abstractNumId w:val="6"/>
  </w:num>
  <w:num w:numId="37">
    <w:abstractNumId w:val="5"/>
  </w:num>
  <w:num w:numId="38">
    <w:abstractNumId w:val="15"/>
  </w:num>
  <w:num w:numId="39">
    <w:abstractNumId w:val="4"/>
  </w:num>
  <w:num w:numId="40">
    <w:abstractNumId w:val="7"/>
  </w:num>
  <w:num w:numId="41">
    <w:abstractNumId w:val="10"/>
  </w:num>
  <w:num w:numId="4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C9"/>
    <w:rsid w:val="000037DD"/>
    <w:rsid w:val="00005768"/>
    <w:rsid w:val="000062CD"/>
    <w:rsid w:val="00006FFE"/>
    <w:rsid w:val="00010DD1"/>
    <w:rsid w:val="00010F9D"/>
    <w:rsid w:val="000114A9"/>
    <w:rsid w:val="000118FA"/>
    <w:rsid w:val="000122B7"/>
    <w:rsid w:val="000125C0"/>
    <w:rsid w:val="000227E3"/>
    <w:rsid w:val="00022AFF"/>
    <w:rsid w:val="00022BBA"/>
    <w:rsid w:val="00023EA7"/>
    <w:rsid w:val="000240D7"/>
    <w:rsid w:val="00025308"/>
    <w:rsid w:val="00026E38"/>
    <w:rsid w:val="000278EA"/>
    <w:rsid w:val="00027ED8"/>
    <w:rsid w:val="0003126B"/>
    <w:rsid w:val="000319D0"/>
    <w:rsid w:val="00033C20"/>
    <w:rsid w:val="00034AFA"/>
    <w:rsid w:val="000365E5"/>
    <w:rsid w:val="00036977"/>
    <w:rsid w:val="00037EC4"/>
    <w:rsid w:val="0004166A"/>
    <w:rsid w:val="000425E5"/>
    <w:rsid w:val="00043110"/>
    <w:rsid w:val="000431F6"/>
    <w:rsid w:val="0004741F"/>
    <w:rsid w:val="00047A5A"/>
    <w:rsid w:val="00051157"/>
    <w:rsid w:val="000512CE"/>
    <w:rsid w:val="00055F12"/>
    <w:rsid w:val="00056234"/>
    <w:rsid w:val="000566EA"/>
    <w:rsid w:val="00057E10"/>
    <w:rsid w:val="00057EF0"/>
    <w:rsid w:val="0006042E"/>
    <w:rsid w:val="00063E4D"/>
    <w:rsid w:val="00064102"/>
    <w:rsid w:val="00064E24"/>
    <w:rsid w:val="0006796F"/>
    <w:rsid w:val="00067DD8"/>
    <w:rsid w:val="0007152C"/>
    <w:rsid w:val="00073CB9"/>
    <w:rsid w:val="0007487D"/>
    <w:rsid w:val="00075380"/>
    <w:rsid w:val="00075EA4"/>
    <w:rsid w:val="00077D2D"/>
    <w:rsid w:val="0008186A"/>
    <w:rsid w:val="000839D3"/>
    <w:rsid w:val="0008400D"/>
    <w:rsid w:val="00085D2E"/>
    <w:rsid w:val="00085E7C"/>
    <w:rsid w:val="00085FD2"/>
    <w:rsid w:val="00090E40"/>
    <w:rsid w:val="00091CBC"/>
    <w:rsid w:val="00094018"/>
    <w:rsid w:val="000959B0"/>
    <w:rsid w:val="00097084"/>
    <w:rsid w:val="000971DC"/>
    <w:rsid w:val="000A0334"/>
    <w:rsid w:val="000A10EE"/>
    <w:rsid w:val="000A184B"/>
    <w:rsid w:val="000A1FE9"/>
    <w:rsid w:val="000A21F6"/>
    <w:rsid w:val="000A4AA6"/>
    <w:rsid w:val="000A51F4"/>
    <w:rsid w:val="000A56C5"/>
    <w:rsid w:val="000B15BE"/>
    <w:rsid w:val="000B31AB"/>
    <w:rsid w:val="000B3321"/>
    <w:rsid w:val="000B33E4"/>
    <w:rsid w:val="000B3783"/>
    <w:rsid w:val="000B3C62"/>
    <w:rsid w:val="000B457B"/>
    <w:rsid w:val="000B785B"/>
    <w:rsid w:val="000C26AF"/>
    <w:rsid w:val="000C38D3"/>
    <w:rsid w:val="000C438C"/>
    <w:rsid w:val="000C511A"/>
    <w:rsid w:val="000C7816"/>
    <w:rsid w:val="000D11F6"/>
    <w:rsid w:val="000D16D5"/>
    <w:rsid w:val="000D2D4A"/>
    <w:rsid w:val="000D3F65"/>
    <w:rsid w:val="000D4153"/>
    <w:rsid w:val="000D4DA9"/>
    <w:rsid w:val="000D63BD"/>
    <w:rsid w:val="000D7A2F"/>
    <w:rsid w:val="000D7EC5"/>
    <w:rsid w:val="000E03B5"/>
    <w:rsid w:val="000E0FF5"/>
    <w:rsid w:val="000E3201"/>
    <w:rsid w:val="000E32DB"/>
    <w:rsid w:val="000E3434"/>
    <w:rsid w:val="000E39E0"/>
    <w:rsid w:val="000E3A5E"/>
    <w:rsid w:val="000E3F13"/>
    <w:rsid w:val="000E4660"/>
    <w:rsid w:val="000E4ADF"/>
    <w:rsid w:val="000E719B"/>
    <w:rsid w:val="000E766E"/>
    <w:rsid w:val="000E7700"/>
    <w:rsid w:val="000E77CC"/>
    <w:rsid w:val="000F04C2"/>
    <w:rsid w:val="000F3E9F"/>
    <w:rsid w:val="000F43E7"/>
    <w:rsid w:val="000F43F2"/>
    <w:rsid w:val="000F5BEC"/>
    <w:rsid w:val="000F5D01"/>
    <w:rsid w:val="000F60EA"/>
    <w:rsid w:val="000F6538"/>
    <w:rsid w:val="000F6666"/>
    <w:rsid w:val="000F7471"/>
    <w:rsid w:val="000F74BE"/>
    <w:rsid w:val="00100120"/>
    <w:rsid w:val="00100922"/>
    <w:rsid w:val="001009D6"/>
    <w:rsid w:val="00101651"/>
    <w:rsid w:val="00102B27"/>
    <w:rsid w:val="001031A7"/>
    <w:rsid w:val="00104D2D"/>
    <w:rsid w:val="00105731"/>
    <w:rsid w:val="00105938"/>
    <w:rsid w:val="001059D9"/>
    <w:rsid w:val="00105C57"/>
    <w:rsid w:val="00110557"/>
    <w:rsid w:val="00111228"/>
    <w:rsid w:val="001157D1"/>
    <w:rsid w:val="0011601B"/>
    <w:rsid w:val="00120D12"/>
    <w:rsid w:val="0012111E"/>
    <w:rsid w:val="001212AE"/>
    <w:rsid w:val="00121F79"/>
    <w:rsid w:val="00122AF9"/>
    <w:rsid w:val="00122B80"/>
    <w:rsid w:val="0012443E"/>
    <w:rsid w:val="0013033D"/>
    <w:rsid w:val="0013102C"/>
    <w:rsid w:val="00131C8A"/>
    <w:rsid w:val="001348F0"/>
    <w:rsid w:val="001370F9"/>
    <w:rsid w:val="00140A70"/>
    <w:rsid w:val="00140BB1"/>
    <w:rsid w:val="00140E14"/>
    <w:rsid w:val="00143168"/>
    <w:rsid w:val="00143314"/>
    <w:rsid w:val="00143B6B"/>
    <w:rsid w:val="0014567D"/>
    <w:rsid w:val="00147F1A"/>
    <w:rsid w:val="00147FC7"/>
    <w:rsid w:val="0015153E"/>
    <w:rsid w:val="00152EEA"/>
    <w:rsid w:val="001534BB"/>
    <w:rsid w:val="0015697B"/>
    <w:rsid w:val="00156C0F"/>
    <w:rsid w:val="00160937"/>
    <w:rsid w:val="00161A6B"/>
    <w:rsid w:val="0016355F"/>
    <w:rsid w:val="00163DE4"/>
    <w:rsid w:val="00166843"/>
    <w:rsid w:val="00170943"/>
    <w:rsid w:val="00170B5B"/>
    <w:rsid w:val="00171618"/>
    <w:rsid w:val="00173C4D"/>
    <w:rsid w:val="00174097"/>
    <w:rsid w:val="00174633"/>
    <w:rsid w:val="001760D8"/>
    <w:rsid w:val="00177065"/>
    <w:rsid w:val="00177F64"/>
    <w:rsid w:val="00180B42"/>
    <w:rsid w:val="00181EA8"/>
    <w:rsid w:val="0018206F"/>
    <w:rsid w:val="001848CA"/>
    <w:rsid w:val="00185DC9"/>
    <w:rsid w:val="00186106"/>
    <w:rsid w:val="001864DA"/>
    <w:rsid w:val="00190632"/>
    <w:rsid w:val="00191B78"/>
    <w:rsid w:val="00192333"/>
    <w:rsid w:val="00193998"/>
    <w:rsid w:val="00193D63"/>
    <w:rsid w:val="00194751"/>
    <w:rsid w:val="001955FF"/>
    <w:rsid w:val="00195D77"/>
    <w:rsid w:val="00197306"/>
    <w:rsid w:val="001A0988"/>
    <w:rsid w:val="001A0D0B"/>
    <w:rsid w:val="001A2477"/>
    <w:rsid w:val="001A6D7A"/>
    <w:rsid w:val="001B042A"/>
    <w:rsid w:val="001B0613"/>
    <w:rsid w:val="001B19AE"/>
    <w:rsid w:val="001B1CE2"/>
    <w:rsid w:val="001B36EC"/>
    <w:rsid w:val="001B3C59"/>
    <w:rsid w:val="001B3D0B"/>
    <w:rsid w:val="001B4288"/>
    <w:rsid w:val="001B5977"/>
    <w:rsid w:val="001B602F"/>
    <w:rsid w:val="001B6803"/>
    <w:rsid w:val="001B730B"/>
    <w:rsid w:val="001C3AE2"/>
    <w:rsid w:val="001C4EB4"/>
    <w:rsid w:val="001C70A2"/>
    <w:rsid w:val="001C759F"/>
    <w:rsid w:val="001D45E9"/>
    <w:rsid w:val="001D53F3"/>
    <w:rsid w:val="001D5642"/>
    <w:rsid w:val="001D6819"/>
    <w:rsid w:val="001D72BE"/>
    <w:rsid w:val="001E22C6"/>
    <w:rsid w:val="001E2821"/>
    <w:rsid w:val="001E3CB2"/>
    <w:rsid w:val="001E77BC"/>
    <w:rsid w:val="001E7D93"/>
    <w:rsid w:val="001E7F0B"/>
    <w:rsid w:val="001F0318"/>
    <w:rsid w:val="001F226E"/>
    <w:rsid w:val="001F2277"/>
    <w:rsid w:val="001F229B"/>
    <w:rsid w:val="001F3058"/>
    <w:rsid w:val="001F47E1"/>
    <w:rsid w:val="001F50AD"/>
    <w:rsid w:val="001F53EC"/>
    <w:rsid w:val="001F5786"/>
    <w:rsid w:val="001F5893"/>
    <w:rsid w:val="001F5B6A"/>
    <w:rsid w:val="001F6A82"/>
    <w:rsid w:val="001F6B9F"/>
    <w:rsid w:val="001F743A"/>
    <w:rsid w:val="0020244A"/>
    <w:rsid w:val="00202495"/>
    <w:rsid w:val="0020297D"/>
    <w:rsid w:val="00203EC0"/>
    <w:rsid w:val="0020418B"/>
    <w:rsid w:val="00206518"/>
    <w:rsid w:val="0021288B"/>
    <w:rsid w:val="00213F8C"/>
    <w:rsid w:val="00221865"/>
    <w:rsid w:val="0022198C"/>
    <w:rsid w:val="00222608"/>
    <w:rsid w:val="00224AB7"/>
    <w:rsid w:val="0022601B"/>
    <w:rsid w:val="0022747F"/>
    <w:rsid w:val="002279A1"/>
    <w:rsid w:val="00230065"/>
    <w:rsid w:val="002309B0"/>
    <w:rsid w:val="00231080"/>
    <w:rsid w:val="00231949"/>
    <w:rsid w:val="0023216F"/>
    <w:rsid w:val="00232FC7"/>
    <w:rsid w:val="002338CA"/>
    <w:rsid w:val="00235B27"/>
    <w:rsid w:val="00236D05"/>
    <w:rsid w:val="00237AD4"/>
    <w:rsid w:val="00237DF5"/>
    <w:rsid w:val="00240AFA"/>
    <w:rsid w:val="002418A3"/>
    <w:rsid w:val="00241CEB"/>
    <w:rsid w:val="002424BE"/>
    <w:rsid w:val="002428E7"/>
    <w:rsid w:val="002432D6"/>
    <w:rsid w:val="00243B51"/>
    <w:rsid w:val="00245894"/>
    <w:rsid w:val="002458FA"/>
    <w:rsid w:val="0024643D"/>
    <w:rsid w:val="00246875"/>
    <w:rsid w:val="0024726D"/>
    <w:rsid w:val="002479F4"/>
    <w:rsid w:val="00250046"/>
    <w:rsid w:val="00250F92"/>
    <w:rsid w:val="00252373"/>
    <w:rsid w:val="00253285"/>
    <w:rsid w:val="002532F1"/>
    <w:rsid w:val="0025648E"/>
    <w:rsid w:val="00260925"/>
    <w:rsid w:val="002625B1"/>
    <w:rsid w:val="00262705"/>
    <w:rsid w:val="0026443A"/>
    <w:rsid w:val="0026598B"/>
    <w:rsid w:val="002669C5"/>
    <w:rsid w:val="00266AD7"/>
    <w:rsid w:val="00266D08"/>
    <w:rsid w:val="00266DB1"/>
    <w:rsid w:val="00267D18"/>
    <w:rsid w:val="0027070B"/>
    <w:rsid w:val="002708B2"/>
    <w:rsid w:val="002709A5"/>
    <w:rsid w:val="00272438"/>
    <w:rsid w:val="002728A6"/>
    <w:rsid w:val="00274ADD"/>
    <w:rsid w:val="00276E76"/>
    <w:rsid w:val="0027711B"/>
    <w:rsid w:val="002807B7"/>
    <w:rsid w:val="00280916"/>
    <w:rsid w:val="00281B59"/>
    <w:rsid w:val="00285317"/>
    <w:rsid w:val="00285552"/>
    <w:rsid w:val="002863B6"/>
    <w:rsid w:val="00287274"/>
    <w:rsid w:val="00290C33"/>
    <w:rsid w:val="00291831"/>
    <w:rsid w:val="00291EFD"/>
    <w:rsid w:val="00293624"/>
    <w:rsid w:val="002939C4"/>
    <w:rsid w:val="00293CFC"/>
    <w:rsid w:val="002940A1"/>
    <w:rsid w:val="00294C9A"/>
    <w:rsid w:val="0029557B"/>
    <w:rsid w:val="002957DC"/>
    <w:rsid w:val="00297036"/>
    <w:rsid w:val="00297429"/>
    <w:rsid w:val="002A09D0"/>
    <w:rsid w:val="002A1429"/>
    <w:rsid w:val="002A1811"/>
    <w:rsid w:val="002A1DAE"/>
    <w:rsid w:val="002A2096"/>
    <w:rsid w:val="002A3084"/>
    <w:rsid w:val="002A51DB"/>
    <w:rsid w:val="002A571E"/>
    <w:rsid w:val="002A5BAA"/>
    <w:rsid w:val="002A6622"/>
    <w:rsid w:val="002B22C3"/>
    <w:rsid w:val="002B4F36"/>
    <w:rsid w:val="002B6AC9"/>
    <w:rsid w:val="002B6C99"/>
    <w:rsid w:val="002B74DF"/>
    <w:rsid w:val="002B7628"/>
    <w:rsid w:val="002C0C6D"/>
    <w:rsid w:val="002C0D9F"/>
    <w:rsid w:val="002C134E"/>
    <w:rsid w:val="002C213F"/>
    <w:rsid w:val="002C462B"/>
    <w:rsid w:val="002C4852"/>
    <w:rsid w:val="002C5C3E"/>
    <w:rsid w:val="002C6BF5"/>
    <w:rsid w:val="002C7019"/>
    <w:rsid w:val="002C7DB0"/>
    <w:rsid w:val="002C7F54"/>
    <w:rsid w:val="002D01B7"/>
    <w:rsid w:val="002D057A"/>
    <w:rsid w:val="002D1D0F"/>
    <w:rsid w:val="002D2538"/>
    <w:rsid w:val="002D3327"/>
    <w:rsid w:val="002D37A8"/>
    <w:rsid w:val="002D3D1B"/>
    <w:rsid w:val="002D421C"/>
    <w:rsid w:val="002D72BE"/>
    <w:rsid w:val="002E0588"/>
    <w:rsid w:val="002E161C"/>
    <w:rsid w:val="002E23B9"/>
    <w:rsid w:val="002E2800"/>
    <w:rsid w:val="002E47FE"/>
    <w:rsid w:val="002E4BB0"/>
    <w:rsid w:val="002E6C39"/>
    <w:rsid w:val="002E7BE3"/>
    <w:rsid w:val="002F0982"/>
    <w:rsid w:val="002F24F7"/>
    <w:rsid w:val="002F2DFA"/>
    <w:rsid w:val="002F3862"/>
    <w:rsid w:val="002F546D"/>
    <w:rsid w:val="002F5479"/>
    <w:rsid w:val="002F64E0"/>
    <w:rsid w:val="002F69C0"/>
    <w:rsid w:val="002F7E12"/>
    <w:rsid w:val="00300515"/>
    <w:rsid w:val="0030138A"/>
    <w:rsid w:val="00301C7E"/>
    <w:rsid w:val="00303354"/>
    <w:rsid w:val="00304AE5"/>
    <w:rsid w:val="00305812"/>
    <w:rsid w:val="0030645C"/>
    <w:rsid w:val="003103BE"/>
    <w:rsid w:val="003111C9"/>
    <w:rsid w:val="003113D7"/>
    <w:rsid w:val="00311815"/>
    <w:rsid w:val="00313031"/>
    <w:rsid w:val="003131A2"/>
    <w:rsid w:val="00316EDF"/>
    <w:rsid w:val="003170DE"/>
    <w:rsid w:val="00317612"/>
    <w:rsid w:val="0032067B"/>
    <w:rsid w:val="0032240C"/>
    <w:rsid w:val="0032273A"/>
    <w:rsid w:val="003230C5"/>
    <w:rsid w:val="0032456F"/>
    <w:rsid w:val="00325819"/>
    <w:rsid w:val="003262DA"/>
    <w:rsid w:val="00326660"/>
    <w:rsid w:val="0032779F"/>
    <w:rsid w:val="00330B6F"/>
    <w:rsid w:val="003321D0"/>
    <w:rsid w:val="003328F0"/>
    <w:rsid w:val="00333C0E"/>
    <w:rsid w:val="003358C8"/>
    <w:rsid w:val="003364A9"/>
    <w:rsid w:val="00336C56"/>
    <w:rsid w:val="00336CFA"/>
    <w:rsid w:val="003373DC"/>
    <w:rsid w:val="00337439"/>
    <w:rsid w:val="00341C4B"/>
    <w:rsid w:val="003433B9"/>
    <w:rsid w:val="00343724"/>
    <w:rsid w:val="00343CDA"/>
    <w:rsid w:val="003443CC"/>
    <w:rsid w:val="00346347"/>
    <w:rsid w:val="0035148D"/>
    <w:rsid w:val="00351932"/>
    <w:rsid w:val="00353B51"/>
    <w:rsid w:val="0035569E"/>
    <w:rsid w:val="0035608D"/>
    <w:rsid w:val="00356C63"/>
    <w:rsid w:val="0035716C"/>
    <w:rsid w:val="00357244"/>
    <w:rsid w:val="00357EC2"/>
    <w:rsid w:val="00360DE5"/>
    <w:rsid w:val="00361DB1"/>
    <w:rsid w:val="00362BE6"/>
    <w:rsid w:val="003630AE"/>
    <w:rsid w:val="00363AD7"/>
    <w:rsid w:val="00365A41"/>
    <w:rsid w:val="00365D4D"/>
    <w:rsid w:val="00367BB2"/>
    <w:rsid w:val="00371483"/>
    <w:rsid w:val="003717E8"/>
    <w:rsid w:val="00372067"/>
    <w:rsid w:val="00372BB9"/>
    <w:rsid w:val="003738E4"/>
    <w:rsid w:val="00373A6E"/>
    <w:rsid w:val="0037445B"/>
    <w:rsid w:val="00374994"/>
    <w:rsid w:val="0037540E"/>
    <w:rsid w:val="003756E9"/>
    <w:rsid w:val="00381769"/>
    <w:rsid w:val="003817BB"/>
    <w:rsid w:val="00381BC5"/>
    <w:rsid w:val="003832AD"/>
    <w:rsid w:val="003834C7"/>
    <w:rsid w:val="00384467"/>
    <w:rsid w:val="00390BDD"/>
    <w:rsid w:val="00391CFE"/>
    <w:rsid w:val="00391E0C"/>
    <w:rsid w:val="00391E0D"/>
    <w:rsid w:val="003933CA"/>
    <w:rsid w:val="00394095"/>
    <w:rsid w:val="0039586D"/>
    <w:rsid w:val="00395C13"/>
    <w:rsid w:val="00397C7A"/>
    <w:rsid w:val="003A023A"/>
    <w:rsid w:val="003A1338"/>
    <w:rsid w:val="003A203D"/>
    <w:rsid w:val="003A215E"/>
    <w:rsid w:val="003A3686"/>
    <w:rsid w:val="003A428F"/>
    <w:rsid w:val="003A4D07"/>
    <w:rsid w:val="003A5F5B"/>
    <w:rsid w:val="003A6DD6"/>
    <w:rsid w:val="003A7078"/>
    <w:rsid w:val="003A78BA"/>
    <w:rsid w:val="003B0CAA"/>
    <w:rsid w:val="003B0E6A"/>
    <w:rsid w:val="003B137A"/>
    <w:rsid w:val="003B181A"/>
    <w:rsid w:val="003B1911"/>
    <w:rsid w:val="003B518E"/>
    <w:rsid w:val="003B57E2"/>
    <w:rsid w:val="003B6ABD"/>
    <w:rsid w:val="003B6E08"/>
    <w:rsid w:val="003C148C"/>
    <w:rsid w:val="003C2434"/>
    <w:rsid w:val="003C2AC6"/>
    <w:rsid w:val="003C3A24"/>
    <w:rsid w:val="003C3E81"/>
    <w:rsid w:val="003C58A7"/>
    <w:rsid w:val="003C5FA1"/>
    <w:rsid w:val="003C60EB"/>
    <w:rsid w:val="003C70CE"/>
    <w:rsid w:val="003C7CA7"/>
    <w:rsid w:val="003D0B39"/>
    <w:rsid w:val="003D0DD3"/>
    <w:rsid w:val="003D2EBF"/>
    <w:rsid w:val="003D31DA"/>
    <w:rsid w:val="003D5A8F"/>
    <w:rsid w:val="003D6DBA"/>
    <w:rsid w:val="003D6FC2"/>
    <w:rsid w:val="003D7882"/>
    <w:rsid w:val="003E0EB2"/>
    <w:rsid w:val="003E3258"/>
    <w:rsid w:val="003E521B"/>
    <w:rsid w:val="003E61FF"/>
    <w:rsid w:val="003E620F"/>
    <w:rsid w:val="003E6A44"/>
    <w:rsid w:val="003E7FB2"/>
    <w:rsid w:val="003F14C9"/>
    <w:rsid w:val="003F2A45"/>
    <w:rsid w:val="003F355D"/>
    <w:rsid w:val="003F46E0"/>
    <w:rsid w:val="003F4788"/>
    <w:rsid w:val="003F7C5D"/>
    <w:rsid w:val="00401314"/>
    <w:rsid w:val="0040351E"/>
    <w:rsid w:val="00403AC4"/>
    <w:rsid w:val="004051E0"/>
    <w:rsid w:val="004056A0"/>
    <w:rsid w:val="004074E3"/>
    <w:rsid w:val="0041089B"/>
    <w:rsid w:val="004118CA"/>
    <w:rsid w:val="00411A93"/>
    <w:rsid w:val="00412384"/>
    <w:rsid w:val="00414633"/>
    <w:rsid w:val="0041546F"/>
    <w:rsid w:val="004174E7"/>
    <w:rsid w:val="00417736"/>
    <w:rsid w:val="004178CB"/>
    <w:rsid w:val="00422ADD"/>
    <w:rsid w:val="0042473E"/>
    <w:rsid w:val="00426EE8"/>
    <w:rsid w:val="00427A39"/>
    <w:rsid w:val="004324F9"/>
    <w:rsid w:val="0043274A"/>
    <w:rsid w:val="0043307F"/>
    <w:rsid w:val="00433329"/>
    <w:rsid w:val="0043449C"/>
    <w:rsid w:val="00440FF9"/>
    <w:rsid w:val="00442874"/>
    <w:rsid w:val="00443422"/>
    <w:rsid w:val="00443E28"/>
    <w:rsid w:val="00444619"/>
    <w:rsid w:val="00444CB7"/>
    <w:rsid w:val="004461F0"/>
    <w:rsid w:val="0044630A"/>
    <w:rsid w:val="00450288"/>
    <w:rsid w:val="004506B8"/>
    <w:rsid w:val="00451254"/>
    <w:rsid w:val="00451E3E"/>
    <w:rsid w:val="00452DF5"/>
    <w:rsid w:val="004547B7"/>
    <w:rsid w:val="00454BDC"/>
    <w:rsid w:val="004619FE"/>
    <w:rsid w:val="00461C5F"/>
    <w:rsid w:val="00464B5F"/>
    <w:rsid w:val="00465043"/>
    <w:rsid w:val="0046659E"/>
    <w:rsid w:val="004675E6"/>
    <w:rsid w:val="00472EA9"/>
    <w:rsid w:val="00473427"/>
    <w:rsid w:val="00474A03"/>
    <w:rsid w:val="00476ADD"/>
    <w:rsid w:val="004800AD"/>
    <w:rsid w:val="004835BE"/>
    <w:rsid w:val="00484A5B"/>
    <w:rsid w:val="00485319"/>
    <w:rsid w:val="00485889"/>
    <w:rsid w:val="004909EF"/>
    <w:rsid w:val="004930FD"/>
    <w:rsid w:val="00494CC4"/>
    <w:rsid w:val="00495337"/>
    <w:rsid w:val="00495721"/>
    <w:rsid w:val="00495760"/>
    <w:rsid w:val="004977E7"/>
    <w:rsid w:val="00497F0C"/>
    <w:rsid w:val="004A01AC"/>
    <w:rsid w:val="004A0F8E"/>
    <w:rsid w:val="004A266F"/>
    <w:rsid w:val="004A2801"/>
    <w:rsid w:val="004A4132"/>
    <w:rsid w:val="004A48FF"/>
    <w:rsid w:val="004A5D15"/>
    <w:rsid w:val="004A60DF"/>
    <w:rsid w:val="004A7D29"/>
    <w:rsid w:val="004B07F4"/>
    <w:rsid w:val="004B0D8A"/>
    <w:rsid w:val="004B1B5F"/>
    <w:rsid w:val="004B1CE6"/>
    <w:rsid w:val="004B2F07"/>
    <w:rsid w:val="004B3323"/>
    <w:rsid w:val="004B3586"/>
    <w:rsid w:val="004B584B"/>
    <w:rsid w:val="004B6B7A"/>
    <w:rsid w:val="004B6C30"/>
    <w:rsid w:val="004B7150"/>
    <w:rsid w:val="004C4339"/>
    <w:rsid w:val="004C44BF"/>
    <w:rsid w:val="004C4A30"/>
    <w:rsid w:val="004C6583"/>
    <w:rsid w:val="004C6676"/>
    <w:rsid w:val="004C6AFF"/>
    <w:rsid w:val="004C77D7"/>
    <w:rsid w:val="004C7B4D"/>
    <w:rsid w:val="004D0375"/>
    <w:rsid w:val="004D093B"/>
    <w:rsid w:val="004D0F30"/>
    <w:rsid w:val="004D1B0A"/>
    <w:rsid w:val="004D1F64"/>
    <w:rsid w:val="004D3F00"/>
    <w:rsid w:val="004D42B9"/>
    <w:rsid w:val="004D4C3D"/>
    <w:rsid w:val="004D65F6"/>
    <w:rsid w:val="004D6710"/>
    <w:rsid w:val="004D7AE9"/>
    <w:rsid w:val="004E1764"/>
    <w:rsid w:val="004E1FD5"/>
    <w:rsid w:val="004E4010"/>
    <w:rsid w:val="004F0A52"/>
    <w:rsid w:val="004F3691"/>
    <w:rsid w:val="004F37DC"/>
    <w:rsid w:val="004F396E"/>
    <w:rsid w:val="004F4018"/>
    <w:rsid w:val="004F6162"/>
    <w:rsid w:val="0050537E"/>
    <w:rsid w:val="005055D8"/>
    <w:rsid w:val="00507491"/>
    <w:rsid w:val="00510C54"/>
    <w:rsid w:val="00514E92"/>
    <w:rsid w:val="00515ECC"/>
    <w:rsid w:val="00516A0D"/>
    <w:rsid w:val="005177D1"/>
    <w:rsid w:val="00517F40"/>
    <w:rsid w:val="00520D9E"/>
    <w:rsid w:val="005221CB"/>
    <w:rsid w:val="00522AA6"/>
    <w:rsid w:val="005236FF"/>
    <w:rsid w:val="0052471E"/>
    <w:rsid w:val="00524D18"/>
    <w:rsid w:val="00526570"/>
    <w:rsid w:val="00527241"/>
    <w:rsid w:val="00530BD9"/>
    <w:rsid w:val="00530E6E"/>
    <w:rsid w:val="00531189"/>
    <w:rsid w:val="00533D9E"/>
    <w:rsid w:val="00535905"/>
    <w:rsid w:val="00535E8D"/>
    <w:rsid w:val="005367C9"/>
    <w:rsid w:val="00537836"/>
    <w:rsid w:val="00537BFC"/>
    <w:rsid w:val="0054049D"/>
    <w:rsid w:val="00541741"/>
    <w:rsid w:val="00541AB2"/>
    <w:rsid w:val="005422BA"/>
    <w:rsid w:val="00543186"/>
    <w:rsid w:val="00544369"/>
    <w:rsid w:val="00546218"/>
    <w:rsid w:val="0054799B"/>
    <w:rsid w:val="00547BD8"/>
    <w:rsid w:val="00552F9E"/>
    <w:rsid w:val="005531A7"/>
    <w:rsid w:val="005535E3"/>
    <w:rsid w:val="00553D17"/>
    <w:rsid w:val="00556E66"/>
    <w:rsid w:val="005608DD"/>
    <w:rsid w:val="00560D47"/>
    <w:rsid w:val="00560E8F"/>
    <w:rsid w:val="00561460"/>
    <w:rsid w:val="005660F5"/>
    <w:rsid w:val="00566E4F"/>
    <w:rsid w:val="00567A35"/>
    <w:rsid w:val="005708BF"/>
    <w:rsid w:val="0057213D"/>
    <w:rsid w:val="00572183"/>
    <w:rsid w:val="00572610"/>
    <w:rsid w:val="00572BA0"/>
    <w:rsid w:val="005745ED"/>
    <w:rsid w:val="00574635"/>
    <w:rsid w:val="00575091"/>
    <w:rsid w:val="0057524F"/>
    <w:rsid w:val="005824E7"/>
    <w:rsid w:val="00582E31"/>
    <w:rsid w:val="005853A3"/>
    <w:rsid w:val="005855D1"/>
    <w:rsid w:val="0058562C"/>
    <w:rsid w:val="0058665C"/>
    <w:rsid w:val="005930EC"/>
    <w:rsid w:val="005966FD"/>
    <w:rsid w:val="00596B96"/>
    <w:rsid w:val="005979D2"/>
    <w:rsid w:val="00597A53"/>
    <w:rsid w:val="005A0A75"/>
    <w:rsid w:val="005A0B8B"/>
    <w:rsid w:val="005A2244"/>
    <w:rsid w:val="005A2BC0"/>
    <w:rsid w:val="005A2DE5"/>
    <w:rsid w:val="005A3E0D"/>
    <w:rsid w:val="005A3E6B"/>
    <w:rsid w:val="005A5F0A"/>
    <w:rsid w:val="005A6186"/>
    <w:rsid w:val="005A76FE"/>
    <w:rsid w:val="005A7D91"/>
    <w:rsid w:val="005A7EE2"/>
    <w:rsid w:val="005B04D5"/>
    <w:rsid w:val="005B1B6E"/>
    <w:rsid w:val="005B2D66"/>
    <w:rsid w:val="005B5C69"/>
    <w:rsid w:val="005C0DD4"/>
    <w:rsid w:val="005C0E8C"/>
    <w:rsid w:val="005C211F"/>
    <w:rsid w:val="005C4121"/>
    <w:rsid w:val="005C586F"/>
    <w:rsid w:val="005C648C"/>
    <w:rsid w:val="005C6658"/>
    <w:rsid w:val="005C6A72"/>
    <w:rsid w:val="005D0B72"/>
    <w:rsid w:val="005D15FC"/>
    <w:rsid w:val="005D1992"/>
    <w:rsid w:val="005D2B3B"/>
    <w:rsid w:val="005D4018"/>
    <w:rsid w:val="005D7CFC"/>
    <w:rsid w:val="005E0021"/>
    <w:rsid w:val="005E0370"/>
    <w:rsid w:val="005E22FC"/>
    <w:rsid w:val="005E2561"/>
    <w:rsid w:val="005E2DCD"/>
    <w:rsid w:val="005E3A48"/>
    <w:rsid w:val="005E3E1B"/>
    <w:rsid w:val="005E3F63"/>
    <w:rsid w:val="005E512D"/>
    <w:rsid w:val="005E59CF"/>
    <w:rsid w:val="005E6AC0"/>
    <w:rsid w:val="005E6B00"/>
    <w:rsid w:val="005E722D"/>
    <w:rsid w:val="005E73B7"/>
    <w:rsid w:val="005F0038"/>
    <w:rsid w:val="005F08E4"/>
    <w:rsid w:val="005F18E8"/>
    <w:rsid w:val="005F1C64"/>
    <w:rsid w:val="005F4686"/>
    <w:rsid w:val="005F4EE9"/>
    <w:rsid w:val="005F6151"/>
    <w:rsid w:val="00600542"/>
    <w:rsid w:val="00600AB1"/>
    <w:rsid w:val="0060145B"/>
    <w:rsid w:val="00601F6B"/>
    <w:rsid w:val="00602EDE"/>
    <w:rsid w:val="00604F9E"/>
    <w:rsid w:val="0060738B"/>
    <w:rsid w:val="00607B7B"/>
    <w:rsid w:val="006119FF"/>
    <w:rsid w:val="00611BE7"/>
    <w:rsid w:val="006147C6"/>
    <w:rsid w:val="0061564C"/>
    <w:rsid w:val="006160FD"/>
    <w:rsid w:val="00616FB5"/>
    <w:rsid w:val="00617487"/>
    <w:rsid w:val="006217E3"/>
    <w:rsid w:val="006220F1"/>
    <w:rsid w:val="00622E9D"/>
    <w:rsid w:val="00623D2C"/>
    <w:rsid w:val="0062409B"/>
    <w:rsid w:val="006264B6"/>
    <w:rsid w:val="00627345"/>
    <w:rsid w:val="00631368"/>
    <w:rsid w:val="0063264C"/>
    <w:rsid w:val="00641311"/>
    <w:rsid w:val="0064155B"/>
    <w:rsid w:val="00641B4A"/>
    <w:rsid w:val="00641CA1"/>
    <w:rsid w:val="006427D6"/>
    <w:rsid w:val="006430D8"/>
    <w:rsid w:val="00643EAA"/>
    <w:rsid w:val="00644812"/>
    <w:rsid w:val="0064585E"/>
    <w:rsid w:val="00646597"/>
    <w:rsid w:val="00647169"/>
    <w:rsid w:val="006503C4"/>
    <w:rsid w:val="006511F0"/>
    <w:rsid w:val="00652391"/>
    <w:rsid w:val="00653BF5"/>
    <w:rsid w:val="006550E0"/>
    <w:rsid w:val="00655A8F"/>
    <w:rsid w:val="00656644"/>
    <w:rsid w:val="00657273"/>
    <w:rsid w:val="00657E04"/>
    <w:rsid w:val="00660DFB"/>
    <w:rsid w:val="00661784"/>
    <w:rsid w:val="00661B91"/>
    <w:rsid w:val="006627EF"/>
    <w:rsid w:val="0066354D"/>
    <w:rsid w:val="00663B3A"/>
    <w:rsid w:val="00664A69"/>
    <w:rsid w:val="00665822"/>
    <w:rsid w:val="00667754"/>
    <w:rsid w:val="006724FA"/>
    <w:rsid w:val="006725E9"/>
    <w:rsid w:val="00672F6A"/>
    <w:rsid w:val="006731E6"/>
    <w:rsid w:val="00673CBE"/>
    <w:rsid w:val="00675E3D"/>
    <w:rsid w:val="0067730D"/>
    <w:rsid w:val="0067755A"/>
    <w:rsid w:val="00680478"/>
    <w:rsid w:val="0068234A"/>
    <w:rsid w:val="00683932"/>
    <w:rsid w:val="00686CF2"/>
    <w:rsid w:val="00687A2F"/>
    <w:rsid w:val="00692CF2"/>
    <w:rsid w:val="006942B2"/>
    <w:rsid w:val="0069437A"/>
    <w:rsid w:val="00694651"/>
    <w:rsid w:val="00694744"/>
    <w:rsid w:val="00695A33"/>
    <w:rsid w:val="00696CC4"/>
    <w:rsid w:val="00697AC6"/>
    <w:rsid w:val="006A1029"/>
    <w:rsid w:val="006A2AA5"/>
    <w:rsid w:val="006A305F"/>
    <w:rsid w:val="006A47C9"/>
    <w:rsid w:val="006A6D43"/>
    <w:rsid w:val="006A6F49"/>
    <w:rsid w:val="006B000C"/>
    <w:rsid w:val="006B01F8"/>
    <w:rsid w:val="006B0466"/>
    <w:rsid w:val="006B13E6"/>
    <w:rsid w:val="006B3D24"/>
    <w:rsid w:val="006B4D02"/>
    <w:rsid w:val="006B5A63"/>
    <w:rsid w:val="006B6458"/>
    <w:rsid w:val="006B7690"/>
    <w:rsid w:val="006C0483"/>
    <w:rsid w:val="006C1739"/>
    <w:rsid w:val="006C1AE1"/>
    <w:rsid w:val="006C49FE"/>
    <w:rsid w:val="006C561A"/>
    <w:rsid w:val="006C5C50"/>
    <w:rsid w:val="006C5ECE"/>
    <w:rsid w:val="006C7FF2"/>
    <w:rsid w:val="006C7FFE"/>
    <w:rsid w:val="006D3387"/>
    <w:rsid w:val="006D42EA"/>
    <w:rsid w:val="006D4A79"/>
    <w:rsid w:val="006D4E65"/>
    <w:rsid w:val="006D692F"/>
    <w:rsid w:val="006D7519"/>
    <w:rsid w:val="006E073C"/>
    <w:rsid w:val="006E1976"/>
    <w:rsid w:val="006E3733"/>
    <w:rsid w:val="006E401D"/>
    <w:rsid w:val="006E499B"/>
    <w:rsid w:val="006E6DE5"/>
    <w:rsid w:val="006F02AC"/>
    <w:rsid w:val="006F0ECA"/>
    <w:rsid w:val="006F26EB"/>
    <w:rsid w:val="006F3323"/>
    <w:rsid w:val="006F3BA7"/>
    <w:rsid w:val="006F7A31"/>
    <w:rsid w:val="00700071"/>
    <w:rsid w:val="00700A7F"/>
    <w:rsid w:val="00702244"/>
    <w:rsid w:val="007039BE"/>
    <w:rsid w:val="00704772"/>
    <w:rsid w:val="00704EA1"/>
    <w:rsid w:val="00704EAD"/>
    <w:rsid w:val="00704F7C"/>
    <w:rsid w:val="00706B18"/>
    <w:rsid w:val="0070757D"/>
    <w:rsid w:val="00707B7E"/>
    <w:rsid w:val="00712DEB"/>
    <w:rsid w:val="007136CF"/>
    <w:rsid w:val="0071484D"/>
    <w:rsid w:val="00714D08"/>
    <w:rsid w:val="00716246"/>
    <w:rsid w:val="0071793E"/>
    <w:rsid w:val="007216EC"/>
    <w:rsid w:val="0072301A"/>
    <w:rsid w:val="00724631"/>
    <w:rsid w:val="00724972"/>
    <w:rsid w:val="00724DC1"/>
    <w:rsid w:val="007258BC"/>
    <w:rsid w:val="00725E18"/>
    <w:rsid w:val="00726184"/>
    <w:rsid w:val="00726399"/>
    <w:rsid w:val="00727C43"/>
    <w:rsid w:val="00727FBA"/>
    <w:rsid w:val="007345A2"/>
    <w:rsid w:val="00735C16"/>
    <w:rsid w:val="0074001A"/>
    <w:rsid w:val="00741E99"/>
    <w:rsid w:val="007422E7"/>
    <w:rsid w:val="007427E7"/>
    <w:rsid w:val="00743440"/>
    <w:rsid w:val="007456E2"/>
    <w:rsid w:val="00745895"/>
    <w:rsid w:val="00746448"/>
    <w:rsid w:val="00746AD7"/>
    <w:rsid w:val="00750F43"/>
    <w:rsid w:val="0075246C"/>
    <w:rsid w:val="0075252B"/>
    <w:rsid w:val="00752D78"/>
    <w:rsid w:val="00753692"/>
    <w:rsid w:val="00753896"/>
    <w:rsid w:val="00756759"/>
    <w:rsid w:val="007607E1"/>
    <w:rsid w:val="00760E90"/>
    <w:rsid w:val="00761381"/>
    <w:rsid w:val="0076284F"/>
    <w:rsid w:val="00762B33"/>
    <w:rsid w:val="00763E14"/>
    <w:rsid w:val="00764C2B"/>
    <w:rsid w:val="0076571A"/>
    <w:rsid w:val="007704F0"/>
    <w:rsid w:val="00770B62"/>
    <w:rsid w:val="007763D9"/>
    <w:rsid w:val="007765DB"/>
    <w:rsid w:val="007800D6"/>
    <w:rsid w:val="00781013"/>
    <w:rsid w:val="0078201B"/>
    <w:rsid w:val="00783088"/>
    <w:rsid w:val="00783154"/>
    <w:rsid w:val="007839DF"/>
    <w:rsid w:val="00783D07"/>
    <w:rsid w:val="00783FD2"/>
    <w:rsid w:val="00784EE1"/>
    <w:rsid w:val="0078600D"/>
    <w:rsid w:val="00786DE8"/>
    <w:rsid w:val="0079099A"/>
    <w:rsid w:val="00791F62"/>
    <w:rsid w:val="00792119"/>
    <w:rsid w:val="007927CE"/>
    <w:rsid w:val="007951CF"/>
    <w:rsid w:val="007A008A"/>
    <w:rsid w:val="007A02FA"/>
    <w:rsid w:val="007A0373"/>
    <w:rsid w:val="007A0542"/>
    <w:rsid w:val="007A0FC5"/>
    <w:rsid w:val="007A1A07"/>
    <w:rsid w:val="007A2CC0"/>
    <w:rsid w:val="007A2FD4"/>
    <w:rsid w:val="007A4B85"/>
    <w:rsid w:val="007A5C67"/>
    <w:rsid w:val="007B1BCA"/>
    <w:rsid w:val="007B2F84"/>
    <w:rsid w:val="007B3B4D"/>
    <w:rsid w:val="007B47B3"/>
    <w:rsid w:val="007B5FEF"/>
    <w:rsid w:val="007C0A2C"/>
    <w:rsid w:val="007C0AE4"/>
    <w:rsid w:val="007C16A1"/>
    <w:rsid w:val="007C1783"/>
    <w:rsid w:val="007C1A9B"/>
    <w:rsid w:val="007C1EF7"/>
    <w:rsid w:val="007C2514"/>
    <w:rsid w:val="007C55F0"/>
    <w:rsid w:val="007C561E"/>
    <w:rsid w:val="007C5DBC"/>
    <w:rsid w:val="007C7594"/>
    <w:rsid w:val="007D04D5"/>
    <w:rsid w:val="007D17BF"/>
    <w:rsid w:val="007D2431"/>
    <w:rsid w:val="007D394A"/>
    <w:rsid w:val="007D3E53"/>
    <w:rsid w:val="007D3ECB"/>
    <w:rsid w:val="007D42DF"/>
    <w:rsid w:val="007D461C"/>
    <w:rsid w:val="007D4FB6"/>
    <w:rsid w:val="007E0A58"/>
    <w:rsid w:val="007E389F"/>
    <w:rsid w:val="007E3C16"/>
    <w:rsid w:val="007E53CF"/>
    <w:rsid w:val="007E6217"/>
    <w:rsid w:val="007E736F"/>
    <w:rsid w:val="007F1242"/>
    <w:rsid w:val="007F1730"/>
    <w:rsid w:val="007F32DB"/>
    <w:rsid w:val="007F4016"/>
    <w:rsid w:val="0080010B"/>
    <w:rsid w:val="00801182"/>
    <w:rsid w:val="00801C8E"/>
    <w:rsid w:val="00801ECF"/>
    <w:rsid w:val="008035F4"/>
    <w:rsid w:val="008051BC"/>
    <w:rsid w:val="008052C5"/>
    <w:rsid w:val="008111B1"/>
    <w:rsid w:val="0081138D"/>
    <w:rsid w:val="008118C0"/>
    <w:rsid w:val="00811AB2"/>
    <w:rsid w:val="0081286E"/>
    <w:rsid w:val="0081387F"/>
    <w:rsid w:val="008152C1"/>
    <w:rsid w:val="0082043A"/>
    <w:rsid w:val="0082385B"/>
    <w:rsid w:val="008241C5"/>
    <w:rsid w:val="00824320"/>
    <w:rsid w:val="00833931"/>
    <w:rsid w:val="008346E7"/>
    <w:rsid w:val="0083565E"/>
    <w:rsid w:val="0084014C"/>
    <w:rsid w:val="00840F7D"/>
    <w:rsid w:val="0084278B"/>
    <w:rsid w:val="00842E73"/>
    <w:rsid w:val="00843D25"/>
    <w:rsid w:val="008443DC"/>
    <w:rsid w:val="008473A3"/>
    <w:rsid w:val="00851BAE"/>
    <w:rsid w:val="00851E77"/>
    <w:rsid w:val="00852202"/>
    <w:rsid w:val="00853466"/>
    <w:rsid w:val="00853799"/>
    <w:rsid w:val="00854DC3"/>
    <w:rsid w:val="0085768C"/>
    <w:rsid w:val="0085794B"/>
    <w:rsid w:val="0086030A"/>
    <w:rsid w:val="00860BCA"/>
    <w:rsid w:val="008614BD"/>
    <w:rsid w:val="00861F42"/>
    <w:rsid w:val="00862585"/>
    <w:rsid w:val="008629B5"/>
    <w:rsid w:val="00863449"/>
    <w:rsid w:val="00864CE5"/>
    <w:rsid w:val="00864E2F"/>
    <w:rsid w:val="008657B0"/>
    <w:rsid w:val="00866D25"/>
    <w:rsid w:val="008671B2"/>
    <w:rsid w:val="00867DC2"/>
    <w:rsid w:val="00870745"/>
    <w:rsid w:val="00870D4E"/>
    <w:rsid w:val="00871283"/>
    <w:rsid w:val="00871AD4"/>
    <w:rsid w:val="008720B7"/>
    <w:rsid w:val="008720BA"/>
    <w:rsid w:val="00873572"/>
    <w:rsid w:val="008751C2"/>
    <w:rsid w:val="00876AA6"/>
    <w:rsid w:val="00877442"/>
    <w:rsid w:val="008779EF"/>
    <w:rsid w:val="008827EB"/>
    <w:rsid w:val="00883E35"/>
    <w:rsid w:val="008842B8"/>
    <w:rsid w:val="008855B7"/>
    <w:rsid w:val="00885D53"/>
    <w:rsid w:val="008860E0"/>
    <w:rsid w:val="00886155"/>
    <w:rsid w:val="008869FE"/>
    <w:rsid w:val="008901EC"/>
    <w:rsid w:val="00892D3A"/>
    <w:rsid w:val="00893C7B"/>
    <w:rsid w:val="00895F46"/>
    <w:rsid w:val="00897599"/>
    <w:rsid w:val="008976D0"/>
    <w:rsid w:val="008A02D3"/>
    <w:rsid w:val="008A1195"/>
    <w:rsid w:val="008A16B4"/>
    <w:rsid w:val="008A3087"/>
    <w:rsid w:val="008A3447"/>
    <w:rsid w:val="008A5D70"/>
    <w:rsid w:val="008B017F"/>
    <w:rsid w:val="008B0584"/>
    <w:rsid w:val="008B0FEA"/>
    <w:rsid w:val="008B148E"/>
    <w:rsid w:val="008B1702"/>
    <w:rsid w:val="008B4AAB"/>
    <w:rsid w:val="008B61C8"/>
    <w:rsid w:val="008C0517"/>
    <w:rsid w:val="008C06B6"/>
    <w:rsid w:val="008C0FB5"/>
    <w:rsid w:val="008C0FFB"/>
    <w:rsid w:val="008C260E"/>
    <w:rsid w:val="008C34F6"/>
    <w:rsid w:val="008C4804"/>
    <w:rsid w:val="008C68BE"/>
    <w:rsid w:val="008C70F5"/>
    <w:rsid w:val="008D0299"/>
    <w:rsid w:val="008D156B"/>
    <w:rsid w:val="008D1CB1"/>
    <w:rsid w:val="008D1EA4"/>
    <w:rsid w:val="008D224E"/>
    <w:rsid w:val="008D336E"/>
    <w:rsid w:val="008D44CA"/>
    <w:rsid w:val="008D4A83"/>
    <w:rsid w:val="008D6CF4"/>
    <w:rsid w:val="008D79D3"/>
    <w:rsid w:val="008E3CDD"/>
    <w:rsid w:val="008E4A7B"/>
    <w:rsid w:val="008E4C05"/>
    <w:rsid w:val="008E710D"/>
    <w:rsid w:val="008E73F6"/>
    <w:rsid w:val="008E740C"/>
    <w:rsid w:val="008E7A72"/>
    <w:rsid w:val="008F0BED"/>
    <w:rsid w:val="008F0E47"/>
    <w:rsid w:val="008F1DE6"/>
    <w:rsid w:val="008F1EB7"/>
    <w:rsid w:val="008F36DC"/>
    <w:rsid w:val="008F479D"/>
    <w:rsid w:val="008F51CA"/>
    <w:rsid w:val="008F6E6C"/>
    <w:rsid w:val="00900322"/>
    <w:rsid w:val="00900396"/>
    <w:rsid w:val="00900847"/>
    <w:rsid w:val="0090166D"/>
    <w:rsid w:val="00901696"/>
    <w:rsid w:val="00902407"/>
    <w:rsid w:val="00902FF8"/>
    <w:rsid w:val="00903D91"/>
    <w:rsid w:val="00904AD9"/>
    <w:rsid w:val="00904F38"/>
    <w:rsid w:val="00905BB7"/>
    <w:rsid w:val="009066BC"/>
    <w:rsid w:val="009074BD"/>
    <w:rsid w:val="0090759A"/>
    <w:rsid w:val="00910B2F"/>
    <w:rsid w:val="00912DDF"/>
    <w:rsid w:val="009143C4"/>
    <w:rsid w:val="00914819"/>
    <w:rsid w:val="00914E7B"/>
    <w:rsid w:val="009153AE"/>
    <w:rsid w:val="00915557"/>
    <w:rsid w:val="00920937"/>
    <w:rsid w:val="0092239C"/>
    <w:rsid w:val="009254B6"/>
    <w:rsid w:val="0092730E"/>
    <w:rsid w:val="009276D3"/>
    <w:rsid w:val="00930D05"/>
    <w:rsid w:val="00933124"/>
    <w:rsid w:val="00933607"/>
    <w:rsid w:val="0093404C"/>
    <w:rsid w:val="00934F9D"/>
    <w:rsid w:val="00940802"/>
    <w:rsid w:val="00940D3D"/>
    <w:rsid w:val="0094134A"/>
    <w:rsid w:val="009427D4"/>
    <w:rsid w:val="00944CC0"/>
    <w:rsid w:val="00944F00"/>
    <w:rsid w:val="009471D6"/>
    <w:rsid w:val="00950A6C"/>
    <w:rsid w:val="0095229E"/>
    <w:rsid w:val="0095277A"/>
    <w:rsid w:val="009532AF"/>
    <w:rsid w:val="00953677"/>
    <w:rsid w:val="00954012"/>
    <w:rsid w:val="00955943"/>
    <w:rsid w:val="009559B5"/>
    <w:rsid w:val="00955F0C"/>
    <w:rsid w:val="00957F78"/>
    <w:rsid w:val="00962427"/>
    <w:rsid w:val="009716C3"/>
    <w:rsid w:val="00973DAE"/>
    <w:rsid w:val="009749C9"/>
    <w:rsid w:val="00975A61"/>
    <w:rsid w:val="009808F1"/>
    <w:rsid w:val="009840F9"/>
    <w:rsid w:val="009847C5"/>
    <w:rsid w:val="00984A78"/>
    <w:rsid w:val="00984C42"/>
    <w:rsid w:val="00986B11"/>
    <w:rsid w:val="00987CBF"/>
    <w:rsid w:val="00987E6B"/>
    <w:rsid w:val="00992029"/>
    <w:rsid w:val="00996630"/>
    <w:rsid w:val="00996D63"/>
    <w:rsid w:val="00997AFF"/>
    <w:rsid w:val="009A0F82"/>
    <w:rsid w:val="009A1231"/>
    <w:rsid w:val="009A1B45"/>
    <w:rsid w:val="009A2FA3"/>
    <w:rsid w:val="009A3423"/>
    <w:rsid w:val="009A473D"/>
    <w:rsid w:val="009A47DD"/>
    <w:rsid w:val="009B113D"/>
    <w:rsid w:val="009B2676"/>
    <w:rsid w:val="009B3E70"/>
    <w:rsid w:val="009B487C"/>
    <w:rsid w:val="009B65EB"/>
    <w:rsid w:val="009B6C74"/>
    <w:rsid w:val="009B6DBA"/>
    <w:rsid w:val="009C00E7"/>
    <w:rsid w:val="009C1DB4"/>
    <w:rsid w:val="009C2518"/>
    <w:rsid w:val="009C2DFD"/>
    <w:rsid w:val="009C35DC"/>
    <w:rsid w:val="009C38F9"/>
    <w:rsid w:val="009C5986"/>
    <w:rsid w:val="009C6C6B"/>
    <w:rsid w:val="009D02C7"/>
    <w:rsid w:val="009D046A"/>
    <w:rsid w:val="009D108D"/>
    <w:rsid w:val="009D6FD3"/>
    <w:rsid w:val="009E0791"/>
    <w:rsid w:val="009E0DF5"/>
    <w:rsid w:val="009E2C26"/>
    <w:rsid w:val="009E3338"/>
    <w:rsid w:val="009E3C3B"/>
    <w:rsid w:val="009E4B13"/>
    <w:rsid w:val="009E5D21"/>
    <w:rsid w:val="009E6584"/>
    <w:rsid w:val="009E65E7"/>
    <w:rsid w:val="009E74D9"/>
    <w:rsid w:val="009F03D3"/>
    <w:rsid w:val="009F1E2A"/>
    <w:rsid w:val="009F20F7"/>
    <w:rsid w:val="009F5E66"/>
    <w:rsid w:val="009F5F00"/>
    <w:rsid w:val="00A009A2"/>
    <w:rsid w:val="00A0302F"/>
    <w:rsid w:val="00A0415E"/>
    <w:rsid w:val="00A04478"/>
    <w:rsid w:val="00A04877"/>
    <w:rsid w:val="00A05CAB"/>
    <w:rsid w:val="00A06AA2"/>
    <w:rsid w:val="00A128D8"/>
    <w:rsid w:val="00A132E6"/>
    <w:rsid w:val="00A13914"/>
    <w:rsid w:val="00A146B6"/>
    <w:rsid w:val="00A2017A"/>
    <w:rsid w:val="00A20B7B"/>
    <w:rsid w:val="00A20BA0"/>
    <w:rsid w:val="00A2107C"/>
    <w:rsid w:val="00A227F7"/>
    <w:rsid w:val="00A23D59"/>
    <w:rsid w:val="00A250A7"/>
    <w:rsid w:val="00A250F3"/>
    <w:rsid w:val="00A308F1"/>
    <w:rsid w:val="00A31CE6"/>
    <w:rsid w:val="00A328B0"/>
    <w:rsid w:val="00A33262"/>
    <w:rsid w:val="00A342A6"/>
    <w:rsid w:val="00A347E0"/>
    <w:rsid w:val="00A34886"/>
    <w:rsid w:val="00A3496C"/>
    <w:rsid w:val="00A34AF8"/>
    <w:rsid w:val="00A373F4"/>
    <w:rsid w:val="00A37F46"/>
    <w:rsid w:val="00A47922"/>
    <w:rsid w:val="00A50BA1"/>
    <w:rsid w:val="00A5153B"/>
    <w:rsid w:val="00A520A1"/>
    <w:rsid w:val="00A54216"/>
    <w:rsid w:val="00A55574"/>
    <w:rsid w:val="00A5613A"/>
    <w:rsid w:val="00A56AD2"/>
    <w:rsid w:val="00A573BF"/>
    <w:rsid w:val="00A600D5"/>
    <w:rsid w:val="00A60879"/>
    <w:rsid w:val="00A60ED9"/>
    <w:rsid w:val="00A60FFE"/>
    <w:rsid w:val="00A61D88"/>
    <w:rsid w:val="00A6243B"/>
    <w:rsid w:val="00A62B5C"/>
    <w:rsid w:val="00A64822"/>
    <w:rsid w:val="00A64C2F"/>
    <w:rsid w:val="00A64D87"/>
    <w:rsid w:val="00A65740"/>
    <w:rsid w:val="00A65D39"/>
    <w:rsid w:val="00A65FA2"/>
    <w:rsid w:val="00A668F3"/>
    <w:rsid w:val="00A71467"/>
    <w:rsid w:val="00A72A9F"/>
    <w:rsid w:val="00A72B81"/>
    <w:rsid w:val="00A73DC8"/>
    <w:rsid w:val="00A73F93"/>
    <w:rsid w:val="00A7551B"/>
    <w:rsid w:val="00A76432"/>
    <w:rsid w:val="00A76D8D"/>
    <w:rsid w:val="00A806B6"/>
    <w:rsid w:val="00A80EB8"/>
    <w:rsid w:val="00A82114"/>
    <w:rsid w:val="00A8256F"/>
    <w:rsid w:val="00A825B8"/>
    <w:rsid w:val="00A83BAD"/>
    <w:rsid w:val="00A83EBE"/>
    <w:rsid w:val="00A84F59"/>
    <w:rsid w:val="00A855A1"/>
    <w:rsid w:val="00A86C20"/>
    <w:rsid w:val="00A8714A"/>
    <w:rsid w:val="00A90733"/>
    <w:rsid w:val="00A921C8"/>
    <w:rsid w:val="00A929CE"/>
    <w:rsid w:val="00A936E3"/>
    <w:rsid w:val="00A94ED2"/>
    <w:rsid w:val="00AA0581"/>
    <w:rsid w:val="00AA0BF5"/>
    <w:rsid w:val="00AA160E"/>
    <w:rsid w:val="00AA1A66"/>
    <w:rsid w:val="00AA360E"/>
    <w:rsid w:val="00AA3DC6"/>
    <w:rsid w:val="00AA485C"/>
    <w:rsid w:val="00AB03CC"/>
    <w:rsid w:val="00AB0D60"/>
    <w:rsid w:val="00AB2316"/>
    <w:rsid w:val="00AB4462"/>
    <w:rsid w:val="00AB5D1D"/>
    <w:rsid w:val="00AB5E5F"/>
    <w:rsid w:val="00AB6E0D"/>
    <w:rsid w:val="00AB7047"/>
    <w:rsid w:val="00AB7C6F"/>
    <w:rsid w:val="00AC060A"/>
    <w:rsid w:val="00AC0A1D"/>
    <w:rsid w:val="00AC10C4"/>
    <w:rsid w:val="00AC110A"/>
    <w:rsid w:val="00AC23ED"/>
    <w:rsid w:val="00AC3DC9"/>
    <w:rsid w:val="00AC4C31"/>
    <w:rsid w:val="00AC6179"/>
    <w:rsid w:val="00AC729F"/>
    <w:rsid w:val="00AC7F47"/>
    <w:rsid w:val="00AD1FF8"/>
    <w:rsid w:val="00AD2084"/>
    <w:rsid w:val="00AD389F"/>
    <w:rsid w:val="00AD3BD4"/>
    <w:rsid w:val="00AD4D22"/>
    <w:rsid w:val="00AD5B95"/>
    <w:rsid w:val="00AD65E9"/>
    <w:rsid w:val="00AE1FC6"/>
    <w:rsid w:val="00AE2967"/>
    <w:rsid w:val="00AE43FB"/>
    <w:rsid w:val="00AE4BF2"/>
    <w:rsid w:val="00AE54CE"/>
    <w:rsid w:val="00AE5BBC"/>
    <w:rsid w:val="00AF16CA"/>
    <w:rsid w:val="00AF37FA"/>
    <w:rsid w:val="00AF481F"/>
    <w:rsid w:val="00AF7087"/>
    <w:rsid w:val="00B007D0"/>
    <w:rsid w:val="00B00EDE"/>
    <w:rsid w:val="00B0155C"/>
    <w:rsid w:val="00B039D0"/>
    <w:rsid w:val="00B042BE"/>
    <w:rsid w:val="00B05718"/>
    <w:rsid w:val="00B06586"/>
    <w:rsid w:val="00B07AC2"/>
    <w:rsid w:val="00B101E5"/>
    <w:rsid w:val="00B10F23"/>
    <w:rsid w:val="00B1382B"/>
    <w:rsid w:val="00B15103"/>
    <w:rsid w:val="00B16611"/>
    <w:rsid w:val="00B170F9"/>
    <w:rsid w:val="00B17500"/>
    <w:rsid w:val="00B17667"/>
    <w:rsid w:val="00B21699"/>
    <w:rsid w:val="00B22EE6"/>
    <w:rsid w:val="00B23116"/>
    <w:rsid w:val="00B2538A"/>
    <w:rsid w:val="00B255FC"/>
    <w:rsid w:val="00B25AFD"/>
    <w:rsid w:val="00B26168"/>
    <w:rsid w:val="00B31D7E"/>
    <w:rsid w:val="00B33311"/>
    <w:rsid w:val="00B333A6"/>
    <w:rsid w:val="00B343CD"/>
    <w:rsid w:val="00B34C8A"/>
    <w:rsid w:val="00B36428"/>
    <w:rsid w:val="00B36450"/>
    <w:rsid w:val="00B3653B"/>
    <w:rsid w:val="00B36913"/>
    <w:rsid w:val="00B429D8"/>
    <w:rsid w:val="00B43C7B"/>
    <w:rsid w:val="00B446F2"/>
    <w:rsid w:val="00B44EDD"/>
    <w:rsid w:val="00B456EC"/>
    <w:rsid w:val="00B45F62"/>
    <w:rsid w:val="00B47BD5"/>
    <w:rsid w:val="00B50788"/>
    <w:rsid w:val="00B51C66"/>
    <w:rsid w:val="00B52AB8"/>
    <w:rsid w:val="00B549E5"/>
    <w:rsid w:val="00B61E45"/>
    <w:rsid w:val="00B64CFF"/>
    <w:rsid w:val="00B65D7F"/>
    <w:rsid w:val="00B6612C"/>
    <w:rsid w:val="00B67653"/>
    <w:rsid w:val="00B67B3A"/>
    <w:rsid w:val="00B67C13"/>
    <w:rsid w:val="00B704CA"/>
    <w:rsid w:val="00B71DE2"/>
    <w:rsid w:val="00B7345D"/>
    <w:rsid w:val="00B747F6"/>
    <w:rsid w:val="00B75694"/>
    <w:rsid w:val="00B75C14"/>
    <w:rsid w:val="00B76622"/>
    <w:rsid w:val="00B769EB"/>
    <w:rsid w:val="00B8102C"/>
    <w:rsid w:val="00B82B11"/>
    <w:rsid w:val="00B82BF9"/>
    <w:rsid w:val="00B84B50"/>
    <w:rsid w:val="00B910D6"/>
    <w:rsid w:val="00B92C61"/>
    <w:rsid w:val="00B96547"/>
    <w:rsid w:val="00B971E1"/>
    <w:rsid w:val="00BA1FBE"/>
    <w:rsid w:val="00BA243E"/>
    <w:rsid w:val="00BA3F4B"/>
    <w:rsid w:val="00BA40FB"/>
    <w:rsid w:val="00BA49E3"/>
    <w:rsid w:val="00BA5C6F"/>
    <w:rsid w:val="00BA6A6D"/>
    <w:rsid w:val="00BB0BD4"/>
    <w:rsid w:val="00BB311B"/>
    <w:rsid w:val="00BB4C70"/>
    <w:rsid w:val="00BB57AA"/>
    <w:rsid w:val="00BB6330"/>
    <w:rsid w:val="00BB6C47"/>
    <w:rsid w:val="00BC0052"/>
    <w:rsid w:val="00BC30F4"/>
    <w:rsid w:val="00BC4DBB"/>
    <w:rsid w:val="00BC557A"/>
    <w:rsid w:val="00BC6AAF"/>
    <w:rsid w:val="00BD0D54"/>
    <w:rsid w:val="00BD2CA3"/>
    <w:rsid w:val="00BD3169"/>
    <w:rsid w:val="00BD4429"/>
    <w:rsid w:val="00BD498E"/>
    <w:rsid w:val="00BD7BB1"/>
    <w:rsid w:val="00BE0B53"/>
    <w:rsid w:val="00BE1C87"/>
    <w:rsid w:val="00BE2D2B"/>
    <w:rsid w:val="00BE4B83"/>
    <w:rsid w:val="00BE4E7F"/>
    <w:rsid w:val="00BE601C"/>
    <w:rsid w:val="00BE6543"/>
    <w:rsid w:val="00BF08E0"/>
    <w:rsid w:val="00BF19AC"/>
    <w:rsid w:val="00BF31FD"/>
    <w:rsid w:val="00BF329C"/>
    <w:rsid w:val="00BF6FF2"/>
    <w:rsid w:val="00C028E8"/>
    <w:rsid w:val="00C02D5B"/>
    <w:rsid w:val="00C02F54"/>
    <w:rsid w:val="00C03CE4"/>
    <w:rsid w:val="00C04D31"/>
    <w:rsid w:val="00C061BF"/>
    <w:rsid w:val="00C061CA"/>
    <w:rsid w:val="00C07503"/>
    <w:rsid w:val="00C10642"/>
    <w:rsid w:val="00C1091D"/>
    <w:rsid w:val="00C10F90"/>
    <w:rsid w:val="00C11B54"/>
    <w:rsid w:val="00C13144"/>
    <w:rsid w:val="00C142CC"/>
    <w:rsid w:val="00C14B76"/>
    <w:rsid w:val="00C15E85"/>
    <w:rsid w:val="00C17CCE"/>
    <w:rsid w:val="00C20160"/>
    <w:rsid w:val="00C20549"/>
    <w:rsid w:val="00C20C9C"/>
    <w:rsid w:val="00C214A7"/>
    <w:rsid w:val="00C227E6"/>
    <w:rsid w:val="00C22AEA"/>
    <w:rsid w:val="00C231C9"/>
    <w:rsid w:val="00C24224"/>
    <w:rsid w:val="00C26C0A"/>
    <w:rsid w:val="00C274FE"/>
    <w:rsid w:val="00C27A33"/>
    <w:rsid w:val="00C3036E"/>
    <w:rsid w:val="00C3089D"/>
    <w:rsid w:val="00C31BE9"/>
    <w:rsid w:val="00C331F3"/>
    <w:rsid w:val="00C355C2"/>
    <w:rsid w:val="00C36D3F"/>
    <w:rsid w:val="00C37290"/>
    <w:rsid w:val="00C400A8"/>
    <w:rsid w:val="00C40EE2"/>
    <w:rsid w:val="00C464D0"/>
    <w:rsid w:val="00C501C5"/>
    <w:rsid w:val="00C50609"/>
    <w:rsid w:val="00C5098C"/>
    <w:rsid w:val="00C50CBB"/>
    <w:rsid w:val="00C5165A"/>
    <w:rsid w:val="00C5226F"/>
    <w:rsid w:val="00C52B57"/>
    <w:rsid w:val="00C559CA"/>
    <w:rsid w:val="00C56556"/>
    <w:rsid w:val="00C60599"/>
    <w:rsid w:val="00C62651"/>
    <w:rsid w:val="00C63175"/>
    <w:rsid w:val="00C63278"/>
    <w:rsid w:val="00C64A27"/>
    <w:rsid w:val="00C663A3"/>
    <w:rsid w:val="00C6757A"/>
    <w:rsid w:val="00C70298"/>
    <w:rsid w:val="00C70F05"/>
    <w:rsid w:val="00C71E53"/>
    <w:rsid w:val="00C72BF5"/>
    <w:rsid w:val="00C73B21"/>
    <w:rsid w:val="00C73DD8"/>
    <w:rsid w:val="00C73F0E"/>
    <w:rsid w:val="00C75183"/>
    <w:rsid w:val="00C757D2"/>
    <w:rsid w:val="00C76A7D"/>
    <w:rsid w:val="00C77723"/>
    <w:rsid w:val="00C77A48"/>
    <w:rsid w:val="00C809FD"/>
    <w:rsid w:val="00C8236B"/>
    <w:rsid w:val="00C82A0E"/>
    <w:rsid w:val="00C8572D"/>
    <w:rsid w:val="00C8618A"/>
    <w:rsid w:val="00C8659B"/>
    <w:rsid w:val="00C86782"/>
    <w:rsid w:val="00C87000"/>
    <w:rsid w:val="00C90F04"/>
    <w:rsid w:val="00C922D5"/>
    <w:rsid w:val="00C926F6"/>
    <w:rsid w:val="00C92EA4"/>
    <w:rsid w:val="00C94C85"/>
    <w:rsid w:val="00C95C6D"/>
    <w:rsid w:val="00CA006C"/>
    <w:rsid w:val="00CA1A45"/>
    <w:rsid w:val="00CA1A5D"/>
    <w:rsid w:val="00CA250F"/>
    <w:rsid w:val="00CA5DAD"/>
    <w:rsid w:val="00CA70C7"/>
    <w:rsid w:val="00CB004B"/>
    <w:rsid w:val="00CB0D7B"/>
    <w:rsid w:val="00CB167C"/>
    <w:rsid w:val="00CB1A9E"/>
    <w:rsid w:val="00CB728B"/>
    <w:rsid w:val="00CC0ACB"/>
    <w:rsid w:val="00CC2040"/>
    <w:rsid w:val="00CC2111"/>
    <w:rsid w:val="00CC2EFF"/>
    <w:rsid w:val="00CC3B1C"/>
    <w:rsid w:val="00CC4007"/>
    <w:rsid w:val="00CC5409"/>
    <w:rsid w:val="00CC57D1"/>
    <w:rsid w:val="00CC6969"/>
    <w:rsid w:val="00CC7558"/>
    <w:rsid w:val="00CC758F"/>
    <w:rsid w:val="00CD02A6"/>
    <w:rsid w:val="00CD0403"/>
    <w:rsid w:val="00CD22EE"/>
    <w:rsid w:val="00CD2EB9"/>
    <w:rsid w:val="00CD5746"/>
    <w:rsid w:val="00CD7193"/>
    <w:rsid w:val="00CD78FE"/>
    <w:rsid w:val="00CE0337"/>
    <w:rsid w:val="00CE0C30"/>
    <w:rsid w:val="00CE11FB"/>
    <w:rsid w:val="00CE2875"/>
    <w:rsid w:val="00CE34F1"/>
    <w:rsid w:val="00CE3B31"/>
    <w:rsid w:val="00CF0BD7"/>
    <w:rsid w:val="00CF15F4"/>
    <w:rsid w:val="00CF1D26"/>
    <w:rsid w:val="00CF34CF"/>
    <w:rsid w:val="00CF52C2"/>
    <w:rsid w:val="00CF53A1"/>
    <w:rsid w:val="00CF7034"/>
    <w:rsid w:val="00CF74E8"/>
    <w:rsid w:val="00CF7D34"/>
    <w:rsid w:val="00D00B45"/>
    <w:rsid w:val="00D0143A"/>
    <w:rsid w:val="00D01669"/>
    <w:rsid w:val="00D04EB5"/>
    <w:rsid w:val="00D06840"/>
    <w:rsid w:val="00D06940"/>
    <w:rsid w:val="00D06A65"/>
    <w:rsid w:val="00D102E3"/>
    <w:rsid w:val="00D12165"/>
    <w:rsid w:val="00D133E5"/>
    <w:rsid w:val="00D14233"/>
    <w:rsid w:val="00D1652A"/>
    <w:rsid w:val="00D16925"/>
    <w:rsid w:val="00D16C91"/>
    <w:rsid w:val="00D17B82"/>
    <w:rsid w:val="00D20481"/>
    <w:rsid w:val="00D2176F"/>
    <w:rsid w:val="00D23351"/>
    <w:rsid w:val="00D2359A"/>
    <w:rsid w:val="00D24D70"/>
    <w:rsid w:val="00D27EED"/>
    <w:rsid w:val="00D30BD3"/>
    <w:rsid w:val="00D32786"/>
    <w:rsid w:val="00D34320"/>
    <w:rsid w:val="00D34517"/>
    <w:rsid w:val="00D3552C"/>
    <w:rsid w:val="00D3603C"/>
    <w:rsid w:val="00D365ED"/>
    <w:rsid w:val="00D37B99"/>
    <w:rsid w:val="00D37E65"/>
    <w:rsid w:val="00D40657"/>
    <w:rsid w:val="00D43319"/>
    <w:rsid w:val="00D4413B"/>
    <w:rsid w:val="00D452D9"/>
    <w:rsid w:val="00D455F1"/>
    <w:rsid w:val="00D4783F"/>
    <w:rsid w:val="00D5024B"/>
    <w:rsid w:val="00D51324"/>
    <w:rsid w:val="00D51A2A"/>
    <w:rsid w:val="00D52436"/>
    <w:rsid w:val="00D54D1D"/>
    <w:rsid w:val="00D5582D"/>
    <w:rsid w:val="00D55830"/>
    <w:rsid w:val="00D570CC"/>
    <w:rsid w:val="00D573C5"/>
    <w:rsid w:val="00D616F6"/>
    <w:rsid w:val="00D61F41"/>
    <w:rsid w:val="00D6235F"/>
    <w:rsid w:val="00D65CBB"/>
    <w:rsid w:val="00D66997"/>
    <w:rsid w:val="00D66A5E"/>
    <w:rsid w:val="00D717FA"/>
    <w:rsid w:val="00D71C36"/>
    <w:rsid w:val="00D74E41"/>
    <w:rsid w:val="00D76312"/>
    <w:rsid w:val="00D819A9"/>
    <w:rsid w:val="00D82853"/>
    <w:rsid w:val="00D845A5"/>
    <w:rsid w:val="00D848E3"/>
    <w:rsid w:val="00D87665"/>
    <w:rsid w:val="00D87922"/>
    <w:rsid w:val="00D87AF7"/>
    <w:rsid w:val="00D90C25"/>
    <w:rsid w:val="00D94B59"/>
    <w:rsid w:val="00D96113"/>
    <w:rsid w:val="00D96736"/>
    <w:rsid w:val="00DA0F8E"/>
    <w:rsid w:val="00DA3258"/>
    <w:rsid w:val="00DA45AA"/>
    <w:rsid w:val="00DA4A98"/>
    <w:rsid w:val="00DA4BDB"/>
    <w:rsid w:val="00DA528F"/>
    <w:rsid w:val="00DA61C9"/>
    <w:rsid w:val="00DA6796"/>
    <w:rsid w:val="00DB11D3"/>
    <w:rsid w:val="00DB1D4D"/>
    <w:rsid w:val="00DB28B2"/>
    <w:rsid w:val="00DB3744"/>
    <w:rsid w:val="00DB377F"/>
    <w:rsid w:val="00DB6229"/>
    <w:rsid w:val="00DB62B4"/>
    <w:rsid w:val="00DB7166"/>
    <w:rsid w:val="00DC2484"/>
    <w:rsid w:val="00DC315C"/>
    <w:rsid w:val="00DC3176"/>
    <w:rsid w:val="00DC3794"/>
    <w:rsid w:val="00DC419E"/>
    <w:rsid w:val="00DC4C0B"/>
    <w:rsid w:val="00DC4DB5"/>
    <w:rsid w:val="00DC5563"/>
    <w:rsid w:val="00DC66F7"/>
    <w:rsid w:val="00DC6F3C"/>
    <w:rsid w:val="00DD01E6"/>
    <w:rsid w:val="00DD0AF8"/>
    <w:rsid w:val="00DD26D6"/>
    <w:rsid w:val="00DD320B"/>
    <w:rsid w:val="00DD3747"/>
    <w:rsid w:val="00DD4D1D"/>
    <w:rsid w:val="00DD4E8C"/>
    <w:rsid w:val="00DE1A70"/>
    <w:rsid w:val="00DE22C6"/>
    <w:rsid w:val="00DE3205"/>
    <w:rsid w:val="00DE592A"/>
    <w:rsid w:val="00DE5B72"/>
    <w:rsid w:val="00DF0192"/>
    <w:rsid w:val="00DF0D5D"/>
    <w:rsid w:val="00DF1B21"/>
    <w:rsid w:val="00DF326C"/>
    <w:rsid w:val="00DF3BC9"/>
    <w:rsid w:val="00DF4E3B"/>
    <w:rsid w:val="00DF6B40"/>
    <w:rsid w:val="00DF6E83"/>
    <w:rsid w:val="00DF76C2"/>
    <w:rsid w:val="00DF7BC8"/>
    <w:rsid w:val="00E00F19"/>
    <w:rsid w:val="00E01806"/>
    <w:rsid w:val="00E04C29"/>
    <w:rsid w:val="00E04F7B"/>
    <w:rsid w:val="00E05329"/>
    <w:rsid w:val="00E07B18"/>
    <w:rsid w:val="00E1278A"/>
    <w:rsid w:val="00E14805"/>
    <w:rsid w:val="00E17D46"/>
    <w:rsid w:val="00E234AD"/>
    <w:rsid w:val="00E2357D"/>
    <w:rsid w:val="00E23A03"/>
    <w:rsid w:val="00E24620"/>
    <w:rsid w:val="00E25065"/>
    <w:rsid w:val="00E258D1"/>
    <w:rsid w:val="00E267C5"/>
    <w:rsid w:val="00E31AD0"/>
    <w:rsid w:val="00E32BBF"/>
    <w:rsid w:val="00E33C9C"/>
    <w:rsid w:val="00E344B2"/>
    <w:rsid w:val="00E36968"/>
    <w:rsid w:val="00E36B29"/>
    <w:rsid w:val="00E37A00"/>
    <w:rsid w:val="00E40033"/>
    <w:rsid w:val="00E40CC4"/>
    <w:rsid w:val="00E41385"/>
    <w:rsid w:val="00E442FF"/>
    <w:rsid w:val="00E4443B"/>
    <w:rsid w:val="00E46D78"/>
    <w:rsid w:val="00E472A2"/>
    <w:rsid w:val="00E51CDE"/>
    <w:rsid w:val="00E52A98"/>
    <w:rsid w:val="00E545D8"/>
    <w:rsid w:val="00E54EA9"/>
    <w:rsid w:val="00E554B3"/>
    <w:rsid w:val="00E56532"/>
    <w:rsid w:val="00E5735D"/>
    <w:rsid w:val="00E57D8D"/>
    <w:rsid w:val="00E650C8"/>
    <w:rsid w:val="00E66F58"/>
    <w:rsid w:val="00E71850"/>
    <w:rsid w:val="00E731F2"/>
    <w:rsid w:val="00E7430C"/>
    <w:rsid w:val="00E7682D"/>
    <w:rsid w:val="00E8089F"/>
    <w:rsid w:val="00E81C4D"/>
    <w:rsid w:val="00E81DC2"/>
    <w:rsid w:val="00E822E5"/>
    <w:rsid w:val="00E82B8C"/>
    <w:rsid w:val="00E82F46"/>
    <w:rsid w:val="00E86BBC"/>
    <w:rsid w:val="00E86FDD"/>
    <w:rsid w:val="00E8782F"/>
    <w:rsid w:val="00E87C24"/>
    <w:rsid w:val="00E90766"/>
    <w:rsid w:val="00E907B5"/>
    <w:rsid w:val="00E90F6C"/>
    <w:rsid w:val="00E9147B"/>
    <w:rsid w:val="00E923A8"/>
    <w:rsid w:val="00E936F6"/>
    <w:rsid w:val="00E943C1"/>
    <w:rsid w:val="00E9461F"/>
    <w:rsid w:val="00E9515E"/>
    <w:rsid w:val="00E9590E"/>
    <w:rsid w:val="00E96757"/>
    <w:rsid w:val="00E97089"/>
    <w:rsid w:val="00E978F4"/>
    <w:rsid w:val="00E97EF3"/>
    <w:rsid w:val="00EA0850"/>
    <w:rsid w:val="00EA1169"/>
    <w:rsid w:val="00EA1990"/>
    <w:rsid w:val="00EA285E"/>
    <w:rsid w:val="00EA30EF"/>
    <w:rsid w:val="00EA35BD"/>
    <w:rsid w:val="00EA473F"/>
    <w:rsid w:val="00EA4D05"/>
    <w:rsid w:val="00EA5180"/>
    <w:rsid w:val="00EA5489"/>
    <w:rsid w:val="00EA7F20"/>
    <w:rsid w:val="00EB0ADD"/>
    <w:rsid w:val="00EB0B40"/>
    <w:rsid w:val="00EB175B"/>
    <w:rsid w:val="00EB191B"/>
    <w:rsid w:val="00EB209A"/>
    <w:rsid w:val="00EB20C7"/>
    <w:rsid w:val="00EB74AA"/>
    <w:rsid w:val="00EB7989"/>
    <w:rsid w:val="00EC124F"/>
    <w:rsid w:val="00EC12C5"/>
    <w:rsid w:val="00EC1EA7"/>
    <w:rsid w:val="00EC2428"/>
    <w:rsid w:val="00EC2EFA"/>
    <w:rsid w:val="00EC3519"/>
    <w:rsid w:val="00EC67D6"/>
    <w:rsid w:val="00EC6FCF"/>
    <w:rsid w:val="00EC7051"/>
    <w:rsid w:val="00EC74AF"/>
    <w:rsid w:val="00EC77D1"/>
    <w:rsid w:val="00EC7D3F"/>
    <w:rsid w:val="00ED03A2"/>
    <w:rsid w:val="00ED2FC5"/>
    <w:rsid w:val="00ED3E86"/>
    <w:rsid w:val="00ED54EF"/>
    <w:rsid w:val="00ED577A"/>
    <w:rsid w:val="00ED7CA5"/>
    <w:rsid w:val="00EE13AF"/>
    <w:rsid w:val="00EE231C"/>
    <w:rsid w:val="00EE502C"/>
    <w:rsid w:val="00EE63AA"/>
    <w:rsid w:val="00EE65D2"/>
    <w:rsid w:val="00EE6C0A"/>
    <w:rsid w:val="00EF0013"/>
    <w:rsid w:val="00EF2047"/>
    <w:rsid w:val="00EF20F9"/>
    <w:rsid w:val="00EF2D1D"/>
    <w:rsid w:val="00EF4D86"/>
    <w:rsid w:val="00EF5AC0"/>
    <w:rsid w:val="00EF70E4"/>
    <w:rsid w:val="00F01060"/>
    <w:rsid w:val="00F01A3E"/>
    <w:rsid w:val="00F02708"/>
    <w:rsid w:val="00F04BEA"/>
    <w:rsid w:val="00F04D13"/>
    <w:rsid w:val="00F05167"/>
    <w:rsid w:val="00F0551C"/>
    <w:rsid w:val="00F0651F"/>
    <w:rsid w:val="00F1158F"/>
    <w:rsid w:val="00F1161E"/>
    <w:rsid w:val="00F11F05"/>
    <w:rsid w:val="00F123A6"/>
    <w:rsid w:val="00F129D6"/>
    <w:rsid w:val="00F13D14"/>
    <w:rsid w:val="00F14B51"/>
    <w:rsid w:val="00F150DA"/>
    <w:rsid w:val="00F164D5"/>
    <w:rsid w:val="00F172B0"/>
    <w:rsid w:val="00F210E6"/>
    <w:rsid w:val="00F21207"/>
    <w:rsid w:val="00F228A2"/>
    <w:rsid w:val="00F230BC"/>
    <w:rsid w:val="00F24732"/>
    <w:rsid w:val="00F25D77"/>
    <w:rsid w:val="00F32DB4"/>
    <w:rsid w:val="00F342AC"/>
    <w:rsid w:val="00F34EC8"/>
    <w:rsid w:val="00F352AB"/>
    <w:rsid w:val="00F37404"/>
    <w:rsid w:val="00F37F9E"/>
    <w:rsid w:val="00F405FF"/>
    <w:rsid w:val="00F4137A"/>
    <w:rsid w:val="00F41C10"/>
    <w:rsid w:val="00F44A44"/>
    <w:rsid w:val="00F4687B"/>
    <w:rsid w:val="00F46A19"/>
    <w:rsid w:val="00F46C61"/>
    <w:rsid w:val="00F472DC"/>
    <w:rsid w:val="00F51041"/>
    <w:rsid w:val="00F518F8"/>
    <w:rsid w:val="00F51D66"/>
    <w:rsid w:val="00F55E13"/>
    <w:rsid w:val="00F56623"/>
    <w:rsid w:val="00F569A5"/>
    <w:rsid w:val="00F60305"/>
    <w:rsid w:val="00F61018"/>
    <w:rsid w:val="00F64908"/>
    <w:rsid w:val="00F64AC1"/>
    <w:rsid w:val="00F664B9"/>
    <w:rsid w:val="00F67530"/>
    <w:rsid w:val="00F7167C"/>
    <w:rsid w:val="00F71E6E"/>
    <w:rsid w:val="00F727C9"/>
    <w:rsid w:val="00F72D68"/>
    <w:rsid w:val="00F73B78"/>
    <w:rsid w:val="00F74A2C"/>
    <w:rsid w:val="00F8126F"/>
    <w:rsid w:val="00F840EE"/>
    <w:rsid w:val="00F84BBD"/>
    <w:rsid w:val="00F864F3"/>
    <w:rsid w:val="00F86963"/>
    <w:rsid w:val="00F9072B"/>
    <w:rsid w:val="00F90A3B"/>
    <w:rsid w:val="00F92410"/>
    <w:rsid w:val="00F93504"/>
    <w:rsid w:val="00F94180"/>
    <w:rsid w:val="00F9445E"/>
    <w:rsid w:val="00F96680"/>
    <w:rsid w:val="00FA4493"/>
    <w:rsid w:val="00FA49C4"/>
    <w:rsid w:val="00FA4E12"/>
    <w:rsid w:val="00FA5C18"/>
    <w:rsid w:val="00FB0724"/>
    <w:rsid w:val="00FB17CB"/>
    <w:rsid w:val="00FB22D6"/>
    <w:rsid w:val="00FB54C2"/>
    <w:rsid w:val="00FB75DE"/>
    <w:rsid w:val="00FC0FE0"/>
    <w:rsid w:val="00FC1553"/>
    <w:rsid w:val="00FC35CD"/>
    <w:rsid w:val="00FC3EF4"/>
    <w:rsid w:val="00FC4ED7"/>
    <w:rsid w:val="00FC69D9"/>
    <w:rsid w:val="00FD1B5D"/>
    <w:rsid w:val="00FD2367"/>
    <w:rsid w:val="00FD32A5"/>
    <w:rsid w:val="00FD40D9"/>
    <w:rsid w:val="00FD4888"/>
    <w:rsid w:val="00FD7665"/>
    <w:rsid w:val="00FE080F"/>
    <w:rsid w:val="00FE09B8"/>
    <w:rsid w:val="00FE0F3F"/>
    <w:rsid w:val="00FE1825"/>
    <w:rsid w:val="00FE25E5"/>
    <w:rsid w:val="00FE338B"/>
    <w:rsid w:val="00FE3445"/>
    <w:rsid w:val="00FE3AF3"/>
    <w:rsid w:val="00FE5A8A"/>
    <w:rsid w:val="00FE5D2C"/>
    <w:rsid w:val="00FE5DF4"/>
    <w:rsid w:val="00FE617C"/>
    <w:rsid w:val="00FF05ED"/>
    <w:rsid w:val="00FF1564"/>
    <w:rsid w:val="00FF3D39"/>
    <w:rsid w:val="00FF5EF2"/>
    <w:rsid w:val="00FF7404"/>
    <w:rsid w:val="00FF775A"/>
    <w:rsid w:val="00FF7E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10049"/>
  <w15:chartTrackingRefBased/>
  <w15:docId w15:val="{A8766D4E-52E8-4067-9829-D39B39D4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D848E3"/>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0351E"/>
    <w:pPr>
      <w:tabs>
        <w:tab w:val="center" w:pos="4536"/>
        <w:tab w:val="right" w:pos="9072"/>
      </w:tabs>
    </w:pPr>
  </w:style>
  <w:style w:type="character" w:styleId="slostrnky">
    <w:name w:val="page number"/>
    <w:basedOn w:val="Standardnpsmoodstavce"/>
    <w:rsid w:val="0040351E"/>
  </w:style>
  <w:style w:type="paragraph" w:styleId="Zhlav">
    <w:name w:val="header"/>
    <w:basedOn w:val="Normln"/>
    <w:link w:val="ZhlavChar"/>
    <w:uiPriority w:val="99"/>
    <w:rsid w:val="009066BC"/>
    <w:pPr>
      <w:tabs>
        <w:tab w:val="center" w:pos="4536"/>
        <w:tab w:val="right" w:pos="9072"/>
      </w:tabs>
    </w:pPr>
  </w:style>
  <w:style w:type="character" w:styleId="Hypertextovodkaz">
    <w:name w:val="Hyperlink"/>
    <w:rsid w:val="00A6243B"/>
    <w:rPr>
      <w:color w:val="0000FF"/>
      <w:u w:val="single"/>
    </w:rPr>
  </w:style>
  <w:style w:type="table" w:styleId="Mkatabulky">
    <w:name w:val="Table Grid"/>
    <w:basedOn w:val="Normlntabulka"/>
    <w:rsid w:val="0004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6B4D02"/>
    <w:rPr>
      <w:rFonts w:ascii="Segoe UI" w:hAnsi="Segoe UI" w:cs="Segoe UI"/>
      <w:sz w:val="18"/>
      <w:szCs w:val="18"/>
    </w:rPr>
  </w:style>
  <w:style w:type="character" w:customStyle="1" w:styleId="TextbublinyChar">
    <w:name w:val="Text bubliny Char"/>
    <w:link w:val="Textbubliny"/>
    <w:rsid w:val="006B4D02"/>
    <w:rPr>
      <w:rFonts w:ascii="Segoe UI" w:hAnsi="Segoe UI" w:cs="Segoe UI"/>
      <w:sz w:val="18"/>
      <w:szCs w:val="18"/>
    </w:rPr>
  </w:style>
  <w:style w:type="character" w:customStyle="1" w:styleId="ZhlavChar">
    <w:name w:val="Záhlaví Char"/>
    <w:link w:val="Zhlav"/>
    <w:uiPriority w:val="99"/>
    <w:rsid w:val="00572610"/>
    <w:rPr>
      <w:sz w:val="24"/>
      <w:szCs w:val="24"/>
    </w:rPr>
  </w:style>
  <w:style w:type="paragraph" w:customStyle="1" w:styleId="Default">
    <w:name w:val="Default"/>
    <w:rsid w:val="001F229B"/>
    <w:pPr>
      <w:autoSpaceDE w:val="0"/>
      <w:autoSpaceDN w:val="0"/>
      <w:adjustRightInd w:val="0"/>
    </w:pPr>
    <w:rPr>
      <w:rFonts w:eastAsia="Calibri"/>
      <w:color w:val="000000"/>
      <w:sz w:val="24"/>
      <w:szCs w:val="24"/>
      <w:lang w:eastAsia="en-US"/>
    </w:rPr>
  </w:style>
  <w:style w:type="paragraph" w:styleId="Bezmezer">
    <w:name w:val="No Spacing"/>
    <w:uiPriority w:val="1"/>
    <w:qFormat/>
    <w:rsid w:val="001F229B"/>
    <w:pPr>
      <w:jc w:val="both"/>
    </w:pPr>
    <w:rPr>
      <w:rFonts w:ascii="Calibri" w:eastAsia="Calibri" w:hAnsi="Calibri"/>
      <w:sz w:val="22"/>
      <w:szCs w:val="22"/>
      <w:lang w:eastAsia="en-US"/>
    </w:rPr>
  </w:style>
  <w:style w:type="paragraph" w:styleId="Zkladntext">
    <w:name w:val="Body Text"/>
    <w:basedOn w:val="Normln"/>
    <w:link w:val="ZkladntextChar"/>
    <w:rsid w:val="001F229B"/>
    <w:pPr>
      <w:jc w:val="both"/>
    </w:pPr>
    <w:rPr>
      <w:bCs/>
      <w:szCs w:val="20"/>
    </w:rPr>
  </w:style>
  <w:style w:type="character" w:customStyle="1" w:styleId="ZkladntextChar">
    <w:name w:val="Základní text Char"/>
    <w:link w:val="Zkladntext"/>
    <w:rsid w:val="001F229B"/>
    <w:rPr>
      <w:bCs/>
      <w:sz w:val="24"/>
    </w:rPr>
  </w:style>
  <w:style w:type="character" w:customStyle="1" w:styleId="ZpatChar">
    <w:name w:val="Zápatí Char"/>
    <w:link w:val="Zpat"/>
    <w:rsid w:val="000A56C5"/>
    <w:rPr>
      <w:sz w:val="24"/>
      <w:szCs w:val="24"/>
    </w:rPr>
  </w:style>
  <w:style w:type="paragraph" w:styleId="Zkladntext2">
    <w:name w:val="Body Text 2"/>
    <w:basedOn w:val="Normln"/>
    <w:link w:val="Zkladntext2Char"/>
    <w:rsid w:val="00E9590E"/>
    <w:pPr>
      <w:spacing w:after="120" w:line="480" w:lineRule="auto"/>
    </w:pPr>
  </w:style>
  <w:style w:type="character" w:customStyle="1" w:styleId="Zkladntext2Char">
    <w:name w:val="Základní text 2 Char"/>
    <w:link w:val="Zkladntext2"/>
    <w:rsid w:val="00E9590E"/>
    <w:rPr>
      <w:sz w:val="24"/>
      <w:szCs w:val="24"/>
    </w:rPr>
  </w:style>
  <w:style w:type="paragraph" w:styleId="Odstavecseseznamem">
    <w:name w:val="List Paragraph"/>
    <w:basedOn w:val="Normln"/>
    <w:uiPriority w:val="34"/>
    <w:qFormat/>
    <w:rsid w:val="008614BD"/>
    <w:pPr>
      <w:ind w:left="708"/>
    </w:pPr>
  </w:style>
  <w:style w:type="paragraph" w:styleId="Zkladntext3">
    <w:name w:val="Body Text 3"/>
    <w:basedOn w:val="Normln"/>
    <w:link w:val="Zkladntext3Char"/>
    <w:rsid w:val="006B5A63"/>
    <w:pPr>
      <w:spacing w:after="120"/>
    </w:pPr>
    <w:rPr>
      <w:sz w:val="16"/>
      <w:szCs w:val="16"/>
    </w:rPr>
  </w:style>
  <w:style w:type="character" w:customStyle="1" w:styleId="Zkladntext3Char">
    <w:name w:val="Základní text 3 Char"/>
    <w:link w:val="Zkladntext3"/>
    <w:rsid w:val="006B5A63"/>
    <w:rPr>
      <w:sz w:val="16"/>
      <w:szCs w:val="16"/>
    </w:rPr>
  </w:style>
  <w:style w:type="paragraph" w:styleId="Podnadpis">
    <w:name w:val="Subtitle"/>
    <w:basedOn w:val="Normln"/>
    <w:link w:val="PodnadpisChar"/>
    <w:qFormat/>
    <w:rsid w:val="00900847"/>
    <w:rPr>
      <w:color w:val="000000"/>
      <w:sz w:val="28"/>
      <w:szCs w:val="20"/>
    </w:rPr>
  </w:style>
  <w:style w:type="character" w:customStyle="1" w:styleId="PodnadpisChar">
    <w:name w:val="Podnadpis Char"/>
    <w:link w:val="Podnadpis"/>
    <w:rsid w:val="00900847"/>
    <w:rPr>
      <w:color w:val="000000"/>
      <w:sz w:val="28"/>
    </w:rPr>
  </w:style>
  <w:style w:type="character" w:customStyle="1" w:styleId="Nadpis1Char">
    <w:name w:val="Nadpis 1 Char"/>
    <w:link w:val="Nadpis1"/>
    <w:rsid w:val="00D848E3"/>
    <w:rPr>
      <w:b/>
      <w:bCs/>
      <w:sz w:val="24"/>
      <w:szCs w:val="24"/>
    </w:rPr>
  </w:style>
  <w:style w:type="character" w:styleId="Odkaznakoment">
    <w:name w:val="annotation reference"/>
    <w:basedOn w:val="Standardnpsmoodstavce"/>
    <w:rsid w:val="00EC2428"/>
    <w:rPr>
      <w:sz w:val="16"/>
      <w:szCs w:val="16"/>
    </w:rPr>
  </w:style>
  <w:style w:type="paragraph" w:styleId="Textkomente">
    <w:name w:val="annotation text"/>
    <w:basedOn w:val="Normln"/>
    <w:link w:val="TextkomenteChar"/>
    <w:rsid w:val="00EC2428"/>
    <w:rPr>
      <w:sz w:val="20"/>
      <w:szCs w:val="20"/>
    </w:rPr>
  </w:style>
  <w:style w:type="character" w:customStyle="1" w:styleId="TextkomenteChar">
    <w:name w:val="Text komentáře Char"/>
    <w:basedOn w:val="Standardnpsmoodstavce"/>
    <w:link w:val="Textkomente"/>
    <w:rsid w:val="00EC2428"/>
  </w:style>
  <w:style w:type="paragraph" w:styleId="Pedmtkomente">
    <w:name w:val="annotation subject"/>
    <w:basedOn w:val="Textkomente"/>
    <w:next w:val="Textkomente"/>
    <w:link w:val="PedmtkomenteChar"/>
    <w:semiHidden/>
    <w:unhideWhenUsed/>
    <w:rsid w:val="007A5C67"/>
    <w:rPr>
      <w:b/>
      <w:bCs/>
    </w:rPr>
  </w:style>
  <w:style w:type="character" w:customStyle="1" w:styleId="PedmtkomenteChar">
    <w:name w:val="Předmět komentáře Char"/>
    <w:basedOn w:val="TextkomenteChar"/>
    <w:link w:val="Pedmtkomente"/>
    <w:semiHidden/>
    <w:rsid w:val="007A5C67"/>
    <w:rPr>
      <w:b/>
      <w:bCs/>
    </w:rPr>
  </w:style>
  <w:style w:type="paragraph" w:styleId="Revize">
    <w:name w:val="Revision"/>
    <w:hidden/>
    <w:uiPriority w:val="99"/>
    <w:semiHidden/>
    <w:rsid w:val="000D4DA9"/>
    <w:rPr>
      <w:sz w:val="24"/>
      <w:szCs w:val="24"/>
    </w:rPr>
  </w:style>
  <w:style w:type="character" w:styleId="Nevyeenzmnka">
    <w:name w:val="Unresolved Mention"/>
    <w:basedOn w:val="Standardnpsmoodstavce"/>
    <w:uiPriority w:val="99"/>
    <w:semiHidden/>
    <w:unhideWhenUsed/>
    <w:rsid w:val="00E23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817">
      <w:bodyDiv w:val="1"/>
      <w:marLeft w:val="0"/>
      <w:marRight w:val="0"/>
      <w:marTop w:val="0"/>
      <w:marBottom w:val="0"/>
      <w:divBdr>
        <w:top w:val="none" w:sz="0" w:space="0" w:color="auto"/>
        <w:left w:val="none" w:sz="0" w:space="0" w:color="auto"/>
        <w:bottom w:val="none" w:sz="0" w:space="0" w:color="auto"/>
        <w:right w:val="none" w:sz="0" w:space="0" w:color="auto"/>
      </w:divBdr>
    </w:div>
    <w:div w:id="155153059">
      <w:bodyDiv w:val="1"/>
      <w:marLeft w:val="0"/>
      <w:marRight w:val="0"/>
      <w:marTop w:val="0"/>
      <w:marBottom w:val="0"/>
      <w:divBdr>
        <w:top w:val="none" w:sz="0" w:space="0" w:color="auto"/>
        <w:left w:val="none" w:sz="0" w:space="0" w:color="auto"/>
        <w:bottom w:val="none" w:sz="0" w:space="0" w:color="auto"/>
        <w:right w:val="none" w:sz="0" w:space="0" w:color="auto"/>
      </w:divBdr>
    </w:div>
    <w:div w:id="210656912">
      <w:bodyDiv w:val="1"/>
      <w:marLeft w:val="0"/>
      <w:marRight w:val="0"/>
      <w:marTop w:val="0"/>
      <w:marBottom w:val="0"/>
      <w:divBdr>
        <w:top w:val="none" w:sz="0" w:space="0" w:color="auto"/>
        <w:left w:val="none" w:sz="0" w:space="0" w:color="auto"/>
        <w:bottom w:val="none" w:sz="0" w:space="0" w:color="auto"/>
        <w:right w:val="none" w:sz="0" w:space="0" w:color="auto"/>
      </w:divBdr>
    </w:div>
    <w:div w:id="509877883">
      <w:bodyDiv w:val="1"/>
      <w:marLeft w:val="0"/>
      <w:marRight w:val="0"/>
      <w:marTop w:val="0"/>
      <w:marBottom w:val="0"/>
      <w:divBdr>
        <w:top w:val="none" w:sz="0" w:space="0" w:color="auto"/>
        <w:left w:val="none" w:sz="0" w:space="0" w:color="auto"/>
        <w:bottom w:val="none" w:sz="0" w:space="0" w:color="auto"/>
        <w:right w:val="none" w:sz="0" w:space="0" w:color="auto"/>
      </w:divBdr>
    </w:div>
    <w:div w:id="641741069">
      <w:bodyDiv w:val="1"/>
      <w:marLeft w:val="0"/>
      <w:marRight w:val="0"/>
      <w:marTop w:val="0"/>
      <w:marBottom w:val="0"/>
      <w:divBdr>
        <w:top w:val="none" w:sz="0" w:space="0" w:color="auto"/>
        <w:left w:val="none" w:sz="0" w:space="0" w:color="auto"/>
        <w:bottom w:val="none" w:sz="0" w:space="0" w:color="auto"/>
        <w:right w:val="none" w:sz="0" w:space="0" w:color="auto"/>
      </w:divBdr>
    </w:div>
    <w:div w:id="1394041910">
      <w:bodyDiv w:val="1"/>
      <w:marLeft w:val="0"/>
      <w:marRight w:val="0"/>
      <w:marTop w:val="0"/>
      <w:marBottom w:val="0"/>
      <w:divBdr>
        <w:top w:val="none" w:sz="0" w:space="0" w:color="auto"/>
        <w:left w:val="none" w:sz="0" w:space="0" w:color="auto"/>
        <w:bottom w:val="none" w:sz="0" w:space="0" w:color="auto"/>
        <w:right w:val="none" w:sz="0" w:space="0" w:color="auto"/>
      </w:divBdr>
    </w:div>
    <w:div w:id="1408112991">
      <w:bodyDiv w:val="1"/>
      <w:marLeft w:val="0"/>
      <w:marRight w:val="0"/>
      <w:marTop w:val="0"/>
      <w:marBottom w:val="0"/>
      <w:divBdr>
        <w:top w:val="none" w:sz="0" w:space="0" w:color="auto"/>
        <w:left w:val="none" w:sz="0" w:space="0" w:color="auto"/>
        <w:bottom w:val="none" w:sz="0" w:space="0" w:color="auto"/>
        <w:right w:val="none" w:sz="0" w:space="0" w:color="auto"/>
      </w:divBdr>
    </w:div>
    <w:div w:id="1758671568">
      <w:bodyDiv w:val="1"/>
      <w:marLeft w:val="0"/>
      <w:marRight w:val="0"/>
      <w:marTop w:val="0"/>
      <w:marBottom w:val="0"/>
      <w:divBdr>
        <w:top w:val="none" w:sz="0" w:space="0" w:color="auto"/>
        <w:left w:val="none" w:sz="0" w:space="0" w:color="auto"/>
        <w:bottom w:val="none" w:sz="0" w:space="0" w:color="auto"/>
        <w:right w:val="none" w:sz="0" w:space="0" w:color="auto"/>
      </w:divBdr>
    </w:div>
    <w:div w:id="21288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chalik@slezsk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6CA7-D1C8-4006-8886-C11EB796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7223</Words>
  <Characters>42312</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Obvod_formulář</vt:lpstr>
    </vt:vector>
  </TitlesOfParts>
  <Company>MMO</Company>
  <LinksUpToDate>false</LinksUpToDate>
  <CharactersWithSpaces>49437</CharactersWithSpaces>
  <SharedDoc>false</SharedDoc>
  <HLinks>
    <vt:vector size="12" baseType="variant">
      <vt:variant>
        <vt:i4>7274577</vt:i4>
      </vt:variant>
      <vt:variant>
        <vt:i4>3</vt:i4>
      </vt:variant>
      <vt:variant>
        <vt:i4>0</vt:i4>
      </vt:variant>
      <vt:variant>
        <vt:i4>5</vt:i4>
      </vt:variant>
      <vt:variant>
        <vt:lpwstr>mailto:tdusek@slezska.cz</vt:lpwstr>
      </vt:variant>
      <vt:variant>
        <vt:lpwstr/>
      </vt:variant>
      <vt:variant>
        <vt:i4>1114154</vt:i4>
      </vt:variant>
      <vt:variant>
        <vt:i4>0</vt:i4>
      </vt:variant>
      <vt:variant>
        <vt:i4>0</vt:i4>
      </vt:variant>
      <vt:variant>
        <vt:i4>5</vt:i4>
      </vt:variant>
      <vt:variant>
        <vt:lpwstr>mailto:rwildner@slezska.cz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Obvod_formulář</dc:title>
  <dc:subject/>
  <dc:creator>SMO</dc:creator>
  <cp:keywords/>
  <cp:lastModifiedBy>Prchalová Martina</cp:lastModifiedBy>
  <cp:revision>3</cp:revision>
  <cp:lastPrinted>2022-04-19T11:32:00Z</cp:lastPrinted>
  <dcterms:created xsi:type="dcterms:W3CDTF">2022-04-19T05:45:00Z</dcterms:created>
  <dcterms:modified xsi:type="dcterms:W3CDTF">2022-04-19T11:36:00Z</dcterms:modified>
</cp:coreProperties>
</file>