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CB7DCA2"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A925DA">
        <w:rPr>
          <w:rFonts w:ascii="Calibri" w:hAnsi="Calibri" w:cs="Calibri"/>
          <w:b/>
          <w:sz w:val="22"/>
          <w:szCs w:val="22"/>
          <w:highlight w:val="green"/>
        </w:rPr>
        <w:t xml:space="preserve">doplní </w:t>
      </w:r>
      <w:r w:rsidR="00245787">
        <w:rPr>
          <w:rFonts w:ascii="Calibri" w:hAnsi="Calibri" w:cs="Calibri"/>
          <w:b/>
          <w:sz w:val="22"/>
          <w:szCs w:val="22"/>
          <w:highlight w:val="green"/>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05-007/2022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120A54">
        <w:rPr>
          <w:rFonts w:ascii="Calibri" w:hAnsi="Calibri" w:cs="Calibri"/>
          <w:b/>
          <w:bCs/>
          <w:color w:val="333333"/>
          <w:sz w:val="22"/>
          <w:szCs w:val="22"/>
          <w:highlight w:val="green"/>
          <w:shd w:val="clear" w:color="auto" w:fill="FFFFFF"/>
        </w:rPr>
        <w:t>doplní</w:t>
      </w:r>
      <w:r w:rsidRPr="006D50E5">
        <w:rPr>
          <w:rFonts w:ascii="Calibri" w:hAnsi="Calibri" w:cs="Calibri"/>
          <w:b/>
          <w:bCs/>
          <w:color w:val="333333"/>
          <w:sz w:val="22"/>
          <w:szCs w:val="22"/>
          <w:highlight w:val="green"/>
          <w:shd w:val="clear" w:color="auto" w:fill="FFFFFF"/>
        </w:rPr>
        <w:t xml:space="preserve"> </w:t>
      </w:r>
      <w:r w:rsidR="00245787" w:rsidRPr="007D5BD7">
        <w:rPr>
          <w:rFonts w:ascii="Calibri" w:hAnsi="Calibri" w:cs="Calibri"/>
          <w:b/>
          <w:bCs/>
          <w:color w:val="333333"/>
          <w:sz w:val="22"/>
          <w:szCs w:val="22"/>
          <w:highlight w:val="green"/>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A925DA">
        <w:rPr>
          <w:rFonts w:ascii="Calibri" w:hAnsi="Calibri" w:cs="Calibri"/>
          <w:b/>
          <w:bCs/>
          <w:color w:val="333333"/>
          <w:sz w:val="22"/>
          <w:szCs w:val="22"/>
          <w:highlight w:val="green"/>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Pr="005F5BDB">
        <w:rPr>
          <w:rFonts w:ascii="Calibri" w:hAnsi="Calibri" w:cs="Calibri"/>
          <w:sz w:val="22"/>
          <w:szCs w:val="22"/>
        </w:rPr>
        <w:t xml:space="preserve">, oddíl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Pr="005F5BDB">
        <w:rPr>
          <w:rFonts w:ascii="Calibri" w:hAnsi="Calibri" w:cs="Calibri"/>
          <w:sz w:val="22"/>
          <w:szCs w:val="22"/>
        </w:rPr>
        <w:t xml:space="preserve">, vložka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EF6380">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green"/>
          <w:shd w:val="clear" w:color="auto" w:fill="FFFFFF"/>
        </w:rPr>
        <w:tab/>
      </w:r>
      <w:r w:rsidRPr="008C6375">
        <w:rPr>
          <w:rFonts w:ascii="Calibri" w:hAnsi="Calibri" w:cs="Calibri"/>
          <w:b/>
          <w:bCs/>
          <w:color w:val="333333"/>
          <w:sz w:val="22"/>
          <w:szCs w:val="22"/>
          <w:highlight w:val="green"/>
          <w:shd w:val="clear" w:color="auto" w:fill="FFFFFF"/>
        </w:rPr>
        <w:t xml:space="preserve">doplní </w:t>
      </w:r>
      <w:r>
        <w:rPr>
          <w:rFonts w:ascii="Calibri" w:hAnsi="Calibri" w:cs="Calibri"/>
          <w:b/>
          <w:bCs/>
          <w:color w:val="333333"/>
          <w:sz w:val="22"/>
          <w:szCs w:val="22"/>
          <w:highlight w:val="green"/>
          <w:shd w:val="clear" w:color="auto" w:fill="FFFFFF"/>
        </w:rPr>
        <w:t>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26184178"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Pr>
          <w:rStyle w:val="platne1"/>
          <w:rFonts w:ascii="Calibri" w:hAnsi="Calibri" w:cs="Calibri"/>
          <w:sz w:val="22"/>
          <w:szCs w:val="22"/>
        </w:rPr>
        <w:t>Pavla Ryznerová, zásobovač - zbožíznalec</w:t>
      </w:r>
      <w:r w:rsidR="0039677B">
        <w:rPr>
          <w:rStyle w:val="platne1"/>
          <w:rFonts w:ascii="Calibri" w:hAnsi="Calibri" w:cs="Calibri"/>
          <w:sz w:val="22"/>
          <w:szCs w:val="22"/>
        </w:rPr>
        <w:t xml:space="preserve"> </w:t>
      </w:r>
    </w:p>
    <w:p w14:paraId="0B944EC5" w14:textId="34169991"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t>606 066 771</w:t>
      </w:r>
    </w:p>
    <w:p w14:paraId="043BEC80" w14:textId="16123389"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t>Pavla.Ryznerova@dpov.cz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596EA75F" w14:textId="77777777" w:rsidR="00E0132D" w:rsidRDefault="00DF135A" w:rsidP="00AE1E3F">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 xml:space="preserve">Kupujícímu </w:t>
      </w:r>
      <w:r w:rsidR="00E0132D">
        <w:rPr>
          <w:rFonts w:ascii="Calibri" w:hAnsi="Calibri" w:cs="Calibri"/>
          <w:sz w:val="22"/>
          <w:szCs w:val="22"/>
        </w:rPr>
        <w:t xml:space="preserve">materiál </w:t>
      </w:r>
      <w:r w:rsidR="00D26BED" w:rsidRPr="00CA19C3">
        <w:rPr>
          <w:rFonts w:ascii="Calibri" w:hAnsi="Calibri" w:cs="Calibri"/>
          <w:sz w:val="22"/>
          <w:szCs w:val="22"/>
        </w:rPr>
        <w:t>specifikovan</w:t>
      </w:r>
      <w:r w:rsidR="00E0132D">
        <w:rPr>
          <w:rFonts w:ascii="Calibri" w:hAnsi="Calibri" w:cs="Calibri"/>
          <w:sz w:val="22"/>
          <w:szCs w:val="22"/>
        </w:rPr>
        <w:t>ý</w:t>
      </w:r>
      <w:r w:rsidR="008170F4" w:rsidRPr="00CA19C3">
        <w:rPr>
          <w:rFonts w:ascii="Calibri" w:hAnsi="Calibri" w:cs="Calibri"/>
          <w:sz w:val="22"/>
          <w:szCs w:val="22"/>
        </w:rPr>
        <w:t xml:space="preserve"> v</w:t>
      </w:r>
      <w:r w:rsidR="00E0132D">
        <w:rPr>
          <w:rFonts w:ascii="Calibri" w:hAnsi="Calibri" w:cs="Calibri"/>
          <w:sz w:val="22"/>
          <w:szCs w:val="22"/>
        </w:rPr>
        <w:t> odst. 1.2</w:t>
      </w:r>
      <w:r w:rsidR="008170F4" w:rsidRPr="00BC7974">
        <w:rPr>
          <w:rFonts w:ascii="Calibri" w:hAnsi="Calibri" w:cs="Calibri"/>
          <w:sz w:val="22"/>
          <w:szCs w:val="22"/>
        </w:rPr>
        <w:t xml:space="preserve"> této Rámcové smlouvy</w:t>
      </w:r>
      <w:r w:rsidR="008576DF" w:rsidRPr="00BC7974">
        <w:rPr>
          <w:rFonts w:ascii="Calibri" w:hAnsi="Calibri" w:cs="Calibri"/>
          <w:sz w:val="22"/>
          <w:szCs w:val="22"/>
        </w:rPr>
        <w:t xml:space="preserve"> </w:t>
      </w:r>
      <w:r w:rsidR="00470A4F">
        <w:rPr>
          <w:rFonts w:ascii="Calibri" w:hAnsi="Calibri" w:cs="Calibri"/>
          <w:sz w:val="22"/>
          <w:szCs w:val="22"/>
        </w:rPr>
        <w:t>dále specifikované</w:t>
      </w:r>
      <w:r w:rsidRPr="005F5BDB">
        <w:rPr>
          <w:rFonts w:ascii="Calibri" w:hAnsi="Calibri" w:cs="Calibri"/>
          <w:sz w:val="22"/>
          <w:szCs w:val="22"/>
        </w:rPr>
        <w:t xml:space="preserve"> </w:t>
      </w:r>
      <w:r w:rsidR="00545E68" w:rsidRPr="005F5BDB">
        <w:rPr>
          <w:rFonts w:ascii="Calibri" w:hAnsi="Calibri" w:cs="Calibri"/>
          <w:sz w:val="22"/>
          <w:szCs w:val="22"/>
        </w:rPr>
        <w:t>v</w:t>
      </w:r>
      <w:r w:rsidR="00322C9D">
        <w:rPr>
          <w:rFonts w:ascii="Calibri" w:hAnsi="Calibri" w:cs="Calibri"/>
          <w:sz w:val="22"/>
          <w:szCs w:val="22"/>
        </w:rPr>
        <w:t xml:space="preserve"> příslušné </w:t>
      </w:r>
      <w:r w:rsidR="00545E68" w:rsidRPr="009C0DCD">
        <w:rPr>
          <w:rFonts w:ascii="Calibri" w:hAnsi="Calibri" w:cs="Calibri"/>
          <w:sz w:val="22"/>
          <w:szCs w:val="22"/>
        </w:rPr>
        <w:t xml:space="preserve">Dílčí smlouvě </w:t>
      </w:r>
      <w:r w:rsidR="00AF73BD" w:rsidRPr="009C0DCD">
        <w:rPr>
          <w:rFonts w:ascii="Calibri" w:hAnsi="Calibri" w:cs="Calibri"/>
          <w:bCs/>
          <w:sz w:val="22"/>
          <w:szCs w:val="22"/>
        </w:rPr>
        <w:t>(dále jen „</w:t>
      </w:r>
      <w:r w:rsidR="00AF73BD" w:rsidRPr="005F5BDB">
        <w:rPr>
          <w:rFonts w:ascii="Calibri" w:hAnsi="Calibri" w:cs="Calibri"/>
          <w:b/>
          <w:bCs/>
          <w:i/>
          <w:sz w:val="22"/>
          <w:szCs w:val="22"/>
        </w:rPr>
        <w:t>Věc</w:t>
      </w:r>
      <w:r w:rsidR="00AF73BD" w:rsidRPr="005F5BDB">
        <w:rPr>
          <w:rFonts w:ascii="Calibri" w:hAnsi="Calibri" w:cs="Calibri"/>
          <w:bCs/>
          <w:sz w:val="22"/>
          <w:szCs w:val="22"/>
        </w:rPr>
        <w:t>“, příp. „</w:t>
      </w:r>
      <w:r w:rsidR="00AF73BD" w:rsidRPr="005F5BDB">
        <w:rPr>
          <w:rFonts w:ascii="Calibri" w:hAnsi="Calibri" w:cs="Calibri"/>
          <w:b/>
          <w:bCs/>
          <w:i/>
          <w:sz w:val="22"/>
          <w:szCs w:val="22"/>
        </w:rPr>
        <w:t>Věci</w:t>
      </w:r>
      <w:r w:rsidR="00AF73BD" w:rsidRPr="005F5BDB">
        <w:rPr>
          <w:rFonts w:ascii="Calibri" w:hAnsi="Calibri" w:cs="Calibri"/>
          <w:bCs/>
          <w:sz w:val="22"/>
          <w:szCs w:val="22"/>
        </w:rPr>
        <w:t>“</w:t>
      </w:r>
      <w:r w:rsidR="007B5112" w:rsidRPr="005F5BDB">
        <w:rPr>
          <w:rFonts w:ascii="Calibri" w:hAnsi="Calibri" w:cs="Calibri"/>
          <w:bCs/>
          <w:sz w:val="22"/>
          <w:szCs w:val="22"/>
        </w:rPr>
        <w:t xml:space="preserve"> nebo „</w:t>
      </w:r>
      <w:r w:rsidR="007B5112" w:rsidRPr="00120A54">
        <w:rPr>
          <w:rFonts w:ascii="Calibri" w:hAnsi="Calibri" w:cs="Calibri"/>
          <w:b/>
          <w:i/>
          <w:iCs/>
          <w:sz w:val="22"/>
          <w:szCs w:val="22"/>
        </w:rPr>
        <w:t>předmět plnění</w:t>
      </w:r>
      <w:r w:rsidR="007B5112" w:rsidRPr="009C0DCD">
        <w:rPr>
          <w:rFonts w:ascii="Calibri" w:hAnsi="Calibri" w:cs="Calibri"/>
          <w:bCs/>
          <w:sz w:val="22"/>
          <w:szCs w:val="22"/>
        </w:rPr>
        <w:t>“</w:t>
      </w:r>
      <w:r w:rsidR="00AF73BD" w:rsidRPr="009C0DCD">
        <w:rPr>
          <w:rFonts w:ascii="Calibri" w:hAnsi="Calibri" w:cs="Calibri"/>
          <w:bCs/>
          <w:sz w:val="22"/>
          <w:szCs w:val="22"/>
        </w:rPr>
        <w:t>)</w:t>
      </w:r>
      <w:r w:rsidR="00545E68" w:rsidRPr="005F5BDB">
        <w:rPr>
          <w:rFonts w:ascii="Calibri" w:hAnsi="Calibri" w:cs="Calibri"/>
          <w:sz w:val="22"/>
          <w:szCs w:val="22"/>
        </w:rPr>
        <w:t xml:space="preserve">, </w:t>
      </w:r>
    </w:p>
    <w:p w14:paraId="5EAE94AA" w14:textId="69BA9BD4" w:rsidR="001769EE" w:rsidRPr="001769EE" w:rsidRDefault="001769EE" w:rsidP="001769EE">
      <w:pPr>
        <w:pStyle w:val="Odstavecseseznamem"/>
        <w:widowControl w:val="0"/>
        <w:numPr>
          <w:ilvl w:val="0"/>
          <w:numId w:val="5"/>
        </w:numPr>
        <w:suppressAutoHyphens/>
        <w:spacing w:after="120"/>
        <w:ind w:left="567" w:right="113" w:hanging="567"/>
        <w:jc w:val="both"/>
        <w:rPr>
          <w:rFonts w:asciiTheme="minorHAnsi" w:hAnsiTheme="minorHAnsi" w:cstheme="minorHAnsi"/>
          <w:iCs/>
          <w:kern w:val="1"/>
          <w:sz w:val="22"/>
          <w:szCs w:val="22"/>
        </w:rPr>
      </w:pPr>
      <w:r w:rsidRPr="001769EE">
        <w:rPr>
          <w:rFonts w:asciiTheme="minorHAnsi" w:hAnsiTheme="minorHAnsi" w:cstheme="minorHAnsi"/>
          <w:iCs/>
          <w:kern w:val="1"/>
          <w:sz w:val="22"/>
          <w:szCs w:val="22"/>
        </w:rPr>
        <w:t>Předmětem plnění je materiál v předpokládaném množství:</w:t>
      </w:r>
    </w:p>
    <w:p w14:paraId="36F912F2" w14:textId="77777777" w:rsidR="001769EE" w:rsidRPr="001769EE" w:rsidRDefault="001769EE" w:rsidP="001769EE">
      <w:pPr>
        <w:pStyle w:val="Odstavecseseznamem"/>
        <w:widowControl w:val="0"/>
        <w:suppressAutoHyphens/>
        <w:spacing w:after="120"/>
        <w:ind w:right="113"/>
        <w:jc w:val="both"/>
        <w:rPr>
          <w:rFonts w:asciiTheme="minorHAnsi" w:hAnsiTheme="minorHAnsi" w:cstheme="minorHAnsi"/>
          <w:b/>
          <w:bCs/>
          <w:iCs/>
          <w:kern w:val="1"/>
          <w:sz w:val="22"/>
          <w:szCs w:val="22"/>
        </w:rPr>
      </w:pPr>
    </w:p>
    <w:p w14:paraId="525EC5D5" w14:textId="77777777" w:rsidR="001769EE" w:rsidRPr="00B51F1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sidRPr="00B51F1E">
        <w:rPr>
          <w:rFonts w:asciiTheme="minorHAnsi" w:hAnsiTheme="minorHAnsi" w:cstheme="minorHAnsi"/>
          <w:iCs/>
          <w:kern w:val="1"/>
          <w:sz w:val="22"/>
          <w:szCs w:val="22"/>
        </w:rPr>
        <w:t>Jednotka WC EVAC VTH-600-RIC, 650013 – 1 ks</w:t>
      </w:r>
    </w:p>
    <w:p w14:paraId="18D862CF"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Nádrž odpadní P 230 l 0285-30.50.00 – 1 ks</w:t>
      </w:r>
    </w:p>
    <w:p w14:paraId="40535E4A"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Nádrž odpadní L 230 l 0285-30.10.00 – 1 ks</w:t>
      </w:r>
    </w:p>
    <w:p w14:paraId="59551479"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Ventil vstupní kompletní 34929 – 38 ks</w:t>
      </w:r>
    </w:p>
    <w:p w14:paraId="2FFF4CC3"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Ventil výstupní kompletní  31412 – 38 ks</w:t>
      </w:r>
    </w:p>
    <w:p w14:paraId="70309068"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Čidlo hladiny vody VP04EP PNP-NO – 250 ks</w:t>
      </w:r>
    </w:p>
    <w:p w14:paraId="1220CF22"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Sedátko WC kompletní 11-41861 – 10 ks</w:t>
      </w:r>
    </w:p>
    <w:p w14:paraId="0FB70DD1"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Čidlo hladiny vody 11-43376 – 30 ks</w:t>
      </w:r>
    </w:p>
    <w:p w14:paraId="7C99C2D2"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Ventil solenoidový 2/2-cestný 11196 – 20 ks</w:t>
      </w:r>
    </w:p>
    <w:p w14:paraId="31D3DF76"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Pumpa vakuová EVAC 44676 – 1 ks</w:t>
      </w:r>
    </w:p>
    <w:p w14:paraId="28307E5F"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Tryska splachovací WC EVAC IIIC 5474119 – 100 ks</w:t>
      </w:r>
    </w:p>
    <w:p w14:paraId="676CC772"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Spínač tlakový 14654 – 20 ks</w:t>
      </w:r>
    </w:p>
    <w:p w14:paraId="532C3E73"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Spojka kolenová6-1/8“ 5472310 – 80 ks</w:t>
      </w:r>
    </w:p>
    <w:p w14:paraId="63649A0B"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Spojka pryžová V 2.0 CR WC EVAC 12-18965 – 20 ks</w:t>
      </w:r>
    </w:p>
    <w:p w14:paraId="257670CA"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Přechodový díl 24 SG WC EVAC 12-18876 – 2 ks</w:t>
      </w:r>
    </w:p>
    <w:p w14:paraId="4BD1B239"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Rozdělovač oplachové vody 5474111 – 2 ks</w:t>
      </w:r>
    </w:p>
    <w:p w14:paraId="46AF216E"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Stojan WC laminátový 017A317 – 18 ks</w:t>
      </w:r>
    </w:p>
    <w:p w14:paraId="47A241F1"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Čidlo hladinové PSS 7.020-OK HS - 6 ks</w:t>
      </w:r>
    </w:p>
    <w:p w14:paraId="36C8913E"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Ramínko výtokové VKV 1069-20.24.00 – 28 ks</w:t>
      </w:r>
    </w:p>
    <w:p w14:paraId="4778D76E"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Potrubí odpadní P 0285-30.42.00(P) – 18 ks</w:t>
      </w:r>
    </w:p>
    <w:p w14:paraId="01ED83FC"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Osušovač rukou VKV 0252-10.29.00a – 5 ks</w:t>
      </w:r>
    </w:p>
    <w:p w14:paraId="0FED190A"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Osušovač rukou VKV 651022, 82040566 – 1 ks</w:t>
      </w:r>
    </w:p>
    <w:p w14:paraId="15E65AD9"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Dávkovač mýdla 1059 651-016 – 16 ks</w:t>
      </w:r>
    </w:p>
    <w:p w14:paraId="4137E284"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Kabel WC EVAC s konektorem L=5,5m 301003 – 12 ks</w:t>
      </w:r>
    </w:p>
    <w:p w14:paraId="17F9B7D3"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Koleno KR48 odpadního potrubí WC 5433583 – 38 ks</w:t>
      </w:r>
    </w:p>
    <w:p w14:paraId="620DD345"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Kabel topný LOSS 9, 0160-80.00.00 – 20 ks</w:t>
      </w:r>
    </w:p>
    <w:p w14:paraId="476EF20E"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Regulátor tlaku AR25-F03EH-B – 6 ks</w:t>
      </w:r>
    </w:p>
    <w:p w14:paraId="0648E3D2" w14:textId="77777777" w:rsidR="001769EE" w:rsidRDefault="001769EE" w:rsidP="00B37712">
      <w:pPr>
        <w:pStyle w:val="Odstavecseseznamem"/>
        <w:widowControl w:val="0"/>
        <w:numPr>
          <w:ilvl w:val="0"/>
          <w:numId w:val="18"/>
        </w:numPr>
        <w:suppressAutoHyphens/>
        <w:spacing w:after="120"/>
        <w:ind w:left="1134" w:right="113" w:hanging="567"/>
        <w:jc w:val="both"/>
        <w:rPr>
          <w:rFonts w:asciiTheme="minorHAnsi" w:hAnsiTheme="minorHAnsi" w:cstheme="minorHAnsi"/>
          <w:iCs/>
          <w:kern w:val="1"/>
          <w:sz w:val="22"/>
          <w:szCs w:val="22"/>
        </w:rPr>
      </w:pPr>
      <w:r>
        <w:rPr>
          <w:rFonts w:asciiTheme="minorHAnsi" w:hAnsiTheme="minorHAnsi" w:cstheme="minorHAnsi"/>
          <w:iCs/>
          <w:kern w:val="1"/>
          <w:sz w:val="22"/>
          <w:szCs w:val="22"/>
        </w:rPr>
        <w:t>Sada splachovací 20626 – 2 ks</w:t>
      </w:r>
    </w:p>
    <w:p w14:paraId="42D674ED" w14:textId="04DD571F" w:rsidR="001769EE" w:rsidRDefault="001769EE" w:rsidP="001769EE">
      <w:pPr>
        <w:widowControl w:val="0"/>
        <w:suppressAutoHyphens/>
        <w:spacing w:after="120"/>
        <w:ind w:left="567" w:right="113"/>
        <w:jc w:val="both"/>
        <w:rPr>
          <w:rFonts w:asciiTheme="minorHAnsi" w:hAnsiTheme="minorHAnsi" w:cstheme="minorHAnsi"/>
          <w:b/>
          <w:bCs/>
          <w:iCs/>
          <w:kern w:val="1"/>
          <w:sz w:val="22"/>
          <w:szCs w:val="22"/>
        </w:rPr>
      </w:pPr>
      <w:r w:rsidRPr="000E428E">
        <w:rPr>
          <w:rFonts w:asciiTheme="minorHAnsi" w:hAnsiTheme="minorHAnsi" w:cstheme="minorHAnsi"/>
          <w:b/>
          <w:bCs/>
          <w:iCs/>
          <w:kern w:val="1"/>
          <w:sz w:val="22"/>
          <w:szCs w:val="22"/>
          <w:highlight w:val="yellow"/>
        </w:rPr>
        <w:t>(rozsah plnění upraví</w:t>
      </w:r>
      <w:r w:rsidRPr="001769EE">
        <w:rPr>
          <w:rFonts w:asciiTheme="minorHAnsi" w:hAnsiTheme="minorHAnsi" w:cstheme="minorHAnsi"/>
          <w:b/>
          <w:bCs/>
          <w:iCs/>
          <w:kern w:val="1"/>
          <w:sz w:val="22"/>
          <w:szCs w:val="22"/>
          <w:highlight w:val="yellow"/>
        </w:rPr>
        <w:t xml:space="preserve"> </w:t>
      </w:r>
      <w:r w:rsidRPr="000E428E">
        <w:rPr>
          <w:rFonts w:asciiTheme="minorHAnsi" w:hAnsiTheme="minorHAnsi" w:cstheme="minorHAnsi"/>
          <w:b/>
          <w:bCs/>
          <w:iCs/>
          <w:kern w:val="1"/>
          <w:sz w:val="22"/>
          <w:szCs w:val="22"/>
          <w:highlight w:val="yellow"/>
        </w:rPr>
        <w:t>dodavatel dle nabízených položek)</w:t>
      </w:r>
    </w:p>
    <w:p w14:paraId="1EC7B5C1" w14:textId="0517C1A8" w:rsidR="00545E68" w:rsidRPr="005F5BDB" w:rsidRDefault="00E0132D" w:rsidP="00E0132D">
      <w:pPr>
        <w:spacing w:before="60"/>
        <w:ind w:left="567"/>
        <w:jc w:val="both"/>
        <w:rPr>
          <w:rFonts w:ascii="Calibri" w:hAnsi="Calibri" w:cs="Calibri"/>
          <w:sz w:val="22"/>
          <w:szCs w:val="22"/>
        </w:rPr>
      </w:pPr>
      <w:r>
        <w:rPr>
          <w:rFonts w:ascii="Calibri" w:hAnsi="Calibri" w:cs="Calibri"/>
          <w:sz w:val="22"/>
          <w:szCs w:val="22"/>
        </w:rPr>
        <w:t>D</w:t>
      </w:r>
      <w:r w:rsidR="00545E68" w:rsidRPr="005F5BDB">
        <w:rPr>
          <w:rFonts w:ascii="Calibri" w:hAnsi="Calibri" w:cs="Calibri"/>
          <w:sz w:val="22"/>
          <w:szCs w:val="22"/>
        </w:rPr>
        <w:t xml:space="preserve">ále se zavazuje </w:t>
      </w:r>
      <w:r w:rsidR="006E1B5C" w:rsidRPr="005F5BDB">
        <w:rPr>
          <w:rFonts w:ascii="Calibri" w:hAnsi="Calibri" w:cs="Calibri"/>
          <w:sz w:val="22"/>
          <w:szCs w:val="22"/>
        </w:rPr>
        <w:t xml:space="preserve">umožnit </w:t>
      </w:r>
      <w:r w:rsidR="00DF135A" w:rsidRPr="005F5BDB">
        <w:rPr>
          <w:rFonts w:ascii="Calibri" w:hAnsi="Calibri" w:cs="Calibri"/>
          <w:sz w:val="22"/>
          <w:szCs w:val="22"/>
        </w:rPr>
        <w:t>Kupující</w:t>
      </w:r>
      <w:r w:rsidR="006E1B5C" w:rsidRPr="005F5BDB">
        <w:rPr>
          <w:rFonts w:ascii="Calibri" w:hAnsi="Calibri" w:cs="Calibri"/>
          <w:sz w:val="22"/>
          <w:szCs w:val="22"/>
        </w:rPr>
        <w:t>mu nabýt</w:t>
      </w:r>
      <w:r w:rsidR="00545E68" w:rsidRPr="005F5BDB">
        <w:rPr>
          <w:rFonts w:ascii="Calibri" w:hAnsi="Calibri" w:cs="Calibri"/>
          <w:sz w:val="22"/>
          <w:szCs w:val="22"/>
        </w:rPr>
        <w:t xml:space="preserve"> vlastnické právo k</w:t>
      </w:r>
      <w:r w:rsidR="00322C9D">
        <w:rPr>
          <w:rFonts w:ascii="Calibri" w:hAnsi="Calibri" w:cs="Calibri"/>
          <w:sz w:val="22"/>
          <w:szCs w:val="22"/>
        </w:rPr>
        <w:t> </w:t>
      </w:r>
      <w:r w:rsidR="00EE14B2" w:rsidRPr="009C0DCD">
        <w:rPr>
          <w:rFonts w:ascii="Calibri" w:hAnsi="Calibri" w:cs="Calibri"/>
          <w:sz w:val="22"/>
          <w:szCs w:val="22"/>
        </w:rPr>
        <w:t>Věcem</w:t>
      </w:r>
      <w:r w:rsidR="00545E68" w:rsidRPr="009C0DCD">
        <w:rPr>
          <w:rFonts w:ascii="Calibri" w:hAnsi="Calibri" w:cs="Calibri"/>
          <w:sz w:val="22"/>
          <w:szCs w:val="22"/>
        </w:rPr>
        <w:t>.</w:t>
      </w:r>
    </w:p>
    <w:p w14:paraId="6E947079" w14:textId="63080CE0" w:rsidR="00545E68" w:rsidRPr="005F5BDB" w:rsidRDefault="00DF135A" w:rsidP="00B37712">
      <w:pPr>
        <w:numPr>
          <w:ilvl w:val="0"/>
          <w:numId w:val="19"/>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B37712">
      <w:pPr>
        <w:numPr>
          <w:ilvl w:val="0"/>
          <w:numId w:val="19"/>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Default="0061365C" w:rsidP="00B37712">
      <w:pPr>
        <w:numPr>
          <w:ilvl w:val="0"/>
          <w:numId w:val="19"/>
        </w:numPr>
        <w:spacing w:before="60" w:after="120"/>
        <w:ind w:left="567" w:hanging="567"/>
        <w:jc w:val="both"/>
        <w:rPr>
          <w:rFonts w:ascii="Calibri" w:hAnsi="Calibri" w:cs="Calibri"/>
          <w:sz w:val="22"/>
          <w:szCs w:val="22"/>
        </w:rPr>
      </w:pPr>
      <w:r w:rsidRPr="00BC7974">
        <w:rPr>
          <w:rFonts w:ascii="Calibri" w:hAnsi="Calibri" w:cs="Calibri"/>
          <w:sz w:val="22"/>
          <w:szCs w:val="22"/>
        </w:rPr>
        <w:t>Kupující stanovuje předpokládaný rozsah plnění poskytovaných Prodávajícím na základě Dílčích smluv po dobu účinnosti této Rámcové smlouvy</w:t>
      </w:r>
      <w:r w:rsidR="00FB0B4E">
        <w:rPr>
          <w:rFonts w:ascii="Calibri" w:hAnsi="Calibri" w:cs="Calibri"/>
          <w:sz w:val="22"/>
          <w:szCs w:val="22"/>
        </w:rPr>
        <w:t xml:space="preserve"> (dále jen „</w:t>
      </w:r>
      <w:r w:rsidR="00FB0B4E" w:rsidRPr="00497356">
        <w:rPr>
          <w:rFonts w:ascii="Calibri" w:hAnsi="Calibri" w:cs="Calibri"/>
          <w:b/>
          <w:bCs/>
          <w:i/>
          <w:iCs/>
          <w:sz w:val="22"/>
          <w:szCs w:val="22"/>
        </w:rPr>
        <w:t>předpokládaný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B37712">
      <w:pPr>
        <w:numPr>
          <w:ilvl w:val="0"/>
          <w:numId w:val="19"/>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B37712">
      <w:pPr>
        <w:numPr>
          <w:ilvl w:val="0"/>
          <w:numId w:val="19"/>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B37712">
      <w:pPr>
        <w:numPr>
          <w:ilvl w:val="0"/>
          <w:numId w:val="19"/>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lastRenderedPageBreak/>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B37712">
      <w:pPr>
        <w:numPr>
          <w:ilvl w:val="0"/>
          <w:numId w:val="19"/>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77777777" w:rsidR="00445A8E" w:rsidRDefault="00445A8E"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17ABB707" w14:textId="77777777" w:rsidR="00CB4F99"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 nejpozději však do:</w:t>
      </w:r>
    </w:p>
    <w:p w14:paraId="720F1DB8" w14:textId="77777777" w:rsidR="00CB4F99" w:rsidRPr="00F9349C" w:rsidRDefault="003D5CB3" w:rsidP="00CB4F99">
      <w:pPr>
        <w:ind w:left="567"/>
        <w:jc w:val="both"/>
        <w:rPr>
          <w:rFonts w:ascii="Calibri" w:hAnsi="Calibri" w:cs="Calibri"/>
          <w:sz w:val="22"/>
          <w:szCs w:val="22"/>
        </w:rPr>
      </w:pPr>
      <w:r>
        <w:rPr>
          <w:rFonts w:ascii="Calibri" w:hAnsi="Calibri" w:cs="Calibri"/>
          <w:sz w:val="22"/>
          <w:szCs w:val="22"/>
        </w:rPr>
        <w:t xml:space="preserve"> </w:t>
      </w:r>
    </w:p>
    <w:tbl>
      <w:tblPr>
        <w:tblStyle w:val="Mkatabulky"/>
        <w:tblW w:w="0" w:type="auto"/>
        <w:tblInd w:w="567" w:type="dxa"/>
        <w:tblLook w:val="04A0" w:firstRow="1" w:lastRow="0" w:firstColumn="1" w:lastColumn="0" w:noHBand="0" w:noVBand="1"/>
      </w:tblPr>
      <w:tblGrid>
        <w:gridCol w:w="1129"/>
        <w:gridCol w:w="1134"/>
        <w:gridCol w:w="4678"/>
        <w:gridCol w:w="2437"/>
      </w:tblGrid>
      <w:tr w:rsidR="00CB4F99" w14:paraId="756DCD9D" w14:textId="77777777" w:rsidTr="00F6026F">
        <w:tc>
          <w:tcPr>
            <w:tcW w:w="1129" w:type="dxa"/>
          </w:tcPr>
          <w:p w14:paraId="48F40A5D" w14:textId="77777777" w:rsidR="00CB4F99" w:rsidRPr="003D034C" w:rsidRDefault="00CB4F99"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Položka</w:t>
            </w:r>
          </w:p>
        </w:tc>
        <w:tc>
          <w:tcPr>
            <w:tcW w:w="1134" w:type="dxa"/>
          </w:tcPr>
          <w:p w14:paraId="553E68A0" w14:textId="77777777" w:rsidR="00CB4F99" w:rsidRPr="003D034C" w:rsidRDefault="00CB4F99"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KSM</w:t>
            </w:r>
          </w:p>
        </w:tc>
        <w:tc>
          <w:tcPr>
            <w:tcW w:w="4678" w:type="dxa"/>
          </w:tcPr>
          <w:p w14:paraId="5640AFF8" w14:textId="77777777" w:rsidR="00CB4F99" w:rsidRPr="003D034C" w:rsidRDefault="00CB4F99"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Text materiálu</w:t>
            </w:r>
          </w:p>
        </w:tc>
        <w:tc>
          <w:tcPr>
            <w:tcW w:w="2437" w:type="dxa"/>
          </w:tcPr>
          <w:p w14:paraId="0AABA1E0" w14:textId="77777777" w:rsidR="00CB4F99" w:rsidRPr="003D034C" w:rsidRDefault="00CB4F99"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Lhůta plnění</w:t>
            </w:r>
          </w:p>
        </w:tc>
      </w:tr>
      <w:tr w:rsidR="00CB4F99" w14:paraId="3483DC57" w14:textId="77777777" w:rsidTr="00F6026F">
        <w:trPr>
          <w:trHeight w:val="291"/>
        </w:trPr>
        <w:tc>
          <w:tcPr>
            <w:tcW w:w="1129" w:type="dxa"/>
          </w:tcPr>
          <w:p w14:paraId="1075E591"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w:t>
            </w:r>
          </w:p>
        </w:tc>
        <w:tc>
          <w:tcPr>
            <w:tcW w:w="1134" w:type="dxa"/>
          </w:tcPr>
          <w:p w14:paraId="15F4A3F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2042458</w:t>
            </w:r>
          </w:p>
        </w:tc>
        <w:tc>
          <w:tcPr>
            <w:tcW w:w="4678" w:type="dxa"/>
          </w:tcPr>
          <w:p w14:paraId="65426490" w14:textId="77777777" w:rsidR="00CB4F99" w:rsidRPr="003D034C" w:rsidRDefault="00CB4F99" w:rsidP="00F6026F">
            <w:pPr>
              <w:widowControl w:val="0"/>
              <w:suppressAutoHyphens/>
              <w:ind w:right="113"/>
              <w:rPr>
                <w:rFonts w:asciiTheme="minorHAnsi" w:hAnsiTheme="minorHAnsi" w:cstheme="minorHAnsi"/>
                <w:iCs/>
                <w:kern w:val="1"/>
                <w:sz w:val="22"/>
                <w:szCs w:val="22"/>
              </w:rPr>
            </w:pPr>
            <w:r w:rsidRPr="003D034C">
              <w:rPr>
                <w:rFonts w:asciiTheme="minorHAnsi" w:hAnsiTheme="minorHAnsi" w:cstheme="minorHAnsi"/>
                <w:iCs/>
                <w:kern w:val="1"/>
                <w:sz w:val="22"/>
                <w:szCs w:val="22"/>
              </w:rPr>
              <w:t>Jednotka WC EVAC VTH-600-RIC, 650013</w:t>
            </w:r>
          </w:p>
        </w:tc>
        <w:tc>
          <w:tcPr>
            <w:tcW w:w="2437" w:type="dxa"/>
          </w:tcPr>
          <w:p w14:paraId="3F18C67F"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7F44E04" w14:textId="77777777" w:rsidTr="00F6026F">
        <w:tc>
          <w:tcPr>
            <w:tcW w:w="1129" w:type="dxa"/>
          </w:tcPr>
          <w:p w14:paraId="41A8C627"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w:t>
            </w:r>
          </w:p>
        </w:tc>
        <w:tc>
          <w:tcPr>
            <w:tcW w:w="1134" w:type="dxa"/>
          </w:tcPr>
          <w:p w14:paraId="02C6AA20"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2042616</w:t>
            </w:r>
          </w:p>
        </w:tc>
        <w:tc>
          <w:tcPr>
            <w:tcW w:w="4678" w:type="dxa"/>
          </w:tcPr>
          <w:p w14:paraId="1A794CF1"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Nádrž odpadní P 230 l 0285-30.50.00</w:t>
            </w:r>
          </w:p>
        </w:tc>
        <w:tc>
          <w:tcPr>
            <w:tcW w:w="2437" w:type="dxa"/>
          </w:tcPr>
          <w:p w14:paraId="3A897FB0"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51BAF8F6" w14:textId="77777777" w:rsidTr="00F6026F">
        <w:tc>
          <w:tcPr>
            <w:tcW w:w="1129" w:type="dxa"/>
          </w:tcPr>
          <w:p w14:paraId="0261C972"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3</w:t>
            </w:r>
          </w:p>
        </w:tc>
        <w:tc>
          <w:tcPr>
            <w:tcW w:w="1134" w:type="dxa"/>
          </w:tcPr>
          <w:p w14:paraId="7C79D3A8"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2042605</w:t>
            </w:r>
          </w:p>
        </w:tc>
        <w:tc>
          <w:tcPr>
            <w:tcW w:w="4678" w:type="dxa"/>
          </w:tcPr>
          <w:p w14:paraId="68B9CB8B"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Nádrž odpadní L 230 l 0285-30.10.00</w:t>
            </w:r>
          </w:p>
        </w:tc>
        <w:tc>
          <w:tcPr>
            <w:tcW w:w="2437" w:type="dxa"/>
          </w:tcPr>
          <w:p w14:paraId="3AC27979"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1A752EAB" w14:textId="77777777" w:rsidTr="00F6026F">
        <w:tc>
          <w:tcPr>
            <w:tcW w:w="1129" w:type="dxa"/>
          </w:tcPr>
          <w:p w14:paraId="0CEDE5B0"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4</w:t>
            </w:r>
          </w:p>
        </w:tc>
        <w:tc>
          <w:tcPr>
            <w:tcW w:w="1134" w:type="dxa"/>
          </w:tcPr>
          <w:p w14:paraId="1D914F21"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1925436</w:t>
            </w:r>
          </w:p>
        </w:tc>
        <w:tc>
          <w:tcPr>
            <w:tcW w:w="4678" w:type="dxa"/>
          </w:tcPr>
          <w:p w14:paraId="6A9575AF"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vstupní kompletní 34929</w:t>
            </w:r>
          </w:p>
        </w:tc>
        <w:tc>
          <w:tcPr>
            <w:tcW w:w="2437" w:type="dxa"/>
          </w:tcPr>
          <w:p w14:paraId="02D0AC78"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762C66D" w14:textId="77777777" w:rsidTr="00F6026F">
        <w:tc>
          <w:tcPr>
            <w:tcW w:w="1129" w:type="dxa"/>
          </w:tcPr>
          <w:p w14:paraId="1C8C1D02"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5</w:t>
            </w:r>
          </w:p>
        </w:tc>
        <w:tc>
          <w:tcPr>
            <w:tcW w:w="1134" w:type="dxa"/>
          </w:tcPr>
          <w:p w14:paraId="464199C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1925381</w:t>
            </w:r>
          </w:p>
        </w:tc>
        <w:tc>
          <w:tcPr>
            <w:tcW w:w="4678" w:type="dxa"/>
          </w:tcPr>
          <w:p w14:paraId="5DB4A4FB"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výstupní kompletní  31412</w:t>
            </w:r>
          </w:p>
        </w:tc>
        <w:tc>
          <w:tcPr>
            <w:tcW w:w="2437" w:type="dxa"/>
          </w:tcPr>
          <w:p w14:paraId="762A1489"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76F006AF" w14:textId="77777777" w:rsidTr="00F6026F">
        <w:tc>
          <w:tcPr>
            <w:tcW w:w="1129" w:type="dxa"/>
          </w:tcPr>
          <w:p w14:paraId="33632AC6"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6</w:t>
            </w:r>
          </w:p>
        </w:tc>
        <w:tc>
          <w:tcPr>
            <w:tcW w:w="1134" w:type="dxa"/>
          </w:tcPr>
          <w:p w14:paraId="7E6CCC56"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1864618</w:t>
            </w:r>
          </w:p>
        </w:tc>
        <w:tc>
          <w:tcPr>
            <w:tcW w:w="4678" w:type="dxa"/>
          </w:tcPr>
          <w:p w14:paraId="2EE7FA5A"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hladiny vody VP04EP PNP-NO</w:t>
            </w:r>
          </w:p>
        </w:tc>
        <w:tc>
          <w:tcPr>
            <w:tcW w:w="2437" w:type="dxa"/>
          </w:tcPr>
          <w:p w14:paraId="147C12F5"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249DB3C" w14:textId="77777777" w:rsidTr="00F6026F">
        <w:tc>
          <w:tcPr>
            <w:tcW w:w="1129" w:type="dxa"/>
          </w:tcPr>
          <w:p w14:paraId="713D64ED"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7</w:t>
            </w:r>
          </w:p>
        </w:tc>
        <w:tc>
          <w:tcPr>
            <w:tcW w:w="1134" w:type="dxa"/>
          </w:tcPr>
          <w:p w14:paraId="5B55D3F4"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1437129</w:t>
            </w:r>
          </w:p>
        </w:tc>
        <w:tc>
          <w:tcPr>
            <w:tcW w:w="4678" w:type="dxa"/>
          </w:tcPr>
          <w:p w14:paraId="06B11B39"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Sedátko WC kompletní 11-41861</w:t>
            </w:r>
          </w:p>
        </w:tc>
        <w:tc>
          <w:tcPr>
            <w:tcW w:w="2437" w:type="dxa"/>
          </w:tcPr>
          <w:p w14:paraId="536E1C8B"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19516194" w14:textId="77777777" w:rsidTr="00F6026F">
        <w:tc>
          <w:tcPr>
            <w:tcW w:w="1129" w:type="dxa"/>
          </w:tcPr>
          <w:p w14:paraId="266C655D"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8</w:t>
            </w:r>
          </w:p>
        </w:tc>
        <w:tc>
          <w:tcPr>
            <w:tcW w:w="1134" w:type="dxa"/>
          </w:tcPr>
          <w:p w14:paraId="27796F16"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1405247</w:t>
            </w:r>
          </w:p>
        </w:tc>
        <w:tc>
          <w:tcPr>
            <w:tcW w:w="4678" w:type="dxa"/>
          </w:tcPr>
          <w:p w14:paraId="78A771B6"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hladiny vody 11-43376</w:t>
            </w:r>
          </w:p>
        </w:tc>
        <w:tc>
          <w:tcPr>
            <w:tcW w:w="2437" w:type="dxa"/>
          </w:tcPr>
          <w:p w14:paraId="4AC24156"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630BE917" w14:textId="77777777" w:rsidTr="00F6026F">
        <w:tc>
          <w:tcPr>
            <w:tcW w:w="1129" w:type="dxa"/>
          </w:tcPr>
          <w:p w14:paraId="62191C5E"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9</w:t>
            </w:r>
          </w:p>
        </w:tc>
        <w:tc>
          <w:tcPr>
            <w:tcW w:w="1134" w:type="dxa"/>
          </w:tcPr>
          <w:p w14:paraId="7862256D"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1071944</w:t>
            </w:r>
          </w:p>
        </w:tc>
        <w:tc>
          <w:tcPr>
            <w:tcW w:w="4678" w:type="dxa"/>
          </w:tcPr>
          <w:p w14:paraId="6842BA49"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solenoidový 2/2-cestný 11196</w:t>
            </w:r>
          </w:p>
        </w:tc>
        <w:tc>
          <w:tcPr>
            <w:tcW w:w="2437" w:type="dxa"/>
          </w:tcPr>
          <w:p w14:paraId="62F16DBD"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709F110" w14:textId="77777777" w:rsidTr="00F6026F">
        <w:tc>
          <w:tcPr>
            <w:tcW w:w="1129" w:type="dxa"/>
          </w:tcPr>
          <w:p w14:paraId="5AF9F3BE"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10</w:t>
            </w:r>
          </w:p>
        </w:tc>
        <w:tc>
          <w:tcPr>
            <w:tcW w:w="1134" w:type="dxa"/>
          </w:tcPr>
          <w:p w14:paraId="42089870"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2006267</w:t>
            </w:r>
          </w:p>
        </w:tc>
        <w:tc>
          <w:tcPr>
            <w:tcW w:w="4678" w:type="dxa"/>
          </w:tcPr>
          <w:p w14:paraId="5ECCE76A"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Pumpa vakuová EVAC 44676</w:t>
            </w:r>
          </w:p>
        </w:tc>
        <w:tc>
          <w:tcPr>
            <w:tcW w:w="2437" w:type="dxa"/>
          </w:tcPr>
          <w:p w14:paraId="75D6A878"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FD6C9C6" w14:textId="77777777" w:rsidTr="00F6026F">
        <w:tc>
          <w:tcPr>
            <w:tcW w:w="1129" w:type="dxa"/>
          </w:tcPr>
          <w:p w14:paraId="6371DB30"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11</w:t>
            </w:r>
          </w:p>
        </w:tc>
        <w:tc>
          <w:tcPr>
            <w:tcW w:w="1134" w:type="dxa"/>
          </w:tcPr>
          <w:p w14:paraId="21F29B41"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1020666</w:t>
            </w:r>
          </w:p>
        </w:tc>
        <w:tc>
          <w:tcPr>
            <w:tcW w:w="4678" w:type="dxa"/>
          </w:tcPr>
          <w:p w14:paraId="733AC5C8"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Tryska splachovací WC EVAC IIIC 5474119</w:t>
            </w:r>
          </w:p>
        </w:tc>
        <w:tc>
          <w:tcPr>
            <w:tcW w:w="2437" w:type="dxa"/>
          </w:tcPr>
          <w:p w14:paraId="30C27A33"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02FCE444" w14:textId="77777777" w:rsidTr="00F6026F">
        <w:tc>
          <w:tcPr>
            <w:tcW w:w="1129" w:type="dxa"/>
          </w:tcPr>
          <w:p w14:paraId="5E078333"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lastRenderedPageBreak/>
              <w:t>12</w:t>
            </w:r>
          </w:p>
        </w:tc>
        <w:tc>
          <w:tcPr>
            <w:tcW w:w="1134" w:type="dxa"/>
          </w:tcPr>
          <w:p w14:paraId="6141264C"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1071922</w:t>
            </w:r>
          </w:p>
        </w:tc>
        <w:tc>
          <w:tcPr>
            <w:tcW w:w="4678" w:type="dxa"/>
          </w:tcPr>
          <w:p w14:paraId="1B672B98"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Spínač tlakový 14654</w:t>
            </w:r>
          </w:p>
        </w:tc>
        <w:tc>
          <w:tcPr>
            <w:tcW w:w="2437" w:type="dxa"/>
          </w:tcPr>
          <w:p w14:paraId="600034F7"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12226AC0" w14:textId="77777777" w:rsidTr="00F6026F">
        <w:tc>
          <w:tcPr>
            <w:tcW w:w="1129" w:type="dxa"/>
          </w:tcPr>
          <w:p w14:paraId="3ACDB3D5"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13</w:t>
            </w:r>
          </w:p>
        </w:tc>
        <w:tc>
          <w:tcPr>
            <w:tcW w:w="1134" w:type="dxa"/>
          </w:tcPr>
          <w:p w14:paraId="0078D5E4"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758586</w:t>
            </w:r>
          </w:p>
        </w:tc>
        <w:tc>
          <w:tcPr>
            <w:tcW w:w="4678" w:type="dxa"/>
          </w:tcPr>
          <w:p w14:paraId="36B23856"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Spojka kolenová6-1/8“ 5472310</w:t>
            </w:r>
          </w:p>
        </w:tc>
        <w:tc>
          <w:tcPr>
            <w:tcW w:w="2437" w:type="dxa"/>
          </w:tcPr>
          <w:p w14:paraId="6E281109"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04257304" w14:textId="77777777" w:rsidTr="00F6026F">
        <w:tc>
          <w:tcPr>
            <w:tcW w:w="1129" w:type="dxa"/>
          </w:tcPr>
          <w:p w14:paraId="4D66118E"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14</w:t>
            </w:r>
          </w:p>
        </w:tc>
        <w:tc>
          <w:tcPr>
            <w:tcW w:w="1134" w:type="dxa"/>
          </w:tcPr>
          <w:p w14:paraId="5FBC4B34"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1471419</w:t>
            </w:r>
          </w:p>
        </w:tc>
        <w:tc>
          <w:tcPr>
            <w:tcW w:w="4678" w:type="dxa"/>
          </w:tcPr>
          <w:p w14:paraId="559DE2D4"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Spojka pryžová V 2.0 CR WC EVAC 12-18965</w:t>
            </w:r>
          </w:p>
        </w:tc>
        <w:tc>
          <w:tcPr>
            <w:tcW w:w="2437" w:type="dxa"/>
          </w:tcPr>
          <w:p w14:paraId="2513D029"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64EE75BE" w14:textId="77777777" w:rsidTr="00F6026F">
        <w:tc>
          <w:tcPr>
            <w:tcW w:w="1129" w:type="dxa"/>
          </w:tcPr>
          <w:p w14:paraId="2BBA03D2"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15</w:t>
            </w:r>
          </w:p>
        </w:tc>
        <w:tc>
          <w:tcPr>
            <w:tcW w:w="1134" w:type="dxa"/>
          </w:tcPr>
          <w:p w14:paraId="1A315EF1"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1471408</w:t>
            </w:r>
          </w:p>
        </w:tc>
        <w:tc>
          <w:tcPr>
            <w:tcW w:w="4678" w:type="dxa"/>
          </w:tcPr>
          <w:p w14:paraId="7313FA3F"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Přechodový díl 24 SG WC EVAC 12-18876</w:t>
            </w:r>
          </w:p>
        </w:tc>
        <w:tc>
          <w:tcPr>
            <w:tcW w:w="2437" w:type="dxa"/>
          </w:tcPr>
          <w:p w14:paraId="607433A7"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7A56E894" w14:textId="77777777" w:rsidTr="00F6026F">
        <w:tc>
          <w:tcPr>
            <w:tcW w:w="1129" w:type="dxa"/>
          </w:tcPr>
          <w:p w14:paraId="2B27DF54"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16</w:t>
            </w:r>
          </w:p>
        </w:tc>
        <w:tc>
          <w:tcPr>
            <w:tcW w:w="1134" w:type="dxa"/>
          </w:tcPr>
          <w:p w14:paraId="33AF632C"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1423361</w:t>
            </w:r>
          </w:p>
        </w:tc>
        <w:tc>
          <w:tcPr>
            <w:tcW w:w="4678" w:type="dxa"/>
          </w:tcPr>
          <w:p w14:paraId="6A7C57AA"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Rozdělovač oplachové vody 5474111</w:t>
            </w:r>
          </w:p>
        </w:tc>
        <w:tc>
          <w:tcPr>
            <w:tcW w:w="2437" w:type="dxa"/>
          </w:tcPr>
          <w:p w14:paraId="3F3BF5F1"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7B8DCE49" w14:textId="77777777" w:rsidTr="00F6026F">
        <w:tc>
          <w:tcPr>
            <w:tcW w:w="1129" w:type="dxa"/>
          </w:tcPr>
          <w:p w14:paraId="73256149"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17</w:t>
            </w:r>
          </w:p>
        </w:tc>
        <w:tc>
          <w:tcPr>
            <w:tcW w:w="1134" w:type="dxa"/>
          </w:tcPr>
          <w:p w14:paraId="7C122088"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1920497</w:t>
            </w:r>
          </w:p>
        </w:tc>
        <w:tc>
          <w:tcPr>
            <w:tcW w:w="4678" w:type="dxa"/>
          </w:tcPr>
          <w:p w14:paraId="5E76FAB7"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Stojan WC laminátový 017A317</w:t>
            </w:r>
          </w:p>
        </w:tc>
        <w:tc>
          <w:tcPr>
            <w:tcW w:w="2437" w:type="dxa"/>
          </w:tcPr>
          <w:p w14:paraId="157D1B52"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1F15EB6" w14:textId="77777777" w:rsidTr="00F6026F">
        <w:tc>
          <w:tcPr>
            <w:tcW w:w="1129" w:type="dxa"/>
          </w:tcPr>
          <w:p w14:paraId="0A2FBAE3"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18</w:t>
            </w:r>
          </w:p>
        </w:tc>
        <w:tc>
          <w:tcPr>
            <w:tcW w:w="1134" w:type="dxa"/>
          </w:tcPr>
          <w:p w14:paraId="64214D6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1683382</w:t>
            </w:r>
          </w:p>
        </w:tc>
        <w:tc>
          <w:tcPr>
            <w:tcW w:w="4678" w:type="dxa"/>
          </w:tcPr>
          <w:p w14:paraId="6CA2AE45"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hladinové PSS 7.020-OK HS</w:t>
            </w:r>
          </w:p>
        </w:tc>
        <w:tc>
          <w:tcPr>
            <w:tcW w:w="2437" w:type="dxa"/>
          </w:tcPr>
          <w:p w14:paraId="38048F11"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0A3E2A9A" w14:textId="77777777" w:rsidTr="00F6026F">
        <w:tc>
          <w:tcPr>
            <w:tcW w:w="1129" w:type="dxa"/>
          </w:tcPr>
          <w:p w14:paraId="43CB364C"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19</w:t>
            </w:r>
          </w:p>
        </w:tc>
        <w:tc>
          <w:tcPr>
            <w:tcW w:w="1134" w:type="dxa"/>
          </w:tcPr>
          <w:p w14:paraId="65EED4B4"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1720383</w:t>
            </w:r>
          </w:p>
        </w:tc>
        <w:tc>
          <w:tcPr>
            <w:tcW w:w="4678" w:type="dxa"/>
          </w:tcPr>
          <w:p w14:paraId="1662E817"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Ramínko výtokové VKV 1069-20.24.00</w:t>
            </w:r>
          </w:p>
        </w:tc>
        <w:tc>
          <w:tcPr>
            <w:tcW w:w="2437" w:type="dxa"/>
          </w:tcPr>
          <w:p w14:paraId="6B6E8701"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6FFB4AF" w14:textId="77777777" w:rsidTr="00F6026F">
        <w:tc>
          <w:tcPr>
            <w:tcW w:w="1129" w:type="dxa"/>
          </w:tcPr>
          <w:p w14:paraId="0DF50587"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20</w:t>
            </w:r>
          </w:p>
        </w:tc>
        <w:tc>
          <w:tcPr>
            <w:tcW w:w="1134" w:type="dxa"/>
          </w:tcPr>
          <w:p w14:paraId="0BE1CCA2"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2043011</w:t>
            </w:r>
          </w:p>
        </w:tc>
        <w:tc>
          <w:tcPr>
            <w:tcW w:w="4678" w:type="dxa"/>
          </w:tcPr>
          <w:p w14:paraId="70742C5B"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Potrubí odpadní P 0285-30.42.00(P)</w:t>
            </w:r>
          </w:p>
        </w:tc>
        <w:tc>
          <w:tcPr>
            <w:tcW w:w="2437" w:type="dxa"/>
          </w:tcPr>
          <w:p w14:paraId="33D6802B"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385A85B1" w14:textId="77777777" w:rsidTr="00F6026F">
        <w:tc>
          <w:tcPr>
            <w:tcW w:w="1129" w:type="dxa"/>
          </w:tcPr>
          <w:p w14:paraId="5AC366DA"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21</w:t>
            </w:r>
          </w:p>
        </w:tc>
        <w:tc>
          <w:tcPr>
            <w:tcW w:w="1134" w:type="dxa"/>
          </w:tcPr>
          <w:p w14:paraId="154DABC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1719235</w:t>
            </w:r>
          </w:p>
        </w:tc>
        <w:tc>
          <w:tcPr>
            <w:tcW w:w="4678" w:type="dxa"/>
          </w:tcPr>
          <w:p w14:paraId="5FC32743"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Osušovač rukou VKV 0252-10.29.00a</w:t>
            </w:r>
          </w:p>
        </w:tc>
        <w:tc>
          <w:tcPr>
            <w:tcW w:w="2437" w:type="dxa"/>
          </w:tcPr>
          <w:p w14:paraId="5CC623DC"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64C50E5E" w14:textId="77777777" w:rsidTr="00F6026F">
        <w:tc>
          <w:tcPr>
            <w:tcW w:w="1129" w:type="dxa"/>
          </w:tcPr>
          <w:p w14:paraId="03C797D1"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22</w:t>
            </w:r>
          </w:p>
        </w:tc>
        <w:tc>
          <w:tcPr>
            <w:tcW w:w="1134" w:type="dxa"/>
          </w:tcPr>
          <w:p w14:paraId="1B17EF77"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1683437</w:t>
            </w:r>
          </w:p>
        </w:tc>
        <w:tc>
          <w:tcPr>
            <w:tcW w:w="4678" w:type="dxa"/>
          </w:tcPr>
          <w:p w14:paraId="004A6719"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Osušovač rukou VKV 651022, 82040566</w:t>
            </w:r>
          </w:p>
        </w:tc>
        <w:tc>
          <w:tcPr>
            <w:tcW w:w="2437" w:type="dxa"/>
          </w:tcPr>
          <w:p w14:paraId="4161ECC5"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20D424F" w14:textId="77777777" w:rsidTr="00F6026F">
        <w:tc>
          <w:tcPr>
            <w:tcW w:w="1129" w:type="dxa"/>
          </w:tcPr>
          <w:p w14:paraId="76C51B57"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23</w:t>
            </w:r>
          </w:p>
        </w:tc>
        <w:tc>
          <w:tcPr>
            <w:tcW w:w="1134" w:type="dxa"/>
          </w:tcPr>
          <w:p w14:paraId="02B6C7BA"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1599445</w:t>
            </w:r>
          </w:p>
        </w:tc>
        <w:tc>
          <w:tcPr>
            <w:tcW w:w="4678" w:type="dxa"/>
          </w:tcPr>
          <w:p w14:paraId="3918EC6F"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Dávkovač mýdla 1059 651-016</w:t>
            </w:r>
          </w:p>
        </w:tc>
        <w:tc>
          <w:tcPr>
            <w:tcW w:w="2437" w:type="dxa"/>
          </w:tcPr>
          <w:p w14:paraId="0C332B35"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270D9B0" w14:textId="77777777" w:rsidTr="00F6026F">
        <w:tc>
          <w:tcPr>
            <w:tcW w:w="1129" w:type="dxa"/>
          </w:tcPr>
          <w:p w14:paraId="71B5910F"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24</w:t>
            </w:r>
          </w:p>
        </w:tc>
        <w:tc>
          <w:tcPr>
            <w:tcW w:w="1134" w:type="dxa"/>
          </w:tcPr>
          <w:p w14:paraId="5D8AEDC6"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1903026</w:t>
            </w:r>
          </w:p>
        </w:tc>
        <w:tc>
          <w:tcPr>
            <w:tcW w:w="4678" w:type="dxa"/>
          </w:tcPr>
          <w:p w14:paraId="35D0B28D"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Kabel WC EVAC s konektorem L=5,5m 301003</w:t>
            </w:r>
          </w:p>
        </w:tc>
        <w:tc>
          <w:tcPr>
            <w:tcW w:w="2437" w:type="dxa"/>
          </w:tcPr>
          <w:p w14:paraId="225E9B19"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7CB65256" w14:textId="77777777" w:rsidTr="00F6026F">
        <w:tc>
          <w:tcPr>
            <w:tcW w:w="1129" w:type="dxa"/>
          </w:tcPr>
          <w:p w14:paraId="5E5BF2FA"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25</w:t>
            </w:r>
          </w:p>
        </w:tc>
        <w:tc>
          <w:tcPr>
            <w:tcW w:w="1134" w:type="dxa"/>
          </w:tcPr>
          <w:p w14:paraId="088549F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1795487</w:t>
            </w:r>
          </w:p>
        </w:tc>
        <w:tc>
          <w:tcPr>
            <w:tcW w:w="4678" w:type="dxa"/>
          </w:tcPr>
          <w:p w14:paraId="7C729CAE"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Koleno KR48 odpadního potrubí WC 5433583</w:t>
            </w:r>
          </w:p>
        </w:tc>
        <w:tc>
          <w:tcPr>
            <w:tcW w:w="2437" w:type="dxa"/>
          </w:tcPr>
          <w:p w14:paraId="53F1C242"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FCAEC36" w14:textId="77777777" w:rsidTr="00F6026F">
        <w:tc>
          <w:tcPr>
            <w:tcW w:w="1129" w:type="dxa"/>
          </w:tcPr>
          <w:p w14:paraId="7981B0D0"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26</w:t>
            </w:r>
          </w:p>
        </w:tc>
        <w:tc>
          <w:tcPr>
            <w:tcW w:w="1134" w:type="dxa"/>
          </w:tcPr>
          <w:p w14:paraId="7F691A43"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1731464</w:t>
            </w:r>
          </w:p>
        </w:tc>
        <w:tc>
          <w:tcPr>
            <w:tcW w:w="4678" w:type="dxa"/>
          </w:tcPr>
          <w:p w14:paraId="7E218288"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Kabel topný LOSS 9, 0160-80.00.00</w:t>
            </w:r>
          </w:p>
        </w:tc>
        <w:tc>
          <w:tcPr>
            <w:tcW w:w="2437" w:type="dxa"/>
          </w:tcPr>
          <w:p w14:paraId="6699A7E5"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48FF56B8" w14:textId="77777777" w:rsidTr="00F6026F">
        <w:tc>
          <w:tcPr>
            <w:tcW w:w="1129" w:type="dxa"/>
          </w:tcPr>
          <w:p w14:paraId="16D49C4D"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27</w:t>
            </w:r>
          </w:p>
        </w:tc>
        <w:tc>
          <w:tcPr>
            <w:tcW w:w="1134" w:type="dxa"/>
          </w:tcPr>
          <w:p w14:paraId="757CF0CA"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1683461</w:t>
            </w:r>
          </w:p>
        </w:tc>
        <w:tc>
          <w:tcPr>
            <w:tcW w:w="4678" w:type="dxa"/>
          </w:tcPr>
          <w:p w14:paraId="552E65C6" w14:textId="77777777" w:rsidR="00CB4F99" w:rsidRDefault="00CB4F99" w:rsidP="00F6026F">
            <w:pPr>
              <w:pStyle w:val="Odstavecseseznamem"/>
              <w:spacing w:before="60"/>
              <w:ind w:left="0"/>
              <w:contextualSpacing w:val="0"/>
              <w:jc w:val="both"/>
              <w:rPr>
                <w:rFonts w:ascii="Calibri" w:hAnsi="Calibri"/>
                <w:sz w:val="22"/>
                <w:szCs w:val="22"/>
              </w:rPr>
            </w:pPr>
            <w:r w:rsidRPr="00464E10">
              <w:rPr>
                <w:rFonts w:asciiTheme="minorHAnsi" w:hAnsiTheme="minorHAnsi" w:cstheme="minorHAnsi"/>
                <w:iCs/>
                <w:kern w:val="1"/>
                <w:sz w:val="22"/>
                <w:szCs w:val="22"/>
              </w:rPr>
              <w:t>Regulátor tlaku AR25-F03EH-B</w:t>
            </w:r>
          </w:p>
        </w:tc>
        <w:tc>
          <w:tcPr>
            <w:tcW w:w="2437" w:type="dxa"/>
          </w:tcPr>
          <w:p w14:paraId="70034873" w14:textId="77777777" w:rsidR="00CB4F99" w:rsidRDefault="00CB4F99" w:rsidP="00F6026F">
            <w:pPr>
              <w:pStyle w:val="Odstavecseseznamem"/>
              <w:spacing w:before="60"/>
              <w:ind w:left="0"/>
              <w:contextualSpacing w:val="0"/>
              <w:jc w:val="both"/>
              <w:rPr>
                <w:rFonts w:ascii="Calibri" w:hAnsi="Calibri"/>
                <w:sz w:val="22"/>
                <w:szCs w:val="22"/>
              </w:rPr>
            </w:pPr>
          </w:p>
        </w:tc>
      </w:tr>
      <w:tr w:rsidR="00CB4F99" w14:paraId="2D62248C" w14:textId="77777777" w:rsidTr="00F6026F">
        <w:tc>
          <w:tcPr>
            <w:tcW w:w="1129" w:type="dxa"/>
          </w:tcPr>
          <w:p w14:paraId="06AE9CE6" w14:textId="77777777" w:rsidR="00CB4F99" w:rsidRDefault="00CB4F99" w:rsidP="00F6026F">
            <w:pPr>
              <w:pStyle w:val="Odstavecseseznamem"/>
              <w:spacing w:before="60"/>
              <w:ind w:left="0"/>
              <w:contextualSpacing w:val="0"/>
              <w:jc w:val="center"/>
              <w:rPr>
                <w:rFonts w:ascii="Calibri" w:hAnsi="Calibri"/>
                <w:sz w:val="22"/>
                <w:szCs w:val="22"/>
              </w:rPr>
            </w:pPr>
            <w:r>
              <w:rPr>
                <w:rFonts w:ascii="Calibri" w:hAnsi="Calibri"/>
                <w:sz w:val="22"/>
                <w:szCs w:val="22"/>
              </w:rPr>
              <w:t>28</w:t>
            </w:r>
          </w:p>
        </w:tc>
        <w:tc>
          <w:tcPr>
            <w:tcW w:w="1134" w:type="dxa"/>
          </w:tcPr>
          <w:p w14:paraId="73C5E50A" w14:textId="77777777" w:rsidR="00CB4F99" w:rsidRDefault="00CB4F99" w:rsidP="00F6026F">
            <w:pPr>
              <w:pStyle w:val="Odstavecseseznamem"/>
              <w:spacing w:before="60"/>
              <w:ind w:left="0"/>
              <w:contextualSpacing w:val="0"/>
              <w:jc w:val="both"/>
              <w:rPr>
                <w:rFonts w:ascii="Calibri" w:hAnsi="Calibri"/>
                <w:sz w:val="22"/>
                <w:szCs w:val="22"/>
              </w:rPr>
            </w:pPr>
            <w:r>
              <w:rPr>
                <w:rFonts w:ascii="Calibri" w:hAnsi="Calibri"/>
                <w:sz w:val="22"/>
                <w:szCs w:val="22"/>
              </w:rPr>
              <w:t>1071832</w:t>
            </w:r>
          </w:p>
        </w:tc>
        <w:tc>
          <w:tcPr>
            <w:tcW w:w="4678" w:type="dxa"/>
          </w:tcPr>
          <w:p w14:paraId="09F0A766" w14:textId="77777777" w:rsidR="00CB4F99" w:rsidRDefault="00CB4F99"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Sada splachovací 20626</w:t>
            </w:r>
          </w:p>
        </w:tc>
        <w:tc>
          <w:tcPr>
            <w:tcW w:w="2437" w:type="dxa"/>
          </w:tcPr>
          <w:p w14:paraId="7052A3C8" w14:textId="77777777" w:rsidR="00CB4F99" w:rsidRDefault="00CB4F99" w:rsidP="00F6026F">
            <w:pPr>
              <w:pStyle w:val="Odstavecseseznamem"/>
              <w:spacing w:before="60"/>
              <w:ind w:left="0"/>
              <w:contextualSpacing w:val="0"/>
              <w:jc w:val="both"/>
              <w:rPr>
                <w:rFonts w:ascii="Calibri" w:hAnsi="Calibri"/>
                <w:sz w:val="22"/>
                <w:szCs w:val="22"/>
              </w:rPr>
            </w:pPr>
          </w:p>
        </w:tc>
      </w:tr>
    </w:tbl>
    <w:p w14:paraId="47767D3F" w14:textId="77777777" w:rsidR="00CB4F99" w:rsidRDefault="00CB4F99" w:rsidP="00CB4F99">
      <w:pPr>
        <w:widowControl w:val="0"/>
        <w:suppressAutoHyphens/>
        <w:spacing w:after="120"/>
        <w:ind w:left="567" w:right="113"/>
        <w:jc w:val="both"/>
        <w:rPr>
          <w:rFonts w:asciiTheme="minorHAnsi" w:hAnsiTheme="minorHAnsi" w:cstheme="minorHAnsi"/>
          <w:b/>
          <w:bCs/>
          <w:iCs/>
          <w:kern w:val="1"/>
          <w:sz w:val="22"/>
          <w:szCs w:val="22"/>
          <w:highlight w:val="yellow"/>
        </w:rPr>
      </w:pPr>
    </w:p>
    <w:p w14:paraId="612A2CB6" w14:textId="6E8A3740" w:rsidR="00CB4F99" w:rsidRPr="000E428E" w:rsidRDefault="00CB4F99" w:rsidP="00CB4F99">
      <w:pPr>
        <w:widowControl w:val="0"/>
        <w:suppressAutoHyphens/>
        <w:spacing w:after="120"/>
        <w:ind w:left="567" w:right="113"/>
        <w:jc w:val="both"/>
        <w:rPr>
          <w:rFonts w:asciiTheme="minorHAnsi" w:hAnsiTheme="minorHAnsi" w:cstheme="minorHAnsi"/>
          <w:b/>
          <w:bCs/>
          <w:iCs/>
          <w:kern w:val="1"/>
          <w:sz w:val="22"/>
          <w:szCs w:val="22"/>
        </w:rPr>
      </w:pPr>
      <w:r w:rsidRPr="000E428E">
        <w:rPr>
          <w:rFonts w:asciiTheme="minorHAnsi" w:hAnsiTheme="minorHAnsi" w:cstheme="minorHAnsi"/>
          <w:b/>
          <w:bCs/>
          <w:iCs/>
          <w:kern w:val="1"/>
          <w:sz w:val="22"/>
          <w:szCs w:val="22"/>
          <w:highlight w:val="yellow"/>
        </w:rPr>
        <w:t>(rozsah plnění upraví dodavatel dle nabízených položek)</w:t>
      </w:r>
    </w:p>
    <w:p w14:paraId="4A415F58" w14:textId="7144A8DD" w:rsidR="00742F88" w:rsidRPr="00F9349C" w:rsidRDefault="00742F88" w:rsidP="00CB4F99">
      <w:pPr>
        <w:ind w:left="567"/>
        <w:jc w:val="both"/>
        <w:rPr>
          <w:rFonts w:ascii="Calibri" w:hAnsi="Calibri" w:cs="Calibri"/>
          <w:sz w:val="22"/>
          <w:szCs w:val="22"/>
        </w:rPr>
      </w:pPr>
    </w:p>
    <w:p w14:paraId="1DC0E360" w14:textId="593EADA7" w:rsidR="00742F88" w:rsidRPr="007725F3"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 nebude-li místo plnění sjednáno v příslušné Dílčí smlouvě, je místem plnění sídlo Kupujícího.</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68F02E77"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p>
    <w:p w14:paraId="61338B48" w14:textId="1BCBAC89" w:rsidR="00F611A7" w:rsidRDefault="00F611A7" w:rsidP="00F611A7">
      <w:pPr>
        <w:spacing w:before="60"/>
        <w:ind w:firstLine="1560"/>
        <w:jc w:val="both"/>
        <w:rPr>
          <w:rFonts w:ascii="Calibri" w:hAnsi="Calibri" w:cs="Calibri"/>
          <w:b/>
          <w:sz w:val="22"/>
          <w:szCs w:val="22"/>
        </w:rPr>
      </w:pPr>
      <w:r w:rsidRPr="00F611A7">
        <w:rPr>
          <w:rFonts w:ascii="Calibri" w:hAnsi="Calibri" w:cs="Calibri"/>
          <w:b/>
          <w:sz w:val="22"/>
          <w:szCs w:val="22"/>
          <w:highlight w:val="green"/>
        </w:rPr>
        <w:t>Kupující požaduje dodat současně s plněním u položek:</w:t>
      </w:r>
    </w:p>
    <w:p w14:paraId="12E39C4C" w14:textId="77777777" w:rsidR="00F611A7" w:rsidRPr="00F611A7" w:rsidRDefault="00F611A7" w:rsidP="00B37712">
      <w:pPr>
        <w:pStyle w:val="Odstavecseseznamem"/>
        <w:numPr>
          <w:ilvl w:val="0"/>
          <w:numId w:val="20"/>
        </w:numPr>
        <w:spacing w:before="60"/>
        <w:ind w:firstLine="633"/>
        <w:contextualSpacing w:val="0"/>
        <w:jc w:val="both"/>
        <w:rPr>
          <w:rFonts w:asciiTheme="minorHAnsi" w:hAnsiTheme="minorHAnsi"/>
          <w:b/>
          <w:sz w:val="22"/>
          <w:szCs w:val="22"/>
        </w:rPr>
      </w:pPr>
      <w:r w:rsidRPr="00F611A7">
        <w:rPr>
          <w:rFonts w:asciiTheme="minorHAnsi" w:hAnsiTheme="minorHAnsi" w:cs="Arial"/>
          <w:sz w:val="22"/>
          <w:szCs w:val="22"/>
        </w:rPr>
        <w:t>Jednotka WC EVAC VTH-600-RIC, 650013 – inspekční certifikát 3.1</w:t>
      </w:r>
    </w:p>
    <w:p w14:paraId="40EFC03D" w14:textId="77777777" w:rsidR="00F611A7" w:rsidRPr="00F611A7" w:rsidRDefault="00F611A7" w:rsidP="00B37712">
      <w:pPr>
        <w:pStyle w:val="Odstavecseseznamem"/>
        <w:numPr>
          <w:ilvl w:val="0"/>
          <w:numId w:val="20"/>
        </w:numPr>
        <w:spacing w:before="60"/>
        <w:ind w:firstLine="633"/>
        <w:contextualSpacing w:val="0"/>
        <w:jc w:val="both"/>
        <w:rPr>
          <w:rFonts w:asciiTheme="minorHAnsi" w:hAnsiTheme="minorHAnsi"/>
          <w:b/>
          <w:sz w:val="22"/>
          <w:szCs w:val="22"/>
        </w:rPr>
      </w:pPr>
      <w:r w:rsidRPr="00F611A7">
        <w:rPr>
          <w:rFonts w:asciiTheme="minorHAnsi" w:hAnsiTheme="minorHAnsi" w:cs="Arial"/>
          <w:sz w:val="22"/>
          <w:szCs w:val="22"/>
        </w:rPr>
        <w:t>Pumpa vakuová EVAC 44676 – inspekční certifikát 3.1</w:t>
      </w:r>
    </w:p>
    <w:p w14:paraId="48AEB994" w14:textId="77777777" w:rsidR="00F611A7" w:rsidRPr="00F611A7" w:rsidRDefault="00F611A7" w:rsidP="00B37712">
      <w:pPr>
        <w:pStyle w:val="Odstavecseseznamem"/>
        <w:numPr>
          <w:ilvl w:val="0"/>
          <w:numId w:val="20"/>
        </w:numPr>
        <w:spacing w:before="60"/>
        <w:ind w:firstLine="633"/>
        <w:contextualSpacing w:val="0"/>
        <w:jc w:val="both"/>
        <w:rPr>
          <w:rFonts w:asciiTheme="minorHAnsi" w:hAnsiTheme="minorHAnsi"/>
          <w:b/>
          <w:sz w:val="22"/>
          <w:szCs w:val="22"/>
        </w:rPr>
      </w:pPr>
      <w:r w:rsidRPr="00F611A7">
        <w:rPr>
          <w:rFonts w:asciiTheme="minorHAnsi" w:hAnsiTheme="minorHAnsi" w:cs="Arial"/>
          <w:sz w:val="22"/>
          <w:szCs w:val="22"/>
        </w:rPr>
        <w:t>Kabel WC EVAC s konektorem L=5,5m 301003 – inspekční certifikát 3.1</w:t>
      </w:r>
    </w:p>
    <w:p w14:paraId="72123F4D" w14:textId="77777777" w:rsidR="00F611A7" w:rsidRPr="00F611A7" w:rsidRDefault="00F611A7" w:rsidP="00B37712">
      <w:pPr>
        <w:pStyle w:val="Odstavecseseznamem"/>
        <w:numPr>
          <w:ilvl w:val="0"/>
          <w:numId w:val="20"/>
        </w:numPr>
        <w:spacing w:before="60"/>
        <w:ind w:firstLine="633"/>
        <w:contextualSpacing w:val="0"/>
        <w:jc w:val="both"/>
        <w:rPr>
          <w:rFonts w:asciiTheme="minorHAnsi" w:hAnsiTheme="minorHAnsi"/>
          <w:b/>
          <w:sz w:val="22"/>
          <w:szCs w:val="22"/>
        </w:rPr>
      </w:pPr>
      <w:r w:rsidRPr="00F611A7">
        <w:rPr>
          <w:rFonts w:asciiTheme="minorHAnsi" w:hAnsiTheme="minorHAnsi" w:cs="Arial"/>
          <w:sz w:val="22"/>
          <w:szCs w:val="22"/>
        </w:rPr>
        <w:t>Kabel topný LOSS 9, 0160-80.00.00 – inspekční certifikát 3.1</w:t>
      </w:r>
    </w:p>
    <w:p w14:paraId="41135353" w14:textId="77777777" w:rsidR="00F611A7" w:rsidRDefault="00F611A7" w:rsidP="00F611A7">
      <w:pPr>
        <w:spacing w:before="60"/>
        <w:ind w:left="1560"/>
        <w:jc w:val="both"/>
        <w:rPr>
          <w:rFonts w:asciiTheme="minorHAnsi" w:hAnsiTheme="minorHAnsi" w:cstheme="minorHAnsi"/>
          <w:b/>
          <w:bCs/>
          <w:iCs/>
          <w:kern w:val="1"/>
          <w:sz w:val="22"/>
          <w:szCs w:val="22"/>
        </w:rPr>
      </w:pPr>
      <w:r w:rsidRPr="000E428E">
        <w:rPr>
          <w:rFonts w:asciiTheme="minorHAnsi" w:hAnsiTheme="minorHAnsi" w:cstheme="minorHAnsi"/>
          <w:b/>
          <w:bCs/>
          <w:iCs/>
          <w:kern w:val="1"/>
          <w:sz w:val="22"/>
          <w:szCs w:val="22"/>
          <w:highlight w:val="yellow"/>
        </w:rPr>
        <w:t>(rozsah plnění upraví dodavatel dle nabízených položek)</w:t>
      </w:r>
    </w:p>
    <w:p w14:paraId="6FA6C28F" w14:textId="77777777" w:rsidR="00F611A7" w:rsidRPr="00F611A7" w:rsidRDefault="00F611A7" w:rsidP="00F611A7">
      <w:pPr>
        <w:spacing w:before="60"/>
        <w:ind w:firstLine="1560"/>
        <w:jc w:val="both"/>
        <w:rPr>
          <w:rFonts w:ascii="Calibri" w:hAnsi="Calibri" w:cs="Calibri"/>
          <w:b/>
          <w:sz w:val="22"/>
          <w:szCs w:val="22"/>
        </w:rPr>
      </w:pP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w:t>
      </w:r>
      <w:r w:rsidR="001A68F4" w:rsidRPr="005F5BDB">
        <w:rPr>
          <w:rFonts w:ascii="Calibri" w:hAnsi="Calibri" w:cs="Calibri"/>
          <w:sz w:val="22"/>
          <w:szCs w:val="22"/>
        </w:rPr>
        <w:lastRenderedPageBreak/>
        <w:t xml:space="preserve">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92CDA4D"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 čl. 1 odst. 1.</w:t>
      </w:r>
      <w:r w:rsidR="00F611A7">
        <w:rPr>
          <w:rFonts w:ascii="Calibri" w:hAnsi="Calibri" w:cs="Calibri"/>
          <w:sz w:val="22"/>
          <w:szCs w:val="22"/>
        </w:rPr>
        <w:t>2</w:t>
      </w:r>
      <w:r w:rsidR="00383884" w:rsidRPr="005F5BDB">
        <w:rPr>
          <w:rFonts w:ascii="Calibri" w:hAnsi="Calibri" w:cs="Calibri"/>
          <w:sz w:val="22"/>
          <w:szCs w:val="22"/>
        </w:rPr>
        <w:t xml:space="preserve"> Rámcové smlouvy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sjednána </w:t>
      </w:r>
      <w:r w:rsidR="00A35211" w:rsidRPr="005F5BDB">
        <w:rPr>
          <w:rFonts w:ascii="Calibri" w:hAnsi="Calibri" w:cs="Calibri"/>
          <w:sz w:val="22"/>
          <w:szCs w:val="22"/>
        </w:rPr>
        <w:t>v příslušné Dílčí smlouvě</w:t>
      </w:r>
      <w:r w:rsidR="00F611A7">
        <w:rPr>
          <w:rFonts w:ascii="Calibri" w:hAnsi="Calibri" w:cs="Calibri"/>
          <w:sz w:val="22"/>
          <w:szCs w:val="22"/>
        </w:rPr>
        <w:t>:</w:t>
      </w:r>
    </w:p>
    <w:tbl>
      <w:tblPr>
        <w:tblStyle w:val="Mkatabulky"/>
        <w:tblW w:w="0" w:type="auto"/>
        <w:tblInd w:w="567" w:type="dxa"/>
        <w:tblLook w:val="04A0" w:firstRow="1" w:lastRow="0" w:firstColumn="1" w:lastColumn="0" w:noHBand="0" w:noVBand="1"/>
      </w:tblPr>
      <w:tblGrid>
        <w:gridCol w:w="926"/>
        <w:gridCol w:w="997"/>
        <w:gridCol w:w="3343"/>
        <w:gridCol w:w="1601"/>
        <w:gridCol w:w="1302"/>
        <w:gridCol w:w="1602"/>
      </w:tblGrid>
      <w:tr w:rsidR="00F611A7" w14:paraId="38420DE8" w14:textId="77777777" w:rsidTr="00F611A7">
        <w:tc>
          <w:tcPr>
            <w:tcW w:w="926" w:type="dxa"/>
          </w:tcPr>
          <w:p w14:paraId="47650702" w14:textId="77777777" w:rsidR="00F611A7" w:rsidRPr="003D034C" w:rsidRDefault="00F611A7"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Položka</w:t>
            </w:r>
          </w:p>
        </w:tc>
        <w:tc>
          <w:tcPr>
            <w:tcW w:w="997" w:type="dxa"/>
          </w:tcPr>
          <w:p w14:paraId="09CAC041" w14:textId="77777777" w:rsidR="00F611A7" w:rsidRPr="003D034C" w:rsidRDefault="00F611A7"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KSM</w:t>
            </w:r>
          </w:p>
        </w:tc>
        <w:tc>
          <w:tcPr>
            <w:tcW w:w="3480" w:type="dxa"/>
          </w:tcPr>
          <w:p w14:paraId="423E4000" w14:textId="77777777" w:rsidR="00F611A7" w:rsidRPr="003D034C" w:rsidRDefault="00F611A7" w:rsidP="00F6026F">
            <w:pPr>
              <w:pStyle w:val="Odstavecseseznamem"/>
              <w:spacing w:before="60"/>
              <w:ind w:left="0"/>
              <w:contextualSpacing w:val="0"/>
              <w:jc w:val="both"/>
              <w:rPr>
                <w:rFonts w:ascii="Calibri" w:hAnsi="Calibri"/>
                <w:b/>
                <w:bCs/>
                <w:sz w:val="22"/>
                <w:szCs w:val="22"/>
              </w:rPr>
            </w:pPr>
            <w:r w:rsidRPr="003D034C">
              <w:rPr>
                <w:rFonts w:ascii="Calibri" w:hAnsi="Calibri"/>
                <w:b/>
                <w:bCs/>
                <w:sz w:val="22"/>
                <w:szCs w:val="22"/>
              </w:rPr>
              <w:t>Text materiálu</w:t>
            </w:r>
          </w:p>
        </w:tc>
        <w:tc>
          <w:tcPr>
            <w:tcW w:w="1601" w:type="dxa"/>
          </w:tcPr>
          <w:p w14:paraId="692A174A" w14:textId="77777777" w:rsidR="00F611A7" w:rsidRPr="00F611A7" w:rsidRDefault="00F611A7" w:rsidP="00F6026F">
            <w:pPr>
              <w:pStyle w:val="Odstavecseseznamem"/>
              <w:spacing w:before="60"/>
              <w:ind w:left="0"/>
              <w:contextualSpacing w:val="0"/>
              <w:jc w:val="both"/>
              <w:rPr>
                <w:rFonts w:ascii="Calibri" w:hAnsi="Calibri"/>
                <w:b/>
                <w:bCs/>
                <w:sz w:val="22"/>
                <w:szCs w:val="22"/>
              </w:rPr>
            </w:pPr>
            <w:r w:rsidRPr="00F611A7">
              <w:rPr>
                <w:rFonts w:ascii="Calibri" w:hAnsi="Calibri"/>
                <w:b/>
                <w:bCs/>
                <w:sz w:val="22"/>
                <w:szCs w:val="22"/>
              </w:rPr>
              <w:t>Předpokládané množství</w:t>
            </w:r>
          </w:p>
        </w:tc>
        <w:tc>
          <w:tcPr>
            <w:tcW w:w="1347" w:type="dxa"/>
          </w:tcPr>
          <w:p w14:paraId="0ECC632D" w14:textId="77777777" w:rsidR="00F611A7" w:rsidRDefault="00F611A7" w:rsidP="00F6026F">
            <w:pPr>
              <w:pStyle w:val="Odstavecseseznamem"/>
              <w:spacing w:before="60"/>
              <w:ind w:left="0"/>
              <w:contextualSpacing w:val="0"/>
              <w:jc w:val="both"/>
              <w:rPr>
                <w:rFonts w:ascii="Calibri" w:hAnsi="Calibri"/>
                <w:b/>
                <w:bCs/>
                <w:sz w:val="22"/>
                <w:szCs w:val="22"/>
              </w:rPr>
            </w:pPr>
            <w:r>
              <w:rPr>
                <w:rFonts w:ascii="Calibri" w:hAnsi="Calibri"/>
                <w:b/>
                <w:bCs/>
                <w:sz w:val="22"/>
                <w:szCs w:val="22"/>
              </w:rPr>
              <w:t>Cena bez DPH /MJ</w:t>
            </w:r>
          </w:p>
        </w:tc>
        <w:tc>
          <w:tcPr>
            <w:tcW w:w="1276" w:type="dxa"/>
          </w:tcPr>
          <w:p w14:paraId="52058166" w14:textId="1130B004" w:rsidR="00F611A7" w:rsidRDefault="00F611A7" w:rsidP="00F6026F">
            <w:pPr>
              <w:pStyle w:val="Odstavecseseznamem"/>
              <w:spacing w:before="60"/>
              <w:ind w:left="0"/>
              <w:contextualSpacing w:val="0"/>
              <w:jc w:val="both"/>
              <w:rPr>
                <w:rFonts w:ascii="Calibri" w:hAnsi="Calibri"/>
                <w:b/>
                <w:bCs/>
                <w:sz w:val="22"/>
                <w:szCs w:val="22"/>
              </w:rPr>
            </w:pPr>
            <w:r>
              <w:rPr>
                <w:rFonts w:ascii="Calibri" w:hAnsi="Calibri"/>
                <w:b/>
                <w:bCs/>
                <w:sz w:val="22"/>
                <w:szCs w:val="22"/>
              </w:rPr>
              <w:t>Celkem</w:t>
            </w:r>
            <w:r w:rsidR="00121A95">
              <w:rPr>
                <w:rFonts w:ascii="Calibri" w:hAnsi="Calibri"/>
                <w:b/>
                <w:bCs/>
                <w:sz w:val="22"/>
                <w:szCs w:val="22"/>
              </w:rPr>
              <w:t xml:space="preserve"> za předpokládané množství</w:t>
            </w:r>
            <w:r>
              <w:rPr>
                <w:rFonts w:ascii="Calibri" w:hAnsi="Calibri"/>
                <w:b/>
                <w:bCs/>
                <w:sz w:val="22"/>
                <w:szCs w:val="22"/>
              </w:rPr>
              <w:t xml:space="preserve"> bez DPH</w:t>
            </w:r>
          </w:p>
        </w:tc>
      </w:tr>
      <w:tr w:rsidR="00F611A7" w14:paraId="494526D0" w14:textId="77777777" w:rsidTr="00F611A7">
        <w:trPr>
          <w:trHeight w:val="291"/>
        </w:trPr>
        <w:tc>
          <w:tcPr>
            <w:tcW w:w="926" w:type="dxa"/>
          </w:tcPr>
          <w:p w14:paraId="591C4DAE"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w:t>
            </w:r>
          </w:p>
        </w:tc>
        <w:tc>
          <w:tcPr>
            <w:tcW w:w="997" w:type="dxa"/>
          </w:tcPr>
          <w:p w14:paraId="2DDCE23B"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2042458</w:t>
            </w:r>
          </w:p>
        </w:tc>
        <w:tc>
          <w:tcPr>
            <w:tcW w:w="3480" w:type="dxa"/>
          </w:tcPr>
          <w:p w14:paraId="0DDFB8FE" w14:textId="77777777" w:rsidR="00F611A7" w:rsidRPr="003D034C" w:rsidRDefault="00F611A7" w:rsidP="00F6026F">
            <w:pPr>
              <w:widowControl w:val="0"/>
              <w:suppressAutoHyphens/>
              <w:ind w:right="113"/>
              <w:rPr>
                <w:rFonts w:asciiTheme="minorHAnsi" w:hAnsiTheme="minorHAnsi" w:cstheme="minorHAnsi"/>
                <w:iCs/>
                <w:kern w:val="1"/>
                <w:sz w:val="22"/>
                <w:szCs w:val="22"/>
              </w:rPr>
            </w:pPr>
            <w:r w:rsidRPr="003D034C">
              <w:rPr>
                <w:rFonts w:asciiTheme="minorHAnsi" w:hAnsiTheme="minorHAnsi" w:cstheme="minorHAnsi"/>
                <w:iCs/>
                <w:kern w:val="1"/>
                <w:sz w:val="22"/>
                <w:szCs w:val="22"/>
              </w:rPr>
              <w:t>Jednotka WC EVAC VTH-600-RIC, 650013</w:t>
            </w:r>
          </w:p>
        </w:tc>
        <w:tc>
          <w:tcPr>
            <w:tcW w:w="1601" w:type="dxa"/>
          </w:tcPr>
          <w:p w14:paraId="5AC8ADA8"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 ks</w:t>
            </w:r>
          </w:p>
        </w:tc>
        <w:tc>
          <w:tcPr>
            <w:tcW w:w="1347" w:type="dxa"/>
          </w:tcPr>
          <w:p w14:paraId="5FBAE783"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2050727F"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619FACA0" w14:textId="77777777" w:rsidTr="00F611A7">
        <w:tc>
          <w:tcPr>
            <w:tcW w:w="926" w:type="dxa"/>
          </w:tcPr>
          <w:p w14:paraId="7CEEC7A2"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w:t>
            </w:r>
          </w:p>
        </w:tc>
        <w:tc>
          <w:tcPr>
            <w:tcW w:w="997" w:type="dxa"/>
          </w:tcPr>
          <w:p w14:paraId="6F6D9C64"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2042616</w:t>
            </w:r>
          </w:p>
        </w:tc>
        <w:tc>
          <w:tcPr>
            <w:tcW w:w="3480" w:type="dxa"/>
          </w:tcPr>
          <w:p w14:paraId="5B15A2FC"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Nádrž odpadní P 230 l 0285-30.50.00</w:t>
            </w:r>
          </w:p>
        </w:tc>
        <w:tc>
          <w:tcPr>
            <w:tcW w:w="1601" w:type="dxa"/>
          </w:tcPr>
          <w:p w14:paraId="681A84B9"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 ks</w:t>
            </w:r>
          </w:p>
        </w:tc>
        <w:tc>
          <w:tcPr>
            <w:tcW w:w="1347" w:type="dxa"/>
          </w:tcPr>
          <w:p w14:paraId="5C628B9E"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4B930124"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184D1E8A" w14:textId="77777777" w:rsidTr="00F611A7">
        <w:tc>
          <w:tcPr>
            <w:tcW w:w="926" w:type="dxa"/>
          </w:tcPr>
          <w:p w14:paraId="45AE5B34"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3</w:t>
            </w:r>
          </w:p>
        </w:tc>
        <w:tc>
          <w:tcPr>
            <w:tcW w:w="997" w:type="dxa"/>
          </w:tcPr>
          <w:p w14:paraId="4CEDB501"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2042605</w:t>
            </w:r>
          </w:p>
        </w:tc>
        <w:tc>
          <w:tcPr>
            <w:tcW w:w="3480" w:type="dxa"/>
          </w:tcPr>
          <w:p w14:paraId="5645BC68"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Nádrž odpadní L 230 l 0285-30.10.00</w:t>
            </w:r>
          </w:p>
        </w:tc>
        <w:tc>
          <w:tcPr>
            <w:tcW w:w="1601" w:type="dxa"/>
          </w:tcPr>
          <w:p w14:paraId="4C59C1D7"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 ks</w:t>
            </w:r>
          </w:p>
        </w:tc>
        <w:tc>
          <w:tcPr>
            <w:tcW w:w="1347" w:type="dxa"/>
          </w:tcPr>
          <w:p w14:paraId="2A6E29B3"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5F4294A3"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1F9CC74E" w14:textId="77777777" w:rsidTr="00F611A7">
        <w:tc>
          <w:tcPr>
            <w:tcW w:w="926" w:type="dxa"/>
          </w:tcPr>
          <w:p w14:paraId="61994822"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4</w:t>
            </w:r>
          </w:p>
        </w:tc>
        <w:tc>
          <w:tcPr>
            <w:tcW w:w="997" w:type="dxa"/>
          </w:tcPr>
          <w:p w14:paraId="50711C7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1925436</w:t>
            </w:r>
          </w:p>
        </w:tc>
        <w:tc>
          <w:tcPr>
            <w:tcW w:w="3480" w:type="dxa"/>
          </w:tcPr>
          <w:p w14:paraId="1E5CD798"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vstupní kompletní 34929</w:t>
            </w:r>
          </w:p>
        </w:tc>
        <w:tc>
          <w:tcPr>
            <w:tcW w:w="1601" w:type="dxa"/>
          </w:tcPr>
          <w:p w14:paraId="6AC7B31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38 ks</w:t>
            </w:r>
          </w:p>
        </w:tc>
        <w:tc>
          <w:tcPr>
            <w:tcW w:w="1347" w:type="dxa"/>
          </w:tcPr>
          <w:p w14:paraId="0A2D6CA5"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0BADA4ED"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2A1BCD8" w14:textId="77777777" w:rsidTr="00F611A7">
        <w:tc>
          <w:tcPr>
            <w:tcW w:w="926" w:type="dxa"/>
          </w:tcPr>
          <w:p w14:paraId="5C96BF72"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5</w:t>
            </w:r>
          </w:p>
        </w:tc>
        <w:tc>
          <w:tcPr>
            <w:tcW w:w="997" w:type="dxa"/>
          </w:tcPr>
          <w:p w14:paraId="1E3B5687"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1925381</w:t>
            </w:r>
          </w:p>
        </w:tc>
        <w:tc>
          <w:tcPr>
            <w:tcW w:w="3480" w:type="dxa"/>
          </w:tcPr>
          <w:p w14:paraId="657331E9"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výstupní kompletní  31412</w:t>
            </w:r>
          </w:p>
        </w:tc>
        <w:tc>
          <w:tcPr>
            <w:tcW w:w="1601" w:type="dxa"/>
          </w:tcPr>
          <w:p w14:paraId="0F4EB2AE"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38 ks</w:t>
            </w:r>
          </w:p>
        </w:tc>
        <w:tc>
          <w:tcPr>
            <w:tcW w:w="1347" w:type="dxa"/>
          </w:tcPr>
          <w:p w14:paraId="59297A6D"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274A90CC"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243D363B" w14:textId="77777777" w:rsidTr="00F611A7">
        <w:tc>
          <w:tcPr>
            <w:tcW w:w="926" w:type="dxa"/>
          </w:tcPr>
          <w:p w14:paraId="41D6A966"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6</w:t>
            </w:r>
          </w:p>
        </w:tc>
        <w:tc>
          <w:tcPr>
            <w:tcW w:w="997" w:type="dxa"/>
          </w:tcPr>
          <w:p w14:paraId="632D7C81"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1864618</w:t>
            </w:r>
          </w:p>
        </w:tc>
        <w:tc>
          <w:tcPr>
            <w:tcW w:w="3480" w:type="dxa"/>
          </w:tcPr>
          <w:p w14:paraId="630E4185"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hladiny vody VP04EP PNP-NO</w:t>
            </w:r>
          </w:p>
        </w:tc>
        <w:tc>
          <w:tcPr>
            <w:tcW w:w="1601" w:type="dxa"/>
          </w:tcPr>
          <w:p w14:paraId="34F4714B"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250 ks</w:t>
            </w:r>
          </w:p>
        </w:tc>
        <w:tc>
          <w:tcPr>
            <w:tcW w:w="1347" w:type="dxa"/>
          </w:tcPr>
          <w:p w14:paraId="20AB2C41"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61CD839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0724133E" w14:textId="77777777" w:rsidTr="00F611A7">
        <w:tc>
          <w:tcPr>
            <w:tcW w:w="926" w:type="dxa"/>
          </w:tcPr>
          <w:p w14:paraId="5B564621"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7</w:t>
            </w:r>
          </w:p>
        </w:tc>
        <w:tc>
          <w:tcPr>
            <w:tcW w:w="997" w:type="dxa"/>
          </w:tcPr>
          <w:p w14:paraId="17CD51E2"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1437129</w:t>
            </w:r>
          </w:p>
        </w:tc>
        <w:tc>
          <w:tcPr>
            <w:tcW w:w="3480" w:type="dxa"/>
          </w:tcPr>
          <w:p w14:paraId="3ACB022D"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Sedátko WC kompletní 11-41861</w:t>
            </w:r>
          </w:p>
        </w:tc>
        <w:tc>
          <w:tcPr>
            <w:tcW w:w="1601" w:type="dxa"/>
          </w:tcPr>
          <w:p w14:paraId="191F3F3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 ks</w:t>
            </w:r>
          </w:p>
        </w:tc>
        <w:tc>
          <w:tcPr>
            <w:tcW w:w="1347" w:type="dxa"/>
          </w:tcPr>
          <w:p w14:paraId="5EC98DD4"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7552DE38"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3F555A46" w14:textId="77777777" w:rsidTr="00F611A7">
        <w:tc>
          <w:tcPr>
            <w:tcW w:w="926" w:type="dxa"/>
          </w:tcPr>
          <w:p w14:paraId="0E02DF9C"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8</w:t>
            </w:r>
          </w:p>
        </w:tc>
        <w:tc>
          <w:tcPr>
            <w:tcW w:w="997" w:type="dxa"/>
          </w:tcPr>
          <w:p w14:paraId="1F490BF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1405247</w:t>
            </w:r>
          </w:p>
        </w:tc>
        <w:tc>
          <w:tcPr>
            <w:tcW w:w="3480" w:type="dxa"/>
          </w:tcPr>
          <w:p w14:paraId="505D91BF"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hladiny vody 11-43376</w:t>
            </w:r>
          </w:p>
        </w:tc>
        <w:tc>
          <w:tcPr>
            <w:tcW w:w="1601" w:type="dxa"/>
          </w:tcPr>
          <w:p w14:paraId="30AD2601"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30 ks</w:t>
            </w:r>
          </w:p>
        </w:tc>
        <w:tc>
          <w:tcPr>
            <w:tcW w:w="1347" w:type="dxa"/>
          </w:tcPr>
          <w:p w14:paraId="7D97B120"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F7324BE"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7E65573" w14:textId="77777777" w:rsidTr="00F611A7">
        <w:tc>
          <w:tcPr>
            <w:tcW w:w="926" w:type="dxa"/>
          </w:tcPr>
          <w:p w14:paraId="487513AF"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9</w:t>
            </w:r>
          </w:p>
        </w:tc>
        <w:tc>
          <w:tcPr>
            <w:tcW w:w="997" w:type="dxa"/>
          </w:tcPr>
          <w:p w14:paraId="4E80FBC3"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1071944</w:t>
            </w:r>
          </w:p>
        </w:tc>
        <w:tc>
          <w:tcPr>
            <w:tcW w:w="3480" w:type="dxa"/>
          </w:tcPr>
          <w:p w14:paraId="454743DA"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Ventil solenoidový 2/2-cestný 11196</w:t>
            </w:r>
          </w:p>
        </w:tc>
        <w:tc>
          <w:tcPr>
            <w:tcW w:w="1601" w:type="dxa"/>
          </w:tcPr>
          <w:p w14:paraId="5A02DE22"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 ks</w:t>
            </w:r>
          </w:p>
        </w:tc>
        <w:tc>
          <w:tcPr>
            <w:tcW w:w="1347" w:type="dxa"/>
          </w:tcPr>
          <w:p w14:paraId="3B109352"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05F089E2"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2508149C" w14:textId="77777777" w:rsidTr="00F611A7">
        <w:tc>
          <w:tcPr>
            <w:tcW w:w="926" w:type="dxa"/>
          </w:tcPr>
          <w:p w14:paraId="5A691F60"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10</w:t>
            </w:r>
          </w:p>
        </w:tc>
        <w:tc>
          <w:tcPr>
            <w:tcW w:w="997" w:type="dxa"/>
          </w:tcPr>
          <w:p w14:paraId="0DE596C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2006267</w:t>
            </w:r>
          </w:p>
        </w:tc>
        <w:tc>
          <w:tcPr>
            <w:tcW w:w="3480" w:type="dxa"/>
          </w:tcPr>
          <w:p w14:paraId="3BD6B952"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Pumpa vakuová EVAC 44676</w:t>
            </w:r>
          </w:p>
        </w:tc>
        <w:tc>
          <w:tcPr>
            <w:tcW w:w="1601" w:type="dxa"/>
          </w:tcPr>
          <w:p w14:paraId="379054E2"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 ks</w:t>
            </w:r>
          </w:p>
        </w:tc>
        <w:tc>
          <w:tcPr>
            <w:tcW w:w="1347" w:type="dxa"/>
          </w:tcPr>
          <w:p w14:paraId="371530A1"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42F751C0"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39891591" w14:textId="77777777" w:rsidTr="00F611A7">
        <w:tc>
          <w:tcPr>
            <w:tcW w:w="926" w:type="dxa"/>
          </w:tcPr>
          <w:p w14:paraId="420B60B1"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11</w:t>
            </w:r>
          </w:p>
        </w:tc>
        <w:tc>
          <w:tcPr>
            <w:tcW w:w="997" w:type="dxa"/>
          </w:tcPr>
          <w:p w14:paraId="49892CB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1020666</w:t>
            </w:r>
          </w:p>
        </w:tc>
        <w:tc>
          <w:tcPr>
            <w:tcW w:w="3480" w:type="dxa"/>
          </w:tcPr>
          <w:p w14:paraId="2E85F83F"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Tryska splachovací WC EVAC IIIC 5474119</w:t>
            </w:r>
          </w:p>
        </w:tc>
        <w:tc>
          <w:tcPr>
            <w:tcW w:w="1601" w:type="dxa"/>
          </w:tcPr>
          <w:p w14:paraId="64915B75"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100 ks</w:t>
            </w:r>
          </w:p>
        </w:tc>
        <w:tc>
          <w:tcPr>
            <w:tcW w:w="1347" w:type="dxa"/>
          </w:tcPr>
          <w:p w14:paraId="376E77CA"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23F64385"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453D0792" w14:textId="77777777" w:rsidTr="00F611A7">
        <w:tc>
          <w:tcPr>
            <w:tcW w:w="926" w:type="dxa"/>
          </w:tcPr>
          <w:p w14:paraId="5B0D23C1"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12</w:t>
            </w:r>
          </w:p>
        </w:tc>
        <w:tc>
          <w:tcPr>
            <w:tcW w:w="997" w:type="dxa"/>
          </w:tcPr>
          <w:p w14:paraId="22219947"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1071922</w:t>
            </w:r>
          </w:p>
        </w:tc>
        <w:tc>
          <w:tcPr>
            <w:tcW w:w="3480" w:type="dxa"/>
          </w:tcPr>
          <w:p w14:paraId="7E01FD6C"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Spínač tlakový 14654</w:t>
            </w:r>
          </w:p>
        </w:tc>
        <w:tc>
          <w:tcPr>
            <w:tcW w:w="1601" w:type="dxa"/>
          </w:tcPr>
          <w:p w14:paraId="2D64272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 ks</w:t>
            </w:r>
          </w:p>
        </w:tc>
        <w:tc>
          <w:tcPr>
            <w:tcW w:w="1347" w:type="dxa"/>
          </w:tcPr>
          <w:p w14:paraId="763DB915"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8F25F4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3BF55631" w14:textId="77777777" w:rsidTr="00F611A7">
        <w:tc>
          <w:tcPr>
            <w:tcW w:w="926" w:type="dxa"/>
          </w:tcPr>
          <w:p w14:paraId="51584667"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13</w:t>
            </w:r>
          </w:p>
        </w:tc>
        <w:tc>
          <w:tcPr>
            <w:tcW w:w="997" w:type="dxa"/>
          </w:tcPr>
          <w:p w14:paraId="4291B981"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758586</w:t>
            </w:r>
          </w:p>
        </w:tc>
        <w:tc>
          <w:tcPr>
            <w:tcW w:w="3480" w:type="dxa"/>
          </w:tcPr>
          <w:p w14:paraId="6B866CC4"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Spojka kolenová6-1/8“ 5472310</w:t>
            </w:r>
          </w:p>
        </w:tc>
        <w:tc>
          <w:tcPr>
            <w:tcW w:w="1601" w:type="dxa"/>
          </w:tcPr>
          <w:p w14:paraId="1F07926B"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80 ks</w:t>
            </w:r>
          </w:p>
        </w:tc>
        <w:tc>
          <w:tcPr>
            <w:tcW w:w="1347" w:type="dxa"/>
          </w:tcPr>
          <w:p w14:paraId="0088C60D"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1A229686"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598DEA7C" w14:textId="77777777" w:rsidTr="00F611A7">
        <w:tc>
          <w:tcPr>
            <w:tcW w:w="926" w:type="dxa"/>
          </w:tcPr>
          <w:p w14:paraId="4DF86E07"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14</w:t>
            </w:r>
          </w:p>
        </w:tc>
        <w:tc>
          <w:tcPr>
            <w:tcW w:w="997" w:type="dxa"/>
          </w:tcPr>
          <w:p w14:paraId="4EA1EAFE"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1471419</w:t>
            </w:r>
          </w:p>
        </w:tc>
        <w:tc>
          <w:tcPr>
            <w:tcW w:w="3480" w:type="dxa"/>
          </w:tcPr>
          <w:p w14:paraId="34C0F40E"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Spojka pryžová V 2.0 CR WC EVAC 12-18965</w:t>
            </w:r>
          </w:p>
        </w:tc>
        <w:tc>
          <w:tcPr>
            <w:tcW w:w="1601" w:type="dxa"/>
          </w:tcPr>
          <w:p w14:paraId="695F987F"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 ks</w:t>
            </w:r>
          </w:p>
        </w:tc>
        <w:tc>
          <w:tcPr>
            <w:tcW w:w="1347" w:type="dxa"/>
          </w:tcPr>
          <w:p w14:paraId="136A310F"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6BE8B5A8"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67AB0A1B" w14:textId="77777777" w:rsidTr="00F611A7">
        <w:tc>
          <w:tcPr>
            <w:tcW w:w="926" w:type="dxa"/>
          </w:tcPr>
          <w:p w14:paraId="34698C03"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15</w:t>
            </w:r>
          </w:p>
        </w:tc>
        <w:tc>
          <w:tcPr>
            <w:tcW w:w="997" w:type="dxa"/>
          </w:tcPr>
          <w:p w14:paraId="502D1752"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1471408</w:t>
            </w:r>
          </w:p>
        </w:tc>
        <w:tc>
          <w:tcPr>
            <w:tcW w:w="3480" w:type="dxa"/>
          </w:tcPr>
          <w:p w14:paraId="6CE48286"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Přechodový díl 24 SG WC EVAC 12-18876</w:t>
            </w:r>
          </w:p>
        </w:tc>
        <w:tc>
          <w:tcPr>
            <w:tcW w:w="1601" w:type="dxa"/>
          </w:tcPr>
          <w:p w14:paraId="1570317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 ks</w:t>
            </w:r>
          </w:p>
        </w:tc>
        <w:tc>
          <w:tcPr>
            <w:tcW w:w="1347" w:type="dxa"/>
          </w:tcPr>
          <w:p w14:paraId="0C2558C0"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0FCA8708"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40A82112" w14:textId="77777777" w:rsidTr="00F611A7">
        <w:tc>
          <w:tcPr>
            <w:tcW w:w="926" w:type="dxa"/>
          </w:tcPr>
          <w:p w14:paraId="27AFA399"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16</w:t>
            </w:r>
          </w:p>
        </w:tc>
        <w:tc>
          <w:tcPr>
            <w:tcW w:w="997" w:type="dxa"/>
          </w:tcPr>
          <w:p w14:paraId="1823ECBE"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1423361</w:t>
            </w:r>
          </w:p>
        </w:tc>
        <w:tc>
          <w:tcPr>
            <w:tcW w:w="3480" w:type="dxa"/>
          </w:tcPr>
          <w:p w14:paraId="353DE56E"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Rozdělovač oplachové vody 5474111</w:t>
            </w:r>
          </w:p>
        </w:tc>
        <w:tc>
          <w:tcPr>
            <w:tcW w:w="1601" w:type="dxa"/>
          </w:tcPr>
          <w:p w14:paraId="22976D7A"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 ks</w:t>
            </w:r>
          </w:p>
        </w:tc>
        <w:tc>
          <w:tcPr>
            <w:tcW w:w="1347" w:type="dxa"/>
          </w:tcPr>
          <w:p w14:paraId="264FA3DC"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584DEDC9"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34AAA7D8" w14:textId="77777777" w:rsidTr="00F611A7">
        <w:tc>
          <w:tcPr>
            <w:tcW w:w="926" w:type="dxa"/>
          </w:tcPr>
          <w:p w14:paraId="0D097C58"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17</w:t>
            </w:r>
          </w:p>
        </w:tc>
        <w:tc>
          <w:tcPr>
            <w:tcW w:w="997" w:type="dxa"/>
          </w:tcPr>
          <w:p w14:paraId="3FF3F66A"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1920497</w:t>
            </w:r>
          </w:p>
        </w:tc>
        <w:tc>
          <w:tcPr>
            <w:tcW w:w="3480" w:type="dxa"/>
          </w:tcPr>
          <w:p w14:paraId="0D410E10"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Stojan WC laminátový 017A317</w:t>
            </w:r>
          </w:p>
        </w:tc>
        <w:tc>
          <w:tcPr>
            <w:tcW w:w="1601" w:type="dxa"/>
          </w:tcPr>
          <w:p w14:paraId="13C52F37"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18 ks</w:t>
            </w:r>
          </w:p>
        </w:tc>
        <w:tc>
          <w:tcPr>
            <w:tcW w:w="1347" w:type="dxa"/>
          </w:tcPr>
          <w:p w14:paraId="0EB11BB0"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B7FE616"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723952E" w14:textId="77777777" w:rsidTr="00F611A7">
        <w:tc>
          <w:tcPr>
            <w:tcW w:w="926" w:type="dxa"/>
          </w:tcPr>
          <w:p w14:paraId="11F5D8BF"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18</w:t>
            </w:r>
          </w:p>
        </w:tc>
        <w:tc>
          <w:tcPr>
            <w:tcW w:w="997" w:type="dxa"/>
          </w:tcPr>
          <w:p w14:paraId="1F88D19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1683382</w:t>
            </w:r>
          </w:p>
        </w:tc>
        <w:tc>
          <w:tcPr>
            <w:tcW w:w="3480" w:type="dxa"/>
          </w:tcPr>
          <w:p w14:paraId="5EDE0651"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Čidlo hladinové PSS 7.020-OK HS</w:t>
            </w:r>
          </w:p>
        </w:tc>
        <w:tc>
          <w:tcPr>
            <w:tcW w:w="1601" w:type="dxa"/>
          </w:tcPr>
          <w:p w14:paraId="06A5378F"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6 ks</w:t>
            </w:r>
          </w:p>
        </w:tc>
        <w:tc>
          <w:tcPr>
            <w:tcW w:w="1347" w:type="dxa"/>
          </w:tcPr>
          <w:p w14:paraId="0B510C2B"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F4C8F55"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101EDDA5" w14:textId="77777777" w:rsidTr="00F611A7">
        <w:tc>
          <w:tcPr>
            <w:tcW w:w="926" w:type="dxa"/>
          </w:tcPr>
          <w:p w14:paraId="2B1EF5BB"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19</w:t>
            </w:r>
          </w:p>
        </w:tc>
        <w:tc>
          <w:tcPr>
            <w:tcW w:w="997" w:type="dxa"/>
          </w:tcPr>
          <w:p w14:paraId="5DC5CFB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1720383</w:t>
            </w:r>
          </w:p>
        </w:tc>
        <w:tc>
          <w:tcPr>
            <w:tcW w:w="3480" w:type="dxa"/>
          </w:tcPr>
          <w:p w14:paraId="08BD7B17"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Ramínko výtokové VKV 1069-20.24.00</w:t>
            </w:r>
          </w:p>
        </w:tc>
        <w:tc>
          <w:tcPr>
            <w:tcW w:w="1601" w:type="dxa"/>
          </w:tcPr>
          <w:p w14:paraId="6827E743"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28 ks</w:t>
            </w:r>
          </w:p>
        </w:tc>
        <w:tc>
          <w:tcPr>
            <w:tcW w:w="1347" w:type="dxa"/>
          </w:tcPr>
          <w:p w14:paraId="5DDFE13C"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70D0AA36"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26F8CD05" w14:textId="77777777" w:rsidTr="00F611A7">
        <w:tc>
          <w:tcPr>
            <w:tcW w:w="926" w:type="dxa"/>
          </w:tcPr>
          <w:p w14:paraId="0B29B885"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20</w:t>
            </w:r>
          </w:p>
        </w:tc>
        <w:tc>
          <w:tcPr>
            <w:tcW w:w="997" w:type="dxa"/>
          </w:tcPr>
          <w:p w14:paraId="5A9874E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2043011</w:t>
            </w:r>
          </w:p>
        </w:tc>
        <w:tc>
          <w:tcPr>
            <w:tcW w:w="3480" w:type="dxa"/>
          </w:tcPr>
          <w:p w14:paraId="25CA5AD3"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Potrubí odpadní P 0285-30.42.00(P)</w:t>
            </w:r>
          </w:p>
        </w:tc>
        <w:tc>
          <w:tcPr>
            <w:tcW w:w="1601" w:type="dxa"/>
          </w:tcPr>
          <w:p w14:paraId="5F0B295E"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18 ks</w:t>
            </w:r>
          </w:p>
        </w:tc>
        <w:tc>
          <w:tcPr>
            <w:tcW w:w="1347" w:type="dxa"/>
          </w:tcPr>
          <w:p w14:paraId="4A3ED763"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67D9BB7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25B1B6C" w14:textId="77777777" w:rsidTr="00F611A7">
        <w:tc>
          <w:tcPr>
            <w:tcW w:w="926" w:type="dxa"/>
          </w:tcPr>
          <w:p w14:paraId="31DE1308"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21</w:t>
            </w:r>
          </w:p>
        </w:tc>
        <w:tc>
          <w:tcPr>
            <w:tcW w:w="997" w:type="dxa"/>
          </w:tcPr>
          <w:p w14:paraId="2F8CE80F"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1719235</w:t>
            </w:r>
          </w:p>
        </w:tc>
        <w:tc>
          <w:tcPr>
            <w:tcW w:w="3480" w:type="dxa"/>
          </w:tcPr>
          <w:p w14:paraId="4BAF4C3C"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Osušovač rukou VKV 0252-10.29.00a</w:t>
            </w:r>
          </w:p>
        </w:tc>
        <w:tc>
          <w:tcPr>
            <w:tcW w:w="1601" w:type="dxa"/>
          </w:tcPr>
          <w:p w14:paraId="1F0C69E6"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5 ks</w:t>
            </w:r>
          </w:p>
        </w:tc>
        <w:tc>
          <w:tcPr>
            <w:tcW w:w="1347" w:type="dxa"/>
          </w:tcPr>
          <w:p w14:paraId="3A4756B3"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5DD5E91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8A3418A" w14:textId="77777777" w:rsidTr="00F611A7">
        <w:tc>
          <w:tcPr>
            <w:tcW w:w="926" w:type="dxa"/>
          </w:tcPr>
          <w:p w14:paraId="2C37EDCE"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22</w:t>
            </w:r>
          </w:p>
        </w:tc>
        <w:tc>
          <w:tcPr>
            <w:tcW w:w="997" w:type="dxa"/>
          </w:tcPr>
          <w:p w14:paraId="78AABD24"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1683437</w:t>
            </w:r>
          </w:p>
        </w:tc>
        <w:tc>
          <w:tcPr>
            <w:tcW w:w="3480" w:type="dxa"/>
          </w:tcPr>
          <w:p w14:paraId="49270EF4"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Osušovač rukou VKV 651022, 82040566</w:t>
            </w:r>
          </w:p>
        </w:tc>
        <w:tc>
          <w:tcPr>
            <w:tcW w:w="1601" w:type="dxa"/>
          </w:tcPr>
          <w:p w14:paraId="7A7590A9"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 ks</w:t>
            </w:r>
          </w:p>
        </w:tc>
        <w:tc>
          <w:tcPr>
            <w:tcW w:w="1347" w:type="dxa"/>
          </w:tcPr>
          <w:p w14:paraId="0B3BA46D"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0A1F94FC"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624AA5DB" w14:textId="77777777" w:rsidTr="00F611A7">
        <w:tc>
          <w:tcPr>
            <w:tcW w:w="926" w:type="dxa"/>
          </w:tcPr>
          <w:p w14:paraId="2A163B9A"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23</w:t>
            </w:r>
          </w:p>
        </w:tc>
        <w:tc>
          <w:tcPr>
            <w:tcW w:w="997" w:type="dxa"/>
          </w:tcPr>
          <w:p w14:paraId="31F94F26"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1599445</w:t>
            </w:r>
          </w:p>
        </w:tc>
        <w:tc>
          <w:tcPr>
            <w:tcW w:w="3480" w:type="dxa"/>
          </w:tcPr>
          <w:p w14:paraId="445E343B"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Dávkovač mýdla 1059 651-016</w:t>
            </w:r>
          </w:p>
        </w:tc>
        <w:tc>
          <w:tcPr>
            <w:tcW w:w="1601" w:type="dxa"/>
          </w:tcPr>
          <w:p w14:paraId="6D068396"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16 ks</w:t>
            </w:r>
          </w:p>
        </w:tc>
        <w:tc>
          <w:tcPr>
            <w:tcW w:w="1347" w:type="dxa"/>
          </w:tcPr>
          <w:p w14:paraId="2DF30EA0"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6084D0C9"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0CFBB4B2" w14:textId="77777777" w:rsidTr="00F611A7">
        <w:tc>
          <w:tcPr>
            <w:tcW w:w="926" w:type="dxa"/>
          </w:tcPr>
          <w:p w14:paraId="64C99F8B"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24</w:t>
            </w:r>
          </w:p>
        </w:tc>
        <w:tc>
          <w:tcPr>
            <w:tcW w:w="997" w:type="dxa"/>
          </w:tcPr>
          <w:p w14:paraId="25FA814C"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1903026</w:t>
            </w:r>
          </w:p>
        </w:tc>
        <w:tc>
          <w:tcPr>
            <w:tcW w:w="3480" w:type="dxa"/>
          </w:tcPr>
          <w:p w14:paraId="163F065F"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Kabel WC EVAC s konektorem L=5,5m 301003</w:t>
            </w:r>
          </w:p>
        </w:tc>
        <w:tc>
          <w:tcPr>
            <w:tcW w:w="1601" w:type="dxa"/>
          </w:tcPr>
          <w:p w14:paraId="0AE4221D"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12 ks</w:t>
            </w:r>
          </w:p>
        </w:tc>
        <w:tc>
          <w:tcPr>
            <w:tcW w:w="1347" w:type="dxa"/>
          </w:tcPr>
          <w:p w14:paraId="6CFD5D77"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4EF7A18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71EADDF1" w14:textId="77777777" w:rsidTr="00F611A7">
        <w:tc>
          <w:tcPr>
            <w:tcW w:w="926" w:type="dxa"/>
          </w:tcPr>
          <w:p w14:paraId="2F4FDA8B"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25</w:t>
            </w:r>
          </w:p>
        </w:tc>
        <w:tc>
          <w:tcPr>
            <w:tcW w:w="997" w:type="dxa"/>
          </w:tcPr>
          <w:p w14:paraId="257FE415"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1795487</w:t>
            </w:r>
          </w:p>
        </w:tc>
        <w:tc>
          <w:tcPr>
            <w:tcW w:w="3480" w:type="dxa"/>
          </w:tcPr>
          <w:p w14:paraId="365DCE73"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Koleno KR48 odpadního potrubí WC 5433583</w:t>
            </w:r>
          </w:p>
        </w:tc>
        <w:tc>
          <w:tcPr>
            <w:tcW w:w="1601" w:type="dxa"/>
          </w:tcPr>
          <w:p w14:paraId="47C5DCEE"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38 ks</w:t>
            </w:r>
          </w:p>
        </w:tc>
        <w:tc>
          <w:tcPr>
            <w:tcW w:w="1347" w:type="dxa"/>
          </w:tcPr>
          <w:p w14:paraId="0CB9776C"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42271F5C"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4EF6A6D3" w14:textId="77777777" w:rsidTr="00F611A7">
        <w:tc>
          <w:tcPr>
            <w:tcW w:w="926" w:type="dxa"/>
          </w:tcPr>
          <w:p w14:paraId="5A51585E"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26</w:t>
            </w:r>
          </w:p>
        </w:tc>
        <w:tc>
          <w:tcPr>
            <w:tcW w:w="997" w:type="dxa"/>
          </w:tcPr>
          <w:p w14:paraId="7DB7E4B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1731464</w:t>
            </w:r>
          </w:p>
        </w:tc>
        <w:tc>
          <w:tcPr>
            <w:tcW w:w="3480" w:type="dxa"/>
          </w:tcPr>
          <w:p w14:paraId="12CD2C47"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Kabel topný LOSS 9, 0160-80.00.00</w:t>
            </w:r>
          </w:p>
        </w:tc>
        <w:tc>
          <w:tcPr>
            <w:tcW w:w="1601" w:type="dxa"/>
          </w:tcPr>
          <w:p w14:paraId="6428487A"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20 ks</w:t>
            </w:r>
          </w:p>
        </w:tc>
        <w:tc>
          <w:tcPr>
            <w:tcW w:w="1347" w:type="dxa"/>
          </w:tcPr>
          <w:p w14:paraId="7871625C"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0D74ECC"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3A5D9B90" w14:textId="77777777" w:rsidTr="00F611A7">
        <w:tc>
          <w:tcPr>
            <w:tcW w:w="926" w:type="dxa"/>
          </w:tcPr>
          <w:p w14:paraId="676AC7C3"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27</w:t>
            </w:r>
          </w:p>
        </w:tc>
        <w:tc>
          <w:tcPr>
            <w:tcW w:w="997" w:type="dxa"/>
          </w:tcPr>
          <w:p w14:paraId="067E7F40"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1683461</w:t>
            </w:r>
          </w:p>
        </w:tc>
        <w:tc>
          <w:tcPr>
            <w:tcW w:w="3480" w:type="dxa"/>
          </w:tcPr>
          <w:p w14:paraId="3DE473F2" w14:textId="77777777" w:rsidR="00F611A7" w:rsidRDefault="00F611A7" w:rsidP="00F6026F">
            <w:pPr>
              <w:pStyle w:val="Odstavecseseznamem"/>
              <w:spacing w:before="60"/>
              <w:ind w:left="0"/>
              <w:contextualSpacing w:val="0"/>
              <w:jc w:val="both"/>
              <w:rPr>
                <w:rFonts w:ascii="Calibri" w:hAnsi="Calibri"/>
                <w:sz w:val="22"/>
                <w:szCs w:val="22"/>
              </w:rPr>
            </w:pPr>
            <w:r w:rsidRPr="00464E10">
              <w:rPr>
                <w:rFonts w:asciiTheme="minorHAnsi" w:hAnsiTheme="minorHAnsi" w:cstheme="minorHAnsi"/>
                <w:iCs/>
                <w:kern w:val="1"/>
                <w:sz w:val="22"/>
                <w:szCs w:val="22"/>
              </w:rPr>
              <w:t>Regulátor tlaku AR25-F03EH-B</w:t>
            </w:r>
          </w:p>
        </w:tc>
        <w:tc>
          <w:tcPr>
            <w:tcW w:w="1601" w:type="dxa"/>
          </w:tcPr>
          <w:p w14:paraId="0040DF83"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6 ks</w:t>
            </w:r>
          </w:p>
        </w:tc>
        <w:tc>
          <w:tcPr>
            <w:tcW w:w="1347" w:type="dxa"/>
          </w:tcPr>
          <w:p w14:paraId="53CB5AD6"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B68B111" w14:textId="77777777" w:rsidR="00F611A7" w:rsidRDefault="00F611A7" w:rsidP="00F6026F">
            <w:pPr>
              <w:pStyle w:val="Odstavecseseznamem"/>
              <w:spacing w:before="60"/>
              <w:ind w:left="0"/>
              <w:contextualSpacing w:val="0"/>
              <w:jc w:val="both"/>
              <w:rPr>
                <w:rFonts w:ascii="Calibri" w:hAnsi="Calibri"/>
                <w:sz w:val="22"/>
                <w:szCs w:val="22"/>
              </w:rPr>
            </w:pPr>
          </w:p>
        </w:tc>
      </w:tr>
      <w:tr w:rsidR="00F611A7" w14:paraId="6DB3ABCD" w14:textId="77777777" w:rsidTr="00F611A7">
        <w:tc>
          <w:tcPr>
            <w:tcW w:w="926" w:type="dxa"/>
          </w:tcPr>
          <w:p w14:paraId="3425BA9B" w14:textId="77777777" w:rsidR="00F611A7" w:rsidRDefault="00F611A7" w:rsidP="00F6026F">
            <w:pPr>
              <w:pStyle w:val="Odstavecseseznamem"/>
              <w:spacing w:before="60"/>
              <w:ind w:left="0"/>
              <w:contextualSpacing w:val="0"/>
              <w:jc w:val="center"/>
              <w:rPr>
                <w:rFonts w:ascii="Calibri" w:hAnsi="Calibri"/>
                <w:sz w:val="22"/>
                <w:szCs w:val="22"/>
              </w:rPr>
            </w:pPr>
            <w:r>
              <w:rPr>
                <w:rFonts w:ascii="Calibri" w:hAnsi="Calibri"/>
                <w:sz w:val="22"/>
                <w:szCs w:val="22"/>
              </w:rPr>
              <w:t>28</w:t>
            </w:r>
          </w:p>
        </w:tc>
        <w:tc>
          <w:tcPr>
            <w:tcW w:w="997" w:type="dxa"/>
          </w:tcPr>
          <w:p w14:paraId="2674973D"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1071832</w:t>
            </w:r>
          </w:p>
        </w:tc>
        <w:tc>
          <w:tcPr>
            <w:tcW w:w="3480" w:type="dxa"/>
          </w:tcPr>
          <w:p w14:paraId="61DACB36" w14:textId="77777777" w:rsidR="00F611A7" w:rsidRDefault="00F611A7" w:rsidP="00F6026F">
            <w:pPr>
              <w:pStyle w:val="Odstavecseseznamem"/>
              <w:spacing w:before="60"/>
              <w:ind w:left="0"/>
              <w:contextualSpacing w:val="0"/>
              <w:jc w:val="both"/>
              <w:rPr>
                <w:rFonts w:ascii="Calibri" w:hAnsi="Calibri"/>
                <w:sz w:val="22"/>
                <w:szCs w:val="22"/>
              </w:rPr>
            </w:pPr>
            <w:r>
              <w:rPr>
                <w:rFonts w:asciiTheme="minorHAnsi" w:hAnsiTheme="minorHAnsi" w:cstheme="minorHAnsi"/>
                <w:iCs/>
                <w:kern w:val="1"/>
                <w:sz w:val="22"/>
                <w:szCs w:val="22"/>
              </w:rPr>
              <w:t>Sada splachovací 20626</w:t>
            </w:r>
          </w:p>
        </w:tc>
        <w:tc>
          <w:tcPr>
            <w:tcW w:w="1601" w:type="dxa"/>
          </w:tcPr>
          <w:p w14:paraId="21B2BE78" w14:textId="77777777" w:rsidR="00F611A7" w:rsidRDefault="00F611A7" w:rsidP="00F6026F">
            <w:pPr>
              <w:pStyle w:val="Odstavecseseznamem"/>
              <w:spacing w:before="60"/>
              <w:ind w:left="0"/>
              <w:contextualSpacing w:val="0"/>
              <w:jc w:val="both"/>
              <w:rPr>
                <w:rFonts w:ascii="Calibri" w:hAnsi="Calibri"/>
                <w:sz w:val="22"/>
                <w:szCs w:val="22"/>
              </w:rPr>
            </w:pPr>
            <w:r>
              <w:rPr>
                <w:rFonts w:ascii="Calibri" w:hAnsi="Calibri"/>
                <w:sz w:val="22"/>
                <w:szCs w:val="22"/>
              </w:rPr>
              <w:t>2 ks</w:t>
            </w:r>
          </w:p>
        </w:tc>
        <w:tc>
          <w:tcPr>
            <w:tcW w:w="1347" w:type="dxa"/>
          </w:tcPr>
          <w:p w14:paraId="6141D1FD" w14:textId="77777777" w:rsidR="00F611A7" w:rsidRDefault="00F611A7" w:rsidP="00F6026F">
            <w:pPr>
              <w:pStyle w:val="Odstavecseseznamem"/>
              <w:spacing w:before="60"/>
              <w:ind w:left="0"/>
              <w:contextualSpacing w:val="0"/>
              <w:jc w:val="both"/>
              <w:rPr>
                <w:rFonts w:ascii="Calibri" w:hAnsi="Calibri"/>
                <w:sz w:val="22"/>
                <w:szCs w:val="22"/>
              </w:rPr>
            </w:pPr>
          </w:p>
        </w:tc>
        <w:tc>
          <w:tcPr>
            <w:tcW w:w="1276" w:type="dxa"/>
          </w:tcPr>
          <w:p w14:paraId="3521D34B" w14:textId="77777777" w:rsidR="00F611A7" w:rsidRDefault="00F611A7" w:rsidP="00F6026F">
            <w:pPr>
              <w:pStyle w:val="Odstavecseseznamem"/>
              <w:spacing w:before="60"/>
              <w:ind w:left="0"/>
              <w:contextualSpacing w:val="0"/>
              <w:jc w:val="both"/>
              <w:rPr>
                <w:rFonts w:ascii="Calibri" w:hAnsi="Calibri"/>
                <w:sz w:val="22"/>
                <w:szCs w:val="22"/>
              </w:rPr>
            </w:pPr>
          </w:p>
        </w:tc>
      </w:tr>
    </w:tbl>
    <w:p w14:paraId="3294450C" w14:textId="77777777" w:rsidR="00F611A7" w:rsidRDefault="00F611A7" w:rsidP="00F611A7">
      <w:pPr>
        <w:spacing w:before="60"/>
        <w:ind w:firstLine="567"/>
        <w:jc w:val="both"/>
        <w:rPr>
          <w:rFonts w:asciiTheme="minorHAnsi" w:hAnsiTheme="minorHAnsi" w:cstheme="minorHAnsi"/>
          <w:b/>
          <w:bCs/>
          <w:iCs/>
          <w:kern w:val="1"/>
          <w:sz w:val="22"/>
          <w:szCs w:val="22"/>
        </w:rPr>
      </w:pPr>
      <w:r w:rsidRPr="000E428E">
        <w:rPr>
          <w:rFonts w:asciiTheme="minorHAnsi" w:hAnsiTheme="minorHAnsi" w:cstheme="minorHAnsi"/>
          <w:b/>
          <w:bCs/>
          <w:iCs/>
          <w:kern w:val="1"/>
          <w:sz w:val="22"/>
          <w:szCs w:val="22"/>
          <w:highlight w:val="yellow"/>
        </w:rPr>
        <w:lastRenderedPageBreak/>
        <w:t>(rozsah plnění upraví dodavatel dle nabízených položek)</w:t>
      </w:r>
    </w:p>
    <w:p w14:paraId="78BFBDAC" w14:textId="77777777" w:rsidR="00F611A7" w:rsidRPr="005F5BDB" w:rsidRDefault="00F611A7" w:rsidP="00F611A7">
      <w:pPr>
        <w:spacing w:before="60"/>
        <w:ind w:left="567"/>
        <w:jc w:val="both"/>
        <w:rPr>
          <w:rFonts w:ascii="Calibri" w:hAnsi="Calibri" w:cs="Calibri"/>
          <w:sz w:val="22"/>
          <w:szCs w:val="22"/>
        </w:rPr>
      </w:pP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121A95">
        <w:rPr>
          <w:rFonts w:cstheme="minorHAnsi"/>
          <w:sz w:val="22"/>
          <w:szCs w:val="22"/>
        </w:rPr>
        <w:t>Nabídková cena musí zahrnovat veškeré náklady vzniklé v souvislosti s</w:t>
      </w:r>
      <w:r w:rsidRPr="00121A95">
        <w:rPr>
          <w:rFonts w:cstheme="minorHAnsi"/>
          <w:sz w:val="22"/>
          <w:szCs w:val="22"/>
        </w:rPr>
        <w:t xml:space="preserve"> tímto </w:t>
      </w:r>
      <w:r w:rsidRPr="00121A95">
        <w:rPr>
          <w:rFonts w:cstheme="minorHAnsi"/>
          <w:sz w:val="22"/>
          <w:szCs w:val="22"/>
        </w:rPr>
        <w:t>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lastRenderedPageBreak/>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lastRenderedPageBreak/>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F9349C">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lastRenderedPageBreak/>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7"/>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w:t>
      </w:r>
      <w:r w:rsidRPr="009C0DCD">
        <w:rPr>
          <w:rFonts w:ascii="Calibri" w:hAnsi="Calibri" w:cs="Calibri"/>
          <w:bCs/>
          <w:sz w:val="22"/>
          <w:szCs w:val="22"/>
        </w:rPr>
        <w:lastRenderedPageBreak/>
        <w:t xml:space="preserve">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lastRenderedPageBreak/>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2FC68212" w14:textId="163AC8A5" w:rsidR="0093542D" w:rsidRPr="005F5BDB"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Pr>
          <w:rFonts w:ascii="Calibri" w:hAnsi="Calibri" w:cs="Calibri"/>
          <w:b/>
          <w:sz w:val="22"/>
          <w:szCs w:val="22"/>
        </w:rPr>
        <w:tab/>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0990318A"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322C9D">
        <w:rPr>
          <w:rFonts w:ascii="Calibri" w:hAnsi="Calibri" w:cs="Calibri"/>
          <w:sz w:val="22"/>
          <w:szCs w:val="22"/>
        </w:rPr>
        <w:t>9</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lastRenderedPageBreak/>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7843B63F" w14:textId="12F9FA11" w:rsidR="00823DB7"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9"/>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500CF4" w:rsidRDefault="00F80BAD" w:rsidP="00F80BAD">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Pr="00500CF4">
              <w:rPr>
                <w:rFonts w:ascii="Calibri" w:hAnsi="Calibri" w:cs="Calibri"/>
                <w:b/>
                <w:bCs/>
                <w:color w:val="333333"/>
                <w:sz w:val="22"/>
                <w:szCs w:val="22"/>
                <w:highlight w:val="green"/>
                <w:shd w:val="clear" w:color="auto" w:fill="FFFFFF"/>
              </w:rPr>
              <w:t xml:space="preserve">doplní </w:t>
            </w:r>
            <w:r>
              <w:rPr>
                <w:rFonts w:ascii="Calibri" w:hAnsi="Calibri" w:cs="Calibri"/>
                <w:b/>
                <w:bCs/>
                <w:color w:val="333333"/>
                <w:sz w:val="22"/>
                <w:szCs w:val="22"/>
                <w:highlight w:val="green"/>
                <w:shd w:val="clear" w:color="auto" w:fill="FFFFFF"/>
              </w:rPr>
              <w:t>Prodávající</w:t>
            </w:r>
          </w:p>
          <w:p w14:paraId="71E9A0DA" w14:textId="74FF50A2" w:rsidR="00F80BAD" w:rsidRPr="005F5BDB" w:rsidRDefault="00F80BAD" w:rsidP="00F80BAD">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Pr>
                <w:rFonts w:ascii="Calibri" w:hAnsi="Calibri" w:cs="Calibri"/>
                <w:sz w:val="22"/>
                <w:szCs w:val="22"/>
                <w:highlight w:val="green"/>
              </w:rPr>
              <w:t>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8C6375" w:rsidRDefault="00F80BAD" w:rsidP="00F80BAD">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Pr>
                <w:rFonts w:ascii="Calibri" w:hAnsi="Calibri" w:cs="Calibri"/>
                <w:b/>
                <w:bCs/>
                <w:color w:val="333333"/>
                <w:sz w:val="22"/>
                <w:szCs w:val="22"/>
                <w:highlight w:val="green"/>
                <w:shd w:val="clear" w:color="auto" w:fill="FFFFFF"/>
              </w:rPr>
              <w:t>Prodávající</w:t>
            </w:r>
          </w:p>
          <w:p w14:paraId="4072F7E7" w14:textId="09413271" w:rsidR="00F80BAD" w:rsidRPr="005F5BDB" w:rsidRDefault="00F80BAD" w:rsidP="00F80BAD">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Pr>
                <w:rFonts w:ascii="Calibri" w:hAnsi="Calibri" w:cs="Calibri"/>
                <w:bCs/>
                <w:sz w:val="22"/>
                <w:szCs w:val="22"/>
                <w:highlight w:val="green"/>
              </w:rPr>
              <w:t>Prodávající</w:t>
            </w:r>
            <w:r w:rsidRPr="005F5BDB">
              <w:rPr>
                <w:rFonts w:ascii="Calibri" w:hAnsi="Calibri" w:cs="Calibri"/>
                <w:bCs/>
                <w:sz w:val="22"/>
                <w:szCs w:val="22"/>
              </w:rPr>
              <w:t xml:space="preserve">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Pr>
                <w:rFonts w:ascii="Calibri" w:hAnsi="Calibri" w:cs="Calibri"/>
                <w:sz w:val="22"/>
                <w:szCs w:val="22"/>
                <w:highlight w:val="green"/>
              </w:rPr>
              <w:t>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2D1E1E2B"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47785230"/>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9"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0"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11"/>
  </w:num>
  <w:num w:numId="4">
    <w:abstractNumId w:val="27"/>
  </w:num>
  <w:num w:numId="5">
    <w:abstractNumId w:val="13"/>
  </w:num>
  <w:num w:numId="6">
    <w:abstractNumId w:val="19"/>
  </w:num>
  <w:num w:numId="7">
    <w:abstractNumId w:val="4"/>
  </w:num>
  <w:num w:numId="8">
    <w:abstractNumId w:val="18"/>
  </w:num>
  <w:num w:numId="9">
    <w:abstractNumId w:val="8"/>
  </w:num>
  <w:num w:numId="10">
    <w:abstractNumId w:val="5"/>
  </w:num>
  <w:num w:numId="11">
    <w:abstractNumId w:val="9"/>
  </w:num>
  <w:num w:numId="12">
    <w:abstractNumId w:val="22"/>
  </w:num>
  <w:num w:numId="13">
    <w:abstractNumId w:val="6"/>
  </w:num>
  <w:num w:numId="14">
    <w:abstractNumId w:val="15"/>
  </w:num>
  <w:num w:numId="15">
    <w:abstractNumId w:val="16"/>
  </w:num>
  <w:num w:numId="16">
    <w:abstractNumId w:val="10"/>
  </w:num>
  <w:num w:numId="17">
    <w:abstractNumId w:val="17"/>
  </w:num>
  <w:num w:numId="18">
    <w:abstractNumId w:val="20"/>
  </w:num>
  <w:num w:numId="19">
    <w:abstractNumId w:val="23"/>
  </w:num>
  <w:num w:numId="20">
    <w:abstractNumId w:val="24"/>
  </w:num>
  <w:num w:numId="21">
    <w:abstractNumId w:val="12"/>
  </w:num>
  <w:num w:numId="2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abstractNumId w:val="26"/>
  </w:num>
  <w:num w:numId="24">
    <w:abstractNumId w:val="30"/>
  </w:num>
  <w:num w:numId="25">
    <w:abstractNumId w:val="7"/>
  </w:num>
  <w:num w:numId="26">
    <w:abstractNumId w:val="3"/>
  </w:num>
  <w:num w:numId="27">
    <w:abstractNumId w:val="29"/>
  </w:num>
  <w:num w:numId="28">
    <w:abstractNumId w:val="25"/>
  </w:num>
  <w:num w:numId="29">
    <w:abstractNumId w:val="31"/>
  </w:num>
  <w:num w:numId="30">
    <w:abstractNumId w:val="2"/>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12890</Words>
  <Characters>76663</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7</cp:revision>
  <cp:lastPrinted>2021-06-17T08:26:00Z</cp:lastPrinted>
  <dcterms:created xsi:type="dcterms:W3CDTF">2022-01-13T12:14:00Z</dcterms:created>
  <dcterms:modified xsi:type="dcterms:W3CDTF">2022-01-14T12:27:00Z</dcterms:modified>
</cp:coreProperties>
</file>