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55E0" w14:textId="0EE7447B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bookmarkStart w:id="0" w:name="_Hlk89430719"/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F067FA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 </w:t>
      </w:r>
      <w:r w:rsidRPr="00035EED">
        <w:rPr>
          <w:rFonts w:ascii="Garamond" w:hAnsi="Garamond" w:cstheme="minorHAnsi"/>
          <w:sz w:val="22"/>
          <w:szCs w:val="22"/>
        </w:rPr>
        <w:t>Výzvy k veřejné zakázce na jméno</w:t>
      </w:r>
      <w:r>
        <w:rPr>
          <w:rFonts w:ascii="Garamond" w:hAnsi="Garamond" w:cstheme="minorHAnsi"/>
          <w:sz w:val="22"/>
          <w:szCs w:val="22"/>
        </w:rPr>
        <w:t xml:space="preserve"> „</w:t>
      </w:r>
      <w:r w:rsidR="00EA007E">
        <w:rPr>
          <w:rFonts w:ascii="Garamond" w:hAnsi="Garamond" w:cstheme="minorHAnsi"/>
          <w:sz w:val="22"/>
          <w:szCs w:val="22"/>
        </w:rPr>
        <w:t>Výběr dodavatele na nákup umýváren a WC kolejových vozidel pro DPOV</w:t>
      </w:r>
      <w:r>
        <w:rPr>
          <w:rFonts w:ascii="Garamond" w:hAnsi="Garamond" w:cstheme="minorHAnsi"/>
          <w:sz w:val="22"/>
          <w:szCs w:val="22"/>
        </w:rPr>
        <w:t>“</w:t>
      </w:r>
      <w:r w:rsidRPr="00035EED">
        <w:rPr>
          <w:rFonts w:ascii="Garamond" w:hAnsi="Garamond" w:cstheme="minorHAnsi"/>
          <w:sz w:val="22"/>
          <w:szCs w:val="22"/>
        </w:rPr>
        <w:t xml:space="preserve">: </w:t>
      </w:r>
    </w:p>
    <w:bookmarkEnd w:id="0"/>
    <w:p w14:paraId="547A3117" w14:textId="77777777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</w:p>
    <w:p w14:paraId="6EBA1A77" w14:textId="163589CE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Příloha č. </w:t>
      </w:r>
      <w:r w:rsidR="00F067FA">
        <w:rPr>
          <w:rFonts w:ascii="Garamond" w:hAnsi="Garamond" w:cstheme="minorHAnsi"/>
        </w:rPr>
        <w:t>2</w:t>
      </w:r>
      <w:r w:rsidRPr="00035EED">
        <w:rPr>
          <w:rFonts w:ascii="Garamond" w:hAnsi="Garamond" w:cstheme="minorHAnsi"/>
        </w:rPr>
        <w:t xml:space="preserve"> obsahuje:</w:t>
      </w:r>
    </w:p>
    <w:p w14:paraId="749642A2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právnické osoby;</w:t>
      </w:r>
    </w:p>
    <w:p w14:paraId="43874759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fyzické osoby.</w:t>
      </w:r>
    </w:p>
    <w:p w14:paraId="37C8FCF8" w14:textId="77777777" w:rsidR="00CB6212" w:rsidRPr="00035EED" w:rsidRDefault="00CB6212" w:rsidP="00CB6212">
      <w:pPr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493" w:type="dxa"/>
        <w:tblLook w:val="04A0" w:firstRow="1" w:lastRow="0" w:firstColumn="1" w:lastColumn="0" w:noHBand="0" w:noVBand="1"/>
      </w:tblPr>
      <w:tblGrid>
        <w:gridCol w:w="725"/>
        <w:gridCol w:w="5082"/>
        <w:gridCol w:w="1228"/>
        <w:gridCol w:w="1229"/>
        <w:gridCol w:w="1229"/>
      </w:tblGrid>
      <w:tr w:rsidR="00CB6212" w:rsidRPr="00035EED" w14:paraId="1C7F2BCD" w14:textId="77777777" w:rsidTr="001B5D7B">
        <w:trPr>
          <w:trHeight w:val="503"/>
        </w:trPr>
        <w:tc>
          <w:tcPr>
            <w:tcW w:w="9493" w:type="dxa"/>
            <w:gridSpan w:val="5"/>
          </w:tcPr>
          <w:p w14:paraId="349D958E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PRÁVNICKÉ OSOBY</w:t>
            </w:r>
          </w:p>
        </w:tc>
      </w:tr>
      <w:tr w:rsidR="00CB6212" w:rsidRPr="00035EED" w14:paraId="02555341" w14:textId="77777777" w:rsidTr="001B5D7B">
        <w:trPr>
          <w:trHeight w:val="454"/>
        </w:trPr>
        <w:tc>
          <w:tcPr>
            <w:tcW w:w="725" w:type="dxa"/>
          </w:tcPr>
          <w:p w14:paraId="55C00853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5082" w:type="dxa"/>
          </w:tcPr>
          <w:p w14:paraId="430C427A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3686" w:type="dxa"/>
            <w:gridSpan w:val="3"/>
          </w:tcPr>
          <w:p w14:paraId="485F127E" w14:textId="5DA605F2" w:rsidR="00CB6212" w:rsidRPr="00035EED" w:rsidRDefault="00CB6212" w:rsidP="004C76D7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„</w:t>
            </w:r>
            <w:r w:rsidR="00EA007E">
              <w:rPr>
                <w:rFonts w:ascii="Garamond" w:hAnsi="Garamond" w:cstheme="minorHAnsi"/>
                <w:sz w:val="22"/>
                <w:szCs w:val="22"/>
              </w:rPr>
              <w:t>Výběr dodavatele na nákup umýváren a WC kolejových vozidel pro DPOV</w:t>
            </w:r>
            <w:r w:rsidRPr="00035EED">
              <w:rPr>
                <w:rFonts w:ascii="Garamond" w:hAnsi="Garamond" w:cstheme="minorHAnsi"/>
                <w:sz w:val="22"/>
                <w:szCs w:val="22"/>
              </w:rPr>
              <w:t>“</w:t>
            </w:r>
          </w:p>
        </w:tc>
      </w:tr>
      <w:tr w:rsidR="00CB6212" w:rsidRPr="00035EED" w14:paraId="4ADFE454" w14:textId="77777777" w:rsidTr="001B5D7B">
        <w:trPr>
          <w:trHeight w:val="454"/>
        </w:trPr>
        <w:tc>
          <w:tcPr>
            <w:tcW w:w="725" w:type="dxa"/>
          </w:tcPr>
          <w:p w14:paraId="1E67922C" w14:textId="77777777" w:rsidR="00CB6212" w:rsidRPr="00035EED" w:rsidRDefault="00CB6212" w:rsidP="004C76D7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5082" w:type="dxa"/>
          </w:tcPr>
          <w:p w14:paraId="065F6640" w14:textId="77777777" w:rsidR="00CB6212" w:rsidRPr="00035EED" w:rsidRDefault="00CB6212" w:rsidP="004C76D7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Obchodní firma nebo název</w:t>
            </w:r>
          </w:p>
        </w:tc>
        <w:tc>
          <w:tcPr>
            <w:tcW w:w="3686" w:type="dxa"/>
            <w:gridSpan w:val="3"/>
          </w:tcPr>
          <w:p w14:paraId="14E25B93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3AA9FA5" w14:textId="77777777" w:rsidTr="001B5D7B">
        <w:trPr>
          <w:trHeight w:val="454"/>
        </w:trPr>
        <w:tc>
          <w:tcPr>
            <w:tcW w:w="725" w:type="dxa"/>
          </w:tcPr>
          <w:p w14:paraId="0A4740C3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5082" w:type="dxa"/>
          </w:tcPr>
          <w:p w14:paraId="6A8C2EF0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Sídlo</w:t>
            </w:r>
          </w:p>
        </w:tc>
        <w:tc>
          <w:tcPr>
            <w:tcW w:w="3686" w:type="dxa"/>
            <w:gridSpan w:val="3"/>
          </w:tcPr>
          <w:p w14:paraId="1EF18C93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5D70718F" w14:textId="77777777" w:rsidTr="001B5D7B">
        <w:trPr>
          <w:trHeight w:val="454"/>
        </w:trPr>
        <w:tc>
          <w:tcPr>
            <w:tcW w:w="725" w:type="dxa"/>
          </w:tcPr>
          <w:p w14:paraId="33BB5848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5082" w:type="dxa"/>
          </w:tcPr>
          <w:p w14:paraId="353685BE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3686" w:type="dxa"/>
            <w:gridSpan w:val="3"/>
          </w:tcPr>
          <w:p w14:paraId="07B59DB9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14F8646" w14:textId="77777777" w:rsidTr="001B5D7B">
        <w:trPr>
          <w:trHeight w:val="454"/>
        </w:trPr>
        <w:tc>
          <w:tcPr>
            <w:tcW w:w="725" w:type="dxa"/>
          </w:tcPr>
          <w:p w14:paraId="3DC1735C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5082" w:type="dxa"/>
          </w:tcPr>
          <w:p w14:paraId="4173664A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Právní forma</w:t>
            </w:r>
          </w:p>
        </w:tc>
        <w:tc>
          <w:tcPr>
            <w:tcW w:w="3686" w:type="dxa"/>
            <w:gridSpan w:val="3"/>
          </w:tcPr>
          <w:p w14:paraId="032804DF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2630D09" w14:textId="77777777" w:rsidTr="001B5D7B">
        <w:trPr>
          <w:trHeight w:val="454"/>
        </w:trPr>
        <w:tc>
          <w:tcPr>
            <w:tcW w:w="725" w:type="dxa"/>
          </w:tcPr>
          <w:p w14:paraId="52DF0C2A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5082" w:type="dxa"/>
          </w:tcPr>
          <w:p w14:paraId="51E284D8" w14:textId="77777777" w:rsidR="00CB6212" w:rsidRPr="001F578E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IČO</w:t>
            </w:r>
          </w:p>
        </w:tc>
        <w:tc>
          <w:tcPr>
            <w:tcW w:w="3686" w:type="dxa"/>
            <w:gridSpan w:val="3"/>
          </w:tcPr>
          <w:p w14:paraId="7A0F2749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2CCBB0" w14:textId="77777777" w:rsidTr="001B5D7B">
        <w:trPr>
          <w:trHeight w:val="454"/>
        </w:trPr>
        <w:tc>
          <w:tcPr>
            <w:tcW w:w="725" w:type="dxa"/>
          </w:tcPr>
          <w:p w14:paraId="1CF7F34E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5082" w:type="dxa"/>
          </w:tcPr>
          <w:p w14:paraId="6F3DB36D" w14:textId="77777777" w:rsidR="00CB6212" w:rsidRPr="001F578E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DIČ</w:t>
            </w:r>
          </w:p>
        </w:tc>
        <w:tc>
          <w:tcPr>
            <w:tcW w:w="3686" w:type="dxa"/>
            <w:gridSpan w:val="3"/>
          </w:tcPr>
          <w:p w14:paraId="2D19505D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2A4DFD6" w14:textId="77777777" w:rsidTr="001B5D7B">
        <w:trPr>
          <w:trHeight w:val="454"/>
        </w:trPr>
        <w:tc>
          <w:tcPr>
            <w:tcW w:w="725" w:type="dxa"/>
          </w:tcPr>
          <w:p w14:paraId="348EF8DA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5082" w:type="dxa"/>
          </w:tcPr>
          <w:p w14:paraId="6BED9BD5" w14:textId="77777777" w:rsidR="00CB6212" w:rsidRPr="001F578E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Jméno a příjmení zástupce</w:t>
            </w:r>
          </w:p>
        </w:tc>
        <w:tc>
          <w:tcPr>
            <w:tcW w:w="3686" w:type="dxa"/>
            <w:gridSpan w:val="3"/>
          </w:tcPr>
          <w:p w14:paraId="15803603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CE2E2C" w14:textId="77777777" w:rsidTr="001B5D7B">
        <w:trPr>
          <w:trHeight w:val="454"/>
        </w:trPr>
        <w:tc>
          <w:tcPr>
            <w:tcW w:w="725" w:type="dxa"/>
          </w:tcPr>
          <w:p w14:paraId="3A2C1146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5082" w:type="dxa"/>
          </w:tcPr>
          <w:p w14:paraId="479F8013" w14:textId="77777777" w:rsidR="00CB6212" w:rsidRPr="001F578E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osoba</w:t>
            </w:r>
          </w:p>
        </w:tc>
        <w:tc>
          <w:tcPr>
            <w:tcW w:w="3686" w:type="dxa"/>
            <w:gridSpan w:val="3"/>
          </w:tcPr>
          <w:p w14:paraId="4D0123FB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0D2DFA7D" w14:textId="77777777" w:rsidTr="001B5D7B">
        <w:trPr>
          <w:trHeight w:val="454"/>
        </w:trPr>
        <w:tc>
          <w:tcPr>
            <w:tcW w:w="725" w:type="dxa"/>
          </w:tcPr>
          <w:p w14:paraId="63CE2D97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10.</w:t>
            </w:r>
          </w:p>
        </w:tc>
        <w:tc>
          <w:tcPr>
            <w:tcW w:w="5082" w:type="dxa"/>
          </w:tcPr>
          <w:p w14:paraId="77B7F15D" w14:textId="77777777" w:rsidR="00CB6212" w:rsidRPr="001F578E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3686" w:type="dxa"/>
            <w:gridSpan w:val="3"/>
          </w:tcPr>
          <w:p w14:paraId="66B3721F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D9C4087" w14:textId="77777777" w:rsidTr="001B5D7B">
        <w:trPr>
          <w:trHeight w:val="302"/>
        </w:trPr>
        <w:tc>
          <w:tcPr>
            <w:tcW w:w="725" w:type="dxa"/>
          </w:tcPr>
          <w:p w14:paraId="37EF3E1D" w14:textId="77777777" w:rsidR="00CB6212" w:rsidRPr="00035EED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11.</w:t>
            </w:r>
          </w:p>
        </w:tc>
        <w:tc>
          <w:tcPr>
            <w:tcW w:w="5082" w:type="dxa"/>
          </w:tcPr>
          <w:p w14:paraId="702EBAEB" w14:textId="77777777" w:rsidR="00CB6212" w:rsidRPr="001F578E" w:rsidRDefault="00CB6212" w:rsidP="004C76D7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3686" w:type="dxa"/>
            <w:gridSpan w:val="3"/>
          </w:tcPr>
          <w:p w14:paraId="4BC5C826" w14:textId="77777777" w:rsidR="00CB6212" w:rsidRPr="00035EED" w:rsidRDefault="00CB6212" w:rsidP="004C76D7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BE2088" w:rsidRPr="00035EED" w14:paraId="02567064" w14:textId="77777777" w:rsidTr="007224CB">
        <w:trPr>
          <w:trHeight w:val="269"/>
        </w:trPr>
        <w:tc>
          <w:tcPr>
            <w:tcW w:w="725" w:type="dxa"/>
            <w:vMerge w:val="restart"/>
          </w:tcPr>
          <w:p w14:paraId="6E647C5E" w14:textId="77777777" w:rsidR="00BE2088" w:rsidRPr="00035EED" w:rsidRDefault="00BE2088" w:rsidP="004C76D7">
            <w:pPr>
              <w:jc w:val="both"/>
              <w:rPr>
                <w:rFonts w:ascii="Garamond" w:hAnsi="Garamond" w:cstheme="minorHAnsi"/>
              </w:rPr>
            </w:pPr>
            <w:bookmarkStart w:id="1" w:name="_Hlk69732321"/>
            <w:r w:rsidRPr="00035EED">
              <w:rPr>
                <w:rFonts w:ascii="Garamond" w:hAnsi="Garamond" w:cstheme="minorHAnsi"/>
              </w:rPr>
              <w:t>12.</w:t>
            </w:r>
          </w:p>
        </w:tc>
        <w:tc>
          <w:tcPr>
            <w:tcW w:w="5082" w:type="dxa"/>
          </w:tcPr>
          <w:p w14:paraId="70281458" w14:textId="46960F0A" w:rsidR="00BE2088" w:rsidRDefault="00BE2088" w:rsidP="004C76D7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EA007E">
              <w:rPr>
                <w:rFonts w:cstheme="minorHAnsi"/>
                <w:b/>
                <w:bCs/>
                <w:kern w:val="1"/>
              </w:rPr>
              <w:t>Typ plnění</w:t>
            </w:r>
          </w:p>
          <w:p w14:paraId="05CBD910" w14:textId="10E9E35C" w:rsidR="00BE2088" w:rsidRDefault="00BE2088" w:rsidP="001B5D7B">
            <w:pPr>
              <w:widowControl w:val="0"/>
              <w:tabs>
                <w:tab w:val="left" w:pos="851"/>
              </w:tabs>
              <w:suppressAutoHyphens/>
              <w:ind w:left="437" w:right="113"/>
              <w:jc w:val="both"/>
              <w:rPr>
                <w:rFonts w:cstheme="minorHAnsi"/>
                <w:b/>
                <w:bCs/>
                <w:kern w:val="1"/>
                <w:sz w:val="10"/>
                <w:szCs w:val="10"/>
              </w:rPr>
            </w:pPr>
          </w:p>
          <w:p w14:paraId="77C40966" w14:textId="77777777" w:rsidR="00BE2088" w:rsidRPr="001B5D7B" w:rsidRDefault="00BE2088" w:rsidP="001B5D7B">
            <w:pPr>
              <w:widowControl w:val="0"/>
              <w:tabs>
                <w:tab w:val="left" w:pos="851"/>
              </w:tabs>
              <w:suppressAutoHyphens/>
              <w:ind w:left="437" w:right="113"/>
              <w:jc w:val="both"/>
              <w:rPr>
                <w:rFonts w:cstheme="minorHAnsi"/>
                <w:b/>
                <w:bCs/>
                <w:kern w:val="1"/>
                <w:sz w:val="10"/>
                <w:szCs w:val="10"/>
              </w:rPr>
            </w:pPr>
          </w:p>
          <w:p w14:paraId="51A4CF43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37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Jednotka WC EVAC VTH-600-RIC, 650013 – 1 ks</w:t>
            </w:r>
          </w:p>
          <w:p w14:paraId="3AB00CFD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Nádrž odpadní P 230 l 0285-30.50.00 – 1 ks</w:t>
            </w:r>
          </w:p>
          <w:p w14:paraId="0EEF22F9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Nádrž odpadní L 230 l 0285-30.10.00 – 1 ks</w:t>
            </w:r>
          </w:p>
          <w:p w14:paraId="071D74DD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Ventil vstupní kompletní 34929 – 38 ks</w:t>
            </w:r>
          </w:p>
          <w:p w14:paraId="101903ED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Ventil výstupní kompletní  31412 – 38 ks</w:t>
            </w:r>
          </w:p>
          <w:p w14:paraId="2AB85312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Čidlo hladiny vody VP04EP PNP-NO – 250 ks</w:t>
            </w:r>
          </w:p>
          <w:p w14:paraId="7C57A750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Sedátko WC kompletní 11-41861 – 10 ks</w:t>
            </w:r>
          </w:p>
          <w:p w14:paraId="49BA96BB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Čidlo hladiny vody 11-43376 – 30 ks</w:t>
            </w:r>
          </w:p>
          <w:p w14:paraId="163568B7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Ventil solenoidový 2/2-cestný 11196 – 20 ks</w:t>
            </w:r>
          </w:p>
          <w:p w14:paraId="19FEF3B9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Pumpa vakuová EVAC 44676 – 1 ks</w:t>
            </w:r>
          </w:p>
          <w:p w14:paraId="64D8BF5F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Tryska splachovací WC EVAC IIIC 5474119 – 100 ks</w:t>
            </w:r>
          </w:p>
          <w:p w14:paraId="6A327E12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Spínač tlakový 14654 – 20 ks</w:t>
            </w:r>
          </w:p>
          <w:p w14:paraId="2E1B5B39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Spojka kolenová6-1/8“ 5472310 – 80 ks</w:t>
            </w:r>
          </w:p>
          <w:p w14:paraId="6A8755A6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Spojka pryžová V 2.0 CR WC EVAC 12-18965 – 20 ks</w:t>
            </w:r>
          </w:p>
          <w:p w14:paraId="64EDA721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Přechodový díl 24 SG WC EVAC 12-18876 – 2 ks</w:t>
            </w:r>
          </w:p>
          <w:p w14:paraId="0C31976D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Rozdělovač oplachové vody 5474111 – 2 ks</w:t>
            </w:r>
          </w:p>
          <w:p w14:paraId="658ADC6E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Stojan WC laminátový 017A317 – 18 ks</w:t>
            </w:r>
          </w:p>
          <w:p w14:paraId="1B374BC5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Čidlo hladinové PSS 7.020-OK HS - 6 ks</w:t>
            </w:r>
          </w:p>
          <w:p w14:paraId="336275F2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Ramínko výtokové VKV 1069-20.24.00 – 28 ks</w:t>
            </w:r>
          </w:p>
          <w:p w14:paraId="6353934A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Potrubí odpadní P 0285-30.42.00(P) – 18 ks</w:t>
            </w:r>
          </w:p>
          <w:p w14:paraId="18465793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Osušovač rukou VKV 0252-10.29.00a – 5 ks</w:t>
            </w:r>
          </w:p>
          <w:p w14:paraId="5D9A6623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Osušovač rukou VKV 651022, 82040566 – 1 ks</w:t>
            </w:r>
          </w:p>
          <w:p w14:paraId="074D2E5A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Dávkovač mýdla 1059 651-016 – 16 ks</w:t>
            </w:r>
          </w:p>
          <w:p w14:paraId="36F7D9CF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Kabel WC EVAC s konektorem L=5,5m 301003 – 12 ks</w:t>
            </w:r>
          </w:p>
          <w:p w14:paraId="5D6BACFE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Koleno KR48 odpadního potrubí WC 5433583 – 38 ks</w:t>
            </w:r>
          </w:p>
          <w:p w14:paraId="06D88177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Kabel topný LOSS 9, 0160-80.00.00 – 20 ks</w:t>
            </w:r>
          </w:p>
          <w:p w14:paraId="3AEB6901" w14:textId="77777777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Regulátor tlaku AR25-F03EH-B – 6 ks</w:t>
            </w:r>
          </w:p>
          <w:p w14:paraId="0EB5AF14" w14:textId="35F0297D" w:rsidR="00BE2088" w:rsidRPr="00EA007E" w:rsidRDefault="00BE2088" w:rsidP="001B5D7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  <w:sz w:val="20"/>
                <w:szCs w:val="20"/>
              </w:rPr>
            </w:pPr>
            <w:r w:rsidRPr="00EA007E">
              <w:rPr>
                <w:rFonts w:cstheme="minorHAnsi"/>
                <w:iCs/>
                <w:kern w:val="1"/>
                <w:sz w:val="20"/>
                <w:szCs w:val="20"/>
              </w:rPr>
              <w:t>Sada splachovací 20626 – 2 ks</w:t>
            </w:r>
          </w:p>
        </w:tc>
        <w:tc>
          <w:tcPr>
            <w:tcW w:w="1228" w:type="dxa"/>
          </w:tcPr>
          <w:p w14:paraId="4D6A641A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Cena za ks bez DPH</w:t>
            </w:r>
          </w:p>
          <w:p w14:paraId="058F123D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5CBB6B00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1D04CBB9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5C084130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43B9A521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4400C2E6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6C41B836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3044D479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5B97EC50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6E51A867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4DB67479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6B9F25F0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537F5C2D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7CD0DF3D" w14:textId="77777777" w:rsidR="00BE2088" w:rsidRDefault="00BE2088" w:rsidP="0014234D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</w:tc>
        <w:tc>
          <w:tcPr>
            <w:tcW w:w="1229" w:type="dxa"/>
          </w:tcPr>
          <w:p w14:paraId="4565AA9E" w14:textId="205955C3" w:rsidR="00BE2088" w:rsidRDefault="00BE2088" w:rsidP="00D01F25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Cena celkem bez DPH</w:t>
            </w:r>
          </w:p>
          <w:p w14:paraId="4571728E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5D4C5EC4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25EC7F00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</w:tc>
        <w:tc>
          <w:tcPr>
            <w:tcW w:w="1229" w:type="dxa"/>
          </w:tcPr>
          <w:p w14:paraId="07763D7E" w14:textId="2BA5C100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Doba dodání</w:t>
            </w:r>
          </w:p>
          <w:p w14:paraId="4FA36DE3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729A7478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1D022D95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232E59EF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6FD054F7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2D63AD93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6C5E0528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7B3828A2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0ABDB51D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03833C45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4846B92D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560CA58D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016DDEBD" w14:textId="77777777" w:rsidR="00BE2088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6B0A39C0" w14:textId="354D5246" w:rsidR="00BE2088" w:rsidRPr="00035EED" w:rsidRDefault="00BE2088" w:rsidP="00D01F25">
            <w:pPr>
              <w:ind w:right="-254"/>
              <w:jc w:val="both"/>
              <w:rPr>
                <w:rFonts w:ascii="Garamond" w:hAnsi="Garamond" w:cstheme="minorHAnsi"/>
                <w:highlight w:val="green"/>
              </w:rPr>
            </w:pPr>
          </w:p>
        </w:tc>
      </w:tr>
      <w:tr w:rsidR="004C76D7" w:rsidRPr="00035EED" w14:paraId="68FA0261" w14:textId="77777777" w:rsidTr="001B5D7B">
        <w:trPr>
          <w:trHeight w:val="890"/>
        </w:trPr>
        <w:tc>
          <w:tcPr>
            <w:tcW w:w="725" w:type="dxa"/>
            <w:vMerge/>
          </w:tcPr>
          <w:p w14:paraId="6FF22BD9" w14:textId="77777777" w:rsidR="004C76D7" w:rsidRPr="00035EED" w:rsidRDefault="004C76D7" w:rsidP="004C76D7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5082" w:type="dxa"/>
          </w:tcPr>
          <w:p w14:paraId="77E7926F" w14:textId="77777777" w:rsidR="004C76D7" w:rsidRDefault="004C76D7" w:rsidP="004C76D7">
            <w:pPr>
              <w:jc w:val="both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Cena celkem bez DPH</w:t>
            </w:r>
          </w:p>
          <w:p w14:paraId="09E99933" w14:textId="77777777" w:rsidR="004C76D7" w:rsidRDefault="004C76D7" w:rsidP="004C76D7">
            <w:pPr>
              <w:jc w:val="both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DPH</w:t>
            </w:r>
          </w:p>
          <w:p w14:paraId="38892A08" w14:textId="77777777" w:rsidR="004C76D7" w:rsidRPr="00F067FA" w:rsidRDefault="004C76D7" w:rsidP="004C76D7">
            <w:pPr>
              <w:jc w:val="both"/>
              <w:rPr>
                <w:rFonts w:cstheme="minorHAnsi"/>
                <w:b/>
                <w:bCs/>
                <w:kern w:val="1"/>
              </w:rPr>
            </w:pPr>
            <w:r>
              <w:rPr>
                <w:rFonts w:ascii="Garamond" w:hAnsi="Garamond" w:cstheme="minorHAnsi"/>
                <w:b/>
                <w:bCs/>
              </w:rPr>
              <w:t>Cena celkem s DPH</w:t>
            </w:r>
          </w:p>
        </w:tc>
        <w:tc>
          <w:tcPr>
            <w:tcW w:w="3686" w:type="dxa"/>
            <w:gridSpan w:val="3"/>
          </w:tcPr>
          <w:p w14:paraId="1360A032" w14:textId="77777777" w:rsidR="004C76D7" w:rsidRDefault="004C76D7" w:rsidP="004C76D7">
            <w:pPr>
              <w:ind w:right="-254"/>
              <w:rPr>
                <w:rFonts w:ascii="Garamond" w:hAnsi="Garamond" w:cstheme="minorHAnsi"/>
                <w:highlight w:val="green"/>
              </w:rPr>
            </w:pPr>
          </w:p>
          <w:p w14:paraId="5D7135BE" w14:textId="77777777" w:rsidR="004C76D7" w:rsidRDefault="004C76D7" w:rsidP="004C76D7">
            <w:pPr>
              <w:ind w:right="-254"/>
              <w:rPr>
                <w:rFonts w:ascii="Garamond" w:hAnsi="Garamond" w:cstheme="minorHAnsi"/>
                <w:highlight w:val="green"/>
              </w:rPr>
            </w:pPr>
          </w:p>
          <w:p w14:paraId="2A8C71E4" w14:textId="7CEE4F9D" w:rsidR="004C76D7" w:rsidRDefault="004C76D7" w:rsidP="004C76D7">
            <w:pPr>
              <w:ind w:right="-254"/>
              <w:rPr>
                <w:rFonts w:ascii="Garamond" w:hAnsi="Garamond" w:cstheme="minorHAnsi"/>
                <w:highlight w:val="green"/>
              </w:rPr>
            </w:pPr>
          </w:p>
        </w:tc>
      </w:tr>
      <w:bookmarkEnd w:id="1"/>
    </w:tbl>
    <w:p w14:paraId="3CAAACD8" w14:textId="1F3328D7" w:rsidR="00CB6212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2CD5FD1F" w14:textId="77777777" w:rsidR="001B5D7B" w:rsidRPr="000E428E" w:rsidRDefault="001B5D7B" w:rsidP="001B5D7B">
      <w:pPr>
        <w:widowControl w:val="0"/>
        <w:suppressAutoHyphens/>
        <w:spacing w:after="120"/>
        <w:ind w:right="113"/>
        <w:jc w:val="both"/>
        <w:rPr>
          <w:rFonts w:cstheme="minorHAnsi"/>
          <w:b/>
          <w:bCs/>
          <w:iCs/>
          <w:kern w:val="1"/>
        </w:rPr>
      </w:pPr>
      <w:r w:rsidRPr="000E428E">
        <w:rPr>
          <w:rFonts w:cstheme="minorHAnsi"/>
          <w:b/>
          <w:bCs/>
          <w:iCs/>
          <w:kern w:val="1"/>
          <w:highlight w:val="yellow"/>
        </w:rPr>
        <w:t>(rozsah plnění upraví dodavatel dle nabízených položek)</w:t>
      </w:r>
    </w:p>
    <w:p w14:paraId="3986AFE1" w14:textId="0DABC8C8" w:rsidR="004C76D7" w:rsidRDefault="004C76D7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7AB59C8D" w14:textId="03FDC54C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2443D55F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595D52A2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C3808BC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3CB4061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615B5D13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090E9A3E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osoby oprávněné jednat za dodavatele</w:t>
      </w:r>
    </w:p>
    <w:p w14:paraId="103FE510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Obchodní firma/název: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7E43548D" w14:textId="77777777" w:rsidR="00CB6212" w:rsidRPr="00035EED" w:rsidRDefault="00CB6212" w:rsidP="00CB6212">
      <w:pPr>
        <w:jc w:val="center"/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</w:rPr>
        <w:t xml:space="preserve">Jméno, příjmení a funkce osoby jednající za dodavatele: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780F98D5" w14:textId="77777777" w:rsidR="00CB6212" w:rsidRPr="00035EED" w:rsidRDefault="00CB6212" w:rsidP="00CB6212">
      <w:pPr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  <w:highlight w:val="green"/>
        </w:rPr>
        <w:br w:type="page"/>
      </w:r>
    </w:p>
    <w:tbl>
      <w:tblPr>
        <w:tblStyle w:val="Mkatabulky"/>
        <w:tblW w:w="9587" w:type="dxa"/>
        <w:tblLook w:val="04A0" w:firstRow="1" w:lastRow="0" w:firstColumn="1" w:lastColumn="0" w:noHBand="0" w:noVBand="1"/>
      </w:tblPr>
      <w:tblGrid>
        <w:gridCol w:w="494"/>
        <w:gridCol w:w="5597"/>
        <w:gridCol w:w="1158"/>
        <w:gridCol w:w="1158"/>
        <w:gridCol w:w="1159"/>
        <w:gridCol w:w="8"/>
        <w:gridCol w:w="13"/>
      </w:tblGrid>
      <w:tr w:rsidR="00CB6212" w:rsidRPr="00035EED" w14:paraId="20C4466E" w14:textId="77777777" w:rsidTr="001B5D7B">
        <w:trPr>
          <w:trHeight w:val="503"/>
        </w:trPr>
        <w:tc>
          <w:tcPr>
            <w:tcW w:w="9587" w:type="dxa"/>
            <w:gridSpan w:val="7"/>
          </w:tcPr>
          <w:p w14:paraId="565F4AC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FYZICKÉ OSOBY</w:t>
            </w:r>
          </w:p>
        </w:tc>
      </w:tr>
      <w:tr w:rsidR="00CB6212" w:rsidRPr="00035EED" w14:paraId="33F6EA54" w14:textId="77777777" w:rsidTr="001B5D7B">
        <w:trPr>
          <w:gridAfter w:val="1"/>
          <w:wAfter w:w="13" w:type="dxa"/>
          <w:trHeight w:val="454"/>
        </w:trPr>
        <w:tc>
          <w:tcPr>
            <w:tcW w:w="494" w:type="dxa"/>
          </w:tcPr>
          <w:p w14:paraId="24CE9BC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5597" w:type="dxa"/>
          </w:tcPr>
          <w:p w14:paraId="253B663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3483" w:type="dxa"/>
            <w:gridSpan w:val="4"/>
          </w:tcPr>
          <w:p w14:paraId="72CCC037" w14:textId="718AB4E3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</w:rPr>
              <w:t>„</w:t>
            </w:r>
            <w:r w:rsidR="00EA007E">
              <w:rPr>
                <w:rFonts w:ascii="Garamond" w:hAnsi="Garamond" w:cstheme="minorHAnsi"/>
              </w:rPr>
              <w:t>Výběr dodavatele na nákup umýváren a WC kolejových vozidel pro DPOV</w:t>
            </w:r>
            <w:r w:rsidRPr="00035EED">
              <w:rPr>
                <w:rFonts w:ascii="Garamond" w:hAnsi="Garamond" w:cstheme="minorHAnsi"/>
              </w:rPr>
              <w:t>“</w:t>
            </w:r>
          </w:p>
        </w:tc>
      </w:tr>
      <w:tr w:rsidR="00CB6212" w:rsidRPr="00035EED" w14:paraId="5CB86BB0" w14:textId="77777777" w:rsidTr="001B5D7B">
        <w:trPr>
          <w:gridAfter w:val="1"/>
          <w:wAfter w:w="13" w:type="dxa"/>
          <w:trHeight w:val="454"/>
        </w:trPr>
        <w:tc>
          <w:tcPr>
            <w:tcW w:w="494" w:type="dxa"/>
          </w:tcPr>
          <w:p w14:paraId="2288652B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5597" w:type="dxa"/>
          </w:tcPr>
          <w:p w14:paraId="659DF57D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Jméno a příjmení, popř. obchodní firma</w:t>
            </w:r>
          </w:p>
        </w:tc>
        <w:tc>
          <w:tcPr>
            <w:tcW w:w="3483" w:type="dxa"/>
            <w:gridSpan w:val="4"/>
          </w:tcPr>
          <w:p w14:paraId="77DFB89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024C167" w14:textId="77777777" w:rsidTr="001B5D7B">
        <w:trPr>
          <w:gridAfter w:val="1"/>
          <w:wAfter w:w="13" w:type="dxa"/>
          <w:trHeight w:val="454"/>
        </w:trPr>
        <w:tc>
          <w:tcPr>
            <w:tcW w:w="494" w:type="dxa"/>
          </w:tcPr>
          <w:p w14:paraId="2A08370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5597" w:type="dxa"/>
          </w:tcPr>
          <w:p w14:paraId="1834A7B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Bydliště, popřípadě sídlo, je-li odlišné od bydliště</w:t>
            </w:r>
          </w:p>
        </w:tc>
        <w:tc>
          <w:tcPr>
            <w:tcW w:w="3483" w:type="dxa"/>
            <w:gridSpan w:val="4"/>
          </w:tcPr>
          <w:p w14:paraId="371307F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1C2ED8D" w14:textId="77777777" w:rsidTr="001B5D7B">
        <w:trPr>
          <w:gridAfter w:val="1"/>
          <w:wAfter w:w="13" w:type="dxa"/>
          <w:trHeight w:val="454"/>
        </w:trPr>
        <w:tc>
          <w:tcPr>
            <w:tcW w:w="494" w:type="dxa"/>
          </w:tcPr>
          <w:p w14:paraId="4D1C7B3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5597" w:type="dxa"/>
          </w:tcPr>
          <w:p w14:paraId="58B09F8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3483" w:type="dxa"/>
            <w:gridSpan w:val="4"/>
          </w:tcPr>
          <w:p w14:paraId="0AE441F4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80CD172" w14:textId="77777777" w:rsidTr="001B5D7B">
        <w:trPr>
          <w:gridAfter w:val="1"/>
          <w:wAfter w:w="13" w:type="dxa"/>
          <w:trHeight w:val="454"/>
        </w:trPr>
        <w:tc>
          <w:tcPr>
            <w:tcW w:w="494" w:type="dxa"/>
          </w:tcPr>
          <w:p w14:paraId="5E203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5597" w:type="dxa"/>
          </w:tcPr>
          <w:p w14:paraId="15151D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IČO</w:t>
            </w:r>
          </w:p>
        </w:tc>
        <w:tc>
          <w:tcPr>
            <w:tcW w:w="3483" w:type="dxa"/>
            <w:gridSpan w:val="4"/>
          </w:tcPr>
          <w:p w14:paraId="661112D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1936AABC" w14:textId="77777777" w:rsidTr="001B5D7B">
        <w:trPr>
          <w:gridAfter w:val="1"/>
          <w:wAfter w:w="13" w:type="dxa"/>
          <w:trHeight w:val="454"/>
        </w:trPr>
        <w:tc>
          <w:tcPr>
            <w:tcW w:w="494" w:type="dxa"/>
          </w:tcPr>
          <w:p w14:paraId="5ECBC83F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5597" w:type="dxa"/>
          </w:tcPr>
          <w:p w14:paraId="4ACDFDD1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DIČ</w:t>
            </w:r>
          </w:p>
        </w:tc>
        <w:tc>
          <w:tcPr>
            <w:tcW w:w="3483" w:type="dxa"/>
            <w:gridSpan w:val="4"/>
          </w:tcPr>
          <w:p w14:paraId="5B8F0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C7F345" w14:textId="77777777" w:rsidTr="001B5D7B">
        <w:trPr>
          <w:gridAfter w:val="1"/>
          <w:wAfter w:w="13" w:type="dxa"/>
          <w:trHeight w:val="454"/>
        </w:trPr>
        <w:tc>
          <w:tcPr>
            <w:tcW w:w="494" w:type="dxa"/>
          </w:tcPr>
          <w:p w14:paraId="6140A73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5597" w:type="dxa"/>
          </w:tcPr>
          <w:p w14:paraId="085CD1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3483" w:type="dxa"/>
            <w:gridSpan w:val="4"/>
          </w:tcPr>
          <w:p w14:paraId="6BD0F1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EE2C3D" w14:textId="77777777" w:rsidTr="001B5D7B">
        <w:trPr>
          <w:gridAfter w:val="1"/>
          <w:wAfter w:w="13" w:type="dxa"/>
          <w:trHeight w:val="454"/>
        </w:trPr>
        <w:tc>
          <w:tcPr>
            <w:tcW w:w="494" w:type="dxa"/>
          </w:tcPr>
          <w:p w14:paraId="16CC75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5597" w:type="dxa"/>
          </w:tcPr>
          <w:p w14:paraId="3CBF15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3483" w:type="dxa"/>
            <w:gridSpan w:val="4"/>
          </w:tcPr>
          <w:p w14:paraId="09A2E9C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BE2088" w:rsidRPr="00035EED" w14:paraId="75A1A420" w14:textId="77777777" w:rsidTr="001324E3">
        <w:trPr>
          <w:gridAfter w:val="2"/>
          <w:wAfter w:w="21" w:type="dxa"/>
          <w:trHeight w:val="6885"/>
        </w:trPr>
        <w:tc>
          <w:tcPr>
            <w:tcW w:w="494" w:type="dxa"/>
            <w:vMerge w:val="restart"/>
          </w:tcPr>
          <w:p w14:paraId="5123F08F" w14:textId="77777777" w:rsidR="00BE2088" w:rsidRPr="00035EED" w:rsidRDefault="00BE2088" w:rsidP="00F067FA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5597" w:type="dxa"/>
          </w:tcPr>
          <w:p w14:paraId="285F6706" w14:textId="3D157098" w:rsidR="00BE2088" w:rsidRDefault="00BE2088" w:rsidP="00F067FA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</w:p>
          <w:p w14:paraId="7A8D443E" w14:textId="77777777" w:rsidR="00BE2088" w:rsidRPr="001B5D7B" w:rsidRDefault="00BE2088" w:rsidP="001B5D7B">
            <w:pPr>
              <w:widowControl w:val="0"/>
              <w:tabs>
                <w:tab w:val="left" w:pos="851"/>
              </w:tabs>
              <w:suppressAutoHyphens/>
              <w:ind w:left="437" w:right="113"/>
              <w:jc w:val="both"/>
              <w:rPr>
                <w:rFonts w:cstheme="minorHAnsi"/>
                <w:b/>
                <w:bCs/>
                <w:kern w:val="1"/>
                <w:sz w:val="12"/>
                <w:szCs w:val="12"/>
              </w:rPr>
            </w:pPr>
          </w:p>
          <w:p w14:paraId="7A04800D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Jednotka WC EVAC VTH-600-RIC, 650013 – 1 ks</w:t>
            </w:r>
          </w:p>
          <w:p w14:paraId="19B16EBB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Nádrž odpadní P 230 l 0285-30.50.00 – 1 ks</w:t>
            </w:r>
          </w:p>
          <w:p w14:paraId="46F1C716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Nádrž odpadní L 230 l 0285-30.10.00 – 1 ks</w:t>
            </w:r>
          </w:p>
          <w:p w14:paraId="446F77F3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Ventil vstupní kompletní 34929 – 38 ks</w:t>
            </w:r>
          </w:p>
          <w:p w14:paraId="035980C5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Ventil výstupní kompletní  31412 – 38 ks</w:t>
            </w:r>
          </w:p>
          <w:p w14:paraId="1BADB0BA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Čidlo hladiny vody VP04EP PNP-NO – 250 ks</w:t>
            </w:r>
          </w:p>
          <w:p w14:paraId="71619B05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Sedátko WC kompletní 11-41861 – 10 ks</w:t>
            </w:r>
          </w:p>
          <w:p w14:paraId="48850BA6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Čidlo hladiny vody 11-43376 – 30 ks</w:t>
            </w:r>
          </w:p>
          <w:p w14:paraId="331CAA75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Ventil solenoidový 2/2-cestný 11196 – 20 ks</w:t>
            </w:r>
          </w:p>
          <w:p w14:paraId="6DC42B75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Pumpa vakuová EVAC 44676 – 1 ks</w:t>
            </w:r>
          </w:p>
          <w:p w14:paraId="19C4295B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Tryska splachovací WC EVAC IIIC 5474119 – 100 ks</w:t>
            </w:r>
          </w:p>
          <w:p w14:paraId="157359A9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Spínač tlakový 14654 – 20 ks</w:t>
            </w:r>
          </w:p>
          <w:p w14:paraId="05435475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Spojka kolenová6-1/8“ 5472310 – 80 ks</w:t>
            </w:r>
          </w:p>
          <w:p w14:paraId="030BB87E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Spojka pryžová V 2.0 CR WC EVAC 12-18965 – 20 ks</w:t>
            </w:r>
          </w:p>
          <w:p w14:paraId="73B15EC9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Přechodový díl 24 SG WC EVAC 12-18876 – 2 ks</w:t>
            </w:r>
          </w:p>
          <w:p w14:paraId="768E3AE2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Rozdělovač oplachové vody 5474111 – 2 ks</w:t>
            </w:r>
          </w:p>
          <w:p w14:paraId="4975D63B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Stojan WC laminátový 017A317 – 18 ks</w:t>
            </w:r>
          </w:p>
          <w:p w14:paraId="48A85F17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Čidlo hladinové PSS 7.020-OK HS - 6 ks</w:t>
            </w:r>
          </w:p>
          <w:p w14:paraId="7E54BE08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Ramínko výtokové VKV 1069-20.24.00 – 28 ks</w:t>
            </w:r>
          </w:p>
          <w:p w14:paraId="140B4074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Potrubí odpadní P 0285-30.42.00(P) – 18 ks</w:t>
            </w:r>
          </w:p>
          <w:p w14:paraId="0EB46C3F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Osušovač rukou VKV 0252-10.29.00a – 5 ks</w:t>
            </w:r>
          </w:p>
          <w:p w14:paraId="3AA97904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Osušovač rukou VKV 651022, 82040566 – 1 ks</w:t>
            </w:r>
          </w:p>
          <w:p w14:paraId="129456E9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Dávkovač mýdla 1059 651-016 – 16 ks</w:t>
            </w:r>
          </w:p>
          <w:p w14:paraId="5FD6F4EB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Kabel WC EVAC s konektorem L=5,5m 301003 – 12 ks</w:t>
            </w:r>
          </w:p>
          <w:p w14:paraId="547ED820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Koleno KR48 odpadního potrubí WC 5433583 – 38 ks</w:t>
            </w:r>
          </w:p>
          <w:p w14:paraId="21362E06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394" w:right="113" w:hanging="394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Kabel topný LOSS 9, 0160-80.00.00 – 20 ks</w:t>
            </w:r>
          </w:p>
          <w:p w14:paraId="36907352" w14:textId="77777777" w:rsidR="00BE2088" w:rsidRPr="001B5D7B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437" w:right="113" w:hanging="425"/>
              <w:jc w:val="both"/>
              <w:rPr>
                <w:rFonts w:cstheme="minorHAnsi"/>
                <w:iCs/>
                <w:kern w:val="1"/>
              </w:rPr>
            </w:pPr>
            <w:r w:rsidRPr="001B5D7B">
              <w:rPr>
                <w:rFonts w:cstheme="minorHAnsi"/>
                <w:iCs/>
                <w:kern w:val="1"/>
              </w:rPr>
              <w:t>Regulátor tlaku AR25-F03EH-B – 6 ks</w:t>
            </w:r>
          </w:p>
          <w:p w14:paraId="6AD073F7" w14:textId="5EA4F424" w:rsidR="00BE2088" w:rsidRPr="00035EED" w:rsidRDefault="00BE2088" w:rsidP="001B5D7B">
            <w:pPr>
              <w:pStyle w:val="Odstavecseseznamem"/>
              <w:widowControl w:val="0"/>
              <w:numPr>
                <w:ilvl w:val="0"/>
                <w:numId w:val="10"/>
              </w:numPr>
              <w:suppressAutoHyphens/>
              <w:spacing w:after="120"/>
              <w:ind w:left="437" w:right="113" w:hanging="425"/>
              <w:jc w:val="both"/>
              <w:rPr>
                <w:rFonts w:ascii="Garamond" w:hAnsi="Garamond" w:cstheme="minorHAnsi"/>
              </w:rPr>
            </w:pPr>
            <w:r w:rsidRPr="001B5D7B">
              <w:rPr>
                <w:rFonts w:cstheme="minorHAnsi"/>
                <w:iCs/>
                <w:kern w:val="1"/>
              </w:rPr>
              <w:t>Sada splachovací 20626 – 2 ks</w:t>
            </w:r>
          </w:p>
        </w:tc>
        <w:tc>
          <w:tcPr>
            <w:tcW w:w="1158" w:type="dxa"/>
          </w:tcPr>
          <w:p w14:paraId="1DACB910" w14:textId="77777777" w:rsidR="00BE2088" w:rsidRPr="00035EED" w:rsidRDefault="00BE2088" w:rsidP="00F067FA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Cena za ks bez DPH</w:t>
            </w:r>
          </w:p>
        </w:tc>
        <w:tc>
          <w:tcPr>
            <w:tcW w:w="1158" w:type="dxa"/>
          </w:tcPr>
          <w:p w14:paraId="7A49B7EB" w14:textId="7921B86A" w:rsidR="00BE2088" w:rsidRPr="00035EED" w:rsidRDefault="00BE2088" w:rsidP="001B5D7B">
            <w:pPr>
              <w:ind w:hanging="44"/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 xml:space="preserve">Cena celkem bez DPH </w:t>
            </w:r>
          </w:p>
        </w:tc>
        <w:tc>
          <w:tcPr>
            <w:tcW w:w="1159" w:type="dxa"/>
          </w:tcPr>
          <w:p w14:paraId="59FDB8A6" w14:textId="52B5FF08" w:rsidR="00BE2088" w:rsidRPr="00035EED" w:rsidRDefault="00BE2088" w:rsidP="001B5D7B">
            <w:pPr>
              <w:ind w:hanging="44"/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Doba dodání</w:t>
            </w:r>
          </w:p>
        </w:tc>
      </w:tr>
      <w:tr w:rsidR="000821C0" w:rsidRPr="00035EED" w14:paraId="75E60BD9" w14:textId="77777777" w:rsidTr="001B5D7B">
        <w:trPr>
          <w:gridAfter w:val="1"/>
          <w:wAfter w:w="13" w:type="dxa"/>
          <w:trHeight w:val="820"/>
        </w:trPr>
        <w:tc>
          <w:tcPr>
            <w:tcW w:w="494" w:type="dxa"/>
            <w:vMerge/>
          </w:tcPr>
          <w:p w14:paraId="38E9EE50" w14:textId="77777777" w:rsidR="000821C0" w:rsidRPr="00035EED" w:rsidRDefault="000821C0" w:rsidP="00F067F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5597" w:type="dxa"/>
          </w:tcPr>
          <w:p w14:paraId="545F674B" w14:textId="77777777" w:rsidR="000821C0" w:rsidRDefault="000821C0" w:rsidP="000821C0">
            <w:pPr>
              <w:jc w:val="both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Cena celkem bez DPH</w:t>
            </w:r>
          </w:p>
          <w:p w14:paraId="6B0A8202" w14:textId="77777777" w:rsidR="000821C0" w:rsidRDefault="000821C0" w:rsidP="000821C0">
            <w:pPr>
              <w:jc w:val="both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DPH</w:t>
            </w:r>
          </w:p>
          <w:p w14:paraId="016852AD" w14:textId="77777777" w:rsidR="000821C0" w:rsidRPr="00F067FA" w:rsidRDefault="000821C0" w:rsidP="000821C0">
            <w:pPr>
              <w:jc w:val="both"/>
              <w:rPr>
                <w:rFonts w:cstheme="minorHAnsi"/>
                <w:b/>
                <w:bCs/>
                <w:kern w:val="1"/>
              </w:rPr>
            </w:pPr>
            <w:r>
              <w:rPr>
                <w:rFonts w:ascii="Garamond" w:hAnsi="Garamond" w:cstheme="minorHAnsi"/>
                <w:b/>
                <w:bCs/>
              </w:rPr>
              <w:t>Cena celkem s DPH</w:t>
            </w:r>
          </w:p>
        </w:tc>
        <w:tc>
          <w:tcPr>
            <w:tcW w:w="3483" w:type="dxa"/>
            <w:gridSpan w:val="4"/>
          </w:tcPr>
          <w:p w14:paraId="63C6FE9D" w14:textId="77777777" w:rsidR="000821C0" w:rsidRDefault="000821C0" w:rsidP="00F067FA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25A9F486" w14:textId="77777777" w:rsidR="000821C0" w:rsidRDefault="000821C0" w:rsidP="00F067FA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  <w:p w14:paraId="0DA45F3B" w14:textId="6422C9F0" w:rsidR="000821C0" w:rsidRDefault="000821C0" w:rsidP="00F067FA">
            <w:pPr>
              <w:jc w:val="both"/>
              <w:rPr>
                <w:rFonts w:ascii="Garamond" w:hAnsi="Garamond" w:cstheme="minorHAnsi"/>
                <w:highlight w:val="green"/>
              </w:rPr>
            </w:pPr>
          </w:p>
        </w:tc>
      </w:tr>
    </w:tbl>
    <w:p w14:paraId="57343193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7066BFEF" w14:textId="77777777" w:rsidR="001B5D7B" w:rsidRPr="000E428E" w:rsidRDefault="001B5D7B" w:rsidP="001B5D7B">
      <w:pPr>
        <w:widowControl w:val="0"/>
        <w:suppressAutoHyphens/>
        <w:spacing w:after="120"/>
        <w:ind w:right="113"/>
        <w:jc w:val="both"/>
        <w:rPr>
          <w:rFonts w:cstheme="minorHAnsi"/>
          <w:b/>
          <w:bCs/>
          <w:iCs/>
          <w:kern w:val="1"/>
        </w:rPr>
      </w:pPr>
      <w:r w:rsidRPr="000E428E">
        <w:rPr>
          <w:rFonts w:cstheme="minorHAnsi"/>
          <w:b/>
          <w:bCs/>
          <w:iCs/>
          <w:kern w:val="1"/>
          <w:highlight w:val="yellow"/>
        </w:rPr>
        <w:lastRenderedPageBreak/>
        <w:t>(rozsah plnění upraví dodavatel dle nabízených položek)</w:t>
      </w:r>
    </w:p>
    <w:p w14:paraId="393587AF" w14:textId="77777777" w:rsidR="000821C0" w:rsidRDefault="000821C0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E3175E9" w14:textId="77777777" w:rsidR="000821C0" w:rsidRDefault="000821C0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853FA82" w14:textId="77777777" w:rsidR="000821C0" w:rsidRDefault="000821C0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85EADF2" w14:textId="7A85567D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</w:t>
      </w:r>
    </w:p>
    <w:p w14:paraId="3343D2B7" w14:textId="77777777" w:rsidR="00CB6212" w:rsidRPr="00035EED" w:rsidRDefault="00CB6212" w:rsidP="00CB6212">
      <w:pPr>
        <w:pStyle w:val="Default"/>
        <w:ind w:left="720"/>
        <w:jc w:val="both"/>
        <w:rPr>
          <w:rFonts w:ascii="Garamond" w:hAnsi="Garamond" w:cstheme="minorHAnsi"/>
          <w:sz w:val="22"/>
          <w:szCs w:val="22"/>
        </w:rPr>
      </w:pPr>
    </w:p>
    <w:p w14:paraId="1A7781EA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56F89D4F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2F83C0DB" w14:textId="75BFB7BC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6C8A4B8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dodavatele</w:t>
      </w:r>
    </w:p>
    <w:p w14:paraId="108150B1" w14:textId="77777777" w:rsidR="00CB6212" w:rsidRPr="00035EED" w:rsidRDefault="00CB6212" w:rsidP="00CB6212">
      <w:pPr>
        <w:jc w:val="center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Obchodní firma/jméno a příjmení: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4C016281" w14:textId="77777777" w:rsidR="00CB6212" w:rsidRPr="00035EED" w:rsidRDefault="00CB6212" w:rsidP="00CB6212">
      <w:pPr>
        <w:jc w:val="both"/>
        <w:rPr>
          <w:rFonts w:ascii="Garamond" w:hAnsi="Garamond" w:cstheme="minorHAnsi"/>
        </w:rPr>
      </w:pPr>
    </w:p>
    <w:p w14:paraId="6C2CBE49" w14:textId="77777777" w:rsidR="00CB6212" w:rsidRPr="00035EED" w:rsidRDefault="00CB6212" w:rsidP="00CB6212">
      <w:pPr>
        <w:jc w:val="both"/>
        <w:rPr>
          <w:rFonts w:ascii="Garamond" w:hAnsi="Garamond" w:cstheme="minorHAnsi"/>
        </w:rPr>
      </w:pPr>
    </w:p>
    <w:p w14:paraId="0B8CE50B" w14:textId="77777777" w:rsidR="00CB6212" w:rsidRPr="00035EED" w:rsidRDefault="00CB6212" w:rsidP="00CB6212">
      <w:pPr>
        <w:rPr>
          <w:rFonts w:ascii="Garamond" w:hAnsi="Garamond" w:cstheme="minorHAnsi"/>
        </w:rPr>
      </w:pPr>
    </w:p>
    <w:p w14:paraId="5439EAE8" w14:textId="77777777" w:rsidR="008626BE" w:rsidRDefault="008626BE"/>
    <w:sectPr w:rsidR="008626BE" w:rsidSect="003829E3">
      <w:headerReference w:type="default" r:id="rId8"/>
      <w:footerReference w:type="default" r:id="rId9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A572" w14:textId="77777777" w:rsidR="0077099A" w:rsidRDefault="0077099A" w:rsidP="00CB6212">
      <w:pPr>
        <w:spacing w:after="0" w:line="240" w:lineRule="auto"/>
      </w:pPr>
      <w:r>
        <w:separator/>
      </w:r>
    </w:p>
  </w:endnote>
  <w:endnote w:type="continuationSeparator" w:id="0">
    <w:p w14:paraId="155D19C3" w14:textId="77777777" w:rsidR="0077099A" w:rsidRDefault="0077099A" w:rsidP="00CB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EFDB" w14:textId="77777777" w:rsidR="00945FB5" w:rsidRPr="003700EF" w:rsidRDefault="00E91A22" w:rsidP="00945FB5">
    <w:pPr>
      <w:pStyle w:val="Zpat"/>
      <w:rPr>
        <w:rFonts w:ascii="Calibri" w:hAnsi="Calibri" w:cs="Calibri"/>
        <w:sz w:val="20"/>
        <w:szCs w:val="20"/>
      </w:rPr>
    </w:pPr>
    <w:bookmarkStart w:id="2" w:name="_Hlk88135252"/>
    <w:r w:rsidRPr="003700EF">
      <w:rPr>
        <w:rFonts w:ascii="Calibri" w:hAnsi="Calibri" w:cs="Calibri"/>
        <w:sz w:val="20"/>
        <w:szCs w:val="20"/>
      </w:rPr>
      <w:t>__________________________________________________________________________________________</w:t>
    </w:r>
  </w:p>
  <w:bookmarkEnd w:id="2"/>
  <w:p w14:paraId="43E20710" w14:textId="77777777" w:rsidR="00945FB5" w:rsidRDefault="00BE20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B60E" w14:textId="77777777" w:rsidR="0077099A" w:rsidRDefault="0077099A" w:rsidP="00CB6212">
      <w:pPr>
        <w:spacing w:after="0" w:line="240" w:lineRule="auto"/>
      </w:pPr>
      <w:r>
        <w:separator/>
      </w:r>
    </w:p>
  </w:footnote>
  <w:footnote w:type="continuationSeparator" w:id="0">
    <w:p w14:paraId="252C1930" w14:textId="77777777" w:rsidR="0077099A" w:rsidRDefault="0077099A" w:rsidP="00CB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77A" w14:textId="30976E0E" w:rsidR="00035EED" w:rsidRPr="00E75AC3" w:rsidRDefault="00E91A22" w:rsidP="00035EED">
    <w:pPr>
      <w:pStyle w:val="Zhlav"/>
      <w:rPr>
        <w:rFonts w:ascii="Garamond" w:hAnsi="Garamond"/>
      </w:rPr>
    </w:pPr>
    <w:r w:rsidRPr="00E75AC3">
      <w:rPr>
        <w:rFonts w:ascii="Garamond" w:hAnsi="Garamond" w:cstheme="minorHAnsi"/>
        <w:sz w:val="20"/>
        <w:szCs w:val="16"/>
      </w:rPr>
      <w:t>Výzva k podání nabídky k sektorové veřejné zakázce „</w:t>
    </w:r>
    <w:r w:rsidR="00EA007E">
      <w:rPr>
        <w:rFonts w:ascii="Garamond" w:hAnsi="Garamond" w:cstheme="minorHAnsi"/>
        <w:sz w:val="20"/>
        <w:szCs w:val="16"/>
      </w:rPr>
      <w:t>Výběr dodavatele na nákup umýváren a WC kolejových vozidel pro DPOV</w:t>
    </w:r>
    <w:r w:rsidRPr="00E75AC3">
      <w:rPr>
        <w:rFonts w:ascii="Garamond" w:hAnsi="Garamond" w:cstheme="minorHAnsi"/>
        <w:sz w:val="20"/>
        <w:szCs w:val="16"/>
      </w:rPr>
      <w:t>“</w:t>
    </w:r>
  </w:p>
  <w:p w14:paraId="01C91ACE" w14:textId="77777777" w:rsidR="00035EED" w:rsidRDefault="00BE20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1" w15:restartNumberingAfterBreak="0">
    <w:nsid w:val="056A5EB7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2" w15:restartNumberingAfterBreak="0">
    <w:nsid w:val="0BCB2CE1"/>
    <w:multiLevelType w:val="hybridMultilevel"/>
    <w:tmpl w:val="BDEECCF2"/>
    <w:lvl w:ilvl="0" w:tplc="FFFFFFFF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4" w:hanging="360"/>
      </w:pPr>
    </w:lvl>
    <w:lvl w:ilvl="2" w:tplc="FFFFFFFF" w:tentative="1">
      <w:start w:val="1"/>
      <w:numFmt w:val="lowerRoman"/>
      <w:lvlText w:val="%3."/>
      <w:lvlJc w:val="right"/>
      <w:pPr>
        <w:ind w:left="1954" w:hanging="180"/>
      </w:pPr>
    </w:lvl>
    <w:lvl w:ilvl="3" w:tplc="FFFFFFFF" w:tentative="1">
      <w:start w:val="1"/>
      <w:numFmt w:val="decimal"/>
      <w:lvlText w:val="%4."/>
      <w:lvlJc w:val="left"/>
      <w:pPr>
        <w:ind w:left="2674" w:hanging="360"/>
      </w:pPr>
    </w:lvl>
    <w:lvl w:ilvl="4" w:tplc="FFFFFFFF" w:tentative="1">
      <w:start w:val="1"/>
      <w:numFmt w:val="lowerLetter"/>
      <w:lvlText w:val="%5."/>
      <w:lvlJc w:val="left"/>
      <w:pPr>
        <w:ind w:left="3394" w:hanging="360"/>
      </w:pPr>
    </w:lvl>
    <w:lvl w:ilvl="5" w:tplc="FFFFFFFF" w:tentative="1">
      <w:start w:val="1"/>
      <w:numFmt w:val="lowerRoman"/>
      <w:lvlText w:val="%6."/>
      <w:lvlJc w:val="right"/>
      <w:pPr>
        <w:ind w:left="4114" w:hanging="180"/>
      </w:pPr>
    </w:lvl>
    <w:lvl w:ilvl="6" w:tplc="FFFFFFFF" w:tentative="1">
      <w:start w:val="1"/>
      <w:numFmt w:val="decimal"/>
      <w:lvlText w:val="%7."/>
      <w:lvlJc w:val="left"/>
      <w:pPr>
        <w:ind w:left="4834" w:hanging="360"/>
      </w:pPr>
    </w:lvl>
    <w:lvl w:ilvl="7" w:tplc="FFFFFFFF" w:tentative="1">
      <w:start w:val="1"/>
      <w:numFmt w:val="lowerLetter"/>
      <w:lvlText w:val="%8."/>
      <w:lvlJc w:val="left"/>
      <w:pPr>
        <w:ind w:left="5554" w:hanging="360"/>
      </w:pPr>
    </w:lvl>
    <w:lvl w:ilvl="8" w:tplc="FFFFFFFF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" w15:restartNumberingAfterBreak="0">
    <w:nsid w:val="184245C8"/>
    <w:multiLevelType w:val="hybridMultilevel"/>
    <w:tmpl w:val="FC4CA6A6"/>
    <w:lvl w:ilvl="0" w:tplc="A13E7402">
      <w:start w:val="1"/>
      <w:numFmt w:val="decimal"/>
      <w:lvlText w:val="%1."/>
      <w:lvlJc w:val="left"/>
      <w:pPr>
        <w:ind w:left="514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34" w:hanging="360"/>
      </w:pPr>
    </w:lvl>
    <w:lvl w:ilvl="2" w:tplc="FFFFFFFF" w:tentative="1">
      <w:start w:val="1"/>
      <w:numFmt w:val="lowerRoman"/>
      <w:lvlText w:val="%3."/>
      <w:lvlJc w:val="right"/>
      <w:pPr>
        <w:ind w:left="1954" w:hanging="180"/>
      </w:pPr>
    </w:lvl>
    <w:lvl w:ilvl="3" w:tplc="FFFFFFFF" w:tentative="1">
      <w:start w:val="1"/>
      <w:numFmt w:val="decimal"/>
      <w:lvlText w:val="%4."/>
      <w:lvlJc w:val="left"/>
      <w:pPr>
        <w:ind w:left="2674" w:hanging="360"/>
      </w:pPr>
    </w:lvl>
    <w:lvl w:ilvl="4" w:tplc="FFFFFFFF" w:tentative="1">
      <w:start w:val="1"/>
      <w:numFmt w:val="lowerLetter"/>
      <w:lvlText w:val="%5."/>
      <w:lvlJc w:val="left"/>
      <w:pPr>
        <w:ind w:left="3394" w:hanging="360"/>
      </w:pPr>
    </w:lvl>
    <w:lvl w:ilvl="5" w:tplc="FFFFFFFF" w:tentative="1">
      <w:start w:val="1"/>
      <w:numFmt w:val="lowerRoman"/>
      <w:lvlText w:val="%6."/>
      <w:lvlJc w:val="right"/>
      <w:pPr>
        <w:ind w:left="4114" w:hanging="180"/>
      </w:pPr>
    </w:lvl>
    <w:lvl w:ilvl="6" w:tplc="FFFFFFFF" w:tentative="1">
      <w:start w:val="1"/>
      <w:numFmt w:val="decimal"/>
      <w:lvlText w:val="%7."/>
      <w:lvlJc w:val="left"/>
      <w:pPr>
        <w:ind w:left="4834" w:hanging="360"/>
      </w:pPr>
    </w:lvl>
    <w:lvl w:ilvl="7" w:tplc="FFFFFFFF" w:tentative="1">
      <w:start w:val="1"/>
      <w:numFmt w:val="lowerLetter"/>
      <w:lvlText w:val="%8."/>
      <w:lvlJc w:val="left"/>
      <w:pPr>
        <w:ind w:left="5554" w:hanging="360"/>
      </w:pPr>
    </w:lvl>
    <w:lvl w:ilvl="8" w:tplc="FFFFFFFF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4" w15:restartNumberingAfterBreak="0">
    <w:nsid w:val="214B72E4"/>
    <w:multiLevelType w:val="hybridMultilevel"/>
    <w:tmpl w:val="ECA40098"/>
    <w:lvl w:ilvl="0" w:tplc="F800DCF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6DA5"/>
    <w:multiLevelType w:val="hybridMultilevel"/>
    <w:tmpl w:val="579EA50E"/>
    <w:lvl w:ilvl="0" w:tplc="8F9A7D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BA77F3"/>
    <w:multiLevelType w:val="hybridMultilevel"/>
    <w:tmpl w:val="5FB8A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3342F"/>
    <w:multiLevelType w:val="hybridMultilevel"/>
    <w:tmpl w:val="E0DAA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54166"/>
    <w:multiLevelType w:val="hybridMultilevel"/>
    <w:tmpl w:val="664CD1EA"/>
    <w:lvl w:ilvl="0" w:tplc="A89E61A8">
      <w:start w:val="1"/>
      <w:numFmt w:val="decimal"/>
      <w:lvlText w:val="%1."/>
      <w:lvlJc w:val="left"/>
      <w:pPr>
        <w:ind w:left="51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34" w:hanging="360"/>
      </w:pPr>
    </w:lvl>
    <w:lvl w:ilvl="2" w:tplc="0405001B" w:tentative="1">
      <w:start w:val="1"/>
      <w:numFmt w:val="lowerRoman"/>
      <w:lvlText w:val="%3."/>
      <w:lvlJc w:val="right"/>
      <w:pPr>
        <w:ind w:left="1954" w:hanging="180"/>
      </w:pPr>
    </w:lvl>
    <w:lvl w:ilvl="3" w:tplc="0405000F" w:tentative="1">
      <w:start w:val="1"/>
      <w:numFmt w:val="decimal"/>
      <w:lvlText w:val="%4."/>
      <w:lvlJc w:val="left"/>
      <w:pPr>
        <w:ind w:left="2674" w:hanging="360"/>
      </w:pPr>
    </w:lvl>
    <w:lvl w:ilvl="4" w:tplc="04050019" w:tentative="1">
      <w:start w:val="1"/>
      <w:numFmt w:val="lowerLetter"/>
      <w:lvlText w:val="%5."/>
      <w:lvlJc w:val="left"/>
      <w:pPr>
        <w:ind w:left="3394" w:hanging="360"/>
      </w:pPr>
    </w:lvl>
    <w:lvl w:ilvl="5" w:tplc="0405001B" w:tentative="1">
      <w:start w:val="1"/>
      <w:numFmt w:val="lowerRoman"/>
      <w:lvlText w:val="%6."/>
      <w:lvlJc w:val="right"/>
      <w:pPr>
        <w:ind w:left="4114" w:hanging="180"/>
      </w:pPr>
    </w:lvl>
    <w:lvl w:ilvl="6" w:tplc="0405000F" w:tentative="1">
      <w:start w:val="1"/>
      <w:numFmt w:val="decimal"/>
      <w:lvlText w:val="%7."/>
      <w:lvlJc w:val="left"/>
      <w:pPr>
        <w:ind w:left="4834" w:hanging="360"/>
      </w:pPr>
    </w:lvl>
    <w:lvl w:ilvl="7" w:tplc="04050019" w:tentative="1">
      <w:start w:val="1"/>
      <w:numFmt w:val="lowerLetter"/>
      <w:lvlText w:val="%8."/>
      <w:lvlJc w:val="left"/>
      <w:pPr>
        <w:ind w:left="5554" w:hanging="360"/>
      </w:pPr>
    </w:lvl>
    <w:lvl w:ilvl="8" w:tplc="040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12"/>
    <w:rsid w:val="000821C0"/>
    <w:rsid w:val="000A77B4"/>
    <w:rsid w:val="00135238"/>
    <w:rsid w:val="0014234D"/>
    <w:rsid w:val="001B5D7B"/>
    <w:rsid w:val="001F578E"/>
    <w:rsid w:val="002B1EE4"/>
    <w:rsid w:val="00360C27"/>
    <w:rsid w:val="004C76D7"/>
    <w:rsid w:val="004D69A5"/>
    <w:rsid w:val="00647AED"/>
    <w:rsid w:val="0077099A"/>
    <w:rsid w:val="00795C92"/>
    <w:rsid w:val="008626BE"/>
    <w:rsid w:val="00895FC6"/>
    <w:rsid w:val="0096571E"/>
    <w:rsid w:val="009C3A92"/>
    <w:rsid w:val="00BE2088"/>
    <w:rsid w:val="00C93E06"/>
    <w:rsid w:val="00CB6212"/>
    <w:rsid w:val="00CF39FD"/>
    <w:rsid w:val="00D01F25"/>
    <w:rsid w:val="00E91A22"/>
    <w:rsid w:val="00EA007E"/>
    <w:rsid w:val="00F067FA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D520"/>
  <w15:chartTrackingRefBased/>
  <w15:docId w15:val="{86447CD9-4BA1-4F32-8499-DFA8DB6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2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B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212"/>
  </w:style>
  <w:style w:type="paragraph" w:styleId="Zpat">
    <w:name w:val="footer"/>
    <w:basedOn w:val="Normln"/>
    <w:link w:val="Zpat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212"/>
  </w:style>
  <w:style w:type="character" w:customStyle="1" w:styleId="DefaultChar">
    <w:name w:val="Default Char"/>
    <w:basedOn w:val="Standardnpsmoodstavce"/>
    <w:link w:val="Default"/>
    <w:rsid w:val="00CB6212"/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B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8D32-BEFF-4548-819C-FDC883B4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10</cp:revision>
  <dcterms:created xsi:type="dcterms:W3CDTF">2021-12-13T11:00:00Z</dcterms:created>
  <dcterms:modified xsi:type="dcterms:W3CDTF">2022-01-14T12:32:00Z</dcterms:modified>
</cp:coreProperties>
</file>