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6A812"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22A336EE" w:rsidR="00D54220" w:rsidRDefault="00D54220" w:rsidP="001A459F">
      <w:pPr>
        <w:pStyle w:val="Nadpis1"/>
        <w:ind w:left="851" w:right="21"/>
        <w:jc w:val="left"/>
        <w:rPr>
          <w:sz w:val="22"/>
        </w:rPr>
      </w:pPr>
      <w:r>
        <w:rPr>
          <w:sz w:val="22"/>
        </w:rPr>
        <w:t>Číslo smlouvy objednatele:</w:t>
      </w:r>
      <w:r w:rsidR="005F0E44">
        <w:rPr>
          <w:sz w:val="22"/>
        </w:rPr>
        <w:t xml:space="preserve"> </w:t>
      </w:r>
      <w:r w:rsidR="00122F80" w:rsidRPr="001A7ED8">
        <w:rPr>
          <w:b/>
          <w:sz w:val="22"/>
        </w:rPr>
        <w:t>DOD2021</w:t>
      </w:r>
      <w:r w:rsidR="00122F80">
        <w:rPr>
          <w:b/>
          <w:sz w:val="22"/>
        </w:rPr>
        <w:t>2549</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004C6B">
        <w:rPr>
          <w:b/>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rejstříku: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bankovní spojení:</w:t>
      </w:r>
      <w:r w:rsidRPr="00C8634D">
        <w:rPr>
          <w:rFonts w:ascii="Times New Roman" w:hAnsi="Times New Roman"/>
          <w:sz w:val="22"/>
          <w:szCs w:val="22"/>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číslo účtu:</w:t>
      </w:r>
      <w:r w:rsidRPr="00C8634D">
        <w:rPr>
          <w:rFonts w:ascii="Times New Roman" w:hAnsi="Times New Roman"/>
          <w:sz w:val="22"/>
          <w:szCs w:val="22"/>
        </w:rPr>
        <w:tab/>
        <w:t>5708761/0100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Ing. Danielem Morysem,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6AC8301" w:rsidR="00C8278B" w:rsidRPr="00E72A72"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w:t>
      </w:r>
      <w:r w:rsidRPr="00E72A72">
        <w:rPr>
          <w:rFonts w:ascii="Times New Roman" w:hAnsi="Times New Roman"/>
          <w:sz w:val="22"/>
          <w:szCs w:val="22"/>
        </w:rPr>
        <w:t xml:space="preserve">Ing. </w:t>
      </w:r>
      <w:r w:rsidR="000A49CC" w:rsidRPr="00E72A72">
        <w:rPr>
          <w:rFonts w:ascii="Times New Roman" w:hAnsi="Times New Roman"/>
          <w:sz w:val="22"/>
          <w:szCs w:val="22"/>
        </w:rPr>
        <w:t>Jiří Plaček</w:t>
      </w:r>
      <w:r w:rsidRPr="00E72A72">
        <w:rPr>
          <w:rFonts w:ascii="Times New Roman" w:hAnsi="Times New Roman"/>
          <w:sz w:val="22"/>
          <w:szCs w:val="22"/>
        </w:rPr>
        <w:t xml:space="preserve"> vedoucí </w:t>
      </w:r>
      <w:r w:rsidR="000A49CC" w:rsidRPr="00E72A72">
        <w:rPr>
          <w:rFonts w:ascii="Times New Roman" w:hAnsi="Times New Roman"/>
          <w:sz w:val="22"/>
          <w:szCs w:val="22"/>
        </w:rPr>
        <w:t>oddělení energie a ekologie</w:t>
      </w:r>
    </w:p>
    <w:p w14:paraId="0630E9DC" w14:textId="3A3045D6" w:rsidR="00C8278B" w:rsidRPr="00E72A72" w:rsidRDefault="00C8278B" w:rsidP="00C8278B">
      <w:pPr>
        <w:tabs>
          <w:tab w:val="left" w:pos="3969"/>
        </w:tabs>
        <w:spacing w:line="240" w:lineRule="auto"/>
        <w:ind w:right="21"/>
      </w:pPr>
      <w:r w:rsidRPr="00E72A72">
        <w:rPr>
          <w:rFonts w:ascii="Times New Roman" w:hAnsi="Times New Roman"/>
          <w:sz w:val="22"/>
          <w:szCs w:val="22"/>
        </w:rPr>
        <w:t xml:space="preserve">                                                                        tel.: 59 740 </w:t>
      </w:r>
      <w:r w:rsidR="000A49CC" w:rsidRPr="00E72A72">
        <w:rPr>
          <w:rFonts w:ascii="Times New Roman" w:hAnsi="Times New Roman"/>
          <w:sz w:val="22"/>
          <w:szCs w:val="22"/>
        </w:rPr>
        <w:t>1320</w:t>
      </w:r>
      <w:r w:rsidRPr="00E72A72">
        <w:rPr>
          <w:rFonts w:ascii="Times New Roman" w:hAnsi="Times New Roman"/>
          <w:sz w:val="22"/>
          <w:szCs w:val="22"/>
        </w:rPr>
        <w:t xml:space="preserve">, e-mail: </w:t>
      </w:r>
      <w:hyperlink r:id="rId10" w:history="1">
        <w:r w:rsidR="00210251" w:rsidRPr="00210251">
          <w:rPr>
            <w:rStyle w:val="Hypertextovodkaz"/>
            <w:rFonts w:ascii="Times New Roman" w:hAnsi="Times New Roman"/>
            <w:sz w:val="22"/>
            <w:szCs w:val="22"/>
          </w:rPr>
          <w:t>Jiri.Placek@dpo.cz</w:t>
        </w:r>
      </w:hyperlink>
    </w:p>
    <w:p w14:paraId="1D8850C6" w14:textId="68F3F3D0" w:rsidR="00C8278B" w:rsidRPr="00E72A72" w:rsidRDefault="00C8278B" w:rsidP="00C8278B">
      <w:pPr>
        <w:tabs>
          <w:tab w:val="left" w:pos="3969"/>
        </w:tabs>
        <w:spacing w:line="240" w:lineRule="auto"/>
        <w:ind w:right="21"/>
        <w:rPr>
          <w:rFonts w:ascii="Times New Roman" w:hAnsi="Times New Roman"/>
          <w:sz w:val="22"/>
          <w:szCs w:val="22"/>
        </w:rPr>
      </w:pPr>
      <w:r w:rsidRPr="00E72A72">
        <w:tab/>
      </w:r>
      <w:r w:rsidRPr="00E72A72">
        <w:rPr>
          <w:rFonts w:ascii="Times New Roman" w:hAnsi="Times New Roman"/>
          <w:sz w:val="22"/>
          <w:szCs w:val="22"/>
        </w:rPr>
        <w:t xml:space="preserve">Ing. </w:t>
      </w:r>
      <w:r w:rsidR="000A49CC" w:rsidRPr="00E72A72">
        <w:rPr>
          <w:rFonts w:ascii="Times New Roman" w:hAnsi="Times New Roman"/>
          <w:sz w:val="22"/>
          <w:szCs w:val="22"/>
        </w:rPr>
        <w:t xml:space="preserve">Ondřej </w:t>
      </w:r>
      <w:r w:rsidR="00447210">
        <w:rPr>
          <w:rFonts w:ascii="Times New Roman" w:hAnsi="Times New Roman"/>
          <w:sz w:val="22"/>
          <w:szCs w:val="22"/>
        </w:rPr>
        <w:t>F</w:t>
      </w:r>
      <w:r w:rsidR="00447210" w:rsidRPr="00E72A72">
        <w:rPr>
          <w:rFonts w:ascii="Times New Roman" w:hAnsi="Times New Roman"/>
          <w:sz w:val="22"/>
          <w:szCs w:val="22"/>
        </w:rPr>
        <w:t>erenčík</w:t>
      </w:r>
      <w:r w:rsidRPr="00E72A72">
        <w:rPr>
          <w:rFonts w:ascii="Times New Roman" w:hAnsi="Times New Roman"/>
          <w:sz w:val="22"/>
          <w:szCs w:val="22"/>
        </w:rPr>
        <w:t>, manažer stavebních projektů</w:t>
      </w:r>
    </w:p>
    <w:p w14:paraId="118F8A15" w14:textId="11DC5A6B" w:rsidR="00C8278B" w:rsidRPr="00E72A72" w:rsidRDefault="000A49CC" w:rsidP="00C8278B">
      <w:pPr>
        <w:tabs>
          <w:tab w:val="left" w:pos="3969"/>
        </w:tabs>
        <w:spacing w:line="240" w:lineRule="auto"/>
        <w:ind w:right="21"/>
        <w:rPr>
          <w:rStyle w:val="Hypertextovodkaz"/>
          <w:rFonts w:ascii="Times New Roman" w:hAnsi="Times New Roman"/>
          <w:sz w:val="22"/>
          <w:szCs w:val="22"/>
        </w:rPr>
      </w:pPr>
      <w:r w:rsidRPr="00E72A72">
        <w:rPr>
          <w:rFonts w:ascii="Times New Roman" w:hAnsi="Times New Roman"/>
          <w:sz w:val="22"/>
          <w:szCs w:val="22"/>
        </w:rPr>
        <w:tab/>
        <w:t>tel.: 59 740 1212</w:t>
      </w:r>
      <w:r w:rsidR="00C8278B" w:rsidRPr="00E72A72">
        <w:rPr>
          <w:rFonts w:ascii="Times New Roman" w:hAnsi="Times New Roman"/>
          <w:sz w:val="22"/>
          <w:szCs w:val="22"/>
        </w:rPr>
        <w:t xml:space="preserve">, e-mail: </w:t>
      </w:r>
      <w:hyperlink r:id="rId11" w:history="1">
        <w:r w:rsidRPr="00E72A72">
          <w:rPr>
            <w:rStyle w:val="Hypertextovodkaz"/>
            <w:rFonts w:ascii="Times New Roman" w:hAnsi="Times New Roman"/>
            <w:sz w:val="22"/>
            <w:szCs w:val="22"/>
          </w:rPr>
          <w:t>Ondrej.Ferencik@dpo.cz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E72A72">
        <w:rPr>
          <w:rStyle w:val="Hypertextovodkaz"/>
          <w:rFonts w:ascii="Times New Roman" w:hAnsi="Times New Roman"/>
          <w:color w:val="auto"/>
          <w:sz w:val="22"/>
          <w:szCs w:val="22"/>
          <w:u w:val="none"/>
        </w:rPr>
        <w:t>osoba oprávněná pro změny díla:</w:t>
      </w:r>
      <w:r w:rsidRPr="00E72A72">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40A05DC3" w:rsidR="003318E5" w:rsidRPr="00C76353" w:rsidRDefault="003318E5" w:rsidP="00962D18">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 xml:space="preserve">Objednatel je zadavatelem ve smyslu zákona č. 134/2016 Sb., o zadávání veřejných zakázek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Pr="00B7678F">
        <w:rPr>
          <w:rFonts w:ascii="Times New Roman" w:hAnsi="Times New Roman"/>
          <w:noProof/>
        </w:rPr>
        <w:t>:</w:t>
      </w:r>
      <w:r w:rsidR="005F0E44" w:rsidRPr="00B7678F">
        <w:rPr>
          <w:rFonts w:ascii="Times New Roman" w:hAnsi="Times New Roman"/>
          <w:noProof/>
        </w:rPr>
        <w:t xml:space="preserve"> </w:t>
      </w:r>
      <w:r w:rsidR="00CA3433" w:rsidRPr="00B7678F">
        <w:rPr>
          <w:rFonts w:ascii="Times New Roman" w:hAnsi="Times New Roman"/>
          <w:b/>
        </w:rPr>
        <w:t xml:space="preserve">Infrastruktura pro elektromobilitu - Lokalita </w:t>
      </w:r>
      <w:r w:rsidR="00122F80">
        <w:rPr>
          <w:rFonts w:ascii="Times New Roman" w:hAnsi="Times New Roman"/>
          <w:b/>
        </w:rPr>
        <w:t>Vítkovická</w:t>
      </w:r>
      <w:r w:rsidR="005F0E44" w:rsidRPr="00C76353">
        <w:rPr>
          <w:rFonts w:asciiTheme="majorBidi" w:hAnsiTheme="majorBidi" w:cstheme="majorBidi"/>
          <w:noProof/>
        </w:rPr>
        <w:t>.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AD30EA" w:rsidRPr="0024489C">
        <w:rPr>
          <w:rFonts w:asciiTheme="majorBidi" w:hAnsiTheme="majorBidi" w:cstheme="majorBidi"/>
          <w:noProof/>
        </w:rPr>
        <w:t>NR-</w:t>
      </w:r>
      <w:r w:rsidR="00B33E69">
        <w:rPr>
          <w:rFonts w:asciiTheme="majorBidi" w:hAnsiTheme="majorBidi" w:cstheme="majorBidi"/>
          <w:noProof/>
        </w:rPr>
        <w:t>04</w:t>
      </w:r>
      <w:r w:rsidR="009F52C7" w:rsidRPr="0024489C">
        <w:rPr>
          <w:rFonts w:asciiTheme="majorBidi" w:hAnsiTheme="majorBidi" w:cstheme="majorBidi"/>
          <w:noProof/>
        </w:rPr>
        <w:t>-2</w:t>
      </w:r>
      <w:r w:rsidR="00B33E69">
        <w:rPr>
          <w:rFonts w:asciiTheme="majorBidi" w:hAnsiTheme="majorBidi" w:cstheme="majorBidi"/>
          <w:noProof/>
        </w:rPr>
        <w:t>2</w:t>
      </w:r>
      <w:r w:rsidR="009F52C7" w:rsidRPr="0024489C">
        <w:rPr>
          <w:rFonts w:asciiTheme="majorBidi" w:hAnsiTheme="majorBidi" w:cstheme="majorBidi"/>
          <w:noProof/>
        </w:rPr>
        <w:t>-OŘ-Ko.</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3A33A672"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bookmarkStart w:id="0" w:name="OLE_LINK1"/>
      <w:r w:rsidR="00CA3433" w:rsidRPr="00082D86">
        <w:rPr>
          <w:rFonts w:ascii="Times New Roman" w:hAnsi="Times New Roman"/>
          <w:b/>
          <w:sz w:val="22"/>
          <w:szCs w:val="22"/>
        </w:rPr>
        <w:t xml:space="preserve">Infrastruktura pro elektromobilitu - Lokalita </w:t>
      </w:r>
      <w:bookmarkEnd w:id="0"/>
      <w:r w:rsidR="00122F80">
        <w:rPr>
          <w:rFonts w:ascii="Times New Roman" w:hAnsi="Times New Roman"/>
          <w:b/>
          <w:sz w:val="22"/>
          <w:szCs w:val="22"/>
        </w:rPr>
        <w:t>Vítkovická</w:t>
      </w:r>
      <w:r w:rsidR="00122F80" w:rsidRPr="00454AA0">
        <w:rPr>
          <w:rFonts w:asciiTheme="majorBidi" w:hAnsiTheme="majorBidi" w:cstheme="majorBidi"/>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0C971F35"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425088">
        <w:rPr>
          <w:rFonts w:asciiTheme="majorBidi" w:hAnsiTheme="majorBidi" w:cstheme="majorBidi"/>
          <w:sz w:val="22"/>
          <w:szCs w:val="22"/>
        </w:rPr>
        <w:t>dokumentaci pro provádění stavby</w:t>
      </w:r>
      <w:r w:rsidR="00C76353">
        <w:rPr>
          <w:rFonts w:asciiTheme="majorBidi" w:hAnsiTheme="majorBidi" w:cstheme="majorBidi"/>
          <w:sz w:val="22"/>
          <w:szCs w:val="22"/>
        </w:rPr>
        <w:t xml:space="preserve"> </w:t>
      </w:r>
      <w:r w:rsidR="00C76353" w:rsidRPr="005A02D6">
        <w:rPr>
          <w:rFonts w:ascii="Times New Roman" w:hAnsi="Times New Roman"/>
          <w:sz w:val="22"/>
          <w:szCs w:val="22"/>
        </w:rPr>
        <w:t>(„</w:t>
      </w:r>
      <w:r w:rsidR="00CA3433" w:rsidRPr="005A02D6">
        <w:rPr>
          <w:rFonts w:ascii="Times New Roman" w:hAnsi="Times New Roman"/>
          <w:sz w:val="22"/>
          <w:szCs w:val="22"/>
        </w:rPr>
        <w:t xml:space="preserve">Infrastruktura pro elektromobilitu - Lokalita </w:t>
      </w:r>
      <w:r w:rsidR="00122F80">
        <w:rPr>
          <w:rFonts w:ascii="Times New Roman" w:hAnsi="Times New Roman"/>
          <w:sz w:val="22"/>
          <w:szCs w:val="22"/>
        </w:rPr>
        <w:t>Vítkovická</w:t>
      </w:r>
      <w:r w:rsidR="00C76353" w:rsidRPr="005A02D6">
        <w:rPr>
          <w:rFonts w:ascii="Times New Roman" w:hAnsi="Times New Roman"/>
          <w:sz w:val="22"/>
          <w:szCs w:val="22"/>
        </w:rPr>
        <w:t>“)</w:t>
      </w:r>
      <w:r w:rsidR="0005568C" w:rsidRPr="005A02D6">
        <w:rPr>
          <w:rFonts w:ascii="Times New Roman" w:hAnsi="Times New Roman"/>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D75922" w:rsidRPr="00D75922">
        <w:rPr>
          <w:rFonts w:asciiTheme="majorBidi" w:hAnsiTheme="majorBidi" w:cstheme="majorBidi"/>
          <w:sz w:val="22"/>
          <w:szCs w:val="22"/>
        </w:rPr>
        <w:t>VŠB TU Ostrava, Výzkumné energetické centrum (VEC)</w:t>
      </w:r>
      <w:r w:rsidR="00CA3433">
        <w:rPr>
          <w:rFonts w:asciiTheme="majorBidi" w:hAnsiTheme="majorBidi" w:cstheme="majorBidi"/>
          <w:sz w:val="22"/>
          <w:szCs w:val="22"/>
        </w:rPr>
        <w:t xml:space="preserve"> </w:t>
      </w:r>
      <w:r w:rsidR="009C2653" w:rsidRPr="00425088">
        <w:rPr>
          <w:rFonts w:asciiTheme="majorBidi" w:hAnsiTheme="majorBidi" w:cstheme="majorBidi"/>
          <w:sz w:val="22"/>
          <w:szCs w:val="22"/>
        </w:rPr>
        <w:t>(dále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w:t>
      </w:r>
      <w:r w:rsidR="002342B7">
        <w:rPr>
          <w:rFonts w:asciiTheme="majorBidi" w:hAnsiTheme="majorBidi" w:cstheme="majorBidi"/>
          <w:sz w:val="22"/>
          <w:szCs w:val="22"/>
        </w:rPr>
        <w:t xml:space="preserve"> (</w:t>
      </w:r>
      <w:r w:rsidR="00CA4430">
        <w:rPr>
          <w:rFonts w:asciiTheme="majorBidi" w:hAnsiTheme="majorBidi" w:cstheme="majorBidi"/>
          <w:sz w:val="22"/>
          <w:szCs w:val="22"/>
        </w:rPr>
        <w:t xml:space="preserve">která tvořila </w:t>
      </w:r>
      <w:r w:rsidR="002342B7">
        <w:rPr>
          <w:rFonts w:asciiTheme="majorBidi" w:hAnsiTheme="majorBidi" w:cstheme="majorBidi"/>
          <w:sz w:val="22"/>
          <w:szCs w:val="22"/>
        </w:rPr>
        <w:t xml:space="preserve">Přílohu č. 6 </w:t>
      </w:r>
      <w:r w:rsidR="00CA4430">
        <w:rPr>
          <w:rFonts w:asciiTheme="majorBidi" w:hAnsiTheme="majorBidi" w:cstheme="majorBidi"/>
          <w:sz w:val="22"/>
          <w:szCs w:val="22"/>
        </w:rPr>
        <w:t xml:space="preserve">Zadávací dokumentace </w:t>
      </w:r>
      <w:r w:rsidR="001219D2">
        <w:rPr>
          <w:rFonts w:asciiTheme="majorBidi" w:hAnsiTheme="majorBidi" w:cstheme="majorBidi"/>
          <w:sz w:val="22"/>
          <w:szCs w:val="22"/>
        </w:rPr>
        <w:t>veřejné zakázky</w:t>
      </w:r>
      <w:r w:rsidR="002342B7">
        <w:rPr>
          <w:rFonts w:asciiTheme="majorBidi" w:hAnsiTheme="majorBidi" w:cstheme="majorBidi"/>
          <w:sz w:val="22"/>
          <w:szCs w:val="22"/>
        </w:rPr>
        <w:t>)</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CA3433">
        <w:rPr>
          <w:rFonts w:asciiTheme="majorBidi" w:hAnsiTheme="majorBidi" w:cstheme="majorBidi"/>
          <w:sz w:val="22"/>
          <w:szCs w:val="22"/>
        </w:rPr>
        <w:t xml:space="preserve"> a provozních souborů (PS)</w:t>
      </w:r>
      <w:r w:rsidR="009C2653" w:rsidRPr="00425088">
        <w:rPr>
          <w:rFonts w:asciiTheme="majorBidi" w:hAnsiTheme="majorBidi" w:cstheme="majorBidi"/>
          <w:sz w:val="22"/>
          <w:szCs w:val="22"/>
        </w:rPr>
        <w:t>:</w:t>
      </w:r>
    </w:p>
    <w:p w14:paraId="4DC4B32F" w14:textId="53E0E454" w:rsidR="0005568C" w:rsidRPr="00CA3433" w:rsidRDefault="0005568C" w:rsidP="00122F80">
      <w:pPr>
        <w:pStyle w:val="Odstavecseseznamem"/>
        <w:ind w:left="1134"/>
        <w:jc w:val="both"/>
        <w:rPr>
          <w:rFonts w:asciiTheme="majorBidi" w:hAnsiTheme="majorBidi" w:cstheme="majorBidi"/>
        </w:rPr>
      </w:pPr>
    </w:p>
    <w:p w14:paraId="6C600D65" w14:textId="23936B5C" w:rsidR="00122F80" w:rsidRPr="00122F80" w:rsidRDefault="00122F80" w:rsidP="00122F80">
      <w:pPr>
        <w:pStyle w:val="Default"/>
        <w:ind w:left="1134"/>
        <w:rPr>
          <w:rFonts w:asciiTheme="majorBidi" w:hAnsiTheme="majorBidi" w:cstheme="majorBidi"/>
          <w:color w:val="auto"/>
          <w:sz w:val="22"/>
          <w:szCs w:val="22"/>
        </w:rPr>
      </w:pPr>
      <w:r w:rsidRPr="00122F80">
        <w:rPr>
          <w:rFonts w:asciiTheme="majorBidi" w:hAnsiTheme="majorBidi" w:cstheme="majorBidi"/>
          <w:color w:val="auto"/>
          <w:sz w:val="22"/>
          <w:szCs w:val="22"/>
        </w:rPr>
        <w:t xml:space="preserve">SO 01 </w:t>
      </w:r>
      <w:r w:rsidR="00D75922" w:rsidRPr="00D75922">
        <w:rPr>
          <w:rFonts w:asciiTheme="majorBidi" w:hAnsiTheme="majorBidi" w:cstheme="majorBidi"/>
          <w:color w:val="auto"/>
          <w:sz w:val="22"/>
          <w:szCs w:val="22"/>
        </w:rPr>
        <w:t>Zastřešené stání a zpevněné plochy</w:t>
      </w:r>
      <w:r w:rsidRPr="00122F80">
        <w:rPr>
          <w:rFonts w:asciiTheme="majorBidi" w:hAnsiTheme="majorBidi" w:cstheme="majorBidi"/>
          <w:color w:val="auto"/>
          <w:sz w:val="22"/>
          <w:szCs w:val="22"/>
        </w:rPr>
        <w:t xml:space="preserve"> </w:t>
      </w:r>
    </w:p>
    <w:p w14:paraId="3BEEC112" w14:textId="004CC62E" w:rsidR="00122F80" w:rsidRPr="00122F80" w:rsidRDefault="00122F80" w:rsidP="00122F80">
      <w:pPr>
        <w:pStyle w:val="Default"/>
        <w:ind w:left="1134"/>
        <w:rPr>
          <w:rFonts w:asciiTheme="majorBidi" w:hAnsiTheme="majorBidi" w:cstheme="majorBidi"/>
          <w:color w:val="auto"/>
          <w:sz w:val="22"/>
          <w:szCs w:val="22"/>
        </w:rPr>
      </w:pPr>
      <w:r w:rsidRPr="00122F80">
        <w:rPr>
          <w:rFonts w:asciiTheme="majorBidi" w:hAnsiTheme="majorBidi" w:cstheme="majorBidi"/>
          <w:color w:val="auto"/>
          <w:sz w:val="22"/>
          <w:szCs w:val="22"/>
        </w:rPr>
        <w:t xml:space="preserve">SO 02 </w:t>
      </w:r>
      <w:r w:rsidR="00D75922" w:rsidRPr="00D75922">
        <w:rPr>
          <w:rFonts w:asciiTheme="majorBidi" w:hAnsiTheme="majorBidi" w:cstheme="majorBidi"/>
          <w:color w:val="auto"/>
          <w:sz w:val="22"/>
          <w:szCs w:val="22"/>
        </w:rPr>
        <w:t>Předávací stanice, trafostanice a rozvody VN</w:t>
      </w:r>
      <w:r w:rsidRPr="00122F80">
        <w:rPr>
          <w:rFonts w:asciiTheme="majorBidi" w:hAnsiTheme="majorBidi" w:cstheme="majorBidi"/>
          <w:color w:val="auto"/>
          <w:sz w:val="22"/>
          <w:szCs w:val="22"/>
        </w:rPr>
        <w:t xml:space="preserve"> </w:t>
      </w:r>
    </w:p>
    <w:p w14:paraId="6DDDB263" w14:textId="1C5B9626" w:rsidR="00D75922" w:rsidRDefault="00122F80" w:rsidP="00122F80">
      <w:pPr>
        <w:pStyle w:val="Default"/>
        <w:ind w:left="1134"/>
        <w:rPr>
          <w:rFonts w:asciiTheme="majorBidi" w:hAnsiTheme="majorBidi" w:cstheme="majorBidi"/>
          <w:color w:val="auto"/>
          <w:sz w:val="22"/>
          <w:szCs w:val="22"/>
        </w:rPr>
      </w:pPr>
      <w:r w:rsidRPr="00122F80">
        <w:rPr>
          <w:rFonts w:asciiTheme="majorBidi" w:hAnsiTheme="majorBidi" w:cstheme="majorBidi"/>
          <w:color w:val="auto"/>
          <w:sz w:val="22"/>
          <w:szCs w:val="22"/>
        </w:rPr>
        <w:t xml:space="preserve">SO 03 </w:t>
      </w:r>
      <w:r w:rsidR="00D75922" w:rsidRPr="00D75922">
        <w:rPr>
          <w:rFonts w:asciiTheme="majorBidi" w:hAnsiTheme="majorBidi" w:cstheme="majorBidi"/>
          <w:color w:val="auto"/>
          <w:sz w:val="22"/>
          <w:szCs w:val="22"/>
        </w:rPr>
        <w:t>Rozvody NN, technologie balancování a nabíjení</w:t>
      </w:r>
    </w:p>
    <w:p w14:paraId="0F1D0FB1" w14:textId="7A2881A8" w:rsidR="00122F80" w:rsidRPr="00122F80" w:rsidRDefault="00122F80" w:rsidP="00122F80">
      <w:pPr>
        <w:pStyle w:val="Default"/>
        <w:ind w:left="1134"/>
        <w:rPr>
          <w:rFonts w:asciiTheme="majorBidi" w:hAnsiTheme="majorBidi" w:cstheme="majorBidi"/>
          <w:color w:val="auto"/>
          <w:sz w:val="22"/>
          <w:szCs w:val="22"/>
        </w:rPr>
      </w:pPr>
      <w:r w:rsidRPr="00122F80">
        <w:rPr>
          <w:rFonts w:asciiTheme="majorBidi" w:hAnsiTheme="majorBidi" w:cstheme="majorBidi"/>
          <w:color w:val="auto"/>
          <w:sz w:val="22"/>
          <w:szCs w:val="22"/>
        </w:rPr>
        <w:t xml:space="preserve">SO 04 </w:t>
      </w:r>
      <w:r w:rsidR="00D75922" w:rsidRPr="00D75922">
        <w:rPr>
          <w:rFonts w:asciiTheme="majorBidi" w:hAnsiTheme="majorBidi" w:cstheme="majorBidi"/>
          <w:color w:val="auto"/>
          <w:sz w:val="22"/>
          <w:szCs w:val="22"/>
        </w:rPr>
        <w:t>Rozvody SLP, kamerový systém</w:t>
      </w:r>
      <w:r w:rsidRPr="00122F80">
        <w:rPr>
          <w:rFonts w:asciiTheme="majorBidi" w:hAnsiTheme="majorBidi" w:cstheme="majorBidi"/>
          <w:color w:val="auto"/>
          <w:sz w:val="22"/>
          <w:szCs w:val="22"/>
        </w:rPr>
        <w:t xml:space="preserve"> </w:t>
      </w:r>
    </w:p>
    <w:p w14:paraId="7C2B1D37" w14:textId="6A44879A" w:rsidR="00122F80" w:rsidRPr="00122F80" w:rsidRDefault="00122F80" w:rsidP="00122F80">
      <w:pPr>
        <w:pStyle w:val="Default"/>
        <w:ind w:left="1134"/>
        <w:rPr>
          <w:rFonts w:asciiTheme="majorBidi" w:hAnsiTheme="majorBidi" w:cstheme="majorBidi"/>
          <w:color w:val="auto"/>
          <w:sz w:val="22"/>
          <w:szCs w:val="22"/>
        </w:rPr>
      </w:pPr>
      <w:r w:rsidRPr="00122F80">
        <w:rPr>
          <w:rFonts w:asciiTheme="majorBidi" w:hAnsiTheme="majorBidi" w:cstheme="majorBidi"/>
          <w:color w:val="auto"/>
          <w:sz w:val="22"/>
          <w:szCs w:val="22"/>
        </w:rPr>
        <w:t xml:space="preserve">IO 03 Vodohospodářské </w:t>
      </w:r>
      <w:r w:rsidR="00700A4B">
        <w:rPr>
          <w:rFonts w:asciiTheme="majorBidi" w:hAnsiTheme="majorBidi" w:cstheme="majorBidi"/>
          <w:color w:val="auto"/>
          <w:sz w:val="22"/>
          <w:szCs w:val="22"/>
        </w:rPr>
        <w:t>stavby</w:t>
      </w:r>
      <w:r w:rsidR="00700A4B" w:rsidRPr="00122F80">
        <w:rPr>
          <w:rFonts w:asciiTheme="majorBidi" w:hAnsiTheme="majorBidi" w:cstheme="majorBidi"/>
          <w:color w:val="auto"/>
          <w:sz w:val="22"/>
          <w:szCs w:val="22"/>
        </w:rPr>
        <w:t xml:space="preserve"> </w:t>
      </w:r>
    </w:p>
    <w:p w14:paraId="66E8DB96" w14:textId="77777777" w:rsidR="00122F80" w:rsidRPr="00122F80" w:rsidRDefault="00122F80" w:rsidP="00122F80">
      <w:pPr>
        <w:pStyle w:val="Default"/>
        <w:rPr>
          <w:rFonts w:asciiTheme="majorBidi" w:hAnsiTheme="majorBidi" w:cstheme="majorBidi"/>
          <w:color w:val="auto"/>
          <w:sz w:val="22"/>
          <w:szCs w:val="22"/>
        </w:rPr>
      </w:pPr>
    </w:p>
    <w:p w14:paraId="5D43ECBC" w14:textId="13018745" w:rsidR="002D7741" w:rsidRPr="00425088" w:rsidRDefault="009024BA" w:rsidP="00296D17">
      <w:pPr>
        <w:pStyle w:val="Odstavecseseznamem"/>
        <w:numPr>
          <w:ilvl w:val="0"/>
          <w:numId w:val="8"/>
        </w:numPr>
        <w:spacing w:before="90"/>
        <w:ind w:left="1134"/>
        <w:jc w:val="both"/>
        <w:rPr>
          <w:rFonts w:asciiTheme="majorBidi" w:hAnsiTheme="majorBidi" w:cstheme="majorBidi"/>
        </w:rPr>
      </w:pPr>
      <w:r w:rsidRPr="00C76353">
        <w:rPr>
          <w:rFonts w:asciiTheme="majorBidi" w:hAnsiTheme="majorBidi" w:cstheme="majorBidi"/>
        </w:rPr>
        <w:t>s</w:t>
      </w:r>
      <w:r w:rsidRPr="00C76353">
        <w:rPr>
          <w:rFonts w:asciiTheme="majorBidi" w:eastAsia="Calibri" w:hAnsiTheme="majorBidi" w:cstheme="majorBidi"/>
          <w:lang w:eastAsia="en-US"/>
        </w:rPr>
        <w:t>oupisu stavebních prací, dodávek a služeb s </w:t>
      </w:r>
      <w:r w:rsidR="002D7741" w:rsidRPr="00C76353">
        <w:rPr>
          <w:rFonts w:asciiTheme="majorBidi" w:hAnsiTheme="majorBidi" w:cstheme="majorBidi"/>
        </w:rPr>
        <w:t>výkaz</w:t>
      </w:r>
      <w:r w:rsidRPr="00C76353">
        <w:rPr>
          <w:rFonts w:asciiTheme="majorBidi" w:hAnsiTheme="majorBidi" w:cstheme="majorBidi"/>
        </w:rPr>
        <w:t>em</w:t>
      </w:r>
      <w:r w:rsidR="002D7741"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002D7741" w:rsidRPr="00425088">
        <w:rPr>
          <w:rFonts w:asciiTheme="majorBidi" w:hAnsiTheme="majorBidi" w:cstheme="majorBidi"/>
        </w:rPr>
        <w:t xml:space="preserve"> (dále jen „</w:t>
      </w:r>
      <w:r w:rsidR="002D7741" w:rsidRPr="00425088">
        <w:rPr>
          <w:rFonts w:asciiTheme="majorBidi" w:hAnsiTheme="majorBidi" w:cstheme="majorBidi"/>
          <w:b/>
          <w:bCs/>
          <w:i/>
          <w:iCs/>
        </w:rPr>
        <w:t>Položkový rozpočet</w:t>
      </w:r>
      <w:r w:rsidR="002D7741"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15BAF796"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zajištění a provedení geodetických a geometrických prací po dobu realizace Díla včetně zhotovení geometrického plánu dokončeného Díla v počtu 4 výtisků každého dotčeného vlastníka pozemku pro zápis do katastru nemovitostí,</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24D588E6" w14:textId="51CB1F13" w:rsidR="00EF6FED"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zajištění veřejného provozu na dotčených </w:t>
      </w:r>
      <w:r w:rsidR="005115D5">
        <w:rPr>
          <w:rFonts w:ascii="Times New Roman" w:hAnsi="Times New Roman"/>
        </w:rPr>
        <w:t xml:space="preserve">chodnících, případné zřízení obchozích tras pro pěší. </w:t>
      </w:r>
      <w:r w:rsidR="00EF6FED">
        <w:rPr>
          <w:rFonts w:ascii="Times New Roman" w:hAnsi="Times New Roman"/>
        </w:rPr>
        <w:t xml:space="preserve">zajištění provozu na dotčených komunikacích a vjezdu do areálu </w:t>
      </w:r>
      <w:r w:rsidR="00122F80">
        <w:rPr>
          <w:rFonts w:ascii="Times New Roman" w:hAnsi="Times New Roman"/>
        </w:rPr>
        <w:t>Vítkovická</w:t>
      </w:r>
      <w:r w:rsidR="00EF6FED">
        <w:rPr>
          <w:rFonts w:ascii="Times New Roman" w:hAnsi="Times New Roman"/>
        </w:rPr>
        <w:t xml:space="preserve">, při realizaci řízených protlaků. Zajištění provozu v areálu </w:t>
      </w:r>
      <w:r w:rsidR="00122F80">
        <w:rPr>
          <w:rFonts w:ascii="Times New Roman" w:hAnsi="Times New Roman"/>
        </w:rPr>
        <w:t xml:space="preserve">Vítkovická </w:t>
      </w:r>
      <w:r w:rsidR="00E95B28">
        <w:rPr>
          <w:rFonts w:ascii="Times New Roman" w:hAnsi="Times New Roman"/>
        </w:rPr>
        <w:t>po celou dobu realizace stavby. V době přepojování areálu na nové napájení z nové trafostanice bude provoz dispečinku a serveroven zajištěn záložním napájením z motorgenerátoru. Přepojování areálu bude realizováno po domluvě s objednatelem pouze v době víkendu (so+ne).</w:t>
      </w:r>
    </w:p>
    <w:p w14:paraId="2928651F" w14:textId="2F9139CF"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0A203751" w14:textId="0AB362D6"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00F010F2">
        <w:rPr>
          <w:rFonts w:ascii="Times New Roman" w:hAnsi="Times New Roman"/>
        </w:rPr>
        <w:t xml:space="preserve"> realizační dokumentace stavby </w:t>
      </w:r>
      <w:r w:rsidR="00F010F2" w:rsidRPr="00CA6DC8">
        <w:rPr>
          <w:rFonts w:ascii="Times New Roman" w:hAnsi="Times New Roman"/>
        </w:rPr>
        <w:t>(dále</w:t>
      </w:r>
      <w:r w:rsidR="00F010F2">
        <w:rPr>
          <w:rFonts w:ascii="Times New Roman" w:hAnsi="Times New Roman"/>
        </w:rPr>
        <w:t xml:space="preserve"> </w:t>
      </w:r>
      <w:r w:rsidR="00F010F2" w:rsidRPr="00CA6DC8">
        <w:rPr>
          <w:rFonts w:ascii="Times New Roman" w:hAnsi="Times New Roman"/>
        </w:rPr>
        <w:t>také jen „</w:t>
      </w:r>
      <w:r w:rsidR="00F010F2">
        <w:rPr>
          <w:rFonts w:ascii="Times New Roman" w:hAnsi="Times New Roman"/>
          <w:b/>
          <w:bCs/>
          <w:i/>
          <w:iCs/>
        </w:rPr>
        <w:t>Realizační</w:t>
      </w:r>
      <w:r w:rsidR="00F010F2" w:rsidRPr="00CA6DC8">
        <w:rPr>
          <w:rFonts w:ascii="Times New Roman" w:hAnsi="Times New Roman"/>
          <w:b/>
          <w:bCs/>
          <w:i/>
          <w:iCs/>
        </w:rPr>
        <w:t xml:space="preserve"> dokumentace</w:t>
      </w:r>
      <w:r w:rsidR="00F010F2" w:rsidRPr="00CA6DC8">
        <w:rPr>
          <w:rFonts w:ascii="Times New Roman" w:hAnsi="Times New Roman"/>
        </w:rPr>
        <w:t>“)</w:t>
      </w:r>
      <w:r w:rsidR="00F010F2">
        <w:rPr>
          <w:rFonts w:ascii="Times New Roman" w:hAnsi="Times New Roman"/>
        </w:rPr>
        <w:t xml:space="preserve"> a</w:t>
      </w:r>
      <w:r w:rsidRPr="00C76353">
        <w:rPr>
          <w:rFonts w:ascii="Times New Roman" w:hAnsi="Times New Roman"/>
        </w:rPr>
        <w:t xml:space="preserve"> </w:t>
      </w:r>
      <w:r w:rsidR="00F010F2">
        <w:rPr>
          <w:rFonts w:ascii="Times New Roman" w:hAnsi="Times New Roman"/>
        </w:rPr>
        <w:t xml:space="preserve">bude-li potřeba, také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Pr>
          <w:rFonts w:ascii="Times New Roman" w:hAnsi="Times New Roman"/>
        </w:rPr>
        <w:t xml:space="preserve">; </w:t>
      </w:r>
      <w:r w:rsidR="00F010F2">
        <w:rPr>
          <w:rFonts w:ascii="Times New Roman" w:hAnsi="Times New Roman"/>
        </w:rPr>
        <w:t>Realizační 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w:t>
      </w:r>
      <w:r w:rsidR="00340FA2">
        <w:rPr>
          <w:rFonts w:ascii="Times New Roman" w:hAnsi="Times New Roman"/>
        </w:rPr>
        <w:t xml:space="preserve"> předložena DPO a schválena</w:t>
      </w:r>
      <w:r w:rsidR="00CA6DC8">
        <w:rPr>
          <w:rFonts w:ascii="Times New Roman" w:hAnsi="Times New Roman"/>
        </w:rPr>
        <w:t xml:space="preserve"> </w:t>
      </w:r>
    </w:p>
    <w:p w14:paraId="7400FD6A" w14:textId="36FDD17F"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 xml:space="preserve">neuzamčených formátech DWG výkresová část, textová a tabulková část ve formátu WORD </w:t>
      </w:r>
      <w:r w:rsidR="00A72EB8" w:rsidRPr="00C76353">
        <w:rPr>
          <w:rFonts w:asciiTheme="majorBidi" w:hAnsiTheme="majorBidi" w:cstheme="majorBidi"/>
        </w:rPr>
        <w:lastRenderedPageBreak/>
        <w:t>a</w:t>
      </w:r>
      <w:r w:rsidR="0027505E">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10085861"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r w:rsidR="00340FA2">
        <w:rPr>
          <w:rFonts w:asciiTheme="majorBidi" w:hAnsiTheme="majorBidi" w:cstheme="majorBidi"/>
        </w:rPr>
        <w:t>provedení odborného zaškolení určených pracovníků DPO</w:t>
      </w:r>
    </w:p>
    <w:p w14:paraId="6194DC3C" w14:textId="4419DC42"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10ACE4C7"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0930B2">
        <w:rPr>
          <w:rFonts w:ascii="Times New Roman" w:hAnsi="Times New Roman"/>
          <w:color w:val="auto"/>
          <w:sz w:val="22"/>
          <w:szCs w:val="22"/>
        </w:rPr>
        <w:t xml:space="preserve"> územním rozhodnutí</w:t>
      </w:r>
      <w:r w:rsidR="002D7741" w:rsidRPr="00962D18">
        <w:rPr>
          <w:rFonts w:ascii="Times New Roman" w:hAnsi="Times New Roman"/>
          <w:color w:val="auto"/>
          <w:sz w:val="22"/>
          <w:szCs w:val="22"/>
        </w:rPr>
        <w:t>.</w:t>
      </w:r>
      <w:r w:rsidR="005A5205">
        <w:rPr>
          <w:rFonts w:ascii="Times New Roman" w:hAnsi="Times New Roman"/>
          <w:color w:val="auto"/>
          <w:sz w:val="22"/>
          <w:szCs w:val="22"/>
        </w:rPr>
        <w:t xml:space="preserve"> </w:t>
      </w:r>
    </w:p>
    <w:p w14:paraId="63AFA6D9" w14:textId="64150E3B"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 xml:space="preserve">před jejich provedením, a to formou </w:t>
      </w:r>
      <w:r w:rsidR="004C1E02" w:rsidRPr="00CE3185">
        <w:rPr>
          <w:rFonts w:asciiTheme="majorBidi" w:hAnsiTheme="majorBidi" w:cstheme="majorBidi"/>
        </w:rPr>
        <w:lastRenderedPageBreak/>
        <w:t>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i kvantitativní) podléhá vždy předchozímu souhlasu </w:t>
      </w:r>
      <w:r w:rsidR="00443A7F" w:rsidRPr="00CE3185">
        <w:rPr>
          <w:rFonts w:asciiTheme="majorBidi" w:hAnsiTheme="majorBidi" w:cstheme="majorBidi"/>
        </w:rPr>
        <w:t>o</w:t>
      </w:r>
      <w:r w:rsidRPr="00CE3185">
        <w:rPr>
          <w:rFonts w:asciiTheme="majorBidi" w:hAnsiTheme="majorBidi" w:cstheme="majorBidi"/>
        </w:rPr>
        <w:t>bjednatele formou změnového listu</w:t>
      </w:r>
      <w:r w:rsidR="00806B71" w:rsidRPr="00CE3185">
        <w:rPr>
          <w:rFonts w:asciiTheme="majorBidi" w:hAnsiTheme="majorBidi" w:cstheme="majorBidi"/>
        </w:rPr>
        <w:t xml:space="preserve"> podepsaného oprávněnými zástupci smluvních stran pro změny díla dle záhlaví této smlouvy, případně statutárními zástupci smluvních stran</w:t>
      </w:r>
      <w:r w:rsidRPr="00CE3185">
        <w:rPr>
          <w:rFonts w:asciiTheme="majorBidi" w:hAnsiTheme="majorBidi" w:cstheme="majorBidi"/>
        </w:rPr>
        <w:t xml:space="preserve"> (bez takovéto dohody se jedná o vadu či nedodělek předmětu Díla)</w:t>
      </w:r>
      <w:r w:rsidR="00772FC4" w:rsidRPr="00CE3185">
        <w:rPr>
          <w:rFonts w:asciiTheme="majorBidi" w:hAnsiTheme="majorBidi" w:cstheme="majorBidi"/>
        </w:rPr>
        <w:t xml:space="preserve"> s následným uzavření</w:t>
      </w:r>
      <w:r w:rsidR="00906A74" w:rsidRPr="00CE3185">
        <w:rPr>
          <w:rFonts w:asciiTheme="majorBidi" w:hAnsiTheme="majorBidi" w:cstheme="majorBidi"/>
        </w:rPr>
        <w:t>m</w:t>
      </w:r>
      <w:r w:rsidR="00772FC4" w:rsidRPr="00CE3185">
        <w:rPr>
          <w:rFonts w:asciiTheme="majorBidi" w:hAnsiTheme="majorBidi" w:cstheme="majorBidi"/>
        </w:rPr>
        <w:t xml:space="preserve"> dodatku k této smlouvě</w:t>
      </w:r>
      <w:r w:rsidRPr="00962D18">
        <w:rPr>
          <w:rFonts w:asciiTheme="majorBidi" w:hAnsiTheme="majorBidi" w:cstheme="majorBidi"/>
        </w:rPr>
        <w:t xml:space="preserve">. Méněpráce nebudou za žádných okolností </w:t>
      </w:r>
      <w:r w:rsidR="00906A74">
        <w:rPr>
          <w:rFonts w:asciiTheme="majorBidi" w:hAnsiTheme="majorBidi" w:cstheme="majorBidi"/>
        </w:rPr>
        <w:t>z</w:t>
      </w:r>
      <w:r w:rsidRPr="00962D18">
        <w:rPr>
          <w:rFonts w:asciiTheme="majorBidi" w:hAnsiTheme="majorBidi" w:cstheme="majorBidi"/>
        </w:rPr>
        <w:t xml:space="preserve">hotovitelem účtovány. </w:t>
      </w: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62A192D5"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 xml:space="preserve">je </w:t>
      </w:r>
      <w:r w:rsidR="00CA3433">
        <w:rPr>
          <w:rFonts w:ascii="Times New Roman" w:hAnsi="Times New Roman"/>
          <w:color w:val="auto"/>
          <w:sz w:val="22"/>
          <w:szCs w:val="22"/>
        </w:rPr>
        <w:t xml:space="preserve">Areál </w:t>
      </w:r>
      <w:r w:rsidR="00122F80">
        <w:rPr>
          <w:rFonts w:ascii="Times New Roman" w:hAnsi="Times New Roman"/>
          <w:color w:val="auto"/>
          <w:sz w:val="22"/>
          <w:szCs w:val="22"/>
        </w:rPr>
        <w:t>Vítkovická</w:t>
      </w:r>
      <w:r w:rsidR="00A66CB5">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Pr>
          <w:rFonts w:ascii="Times New Roman" w:hAnsi="Times New Roman"/>
          <w:sz w:val="22"/>
          <w:szCs w:val="22"/>
        </w:rPr>
        <w:t>DPS</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340D60E2" w14:textId="7AE5A9C0" w:rsidR="00B82E15" w:rsidRPr="00B82E15" w:rsidRDefault="00B82E15" w:rsidP="00B82E15">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 xml:space="preserve">Zahájení </w:t>
      </w:r>
      <w:r>
        <w:rPr>
          <w:rFonts w:ascii="Times New Roman" w:hAnsi="Times New Roman" w:cs="Times New Roman"/>
          <w:b/>
          <w:bCs/>
          <w:szCs w:val="22"/>
        </w:rPr>
        <w:t xml:space="preserve">přípravných </w:t>
      </w:r>
      <w:r w:rsidRPr="00454AA0">
        <w:rPr>
          <w:rFonts w:ascii="Times New Roman" w:hAnsi="Times New Roman" w:cs="Times New Roman"/>
          <w:b/>
          <w:bCs/>
          <w:szCs w:val="22"/>
        </w:rPr>
        <w:t>prací</w:t>
      </w:r>
      <w:r>
        <w:rPr>
          <w:rFonts w:ascii="Times New Roman" w:hAnsi="Times New Roman" w:cs="Times New Roman"/>
          <w:szCs w:val="22"/>
        </w:rPr>
        <w:t xml:space="preserve"> je </w:t>
      </w:r>
      <w:r w:rsidRPr="00454AA0">
        <w:rPr>
          <w:rFonts w:ascii="Times New Roman" w:hAnsi="Times New Roman" w:cs="Times New Roman"/>
          <w:szCs w:val="22"/>
        </w:rPr>
        <w:t xml:space="preserve">okamžik, ke kterému je </w:t>
      </w:r>
      <w:r>
        <w:rPr>
          <w:rFonts w:ascii="Times New Roman" w:hAnsi="Times New Roman" w:cs="Times New Roman"/>
          <w:szCs w:val="22"/>
        </w:rPr>
        <w:t>zhotovitel</w:t>
      </w:r>
      <w:r w:rsidRPr="00454AA0">
        <w:rPr>
          <w:rFonts w:ascii="Times New Roman" w:hAnsi="Times New Roman" w:cs="Times New Roman"/>
          <w:szCs w:val="22"/>
        </w:rPr>
        <w:t xml:space="preserve"> povinen </w:t>
      </w:r>
      <w:r w:rsidR="00635635">
        <w:rPr>
          <w:rFonts w:ascii="Times New Roman" w:hAnsi="Times New Roman" w:cs="Times New Roman"/>
          <w:szCs w:val="22"/>
        </w:rPr>
        <w:t>zahájit přípravu a </w:t>
      </w:r>
      <w:r>
        <w:rPr>
          <w:rFonts w:ascii="Times New Roman" w:hAnsi="Times New Roman" w:cs="Times New Roman"/>
          <w:szCs w:val="22"/>
        </w:rPr>
        <w:t>objednání technologie</w:t>
      </w:r>
      <w:r w:rsidR="00635635">
        <w:rPr>
          <w:rFonts w:ascii="Times New Roman" w:hAnsi="Times New Roman" w:cs="Times New Roman"/>
          <w:szCs w:val="22"/>
        </w:rPr>
        <w:t xml:space="preserve">, </w:t>
      </w:r>
      <w:r>
        <w:rPr>
          <w:rFonts w:ascii="Times New Roman" w:hAnsi="Times New Roman" w:cs="Times New Roman"/>
          <w:szCs w:val="22"/>
        </w:rPr>
        <w:t xml:space="preserve">zařízení </w:t>
      </w:r>
      <w:r w:rsidR="00635635">
        <w:rPr>
          <w:rFonts w:ascii="Times New Roman" w:hAnsi="Times New Roman" w:cs="Times New Roman"/>
          <w:szCs w:val="22"/>
        </w:rPr>
        <w:t xml:space="preserve">a materiálu </w:t>
      </w:r>
      <w:r>
        <w:rPr>
          <w:rFonts w:ascii="Times New Roman" w:hAnsi="Times New Roman" w:cs="Times New Roman"/>
          <w:szCs w:val="22"/>
        </w:rPr>
        <w:t>s dlouhou dodací lhůtou (</w:t>
      </w:r>
      <w:r w:rsidRPr="00454AA0">
        <w:rPr>
          <w:rFonts w:ascii="Times New Roman" w:hAnsi="Times New Roman" w:cs="Times New Roman"/>
          <w:szCs w:val="22"/>
        </w:rPr>
        <w:t>dále jen „</w:t>
      </w:r>
      <w:r>
        <w:rPr>
          <w:rFonts w:ascii="Times New Roman" w:hAnsi="Times New Roman" w:cs="Times New Roman"/>
          <w:b/>
          <w:bCs/>
          <w:i/>
          <w:iCs/>
          <w:szCs w:val="22"/>
        </w:rPr>
        <w:t xml:space="preserve">Přípravné </w:t>
      </w:r>
      <w:r w:rsidRPr="00454AA0">
        <w:rPr>
          <w:rFonts w:ascii="Times New Roman" w:hAnsi="Times New Roman" w:cs="Times New Roman"/>
          <w:b/>
          <w:bCs/>
          <w:i/>
          <w:iCs/>
          <w:szCs w:val="22"/>
        </w:rPr>
        <w:t>prací</w:t>
      </w:r>
      <w:r w:rsidRPr="00454AA0">
        <w:rPr>
          <w:rFonts w:ascii="Times New Roman" w:hAnsi="Times New Roman" w:cs="Times New Roman"/>
          <w:szCs w:val="22"/>
        </w:rPr>
        <w:t>“)</w:t>
      </w:r>
      <w:r>
        <w:rPr>
          <w:rFonts w:ascii="Times New Roman" w:hAnsi="Times New Roman" w:cs="Times New Roman"/>
          <w:szCs w:val="22"/>
        </w:rPr>
        <w:t xml:space="preserve">, přičemž objednatel stanovuje lhůtu pro Přípravné práce v délce </w:t>
      </w:r>
      <w:r w:rsidR="00174C20">
        <w:rPr>
          <w:rFonts w:ascii="Times New Roman" w:hAnsi="Times New Roman" w:cs="Times New Roman"/>
          <w:szCs w:val="22"/>
        </w:rPr>
        <w:t xml:space="preserve">5 </w:t>
      </w:r>
      <w:r>
        <w:rPr>
          <w:rFonts w:ascii="Times New Roman" w:hAnsi="Times New Roman" w:cs="Times New Roman"/>
          <w:szCs w:val="22"/>
        </w:rPr>
        <w:t>týdnů od zveřejnění smlouvy v</w:t>
      </w:r>
      <w:r w:rsidR="00635635">
        <w:rPr>
          <w:rFonts w:ascii="Times New Roman" w:hAnsi="Times New Roman" w:cs="Times New Roman"/>
          <w:szCs w:val="22"/>
        </w:rPr>
        <w:t> </w:t>
      </w:r>
      <w:r>
        <w:rPr>
          <w:rFonts w:ascii="Times New Roman" w:hAnsi="Times New Roman" w:cs="Times New Roman"/>
          <w:szCs w:val="22"/>
        </w:rPr>
        <w:t>registru</w:t>
      </w:r>
      <w:r w:rsidR="00635635">
        <w:rPr>
          <w:rFonts w:ascii="Times New Roman" w:hAnsi="Times New Roman" w:cs="Times New Roman"/>
          <w:szCs w:val="22"/>
        </w:rPr>
        <w:t xml:space="preserve"> smluv</w:t>
      </w:r>
      <w:r w:rsidR="000D60FB">
        <w:rPr>
          <w:rFonts w:ascii="Times New Roman" w:hAnsi="Times New Roman" w:cs="Times New Roman"/>
          <w:szCs w:val="22"/>
        </w:rPr>
        <w:t xml:space="preserve">, </w:t>
      </w:r>
      <w:r w:rsidR="000D60FB" w:rsidRPr="00454AA0">
        <w:rPr>
          <w:rFonts w:ascii="Times New Roman" w:hAnsi="Times New Roman" w:cs="Times New Roman"/>
          <w:szCs w:val="22"/>
        </w:rPr>
        <w:t xml:space="preserve">nebude-li </w:t>
      </w:r>
      <w:r w:rsidR="000D60FB">
        <w:rPr>
          <w:rFonts w:ascii="Times New Roman" w:hAnsi="Times New Roman" w:cs="Times New Roman"/>
          <w:szCs w:val="22"/>
        </w:rPr>
        <w:t>zhotovitel</w:t>
      </w:r>
      <w:r w:rsidR="000D60FB" w:rsidRPr="00454AA0">
        <w:rPr>
          <w:rFonts w:ascii="Times New Roman" w:hAnsi="Times New Roman" w:cs="Times New Roman"/>
          <w:szCs w:val="22"/>
        </w:rPr>
        <w:t xml:space="preserve"> souhlasit se zkrácením této lhůty</w:t>
      </w:r>
      <w:r>
        <w:rPr>
          <w:rFonts w:ascii="Times New Roman" w:hAnsi="Times New Roman" w:cs="Times New Roman"/>
          <w:szCs w:val="22"/>
        </w:rPr>
        <w:t xml:space="preserve">. </w:t>
      </w:r>
    </w:p>
    <w:p w14:paraId="15B7806D" w14:textId="6F9C9E01"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Pr="00454AA0">
        <w:rPr>
          <w:rFonts w:ascii="Times New Roman" w:hAnsi="Times New Roman" w:cs="Times New Roman"/>
          <w:szCs w:val="22"/>
        </w:rPr>
        <w:t xml:space="preserve">povinen převzít staveniště a zahájit vlastní realizaci stavebních prací): </w:t>
      </w:r>
      <w:r w:rsidRPr="00454AA0">
        <w:rPr>
          <w:rFonts w:ascii="Times New Roman" w:hAnsi="Times New Roman" w:cs="Times New Roman"/>
          <w:szCs w:val="22"/>
        </w:rPr>
        <w:tab/>
      </w:r>
    </w:p>
    <w:p w14:paraId="71D9FDDC" w14:textId="11D666BD" w:rsidR="00F42EC1" w:rsidRPr="00454AA0" w:rsidRDefault="006C25FA" w:rsidP="00F35B2A">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xml:space="preserve">, který však </w:t>
      </w:r>
      <w:r w:rsidR="00B82E15">
        <w:rPr>
          <w:rFonts w:ascii="Times New Roman" w:hAnsi="Times New Roman" w:cs="Times New Roman"/>
          <w:szCs w:val="22"/>
        </w:rPr>
        <w:t xml:space="preserve">nebude zaslán před uplynutím lhůty pro </w:t>
      </w:r>
      <w:r w:rsidR="00635635">
        <w:rPr>
          <w:rFonts w:ascii="Times New Roman" w:hAnsi="Times New Roman" w:cs="Times New Roman"/>
          <w:szCs w:val="22"/>
        </w:rPr>
        <w:t>P</w:t>
      </w:r>
      <w:r w:rsidR="00B82E15">
        <w:rPr>
          <w:rFonts w:ascii="Times New Roman" w:hAnsi="Times New Roman" w:cs="Times New Roman"/>
          <w:szCs w:val="22"/>
        </w:rPr>
        <w:t xml:space="preserve">řípravné práce a zároveň </w:t>
      </w: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uplynout minimálně</w:t>
      </w:r>
      <w:r w:rsidR="00F010F2">
        <w:rPr>
          <w:rFonts w:ascii="Times New Roman" w:hAnsi="Times New Roman" w:cs="Times New Roman"/>
          <w:szCs w:val="22"/>
        </w:rPr>
        <w:t xml:space="preserve"> </w:t>
      </w:r>
      <w:r w:rsidR="00B82E15">
        <w:rPr>
          <w:rFonts w:ascii="Times New Roman" w:hAnsi="Times New Roman" w:cs="Times New Roman"/>
          <w:szCs w:val="22"/>
        </w:rPr>
        <w:t xml:space="preserve">5 </w:t>
      </w:r>
      <w:r w:rsidR="00F35B2A">
        <w:rPr>
          <w:rFonts w:ascii="Times New Roman" w:hAnsi="Times New Roman" w:cs="Times New Roman"/>
          <w:szCs w:val="22"/>
        </w:rPr>
        <w:t>kalendářních</w:t>
      </w:r>
      <w:r w:rsidR="00B82E15" w:rsidRPr="00454AA0">
        <w:rPr>
          <w:rFonts w:ascii="Times New Roman" w:hAnsi="Times New Roman" w:cs="Times New Roman"/>
          <w:szCs w:val="22"/>
        </w:rPr>
        <w:t xml:space="preserve"> </w:t>
      </w:r>
      <w:r w:rsidRPr="00454AA0">
        <w:rPr>
          <w:rFonts w:ascii="Times New Roman" w:hAnsi="Times New Roman" w:cs="Times New Roman"/>
          <w:szCs w:val="22"/>
        </w:rPr>
        <w:t xml:space="preserve">dnů, nebude-li </w:t>
      </w:r>
      <w:r>
        <w:rPr>
          <w:rFonts w:ascii="Times New Roman" w:hAnsi="Times New Roman" w:cs="Times New Roman"/>
          <w:szCs w:val="22"/>
        </w:rPr>
        <w:t>zhotovitel</w:t>
      </w:r>
      <w:r w:rsidRPr="00454AA0">
        <w:rPr>
          <w:rFonts w:ascii="Times New Roman" w:hAnsi="Times New Roman" w:cs="Times New Roman"/>
          <w:szCs w:val="22"/>
        </w:rPr>
        <w:t xml:space="preserve"> souhlasit se zkrácením této lhůty</w:t>
      </w:r>
      <w:r w:rsidR="00871088">
        <w:rPr>
          <w:rFonts w:ascii="Times New Roman" w:hAnsi="Times New Roman" w:cs="Times New Roman"/>
          <w:szCs w:val="22"/>
        </w:rPr>
        <w:t>.</w:t>
      </w:r>
    </w:p>
    <w:p w14:paraId="78A9B0C7" w14:textId="7577A324" w:rsidR="006C25FA" w:rsidRPr="00DA24B7" w:rsidRDefault="006C25FA" w:rsidP="00076CE3">
      <w:pPr>
        <w:pStyle w:val="Pouzetextxpodnadpis"/>
        <w:numPr>
          <w:ilvl w:val="2"/>
          <w:numId w:val="18"/>
        </w:numPr>
        <w:spacing w:before="120" w:after="0"/>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w:t>
      </w:r>
      <w:r w:rsidR="002C70A3">
        <w:rPr>
          <w:rFonts w:ascii="Times New Roman" w:hAnsi="Times New Roman"/>
          <w:b/>
        </w:rPr>
        <w:t>2</w:t>
      </w:r>
      <w:r>
        <w:rPr>
          <w:rFonts w:ascii="Times New Roman" w:hAnsi="Times New Roman"/>
          <w:b/>
        </w:rPr>
        <w:t>.</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6702F9">
        <w:rPr>
          <w:rFonts w:asciiTheme="majorBidi" w:hAnsiTheme="majorBidi" w:cstheme="majorBidi"/>
          <w:i/>
          <w:color w:val="000000" w:themeColor="text1"/>
          <w:highlight w:val="cyan"/>
        </w:rPr>
        <w:t>120</w:t>
      </w:r>
      <w:r w:rsidR="006702F9" w:rsidRPr="00DA24B7">
        <w:rPr>
          <w:rFonts w:asciiTheme="majorBidi" w:hAnsiTheme="majorBidi" w:cstheme="majorBidi"/>
          <w:i/>
          <w:color w:val="000000" w:themeColor="text1"/>
          <w:highlight w:val="cyan"/>
        </w:rPr>
        <w:t xml:space="preserve"> </w:t>
      </w:r>
      <w:r w:rsidRPr="00DA24B7">
        <w:rPr>
          <w:rFonts w:asciiTheme="majorBidi" w:hAnsiTheme="majorBidi" w:cstheme="majorBidi"/>
          <w:i/>
          <w:color w:val="000000" w:themeColor="text1"/>
          <w:highlight w:val="cyan"/>
        </w:rPr>
        <w:t>kalendářních dnů od předání staveniště</w:t>
      </w:r>
      <w:r w:rsidRPr="00DA24B7">
        <w:rPr>
          <w:rFonts w:ascii="Times New Roman" w:hAnsi="Times New Roman"/>
          <w:i/>
          <w:color w:val="000000" w:themeColor="text1"/>
        </w:rPr>
        <w:t>]</w:t>
      </w:r>
    </w:p>
    <w:p w14:paraId="0054CC38" w14:textId="1C6413E9" w:rsidR="002C2A77" w:rsidRPr="00DA24B7" w:rsidRDefault="006C25FA" w:rsidP="00076CE3">
      <w:pPr>
        <w:pStyle w:val="Pouzetextxpodnadpis"/>
        <w:numPr>
          <w:ilvl w:val="2"/>
          <w:numId w:val="18"/>
        </w:numPr>
        <w:spacing w:before="120" w:after="0"/>
        <w:ind w:left="1418" w:hanging="709"/>
        <w:jc w:val="both"/>
        <w:rPr>
          <w:rFonts w:asciiTheme="majorBidi" w:hAnsiTheme="majorBidi" w:cstheme="majorBidi"/>
        </w:rPr>
      </w:pPr>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38975501" w:rsidR="00F666F6" w:rsidRPr="00CC20ED" w:rsidRDefault="00563775" w:rsidP="00076CE3">
      <w:pPr>
        <w:pStyle w:val="Odstavecseseznamem"/>
        <w:numPr>
          <w:ilvl w:val="1"/>
          <w:numId w:val="19"/>
        </w:numPr>
        <w:tabs>
          <w:tab w:val="left" w:pos="709"/>
        </w:tabs>
        <w:spacing w:before="90"/>
        <w:ind w:right="30"/>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sidR="00AB5735">
        <w:rPr>
          <w:rFonts w:ascii="Times New Roman" w:hAnsi="Times New Roman"/>
        </w:rPr>
        <w:t>ne</w:t>
      </w:r>
      <w:r>
        <w:rPr>
          <w:rFonts w:ascii="Times New Roman" w:hAnsi="Times New Roman"/>
        </w:rPr>
        <w:t>dojde k </w:t>
      </w:r>
      <w:r w:rsidR="00AB5735">
        <w:rPr>
          <w:rFonts w:ascii="Times New Roman" w:hAnsi="Times New Roman"/>
        </w:rPr>
        <w:t>výluce.</w:t>
      </w:r>
      <w:r w:rsidR="007251C2">
        <w:rPr>
          <w:rFonts w:ascii="Times New Roman" w:hAnsi="Times New Roman"/>
        </w:rPr>
        <w:t xml:space="preserve"> Provoz napájení dispečinku a serveroven z MG nesmí být omezen.</w:t>
      </w:r>
      <w:r w:rsidR="00E95B28" w:rsidRPr="00E95B28">
        <w:rPr>
          <w:rFonts w:ascii="Times New Roman" w:hAnsi="Times New Roman"/>
        </w:rPr>
        <w:t xml:space="preserve"> </w:t>
      </w:r>
      <w:r w:rsidR="00E95B28">
        <w:rPr>
          <w:rFonts w:ascii="Times New Roman" w:hAnsi="Times New Roman"/>
        </w:rPr>
        <w:t>V době přepojování areálu na nové napájení z nové trafostanice bude provoz dispečinku a serveroven zajištěn záložním napájením z motorgenerátoru. Přepojování areálu bude realizováno po domluvě s objednatelem pouze v době víkendu (so+ne). P</w:t>
      </w:r>
      <w:r w:rsidR="000D76D6">
        <w:rPr>
          <w:rFonts w:ascii="Times New Roman" w:hAnsi="Times New Roman"/>
        </w:rPr>
        <w:t xml:space="preserve">řepojování bude celkově trvat </w:t>
      </w:r>
      <w:r w:rsidR="00995856">
        <w:rPr>
          <w:rFonts w:ascii="Times New Roman" w:hAnsi="Times New Roman"/>
        </w:rPr>
        <w:t xml:space="preserve">maximálně </w:t>
      </w:r>
      <w:r w:rsidR="000D76D6">
        <w:rPr>
          <w:rFonts w:ascii="Times New Roman" w:hAnsi="Times New Roman"/>
        </w:rPr>
        <w:t>4 hodiny.</w:t>
      </w:r>
    </w:p>
    <w:p w14:paraId="1D767A54" w14:textId="45D69685" w:rsidR="0031726B" w:rsidRPr="00C76353"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lastRenderedPageBreak/>
        <w:t xml:space="preserve">Realizační a </w:t>
      </w:r>
      <w:r w:rsidR="001B4833">
        <w:rPr>
          <w:rFonts w:ascii="Times New Roman" w:hAnsi="Times New Roman"/>
        </w:rPr>
        <w:t xml:space="preserve">Dílenská </w:t>
      </w:r>
      <w:r w:rsidR="001B4833"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Pr>
          <w:rFonts w:ascii="Times New Roman" w:hAnsi="Times New Roman"/>
        </w:rPr>
        <w:t>é</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w:t>
      </w:r>
      <w:r w:rsidR="00A03F08">
        <w:rPr>
          <w:rFonts w:ascii="Times New Roman" w:hAnsi="Times New Roman"/>
        </w:rPr>
        <w:t>p</w:t>
      </w:r>
      <w:r w:rsidR="00185BB8" w:rsidRPr="00454AA0">
        <w:rPr>
          <w:rFonts w:ascii="Times New Roman" w:hAnsi="Times New Roman"/>
        </w:rPr>
        <w:t xml:space="preserve">) </w:t>
      </w:r>
      <w:r w:rsidR="00F666F6" w:rsidRPr="00454AA0">
        <w:rPr>
          <w:rFonts w:ascii="Times New Roman" w:hAnsi="Times New Roman"/>
        </w:rPr>
        <w:t>této smlouvy</w:t>
      </w:r>
      <w:r w:rsidR="00296D17">
        <w:rPr>
          <w:rFonts w:ascii="Times New Roman" w:hAnsi="Times New Roman"/>
        </w:rPr>
        <w:t xml:space="preserve"> </w:t>
      </w:r>
      <w:r w:rsidR="001B4833" w:rsidRPr="00454AA0">
        <w:rPr>
          <w:rFonts w:ascii="Times New Roman" w:hAnsi="Times New Roman"/>
        </w:rPr>
        <w:t>bud</w:t>
      </w:r>
      <w:r>
        <w:rPr>
          <w:rFonts w:ascii="Times New Roman" w:hAnsi="Times New Roman"/>
        </w:rPr>
        <w:t>ou</w:t>
      </w:r>
      <w:r w:rsidR="001B4833" w:rsidRPr="00454AA0">
        <w:rPr>
          <w:rFonts w:ascii="Times New Roman" w:hAnsi="Times New Roman"/>
        </w:rPr>
        <w:t xml:space="preserve"> předáván</w:t>
      </w:r>
      <w:r>
        <w:rPr>
          <w:rFonts w:ascii="Times New Roman" w:hAnsi="Times New Roman"/>
        </w:rPr>
        <w:t>y</w:t>
      </w:r>
      <w:r w:rsidR="001B4833" w:rsidRPr="00454AA0">
        <w:rPr>
          <w:rFonts w:ascii="Times New Roman" w:hAnsi="Times New Roman"/>
        </w:rPr>
        <w:t xml:space="preserve"> objednateli k odsouhlasení nejpozději 5 pracovních dnů před zahájením prací na příslušných stavebních objektech (SO)</w:t>
      </w:r>
      <w:r w:rsidR="00A21C8C">
        <w:rPr>
          <w:rFonts w:ascii="Times New Roman" w:hAnsi="Times New Roman"/>
        </w:rPr>
        <w:t xml:space="preserve"> a provozních souborech (PS)</w:t>
      </w:r>
      <w:r w:rsidR="001B4833" w:rsidRPr="00454AA0">
        <w:rPr>
          <w:rFonts w:ascii="Times New Roman" w:hAnsi="Times New Roman"/>
        </w:rPr>
        <w:t>; nevznese-li objednatel k</w:t>
      </w:r>
      <w:r>
        <w:rPr>
          <w:rFonts w:ascii="Times New Roman" w:hAnsi="Times New Roman"/>
        </w:rPr>
        <w:t xml:space="preserve"> Realizační a </w:t>
      </w:r>
      <w:r w:rsidR="001B4833" w:rsidRPr="00454AA0">
        <w:rPr>
          <w:rFonts w:ascii="Times New Roman" w:hAnsi="Times New Roman"/>
        </w:rPr>
        <w:t>Dílenské dokumentac</w:t>
      </w:r>
      <w:r w:rsidR="00B36C28" w:rsidRPr="00454AA0">
        <w:rPr>
          <w:rFonts w:ascii="Times New Roman" w:hAnsi="Times New Roman"/>
        </w:rPr>
        <w:t>i</w:t>
      </w:r>
      <w:r w:rsidR="001B4833" w:rsidRPr="00454AA0">
        <w:rPr>
          <w:rFonts w:ascii="Times New Roman" w:hAnsi="Times New Roman"/>
        </w:rPr>
        <w:t xml:space="preserve"> připomínky ve lhůtě 5 pracovních dnů od jejího předání, </w:t>
      </w:r>
      <w:r w:rsidR="007A399A" w:rsidRPr="00454AA0">
        <w:rPr>
          <w:rFonts w:ascii="Times New Roman" w:hAnsi="Times New Roman"/>
        </w:rPr>
        <w:t>považuj</w:t>
      </w:r>
      <w:r w:rsidR="007A399A">
        <w:rPr>
          <w:rFonts w:ascii="Times New Roman" w:hAnsi="Times New Roman"/>
        </w:rPr>
        <w:t>í</w:t>
      </w:r>
      <w:r w:rsidR="007A399A" w:rsidRPr="00454AA0">
        <w:rPr>
          <w:rFonts w:ascii="Times New Roman" w:hAnsi="Times New Roman"/>
        </w:rPr>
        <w:t xml:space="preserve"> </w:t>
      </w:r>
      <w:r w:rsidR="001B4833" w:rsidRPr="00454AA0">
        <w:rPr>
          <w:rFonts w:ascii="Times New Roman" w:hAnsi="Times New Roman"/>
        </w:rPr>
        <w:t xml:space="preserve">se </w:t>
      </w:r>
      <w:r>
        <w:rPr>
          <w:rFonts w:ascii="Times New Roman" w:hAnsi="Times New Roman"/>
        </w:rPr>
        <w:t>tyto</w:t>
      </w:r>
      <w:r w:rsidR="001B4833" w:rsidRPr="00454AA0">
        <w:rPr>
          <w:rFonts w:ascii="Times New Roman" w:hAnsi="Times New Roman"/>
        </w:rPr>
        <w:t xml:space="preserve"> za odsouhlasen</w:t>
      </w:r>
      <w:r>
        <w:rPr>
          <w:rFonts w:ascii="Times New Roman" w:hAnsi="Times New Roman"/>
        </w:rPr>
        <w:t>é</w:t>
      </w:r>
      <w:r w:rsidR="001B4833" w:rsidRPr="00454AA0">
        <w:rPr>
          <w:rFonts w:ascii="Times New Roman" w:hAnsi="Times New Roman"/>
        </w:rPr>
        <w:t xml:space="preserve">,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schválení této</w:t>
      </w:r>
      <w:r>
        <w:rPr>
          <w:rFonts w:ascii="Times New Roman" w:hAnsi="Times New Roman"/>
        </w:rPr>
        <w:t xml:space="preserve"> Realizační a</w:t>
      </w:r>
      <w:r w:rsidR="0006356F" w:rsidRPr="00C76353">
        <w:rPr>
          <w:rFonts w:ascii="Times New Roman" w:hAnsi="Times New Roman"/>
        </w:rPr>
        <w:t xml:space="preserve"> </w:t>
      </w:r>
      <w:r w:rsidR="001B4833">
        <w:rPr>
          <w:rFonts w:ascii="Times New Roman" w:hAnsi="Times New Roman"/>
        </w:rPr>
        <w:t>Dílenské dokumentace</w:t>
      </w:r>
      <w:r w:rsidR="001B4833"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sidR="001B4833">
        <w:rPr>
          <w:rFonts w:ascii="Times New Roman" w:hAnsi="Times New Roman"/>
        </w:rPr>
        <w:t>zahájení prací na příslušných stavebních objektech (SO)</w:t>
      </w:r>
      <w:r w:rsidR="00A21C8C" w:rsidRPr="00A21C8C">
        <w:rPr>
          <w:rFonts w:ascii="Times New Roman" w:hAnsi="Times New Roman"/>
        </w:rPr>
        <w:t xml:space="preserve"> </w:t>
      </w:r>
      <w:r w:rsidR="00A21C8C">
        <w:rPr>
          <w:rFonts w:ascii="Times New Roman" w:hAnsi="Times New Roman"/>
        </w:rPr>
        <w:t>a provozních souborech (PS)</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technicko-kvalitativních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3598DD3E"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77777777"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57A7E23" w14:textId="11B4FDDF"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B716EAC"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7D54AAA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lastRenderedPageBreak/>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1ABFE4FC"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7A399A">
        <w:rPr>
          <w:rFonts w:ascii="Times New Roman" w:hAnsi="Times New Roman"/>
        </w:rPr>
        <w:t>, nebude-li dohodnuto jinak</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2DA47E50"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1"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1"/>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 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w:t>
      </w:r>
      <w:r w:rsidR="00BC3207">
        <w:rPr>
          <w:rFonts w:ascii="Times New Roman" w:eastAsia="Calibri" w:hAnsi="Times New Roman"/>
        </w:rPr>
        <w:t>)</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atesty,</w:t>
      </w:r>
      <w:r w:rsidR="00E76215">
        <w:rPr>
          <w:rFonts w:ascii="Times New Roman" w:hAnsi="Times New Roman"/>
        </w:rPr>
        <w:t xml:space="preserve"> dokumentaci skutečného provedení stavby,</w:t>
      </w:r>
      <w:r w:rsidR="00E44963">
        <w:rPr>
          <w:rFonts w:ascii="Times New Roman" w:hAnsi="Times New Roman"/>
        </w:rPr>
        <w:t xml:space="preserve"> </w:t>
      </w:r>
      <w:r w:rsidR="00CF6841">
        <w:rPr>
          <w:rFonts w:ascii="Times New Roman" w:hAnsi="Times New Roman"/>
        </w:rPr>
        <w:t xml:space="preserve">geodetické zaměření, </w:t>
      </w:r>
      <w:r w:rsidR="00066725" w:rsidRPr="00066725">
        <w:rPr>
          <w:rFonts w:ascii="Times New Roman" w:hAnsi="Times New Roman"/>
        </w:rPr>
        <w:t>protokoly o provedených měřeních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407C3C">
        <w:rPr>
          <w:rFonts w:ascii="Times New Roman" w:hAnsi="Times New Roman"/>
        </w:rPr>
        <w:t>čtyřech</w:t>
      </w:r>
      <w:r w:rsidR="00407C3C" w:rsidRPr="00454AA0">
        <w:rPr>
          <w:rFonts w:ascii="Times New Roman" w:hAnsi="Times New Roman"/>
        </w:rPr>
        <w:t xml:space="preserve"> </w:t>
      </w:r>
      <w:r w:rsidR="00066725" w:rsidRPr="00454AA0">
        <w:rPr>
          <w:rFonts w:ascii="Times New Roman" w:hAnsi="Times New Roman"/>
        </w:rPr>
        <w:t xml:space="preserve">kopiích </w:t>
      </w:r>
      <w:r w:rsidR="00EB0A7A" w:rsidRPr="00454AA0">
        <w:rPr>
          <w:rFonts w:ascii="Times New Roman" w:hAnsi="Times New Roman"/>
        </w:rPr>
        <w:t>(</w:t>
      </w:r>
      <w:r w:rsidR="00407C3C">
        <w:rPr>
          <w:rFonts w:ascii="Times New Roman" w:hAnsi="Times New Roman"/>
        </w:rPr>
        <w:t>3</w:t>
      </w:r>
      <w:r w:rsidR="00407C3C" w:rsidRPr="00454AA0">
        <w:rPr>
          <w:rFonts w:ascii="Times New Roman" w:hAnsi="Times New Roman"/>
        </w:rPr>
        <w:t xml:space="preserve">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2"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2"/>
      <w:r w:rsidR="00066725">
        <w:rPr>
          <w:rFonts w:ascii="Times New Roman" w:hAnsi="Times New Roman"/>
        </w:rPr>
        <w:t>.</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498FFC5C"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7852FA">
        <w:rPr>
          <w:rFonts w:ascii="Times New Roman" w:eastAsia="Calibri" w:hAnsi="Times New Roman"/>
        </w:rPr>
        <w:t>8</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lastRenderedPageBreak/>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56E2EC87"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CFA9F54" w:rsidR="00C504FE" w:rsidRPr="00454AA0"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962FED5"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00B7678F">
        <w:rPr>
          <w:rFonts w:asciiTheme="majorBidi" w:hAnsiTheme="majorBidi" w:cstheme="majorBidi"/>
          <w:i/>
          <w:color w:val="000000" w:themeColor="text1"/>
          <w:highlight w:val="cyan"/>
        </w:rPr>
        <w:t>.</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lastRenderedPageBreak/>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536DD712" w:rsidR="003D7918" w:rsidRPr="000902E6" w:rsidRDefault="00907145" w:rsidP="002A6273">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27BB134C"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D5B9CCC"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lastRenderedPageBreak/>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480AA97D" w:rsidR="00A117EE" w:rsidRPr="00C76353" w:rsidRDefault="00A117EE" w:rsidP="002342B7">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bjednatelem</w:t>
      </w:r>
      <w:r w:rsidR="002342B7">
        <w:rPr>
          <w:rFonts w:ascii="Times New Roman" w:hAnsi="Times New Roman"/>
        </w:rPr>
        <w:t xml:space="preserve">, a to osobou odpovědnou, kterou bude </w:t>
      </w:r>
      <w:r w:rsidR="002342B7" w:rsidRPr="00076CE3">
        <w:rPr>
          <w:rFonts w:ascii="Times New Roman" w:hAnsi="Times New Roman"/>
          <w:highlight w:val="yellow"/>
        </w:rPr>
        <w:t>…………….</w:t>
      </w:r>
      <w:r w:rsidRPr="00076CE3">
        <w:rPr>
          <w:rFonts w:ascii="Times New Roman" w:hAnsi="Times New Roman"/>
          <w:highlight w:val="yellow"/>
        </w:rPr>
        <w:t>.</w:t>
      </w:r>
      <w:r w:rsidR="002342B7">
        <w:rPr>
          <w:rFonts w:ascii="Times New Roman" w:hAnsi="Times New Roman"/>
        </w:rPr>
        <w:t xml:space="preserve"> e-mail: </w:t>
      </w:r>
      <w:r w:rsidR="002342B7" w:rsidRPr="00076CE3">
        <w:rPr>
          <w:rFonts w:ascii="Times New Roman" w:hAnsi="Times New Roman"/>
          <w:highlight w:val="yellow"/>
        </w:rPr>
        <w:t>……………….</w:t>
      </w:r>
      <w:r w:rsidRPr="00C76353">
        <w:rPr>
          <w:rFonts w:ascii="Times New Roman" w:hAnsi="Times New Roman"/>
        </w:rPr>
        <w:t xml:space="preserve"> </w:t>
      </w:r>
      <w:r w:rsidR="002342B7" w:rsidRPr="00962D18">
        <w:rPr>
          <w:rFonts w:ascii="Times New Roman" w:hAnsi="Times New Roman"/>
          <w:highlight w:val="cyan"/>
        </w:rPr>
        <w:t>[</w:t>
      </w:r>
      <w:r w:rsidR="002342B7" w:rsidRPr="00CC20ED">
        <w:rPr>
          <w:rFonts w:ascii="Times New Roman" w:hAnsi="Times New Roman"/>
          <w:i/>
          <w:iCs/>
          <w:highlight w:val="cyan"/>
        </w:rPr>
        <w:t xml:space="preserve">pozn.: doplní </w:t>
      </w:r>
      <w:r w:rsidR="002342B7">
        <w:rPr>
          <w:rFonts w:ascii="Times New Roman" w:hAnsi="Times New Roman"/>
          <w:i/>
          <w:iCs/>
          <w:highlight w:val="cyan"/>
        </w:rPr>
        <w:t>zadavatel před podpisem Smlouvy</w:t>
      </w:r>
      <w:r w:rsidR="002342B7" w:rsidRPr="00962D18">
        <w:rPr>
          <w:rFonts w:ascii="Times New Roman" w:hAnsi="Times New Roman"/>
          <w:highlight w:val="cyan"/>
        </w:rPr>
        <w:t>]</w:t>
      </w:r>
    </w:p>
    <w:p w14:paraId="50952769" w14:textId="2FDFB392" w:rsidR="00F666F6" w:rsidRPr="00624C5F" w:rsidRDefault="00F666F6" w:rsidP="002342B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0515CE2D" w14:textId="0438B80D" w:rsidR="00762D7C" w:rsidRDefault="006B096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Faktury budou</w:t>
      </w:r>
      <w:r w:rsidR="006D4A68" w:rsidRPr="00624C5F">
        <w:rPr>
          <w:rFonts w:ascii="Times New Roman" w:hAnsi="Times New Roman"/>
          <w:sz w:val="22"/>
          <w:szCs w:val="22"/>
        </w:rPr>
        <w:t xml:space="preserve"> vystaveny ve formátu </w:t>
      </w:r>
      <w:r w:rsidR="006D4A68" w:rsidRPr="00C76353">
        <w:rPr>
          <w:rFonts w:ascii="Times New Roman" w:hAnsi="Times New Roman"/>
          <w:sz w:val="22"/>
          <w:szCs w:val="22"/>
        </w:rPr>
        <w:t>PDF</w:t>
      </w:r>
      <w:r w:rsidR="006D4A68" w:rsidRPr="00624C5F">
        <w:rPr>
          <w:rFonts w:ascii="Times New Roman" w:hAnsi="Times New Roman"/>
          <w:sz w:val="22"/>
          <w:szCs w:val="22"/>
        </w:rPr>
        <w:t xml:space="preserve"> a zaslány elektronicky na adresu </w:t>
      </w:r>
      <w:hyperlink r:id="rId13" w:history="1">
        <w:r w:rsidR="006D4A68" w:rsidRPr="00624C5F">
          <w:rPr>
            <w:rFonts w:ascii="Times New Roman" w:hAnsi="Times New Roman"/>
            <w:sz w:val="22"/>
            <w:szCs w:val="22"/>
          </w:rPr>
          <w:t>elektronicka.fakturace@dpo.cz</w:t>
        </w:r>
      </w:hyperlink>
      <w:r w:rsidR="006D4A68" w:rsidRPr="00624C5F">
        <w:rPr>
          <w:rFonts w:ascii="Times New Roman" w:hAnsi="Times New Roman"/>
          <w:sz w:val="22"/>
          <w:szCs w:val="22"/>
        </w:rPr>
        <w:t xml:space="preserve">. </w:t>
      </w:r>
    </w:p>
    <w:p w14:paraId="30933E75" w14:textId="7631E49E" w:rsidR="0068223E" w:rsidRPr="00762D7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p>
    <w:p w14:paraId="1BCFEB7E" w14:textId="77777777"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1EC5832D" w:rsidR="00F666F6" w:rsidRPr="003F65D1" w:rsidRDefault="0027664E" w:rsidP="00734D67">
      <w:pPr>
        <w:pStyle w:val="Odstavecseseznamem"/>
        <w:numPr>
          <w:ilvl w:val="1"/>
          <w:numId w:val="2"/>
        </w:numPr>
        <w:tabs>
          <w:tab w:val="left" w:pos="709"/>
        </w:tabs>
        <w:spacing w:before="90"/>
        <w:ind w:left="709" w:hanging="709"/>
        <w:rPr>
          <w:rFonts w:ascii="Times New Roman" w:hAnsi="Times New Roman"/>
        </w:rPr>
      </w:pPr>
      <w:r w:rsidRPr="003F65D1">
        <w:rPr>
          <w:rFonts w:ascii="Times New Roman" w:hAnsi="Times New Roman"/>
        </w:rPr>
        <w:t>Zhotovitel uvede na faktuře číslo smlouvy objednatele.</w:t>
      </w:r>
      <w:r w:rsidR="002C3AEB" w:rsidRPr="003F65D1">
        <w:rPr>
          <w:rFonts w:ascii="Times New Roman" w:hAnsi="Times New Roman"/>
        </w:rPr>
        <w:t xml:space="preserve"> Na předmět Díla objednatel předpokládá čerpání dotace z prostředků EU. </w:t>
      </w:r>
      <w:r w:rsidR="003F65D1" w:rsidRPr="003F65D1">
        <w:rPr>
          <w:rFonts w:ascii="Times New Roman" w:hAnsi="Times New Roman"/>
        </w:rPr>
        <w:t xml:space="preserve">Název a číslo dotovaného projektu bude na fakturu doplněno na základě předešlé komunikace zástupce </w:t>
      </w:r>
      <w:r w:rsidR="00734D67">
        <w:rPr>
          <w:rFonts w:ascii="Times New Roman" w:hAnsi="Times New Roman"/>
        </w:rPr>
        <w:t xml:space="preserve">Zhotovitele </w:t>
      </w:r>
      <w:r w:rsidR="003F65D1" w:rsidRPr="003F65D1">
        <w:rPr>
          <w:rFonts w:ascii="Times New Roman" w:hAnsi="Times New Roman"/>
        </w:rPr>
        <w:t xml:space="preserve">se zástupcem </w:t>
      </w:r>
      <w:r w:rsidR="00734D67">
        <w:rPr>
          <w:rFonts w:ascii="Times New Roman" w:hAnsi="Times New Roman"/>
        </w:rPr>
        <w:t>Objednatele</w:t>
      </w:r>
      <w:r w:rsidR="003F65D1" w:rsidRPr="003F65D1">
        <w:rPr>
          <w:rFonts w:ascii="Times New Roman" w:hAnsi="Times New Roman"/>
        </w:rPr>
        <w:t xml:space="preserve">. </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141B8D5E"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p>
    <w:p w14:paraId="33C65F3C" w14:textId="2291102F"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/subdodavatel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3D2BB795"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 xml:space="preserve">íla soupis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DF7A04">
        <w:rPr>
          <w:rFonts w:asciiTheme="majorBidi" w:hAnsiTheme="majorBidi" w:cstheme="majorBidi"/>
          <w:sz w:val="22"/>
          <w:szCs w:val="22"/>
        </w:rPr>
        <w:t>Na zařízení v tomto soupise neuvedená se vztahuje záruční doba v délce 60 měsíců.</w:t>
      </w:r>
    </w:p>
    <w:p w14:paraId="570A9F32" w14:textId="3425EBA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4DAA60C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2C3AEB">
        <w:rPr>
          <w:rFonts w:ascii="Times New Roman" w:hAnsi="Times New Roman"/>
          <w:color w:val="auto"/>
          <w:sz w:val="22"/>
          <w:szCs w:val="22"/>
        </w:rPr>
        <w:t xml:space="preserve">nebo autobusové </w:t>
      </w:r>
      <w:r w:rsidRPr="00432884">
        <w:rPr>
          <w:rFonts w:ascii="Times New Roman" w:hAnsi="Times New Roman"/>
          <w:color w:val="auto"/>
          <w:sz w:val="22"/>
          <w:szCs w:val="22"/>
        </w:rPr>
        <w:t>dopravy</w:t>
      </w:r>
      <w:r w:rsidR="00A02C0F">
        <w:rPr>
          <w:rFonts w:ascii="Times New Roman" w:hAnsi="Times New Roman"/>
          <w:color w:val="auto"/>
          <w:sz w:val="22"/>
          <w:szCs w:val="22"/>
        </w:rPr>
        <w:t xml:space="preserve"> </w:t>
      </w:r>
      <w:r w:rsidR="00A02C0F">
        <w:rPr>
          <w:rFonts w:ascii="Times New Roman" w:hAnsi="Times New Roman"/>
          <w:sz w:val="22"/>
          <w:szCs w:val="22"/>
        </w:rPr>
        <w:t>(včetně nabíjení elektrobusů)</w:t>
      </w:r>
      <w:r w:rsidRPr="00432884">
        <w:rPr>
          <w:rFonts w:ascii="Times New Roman" w:hAnsi="Times New Roman"/>
          <w:color w:val="auto"/>
          <w:sz w:val="22"/>
          <w:szCs w:val="22"/>
        </w:rPr>
        <w:t>,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7F08C2A9"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8616D8">
        <w:rPr>
          <w:rFonts w:ascii="Times New Roman" w:hAnsi="Times New Roman"/>
          <w:color w:val="auto"/>
          <w:sz w:val="22"/>
          <w:szCs w:val="22"/>
        </w:rPr>
        <w:t xml:space="preserve">nebo autobusové </w:t>
      </w:r>
      <w:r w:rsidRPr="00432884">
        <w:rPr>
          <w:rFonts w:ascii="Times New Roman" w:hAnsi="Times New Roman"/>
          <w:color w:val="auto"/>
          <w:sz w:val="22"/>
          <w:szCs w:val="22"/>
        </w:rPr>
        <w:t>dopravy</w:t>
      </w:r>
      <w:r w:rsidR="00BA5EC1">
        <w:rPr>
          <w:rFonts w:ascii="Times New Roman" w:hAnsi="Times New Roman"/>
          <w:color w:val="auto"/>
          <w:sz w:val="22"/>
          <w:szCs w:val="22"/>
        </w:rPr>
        <w:t xml:space="preserve"> (včetně </w:t>
      </w:r>
      <w:r w:rsidR="001219D2">
        <w:rPr>
          <w:rFonts w:ascii="Times New Roman" w:hAnsi="Times New Roman"/>
          <w:color w:val="auto"/>
          <w:sz w:val="22"/>
          <w:szCs w:val="22"/>
        </w:rPr>
        <w:t xml:space="preserve">dobíjení </w:t>
      </w:r>
      <w:r w:rsidR="00BA5EC1">
        <w:rPr>
          <w:rFonts w:ascii="Times New Roman" w:hAnsi="Times New Roman"/>
          <w:color w:val="auto"/>
          <w:sz w:val="22"/>
          <w:szCs w:val="22"/>
        </w:rPr>
        <w:t>elektrobusů)</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w:t>
      </w:r>
      <w:r w:rsidR="00A00890">
        <w:rPr>
          <w:rFonts w:ascii="Times New Roman" w:hAnsi="Times New Roman"/>
          <w:color w:val="auto"/>
          <w:sz w:val="22"/>
          <w:szCs w:val="22"/>
        </w:rPr>
        <w:lastRenderedPageBreak/>
        <w:t>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380289BC"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Na provedené odstranění vady poskytne zhotovitel záruku za jakost v délce minimálně 12 měsíců (ne však méně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556E486A"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Pr>
          <w:rFonts w:ascii="Times New Roman" w:hAnsi="Times New Roman"/>
          <w:sz w:val="22"/>
          <w:szCs w:val="22"/>
        </w:rPr>
        <w:t xml:space="preserve">nebo autobusové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2775F8DF" w:rsidR="00FB65D3" w:rsidRPr="00DA24B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0711">
        <w:rPr>
          <w:rFonts w:ascii="Times New Roman" w:hAnsi="Times New Roman"/>
          <w:sz w:val="22"/>
          <w:szCs w:val="22"/>
        </w:rPr>
        <w:t xml:space="preserve">V případě, že dojde ze strany zhotovitele k překročení doby </w:t>
      </w:r>
      <w:r w:rsidR="00E95B28">
        <w:rPr>
          <w:rFonts w:ascii="Times New Roman" w:hAnsi="Times New Roman"/>
          <w:sz w:val="22"/>
          <w:szCs w:val="22"/>
        </w:rPr>
        <w:t>přepojování areálu</w:t>
      </w:r>
      <w:r w:rsidR="00CC18E3" w:rsidRPr="00454AA0">
        <w:rPr>
          <w:rFonts w:ascii="Times New Roman" w:hAnsi="Times New Roman"/>
          <w:sz w:val="22"/>
          <w:szCs w:val="22"/>
        </w:rPr>
        <w:t xml:space="preserve"> </w:t>
      </w:r>
      <w:r w:rsidRPr="00454AA0">
        <w:rPr>
          <w:rFonts w:ascii="Times New Roman" w:hAnsi="Times New Roman"/>
          <w:sz w:val="22"/>
          <w:szCs w:val="22"/>
        </w:rPr>
        <w:t>uveden</w:t>
      </w:r>
      <w:r w:rsidR="0019166C" w:rsidRPr="00454AA0">
        <w:rPr>
          <w:rFonts w:ascii="Times New Roman" w:hAnsi="Times New Roman"/>
          <w:sz w:val="22"/>
          <w:szCs w:val="22"/>
        </w:rPr>
        <w:t>é</w:t>
      </w:r>
      <w:r w:rsidRPr="00454AA0">
        <w:rPr>
          <w:rFonts w:ascii="Times New Roman" w:hAnsi="Times New Roman"/>
          <w:sz w:val="22"/>
          <w:szCs w:val="22"/>
        </w:rPr>
        <w:t xml:space="preserve"> </w:t>
      </w:r>
      <w:r w:rsidR="00ED7CD7" w:rsidRPr="00454AA0">
        <w:rPr>
          <w:rFonts w:ascii="Times New Roman" w:hAnsi="Times New Roman"/>
          <w:sz w:val="22"/>
          <w:szCs w:val="22"/>
        </w:rPr>
        <w:t xml:space="preserve">v </w:t>
      </w:r>
      <w:r w:rsidRPr="00454AA0">
        <w:rPr>
          <w:rFonts w:ascii="Times New Roman" w:hAnsi="Times New Roman"/>
          <w:sz w:val="22"/>
          <w:szCs w:val="22"/>
        </w:rPr>
        <w:t>bod</w:t>
      </w:r>
      <w:r w:rsidR="00ED7CD7" w:rsidRPr="00454AA0">
        <w:rPr>
          <w:rFonts w:ascii="Times New Roman" w:hAnsi="Times New Roman"/>
          <w:sz w:val="22"/>
          <w:szCs w:val="22"/>
        </w:rPr>
        <w:t>ě</w:t>
      </w:r>
      <w:r w:rsidRPr="00454AA0">
        <w:rPr>
          <w:rFonts w:ascii="Times New Roman" w:hAnsi="Times New Roman"/>
          <w:sz w:val="22"/>
          <w:szCs w:val="22"/>
        </w:rPr>
        <w:t xml:space="preserve"> </w:t>
      </w:r>
      <w:r w:rsidR="00450711" w:rsidRPr="00454AA0">
        <w:rPr>
          <w:rFonts w:ascii="Times New Roman" w:hAnsi="Times New Roman"/>
          <w:sz w:val="22"/>
          <w:szCs w:val="22"/>
        </w:rPr>
        <w:t>5</w:t>
      </w:r>
      <w:r w:rsidRPr="00454AA0">
        <w:rPr>
          <w:rFonts w:ascii="Times New Roman" w:hAnsi="Times New Roman"/>
          <w:sz w:val="22"/>
          <w:szCs w:val="22"/>
        </w:rPr>
        <w:t>.2</w:t>
      </w:r>
      <w:r w:rsidR="001A70E7" w:rsidRPr="00454AA0">
        <w:rPr>
          <w:rFonts w:ascii="Times New Roman" w:hAnsi="Times New Roman"/>
          <w:sz w:val="22"/>
          <w:szCs w:val="22"/>
        </w:rPr>
        <w:t xml:space="preserve"> této smlouvy</w:t>
      </w:r>
      <w:r w:rsidRPr="00454AA0">
        <w:rPr>
          <w:rFonts w:ascii="Times New Roman" w:hAnsi="Times New Roman"/>
          <w:sz w:val="22"/>
          <w:szCs w:val="22"/>
        </w:rPr>
        <w:t xml:space="preserve">, </w:t>
      </w:r>
      <w:r w:rsidR="001A70E7" w:rsidRPr="00454AA0">
        <w:rPr>
          <w:rFonts w:ascii="Times New Roman" w:hAnsi="Times New Roman"/>
          <w:sz w:val="22"/>
          <w:szCs w:val="22"/>
        </w:rPr>
        <w:t xml:space="preserve">je </w:t>
      </w:r>
      <w:r w:rsidR="00934086" w:rsidRPr="00454AA0">
        <w:rPr>
          <w:rFonts w:ascii="Times New Roman" w:hAnsi="Times New Roman"/>
          <w:sz w:val="22"/>
          <w:szCs w:val="22"/>
        </w:rPr>
        <w:t xml:space="preserve">objednatel oprávněn požadovat po </w:t>
      </w:r>
      <w:r w:rsidR="001A70E7" w:rsidRPr="00454AA0">
        <w:rPr>
          <w:rFonts w:ascii="Times New Roman" w:hAnsi="Times New Roman"/>
          <w:sz w:val="22"/>
          <w:szCs w:val="22"/>
        </w:rPr>
        <w:t>zhotovitel</w:t>
      </w:r>
      <w:r w:rsidR="00934086" w:rsidRPr="00454AA0">
        <w:rPr>
          <w:rFonts w:ascii="Times New Roman" w:hAnsi="Times New Roman"/>
          <w:sz w:val="22"/>
          <w:szCs w:val="22"/>
        </w:rPr>
        <w:t>i</w:t>
      </w:r>
      <w:r w:rsidR="001A70E7" w:rsidRPr="00454AA0">
        <w:rPr>
          <w:rFonts w:ascii="Times New Roman" w:hAnsi="Times New Roman"/>
          <w:sz w:val="22"/>
          <w:szCs w:val="22"/>
        </w:rPr>
        <w:t xml:space="preserve"> </w:t>
      </w:r>
      <w:r w:rsidRPr="00454AA0">
        <w:rPr>
          <w:rFonts w:ascii="Times New Roman" w:hAnsi="Times New Roman"/>
          <w:sz w:val="22"/>
          <w:szCs w:val="22"/>
        </w:rPr>
        <w:t>smluvní pokutu ve výši</w:t>
      </w:r>
      <w:r w:rsidR="0060218A">
        <w:rPr>
          <w:rFonts w:ascii="Times New Roman" w:hAnsi="Times New Roman"/>
          <w:sz w:val="22"/>
          <w:szCs w:val="22"/>
        </w:rPr>
        <w:t xml:space="preserve"> </w:t>
      </w:r>
      <w:r w:rsidR="001C6D67">
        <w:rPr>
          <w:rFonts w:ascii="Times New Roman" w:hAnsi="Times New Roman"/>
          <w:sz w:val="22"/>
          <w:szCs w:val="22"/>
        </w:rPr>
        <w:t>2</w:t>
      </w:r>
      <w:r w:rsidRPr="00454AA0">
        <w:rPr>
          <w:rFonts w:ascii="Times New Roman" w:hAnsi="Times New Roman"/>
          <w:sz w:val="22"/>
          <w:szCs w:val="22"/>
        </w:rPr>
        <w:t xml:space="preserve">.000,- Kč (slovy </w:t>
      </w:r>
      <w:r w:rsidR="009E2A04">
        <w:rPr>
          <w:rFonts w:ascii="Times New Roman" w:hAnsi="Times New Roman"/>
          <w:sz w:val="22"/>
          <w:szCs w:val="22"/>
        </w:rPr>
        <w:t>dva</w:t>
      </w:r>
      <w:r w:rsidR="009E2A04" w:rsidRPr="00454AA0">
        <w:rPr>
          <w:rFonts w:ascii="Times New Roman" w:hAnsi="Times New Roman"/>
          <w:sz w:val="22"/>
          <w:szCs w:val="22"/>
        </w:rPr>
        <w:t xml:space="preserve"> </w:t>
      </w:r>
      <w:r w:rsidR="00267442" w:rsidRPr="00454AA0">
        <w:rPr>
          <w:rFonts w:ascii="Times New Roman" w:hAnsi="Times New Roman"/>
          <w:sz w:val="22"/>
          <w:szCs w:val="22"/>
        </w:rPr>
        <w:t>tisíc</w:t>
      </w:r>
      <w:r w:rsidR="009E2A04">
        <w:rPr>
          <w:rFonts w:ascii="Times New Roman" w:hAnsi="Times New Roman"/>
          <w:sz w:val="22"/>
          <w:szCs w:val="22"/>
        </w:rPr>
        <w:t>e</w:t>
      </w:r>
      <w:r w:rsidR="00267442" w:rsidRPr="00454AA0">
        <w:rPr>
          <w:rFonts w:ascii="Times New Roman" w:hAnsi="Times New Roman"/>
          <w:sz w:val="22"/>
          <w:szCs w:val="22"/>
        </w:rPr>
        <w:t xml:space="preserve"> </w:t>
      </w:r>
      <w:r w:rsidRPr="00454AA0">
        <w:rPr>
          <w:rFonts w:ascii="Times New Roman" w:hAnsi="Times New Roman"/>
          <w:sz w:val="22"/>
          <w:szCs w:val="22"/>
        </w:rPr>
        <w:t>korun</w:t>
      </w:r>
      <w:r w:rsidR="001A70E7" w:rsidRPr="00454AA0">
        <w:rPr>
          <w:rFonts w:ascii="Times New Roman" w:hAnsi="Times New Roman"/>
          <w:sz w:val="22"/>
          <w:szCs w:val="22"/>
        </w:rPr>
        <w:t xml:space="preserve"> </w:t>
      </w:r>
      <w:r w:rsidR="001A70E7" w:rsidRPr="00DA24B7">
        <w:rPr>
          <w:rFonts w:ascii="Times New Roman" w:hAnsi="Times New Roman"/>
          <w:sz w:val="22"/>
          <w:szCs w:val="22"/>
        </w:rPr>
        <w:t>českých</w:t>
      </w:r>
      <w:r w:rsidRPr="00DA24B7">
        <w:rPr>
          <w:rFonts w:ascii="Times New Roman" w:hAnsi="Times New Roman"/>
          <w:sz w:val="22"/>
          <w:szCs w:val="22"/>
        </w:rPr>
        <w:t xml:space="preserve">) za každou i započatou hodinu </w:t>
      </w:r>
      <w:r w:rsidR="00FB65D3" w:rsidRPr="00DA24B7">
        <w:rPr>
          <w:rFonts w:ascii="Times New Roman" w:hAnsi="Times New Roman"/>
          <w:sz w:val="22"/>
          <w:szCs w:val="22"/>
        </w:rPr>
        <w:t xml:space="preserve">překračující sjednanou maximální dobu </w:t>
      </w:r>
      <w:r w:rsidR="00995856">
        <w:rPr>
          <w:rFonts w:ascii="Times New Roman" w:hAnsi="Times New Roman"/>
          <w:sz w:val="22"/>
          <w:szCs w:val="22"/>
        </w:rPr>
        <w:t>přepojování areálu</w:t>
      </w:r>
      <w:r w:rsidRPr="00DA24B7">
        <w:rPr>
          <w:rFonts w:ascii="Times New Roman" w:hAnsi="Times New Roman"/>
          <w:sz w:val="22"/>
          <w:szCs w:val="22"/>
        </w:rPr>
        <w:t>.</w:t>
      </w:r>
    </w:p>
    <w:p w14:paraId="4980295B" w14:textId="0E20B6D2"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záručních vad, které vedou k přerušení drážní</w:t>
      </w:r>
      <w:r w:rsidR="007E60E1">
        <w:rPr>
          <w:rFonts w:ascii="Times New Roman" w:hAnsi="Times New Roman"/>
          <w:sz w:val="22"/>
          <w:szCs w:val="22"/>
        </w:rPr>
        <w:t xml:space="preserve"> nebo autobusové</w:t>
      </w:r>
      <w:r w:rsidRPr="00DA24B7">
        <w:rPr>
          <w:rFonts w:ascii="Times New Roman" w:hAnsi="Times New Roman"/>
          <w:sz w:val="22"/>
          <w:szCs w:val="22"/>
        </w:rPr>
        <w:t xml:space="preserve"> dopravy </w:t>
      </w:r>
      <w:r w:rsidR="00995856">
        <w:rPr>
          <w:rFonts w:ascii="Times New Roman" w:hAnsi="Times New Roman"/>
          <w:sz w:val="22"/>
          <w:szCs w:val="22"/>
        </w:rPr>
        <w:t xml:space="preserve">(včetně </w:t>
      </w:r>
      <w:r w:rsidR="00FD68C4">
        <w:rPr>
          <w:rFonts w:ascii="Times New Roman" w:hAnsi="Times New Roman"/>
          <w:sz w:val="22"/>
          <w:szCs w:val="22"/>
        </w:rPr>
        <w:t>nabíjení elektrobusů</w:t>
      </w:r>
      <w:r w:rsidR="00995856">
        <w:rPr>
          <w:rFonts w:ascii="Times New Roman" w:hAnsi="Times New Roman"/>
          <w:sz w:val="22"/>
          <w:szCs w:val="22"/>
        </w:rPr>
        <w:t>)</w:t>
      </w:r>
      <w:r w:rsidR="00FD68C4">
        <w:rPr>
          <w:rFonts w:ascii="Times New Roman" w:hAnsi="Times New Roman"/>
          <w:sz w:val="22"/>
          <w:szCs w:val="22"/>
        </w:rPr>
        <w:t xml:space="preserve"> </w:t>
      </w:r>
      <w:r w:rsidRPr="00DA24B7">
        <w:rPr>
          <w:rFonts w:ascii="Times New Roman" w:hAnsi="Times New Roman"/>
          <w:sz w:val="22"/>
          <w:szCs w:val="22"/>
        </w:rPr>
        <w:t xml:space="preserve">v termínu dle bodu 8.4 této smlouvy a/nebo (ii) s odstraněním záručních vad, které vedou k přerušení drážní </w:t>
      </w:r>
      <w:r w:rsidR="00BA5EC1">
        <w:rPr>
          <w:rFonts w:ascii="Times New Roman" w:hAnsi="Times New Roman"/>
          <w:sz w:val="22"/>
          <w:szCs w:val="22"/>
        </w:rPr>
        <w:t xml:space="preserve">nebo autobusové </w:t>
      </w:r>
      <w:r w:rsidRPr="00DA24B7">
        <w:rPr>
          <w:rFonts w:ascii="Times New Roman" w:hAnsi="Times New Roman"/>
          <w:sz w:val="22"/>
          <w:szCs w:val="22"/>
        </w:rPr>
        <w:t>dopravy</w:t>
      </w:r>
      <w:r w:rsidR="00BA5EC1">
        <w:rPr>
          <w:rFonts w:ascii="Times New Roman" w:hAnsi="Times New Roman"/>
          <w:sz w:val="22"/>
          <w:szCs w:val="22"/>
        </w:rPr>
        <w:t xml:space="preserve"> </w:t>
      </w:r>
      <w:r w:rsidR="00995856">
        <w:rPr>
          <w:rFonts w:ascii="Times New Roman" w:hAnsi="Times New Roman"/>
          <w:sz w:val="22"/>
          <w:szCs w:val="22"/>
        </w:rPr>
        <w:t xml:space="preserve">(včetně </w:t>
      </w:r>
      <w:r w:rsidR="00FD68C4">
        <w:rPr>
          <w:rFonts w:ascii="Times New Roman" w:hAnsi="Times New Roman"/>
          <w:sz w:val="22"/>
          <w:szCs w:val="22"/>
        </w:rPr>
        <w:t>nabíjení</w:t>
      </w:r>
      <w:r w:rsidR="00BA5EC1">
        <w:rPr>
          <w:rFonts w:ascii="Times New Roman" w:hAnsi="Times New Roman"/>
          <w:sz w:val="22"/>
          <w:szCs w:val="22"/>
        </w:rPr>
        <w:t xml:space="preserve"> elektrobusů</w:t>
      </w:r>
      <w:r w:rsidR="00995856">
        <w:rPr>
          <w:rFonts w:ascii="Times New Roman" w:hAnsi="Times New Roman"/>
          <w:sz w:val="22"/>
          <w:szCs w:val="22"/>
        </w:rPr>
        <w:t>)</w:t>
      </w:r>
      <w:r w:rsidRPr="00DA24B7">
        <w:rPr>
          <w:rFonts w:ascii="Times New Roman" w:hAnsi="Times New Roman"/>
          <w:sz w:val="22"/>
          <w:szCs w:val="22"/>
        </w:rPr>
        <w:t xml:space="preserve"> v termínu dle bodu 8.4 této smlouvy, je objednatel oprávněn požadovat po zhotoviteli smluvní pokutu ve výši 15.000,- Kč (slovy patnáct tisíc korun českých) za každou i započatou hodinu prodlení.</w:t>
      </w:r>
    </w:p>
    <w:p w14:paraId="02A7FEA7" w14:textId="21D51A6A"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dopravy </w:t>
      </w:r>
      <w:r w:rsidR="00B26B4F">
        <w:rPr>
          <w:rFonts w:ascii="Times New Roman" w:hAnsi="Times New Roman"/>
          <w:sz w:val="22"/>
          <w:szCs w:val="22"/>
        </w:rPr>
        <w:t>nebo autobusové</w:t>
      </w:r>
      <w:r w:rsidR="00B26B4F" w:rsidRPr="00DA24B7">
        <w:rPr>
          <w:rFonts w:ascii="Times New Roman" w:hAnsi="Times New Roman"/>
          <w:sz w:val="22"/>
          <w:szCs w:val="22"/>
        </w:rPr>
        <w:t xml:space="preserve"> dopravy </w:t>
      </w:r>
      <w:r w:rsidR="00A02C0F">
        <w:rPr>
          <w:rFonts w:ascii="Times New Roman" w:hAnsi="Times New Roman"/>
          <w:sz w:val="22"/>
          <w:szCs w:val="22"/>
        </w:rPr>
        <w:t>(</w:t>
      </w:r>
      <w:r w:rsidR="00B26B4F">
        <w:rPr>
          <w:rFonts w:ascii="Times New Roman" w:hAnsi="Times New Roman"/>
          <w:sz w:val="22"/>
          <w:szCs w:val="22"/>
        </w:rPr>
        <w:t xml:space="preserve">včetně nabíjení elektrobusů)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r w:rsidR="00AB5735">
        <w:rPr>
          <w:rFonts w:ascii="Times New Roman" w:hAnsi="Times New Roman"/>
          <w:sz w:val="22"/>
          <w:szCs w:val="22"/>
        </w:rPr>
        <w:t>2</w:t>
      </w:r>
      <w:r w:rsidRPr="00171DC0">
        <w:rPr>
          <w:rFonts w:ascii="Times New Roman" w:hAnsi="Times New Roman"/>
          <w:sz w:val="22"/>
          <w:szCs w:val="22"/>
        </w:rPr>
        <w:t xml:space="preserve">.000,- Kč (slovy </w:t>
      </w:r>
      <w:r w:rsidR="00AB5735">
        <w:rPr>
          <w:rFonts w:ascii="Times New Roman" w:hAnsi="Times New Roman"/>
          <w:sz w:val="22"/>
          <w:szCs w:val="22"/>
        </w:rPr>
        <w:t>dva</w:t>
      </w:r>
      <w:r w:rsidR="00AB5735" w:rsidRPr="00171DC0">
        <w:rPr>
          <w:rFonts w:ascii="Times New Roman" w:hAnsi="Times New Roman"/>
          <w:sz w:val="22"/>
          <w:szCs w:val="22"/>
        </w:rPr>
        <w:t xml:space="preserve"> </w:t>
      </w:r>
      <w:r w:rsidRPr="00171DC0">
        <w:rPr>
          <w:rFonts w:ascii="Times New Roman" w:hAnsi="Times New Roman"/>
          <w:sz w:val="22"/>
          <w:szCs w:val="22"/>
        </w:rPr>
        <w:t>tisíc</w:t>
      </w:r>
      <w:r w:rsidR="00995856">
        <w:rPr>
          <w:rFonts w:ascii="Times New Roman" w:hAnsi="Times New Roman"/>
          <w:sz w:val="22"/>
          <w:szCs w:val="22"/>
        </w:rPr>
        <w:t>e</w:t>
      </w:r>
      <w:r w:rsidRPr="00171DC0">
        <w:rPr>
          <w:rFonts w:ascii="Times New Roman" w:hAnsi="Times New Roman"/>
          <w:sz w:val="22"/>
          <w:szCs w:val="22"/>
        </w:rPr>
        <w:t xml:space="preserve">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5C401839"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3D5BC0">
        <w:rPr>
          <w:rFonts w:ascii="Times New Roman" w:hAnsi="Times New Roman"/>
          <w:sz w:val="22"/>
          <w:szCs w:val="22"/>
        </w:rPr>
        <w:t>2</w:t>
      </w:r>
      <w:r w:rsidR="00DD21B1">
        <w:rPr>
          <w:rFonts w:ascii="Times New Roman" w:hAnsi="Times New Roman"/>
          <w:sz w:val="22"/>
          <w:szCs w:val="22"/>
        </w:rPr>
        <w:t>.000,- Kč</w:t>
      </w:r>
      <w:r w:rsidR="00A02C0F">
        <w:rPr>
          <w:rFonts w:ascii="Times New Roman" w:hAnsi="Times New Roman"/>
          <w:sz w:val="22"/>
          <w:szCs w:val="22"/>
        </w:rPr>
        <w:t xml:space="preserve"> </w:t>
      </w:r>
      <w:r w:rsidR="00A02C0F" w:rsidRPr="00171DC0">
        <w:rPr>
          <w:rFonts w:ascii="Times New Roman" w:hAnsi="Times New Roman"/>
          <w:sz w:val="22"/>
          <w:szCs w:val="22"/>
        </w:rPr>
        <w:t xml:space="preserve">(slovy </w:t>
      </w:r>
      <w:r w:rsidR="00A02C0F">
        <w:rPr>
          <w:rFonts w:ascii="Times New Roman" w:hAnsi="Times New Roman"/>
          <w:sz w:val="22"/>
          <w:szCs w:val="22"/>
        </w:rPr>
        <w:t>dva</w:t>
      </w:r>
      <w:r w:rsidR="00A02C0F" w:rsidRPr="00171DC0">
        <w:rPr>
          <w:rFonts w:ascii="Times New Roman" w:hAnsi="Times New Roman"/>
          <w:sz w:val="22"/>
          <w:szCs w:val="22"/>
        </w:rPr>
        <w:t xml:space="preserve"> tisíc</w:t>
      </w:r>
      <w:r w:rsidR="00A02C0F">
        <w:rPr>
          <w:rFonts w:ascii="Times New Roman" w:hAnsi="Times New Roman"/>
          <w:sz w:val="22"/>
          <w:szCs w:val="22"/>
        </w:rPr>
        <w:t>e</w:t>
      </w:r>
      <w:r w:rsidR="00A02C0F" w:rsidRPr="00171DC0">
        <w:rPr>
          <w:rFonts w:ascii="Times New Roman" w:hAnsi="Times New Roman"/>
          <w:sz w:val="22"/>
          <w:szCs w:val="22"/>
        </w:rPr>
        <w:t xml:space="preserve"> korun českých) </w:t>
      </w:r>
      <w:r w:rsidR="007511A0" w:rsidRPr="00250C4B">
        <w:rPr>
          <w:rFonts w:ascii="Times New Roman" w:hAnsi="Times New Roman"/>
          <w:sz w:val="22"/>
          <w:szCs w:val="22"/>
        </w:rPr>
        <w:t>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212C61EF" w14:textId="60529088"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r w:rsidR="00633FE0" w:rsidRPr="00C76353">
        <w:rPr>
          <w:rFonts w:ascii="Times New Roman" w:hAnsi="Times New Roman"/>
          <w:sz w:val="22"/>
          <w:szCs w:val="22"/>
        </w:rPr>
        <w:t>10.000,- Kč (slovy deset tisíc korun</w:t>
      </w:r>
      <w:r w:rsidR="00A02C0F">
        <w:rPr>
          <w:rFonts w:ascii="Times New Roman" w:hAnsi="Times New Roman"/>
          <w:sz w:val="22"/>
          <w:szCs w:val="22"/>
        </w:rPr>
        <w:t xml:space="preserve"> českých</w:t>
      </w:r>
      <w:r w:rsidR="00633FE0" w:rsidRPr="00C76353">
        <w:rPr>
          <w:rFonts w:ascii="Times New Roman" w:hAnsi="Times New Roman"/>
          <w:sz w:val="22"/>
          <w:szCs w:val="22"/>
        </w:rPr>
        <w:t xml:space="preserve">) za každý zjištěný případ. </w:t>
      </w:r>
    </w:p>
    <w:p w14:paraId="26196390" w14:textId="34CD6B68"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lastRenderedPageBreak/>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2E3F908C" w:rsidR="00877926" w:rsidRDefault="00012BBD"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12BBD">
        <w:rPr>
          <w:rFonts w:ascii="Times New Roman" w:hAnsi="Times New Roman"/>
          <w:sz w:val="22"/>
          <w:szCs w:val="22"/>
        </w:rPr>
        <w:t>V případě, že se zhotovitelovo prohlášení dle bodu 14.1 této smlouvy ukáže nepravdivým nebo v případě, že zhotovitel nepředloží kopii pojistné smlouvy na výzvu objednatele dle bodu 14.1 této smlouvy, je objednatel oprávněn požadovat po zhotoviteli smluvní pokutu ve výši 50.000,- Kč (slovy padesát tisíc korun českých)</w:t>
      </w:r>
      <w:r>
        <w:rPr>
          <w:rFonts w:ascii="Times New Roman" w:hAnsi="Times New Roman"/>
          <w:sz w:val="22"/>
          <w:szCs w:val="22"/>
        </w:rPr>
        <w:t xml:space="preserve"> za každý takový případ</w:t>
      </w:r>
      <w:r w:rsidRPr="00012BBD">
        <w:rPr>
          <w:rFonts w:ascii="Times New Roman" w:hAnsi="Times New Roman"/>
          <w:sz w:val="22"/>
          <w:szCs w:val="22"/>
        </w:rPr>
        <w:t>.</w:t>
      </w:r>
      <w:r w:rsidR="00E472A6" w:rsidRPr="008C7B49">
        <w:rPr>
          <w:rFonts w:ascii="Times New Roman" w:hAnsi="Times New Roman"/>
          <w:sz w:val="22"/>
          <w:szCs w:val="22"/>
        </w:rPr>
        <w:t xml:space="preserve"> </w:t>
      </w:r>
    </w:p>
    <w:p w14:paraId="51D9BAF1" w14:textId="5BE1D7DF"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77777777"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306F5AFF" w14:textId="5FC2CFDB" w:rsidR="00F666F6" w:rsidRPr="00454AA0"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přerušení provozu tramvajové dráhy</w:t>
      </w:r>
      <w:r w:rsidR="00FD68C4">
        <w:rPr>
          <w:rFonts w:ascii="Times New Roman" w:hAnsi="Times New Roman"/>
          <w:sz w:val="22"/>
          <w:szCs w:val="22"/>
        </w:rPr>
        <w:t>,</w:t>
      </w:r>
      <w:r w:rsidR="00C03E24">
        <w:rPr>
          <w:rFonts w:ascii="Times New Roman" w:hAnsi="Times New Roman"/>
          <w:sz w:val="22"/>
          <w:szCs w:val="22"/>
        </w:rPr>
        <w:t xml:space="preserve"> trolejbusového </w:t>
      </w:r>
      <w:r w:rsidR="00FD68C4">
        <w:rPr>
          <w:rFonts w:ascii="Times New Roman" w:hAnsi="Times New Roman"/>
          <w:sz w:val="22"/>
          <w:szCs w:val="22"/>
        </w:rPr>
        <w:t xml:space="preserve">nebo autobusového </w:t>
      </w:r>
      <w:r w:rsidR="0095531E">
        <w:rPr>
          <w:rFonts w:ascii="Times New Roman" w:hAnsi="Times New Roman"/>
          <w:sz w:val="22"/>
          <w:szCs w:val="22"/>
        </w:rPr>
        <w:t xml:space="preserve">provozu </w:t>
      </w:r>
      <w:r w:rsidR="0008624E" w:rsidRPr="00454AA0">
        <w:rPr>
          <w:rFonts w:ascii="Times New Roman" w:hAnsi="Times New Roman"/>
          <w:sz w:val="22"/>
          <w:szCs w:val="22"/>
        </w:rPr>
        <w:t>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 xml:space="preserve">důsledku výskytu vady Díla v záruční době, která vedla k přerušení </w:t>
      </w:r>
      <w:r w:rsidR="00171DC0" w:rsidRPr="00DA24B7">
        <w:rPr>
          <w:rFonts w:ascii="Times New Roman" w:hAnsi="Times New Roman"/>
          <w:sz w:val="22"/>
          <w:szCs w:val="22"/>
        </w:rPr>
        <w:t xml:space="preserve"> dopravy </w:t>
      </w:r>
      <w:r w:rsidR="0095531E">
        <w:rPr>
          <w:rFonts w:ascii="Times New Roman" w:hAnsi="Times New Roman"/>
          <w:sz w:val="22"/>
          <w:szCs w:val="22"/>
        </w:rPr>
        <w:t xml:space="preserve">a nabíjení elektrobusů </w:t>
      </w:r>
      <w:r w:rsidR="00171DC0" w:rsidRPr="00DA24B7">
        <w:rPr>
          <w:rFonts w:ascii="Times New Roman" w:hAnsi="Times New Roman"/>
          <w:sz w:val="22"/>
          <w:szCs w:val="22"/>
        </w:rPr>
        <w:t xml:space="preserve">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2305B92B" w14:textId="32DDA793" w:rsidR="00DD21B1" w:rsidRPr="00962D18" w:rsidRDefault="00DD21B1" w:rsidP="002A6273">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rsidR="004E77EA">
        <w:t>D</w:t>
      </w:r>
      <w:r w:rsidRPr="00962D18">
        <w:t>íla zajistit přístup ke stavebnímu deníku pro objednatele (kontaktní osoby ve věcech technických</w:t>
      </w:r>
      <w:r w:rsidR="00A91925">
        <w:t xml:space="preserve"> a dle bodu 10.5</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lastRenderedPageBreak/>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0C188B1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47E6459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w:t>
      </w:r>
      <w:r w:rsidR="00F146C0">
        <w:rPr>
          <w:rFonts w:ascii="Times New Roman" w:hAnsi="Times New Roman"/>
        </w:rPr>
        <w:t>1</w:t>
      </w:r>
      <w:r w:rsidR="00F146C0" w:rsidRPr="00962D18">
        <w:rPr>
          <w:rFonts w:ascii="Times New Roman" w:hAnsi="Times New Roman"/>
        </w:rPr>
        <w:t xml:space="preserve">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4DB388A0"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6991FD3A"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pravomocných rozhodnutí orgánů státní správy, vyjádření správců inženýrských sítí, zápisu z předání staveniště a případných dodatků uplatněných objednatelem</w:t>
      </w:r>
      <w:r w:rsidRPr="00962D18">
        <w:rPr>
          <w:rFonts w:ascii="Times New Roman" w:hAnsi="Times New Roman"/>
          <w:color w:val="000000"/>
        </w:rPr>
        <w:t xml:space="preserve"> zápisem ve stavebním deníku a dohodnutých smluvně mezi oběma stranami.</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 xml:space="preserve">Objednatel je povinen provést prověření kvality a rozsahu prací ve stanoveném termínu a výsledek tohoto prověření tentýž den zapsat do stavebního deníku. Nedostaví-li se objednatel k prověření zakrývaných </w:t>
      </w:r>
      <w:r w:rsidRPr="00962D18">
        <w:rPr>
          <w:rFonts w:ascii="Times New Roman" w:hAnsi="Times New Roman"/>
          <w:color w:val="000000"/>
        </w:rPr>
        <w:lastRenderedPageBreak/>
        <w:t>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585310">
        <w:rPr>
          <w:rFonts w:ascii="Times New Roman" w:hAnsi="Times New Roman"/>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F830435"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7852FA">
        <w:rPr>
          <w:rFonts w:ascii="Times New Roman" w:hAnsi="Times New Roman"/>
          <w:color w:val="000000"/>
        </w:rPr>
        <w:t>15</w:t>
      </w:r>
      <w:r w:rsidR="007852FA" w:rsidRPr="00962D18">
        <w:rPr>
          <w:rFonts w:ascii="Times New Roman" w:hAnsi="Times New Roman"/>
          <w:color w:val="000000"/>
        </w:rPr>
        <w:t xml:space="preserve"> </w:t>
      </w:r>
      <w:r w:rsidRPr="00962D18">
        <w:rPr>
          <w:rFonts w:ascii="Times New Roman" w:hAnsi="Times New Roman"/>
          <w:color w:val="000000"/>
        </w:rPr>
        <w:t xml:space="preserve">této smlouvy.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lastRenderedPageBreak/>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511C3C0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pracovně-právních předpisů (zákoník práce a zákon o</w:t>
      </w:r>
      <w:r w:rsidR="006935D6">
        <w:rPr>
          <w:rFonts w:ascii="Times New Roman" w:hAnsi="Times New Roman"/>
        </w:rPr>
        <w:t> </w:t>
      </w:r>
      <w:r w:rsidRPr="006935D6">
        <w:rPr>
          <w:rFonts w:ascii="Times New Roman" w:hAnsi="Times New Roman"/>
        </w:rPr>
        <w:t>zaměstnanosti) a z nich vyplývajících povinností zejména ve vztahu k odměňováni</w:t>
      </w:r>
      <w:r w:rsidRPr="006935D6">
        <w:rPr>
          <w:rFonts w:ascii="Times New Roman" w:hAnsi="Times New Roman" w:hint="eastAsia"/>
        </w:rPr>
        <w:t>́</w:t>
      </w:r>
      <w:r w:rsidRPr="006935D6">
        <w:rPr>
          <w:rFonts w:ascii="Times New Roman" w:hAnsi="Times New Roman"/>
        </w:rPr>
        <w:t xml:space="preserve"> zaměstnanců, dodržováni</w:t>
      </w:r>
      <w:r w:rsidRPr="006935D6">
        <w:rPr>
          <w:rFonts w:ascii="Times New Roman" w:hAnsi="Times New Roman" w:hint="eastAsia"/>
        </w:rPr>
        <w:t>́</w:t>
      </w:r>
      <w:r w:rsidRPr="006935D6">
        <w:rPr>
          <w:rFonts w:ascii="Times New Roman" w:hAnsi="Times New Roman"/>
        </w:rPr>
        <w:t xml:space="preserve"> délky pracovni</w:t>
      </w:r>
      <w:r w:rsidRPr="006935D6">
        <w:rPr>
          <w:rFonts w:ascii="Times New Roman" w:hAnsi="Times New Roman" w:hint="eastAsia"/>
        </w:rPr>
        <w:t>́</w:t>
      </w:r>
      <w:r w:rsidRPr="006935D6">
        <w:rPr>
          <w:rFonts w:ascii="Times New Roman" w:hAnsi="Times New Roman"/>
        </w:rPr>
        <w:t xml:space="preserve"> doby, dodržováni</w:t>
      </w:r>
      <w:r w:rsidRPr="006935D6">
        <w:rPr>
          <w:rFonts w:ascii="Times New Roman" w:hAnsi="Times New Roman" w:hint="eastAsia"/>
        </w:rPr>
        <w:t>́</w:t>
      </w:r>
      <w:r w:rsidRPr="006935D6">
        <w:rPr>
          <w:rFonts w:ascii="Times New Roman" w:hAnsi="Times New Roman"/>
        </w:rPr>
        <w:t xml:space="preserve"> délky odpočinku, zaměstnáváni</w:t>
      </w:r>
      <w:r w:rsidRPr="006935D6">
        <w:rPr>
          <w:rFonts w:ascii="Times New Roman" w:hAnsi="Times New Roman" w:hint="eastAsia"/>
        </w:rPr>
        <w:t>́</w:t>
      </w:r>
      <w:r w:rsidRPr="006935D6">
        <w:rPr>
          <w:rFonts w:ascii="Times New Roman" w:hAnsi="Times New Roman"/>
        </w:rPr>
        <w:t xml:space="preserve"> cizinců a dodržováni</w:t>
      </w:r>
      <w:r w:rsidRPr="006935D6">
        <w:rPr>
          <w:rFonts w:ascii="Times New Roman" w:hAnsi="Times New Roman" w:hint="eastAsia"/>
        </w:rPr>
        <w:t>́</w:t>
      </w:r>
      <w:r w:rsidRPr="006935D6">
        <w:rPr>
          <w:rFonts w:ascii="Times New Roman" w:hAnsi="Times New Roman"/>
        </w:rPr>
        <w:t xml:space="preserve"> podmínek bezpečnosti a ochrany zdravi</w:t>
      </w:r>
      <w:r w:rsidRPr="006935D6">
        <w:rPr>
          <w:rFonts w:ascii="Times New Roman" w:hAnsi="Times New Roman" w:hint="eastAsia"/>
        </w:rPr>
        <w:t>́</w:t>
      </w:r>
      <w:r w:rsidRPr="006935D6">
        <w:rPr>
          <w:rFonts w:ascii="Times New Roman" w:hAnsi="Times New Roman"/>
        </w:rPr>
        <w:t xml:space="preserve"> při práci, a to pro všechny osoby, ktere</w:t>
      </w:r>
      <w:r w:rsidRPr="006935D6">
        <w:rPr>
          <w:rFonts w:ascii="Times New Roman" w:hAnsi="Times New Roman" w:hint="eastAsia"/>
        </w:rPr>
        <w:t>́</w:t>
      </w:r>
      <w:r w:rsidRPr="006935D6">
        <w:rPr>
          <w:rFonts w:ascii="Times New Roman" w:hAnsi="Times New Roman"/>
        </w:rPr>
        <w:t xml:space="preserve"> se budou na realizaci Díla podílet;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3FFDCEDC"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E44963">
        <w:rPr>
          <w:rFonts w:ascii="Times New Roman" w:hAnsi="Times New Roman"/>
        </w:rPr>
        <w:t>,</w:t>
      </w:r>
      <w:r w:rsidRPr="006935D6">
        <w:rPr>
          <w:rFonts w:ascii="Times New Roman" w:hAnsi="Times New Roman"/>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148441ED" w14:textId="77777777" w:rsidR="00E045BB"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E045BB">
        <w:rPr>
          <w:rFonts w:ascii="Times New Roman" w:hAnsi="Times New Roman"/>
          <w:sz w:val="22"/>
          <w:szCs w:val="22"/>
        </w:rPr>
        <w:t>,</w:t>
      </w:r>
    </w:p>
    <w:p w14:paraId="43FA9FD6" w14:textId="02DC647E" w:rsidR="006756BA" w:rsidRPr="00E045BB" w:rsidRDefault="00E045BB"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5A02D6">
        <w:rPr>
          <w:rFonts w:ascii="Times New Roman" w:hAnsi="Times New Roman"/>
          <w:sz w:val="22"/>
          <w:szCs w:val="22"/>
        </w:rPr>
        <w:t>že zajistí, aby byl při plnění díla minimalizován dopad na životní prostředí</w:t>
      </w:r>
      <w:r w:rsidR="006756BA" w:rsidRPr="00E045BB">
        <w:rPr>
          <w:rFonts w:ascii="Times New Roman" w:hAnsi="Times New Roman"/>
          <w:sz w:val="22"/>
          <w:szCs w:val="22"/>
        </w:rPr>
        <w:t xml:space="preserve">. </w:t>
      </w:r>
    </w:p>
    <w:p w14:paraId="61030E2E" w14:textId="1038EC6F"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potřeba předložení dokumentů, zavazuje se </w:t>
      </w:r>
      <w:r w:rsidR="00F57660">
        <w:rPr>
          <w:rFonts w:ascii="Times New Roman" w:hAnsi="Times New Roman"/>
          <w:sz w:val="22"/>
          <w:szCs w:val="22"/>
        </w:rPr>
        <w:t>z</w:t>
      </w:r>
      <w:r w:rsidRPr="006935D6">
        <w:rPr>
          <w:rFonts w:ascii="Times New Roman" w:hAnsi="Times New Roman"/>
          <w:sz w:val="22"/>
          <w:szCs w:val="22"/>
        </w:rPr>
        <w:t>hotovitel k jejich předložení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doručení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předchozí věty může být učiněna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35003B89" w14:textId="77777777" w:rsidR="006935D6" w:rsidRDefault="006935D6"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47A9B3AD"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Objednatel je oprávněn od smlouvy odstoupit v případě stanovených v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4224CC04" w:rsidR="00CE0975" w:rsidRPr="00296D17" w:rsidRDefault="00CE0975"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0902E6">
        <w:rPr>
          <w:rFonts w:ascii="Times New Roman" w:hAnsi="Times New Roman"/>
          <w:sz w:val="22"/>
          <w:szCs w:val="22"/>
        </w:rPr>
        <w:t>Nestanoví-li tato smlouva jinak, jsou smluvní strany oprávněny odstoupit od této smlouvy, vedle zákonných důvodů</w:t>
      </w:r>
      <w:r w:rsidR="00275710">
        <w:rPr>
          <w:rFonts w:ascii="Times New Roman" w:hAnsi="Times New Roman"/>
          <w:sz w:val="22"/>
          <w:szCs w:val="22"/>
        </w:rPr>
        <w:t>,</w:t>
      </w:r>
      <w:r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E0975" w:rsidRPr="000902E6">
        <w:rPr>
          <w:rFonts w:ascii="Times New Roman" w:hAnsi="Times New Roman"/>
          <w:sz w:val="22"/>
          <w:szCs w:val="22"/>
        </w:rPr>
        <w:t>.</w:t>
      </w:r>
    </w:p>
    <w:p w14:paraId="6125534F" w14:textId="3BB7BE2A"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lastRenderedPageBreak/>
        <w:t>z</w:t>
      </w:r>
      <w:r w:rsidR="00CE0975" w:rsidRPr="000902E6">
        <w:rPr>
          <w:rFonts w:ascii="Times New Roman" w:hAnsi="Times New Roman"/>
          <w:color w:val="000000"/>
        </w:rPr>
        <w:t>hotovitel neprodleně zastaví práce na provádění Díla,</w:t>
      </w:r>
    </w:p>
    <w:p w14:paraId="3D290BF0" w14:textId="702A607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xml:space="preserve">, a 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0,5%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r w:rsidR="00100EDC">
        <w:rPr>
          <w:rFonts w:ascii="Times New Roman" w:hAnsi="Times New Roman"/>
          <w:color w:val="000000"/>
        </w:rPr>
        <w:t xml:space="preserve"> (tím není dotčeno ani omezeno právo objednatele na náhradu škody)</w:t>
      </w:r>
      <w:r w:rsidR="00CE0975" w:rsidRPr="000902E6">
        <w:rPr>
          <w:rFonts w:ascii="Times New Roman" w:hAnsi="Times New Roman"/>
          <w:color w:val="000000"/>
        </w:rPr>
        <w:t>,</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4BAA045D"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79A867FA" w14:textId="64F8C85D" w:rsidR="001D73AE" w:rsidRDefault="001D73AE" w:rsidP="00AB2DFB">
      <w:pPr>
        <w:pStyle w:val="Text"/>
        <w:spacing w:line="240" w:lineRule="auto"/>
        <w:ind w:left="567" w:hanging="567"/>
        <w:rPr>
          <w:rFonts w:ascii="Times New Roman" w:hAnsi="Times New Roman"/>
          <w:sz w:val="22"/>
          <w:szCs w:val="22"/>
        </w:rPr>
      </w:pPr>
    </w:p>
    <w:p w14:paraId="372B9092" w14:textId="77777777" w:rsidR="006935D6" w:rsidRDefault="006935D6"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zaručuje, že práva výše uvedených kontrolních institucí provádět audity, kontroly a ověření se budou stejnou měrou vztahovat, a to za stejných podmínek a podle stejných pravidel na jakéhokoli </w:t>
      </w:r>
      <w:r w:rsidRPr="00296D17">
        <w:rPr>
          <w:rFonts w:asciiTheme="majorBidi" w:hAnsiTheme="majorBidi" w:cstheme="majorBidi"/>
          <w:color w:val="000000"/>
        </w:rPr>
        <w:lastRenderedPageBreak/>
        <w:t>poddodavatele či jakoukoli jinou stranu, která má prospěch z finančních prostředků poskytnutých v rámci této smlouvy.</w:t>
      </w:r>
    </w:p>
    <w:p w14:paraId="22A82BFD" w14:textId="14AD593A" w:rsidR="00A733E6" w:rsidRPr="00F010F2"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F010F2">
        <w:rPr>
          <w:rFonts w:asciiTheme="majorBidi" w:hAnsiTheme="majorBidi" w:cstheme="majorBidi"/>
          <w:color w:val="000000"/>
        </w:rPr>
        <w:t xml:space="preserve">roku </w:t>
      </w:r>
      <w:r w:rsidR="006D59D3" w:rsidRPr="0024489C">
        <w:rPr>
          <w:rFonts w:asciiTheme="majorBidi" w:hAnsiTheme="majorBidi" w:cstheme="majorBidi"/>
          <w:color w:val="000000"/>
        </w:rPr>
        <w:t>2035</w:t>
      </w:r>
      <w:r w:rsidR="00DA24B7" w:rsidRPr="0024489C">
        <w:rPr>
          <w:rFonts w:asciiTheme="majorBidi" w:hAnsiTheme="majorBidi" w:cstheme="majorBidi"/>
          <w:color w:val="000000"/>
        </w:rPr>
        <w:t>,</w:t>
      </w:r>
      <w:r w:rsidR="00DA24B7" w:rsidRPr="00F010F2">
        <w:rPr>
          <w:rFonts w:asciiTheme="majorBidi" w:hAnsiTheme="majorBidi" w:cstheme="majorBidi"/>
          <w:color w:val="000000"/>
        </w:rPr>
        <w:t xml:space="preserve"> vždy však minimálně</w:t>
      </w:r>
      <w:r w:rsidRPr="00F010F2">
        <w:rPr>
          <w:rFonts w:asciiTheme="majorBidi" w:hAnsiTheme="majorBidi" w:cstheme="majorBidi"/>
          <w:color w:val="000000"/>
        </w:rPr>
        <w:t xml:space="preserve"> </w:t>
      </w:r>
      <w:r w:rsidR="00D214CB" w:rsidRPr="00F010F2">
        <w:rPr>
          <w:rFonts w:asciiTheme="majorBidi" w:hAnsiTheme="majorBidi" w:cstheme="majorBidi"/>
        </w:rPr>
        <w:t xml:space="preserve">po dobu deseti let ode dne </w:t>
      </w:r>
      <w:r w:rsidR="00E871AF" w:rsidRPr="00F010F2">
        <w:rPr>
          <w:rFonts w:asciiTheme="majorBidi" w:hAnsiTheme="majorBidi" w:cstheme="majorBidi"/>
        </w:rPr>
        <w:t>finančního ukončení projektu</w:t>
      </w:r>
      <w:r w:rsidR="00DA24B7" w:rsidRPr="00F010F2">
        <w:rPr>
          <w:rFonts w:asciiTheme="majorBidi" w:hAnsiTheme="majorBidi" w:cstheme="majorBidi"/>
        </w:rPr>
        <w:t xml:space="preserve"> (o těchto termínech bude objednatel zhotovitele informovat)</w:t>
      </w:r>
      <w:r w:rsidR="00D214CB" w:rsidRPr="00F010F2">
        <w:rPr>
          <w:rFonts w:asciiTheme="majorBidi" w:hAnsiTheme="majorBidi" w:cstheme="majorBidi"/>
        </w:rPr>
        <w:t>.</w:t>
      </w:r>
      <w:r w:rsidR="005F2AE4" w:rsidRPr="00F010F2" w:rsidDel="005F2AE4">
        <w:rPr>
          <w:rFonts w:asciiTheme="majorBidi" w:hAnsiTheme="majorBidi" w:cstheme="majorBidi"/>
          <w:color w:val="000000"/>
        </w:rPr>
        <w:t xml:space="preserve"> </w:t>
      </w:r>
      <w:r w:rsidRPr="00F010F2">
        <w:rPr>
          <w:rFonts w:asciiTheme="majorBidi" w:hAnsiTheme="majorBidi" w:cstheme="majorBidi"/>
          <w:color w:val="000000"/>
        </w:rPr>
        <w:t xml:space="preserve"> </w:t>
      </w:r>
    </w:p>
    <w:p w14:paraId="2630C558" w14:textId="3F88BF43"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F010F2">
        <w:rPr>
          <w:rFonts w:asciiTheme="majorBidi" w:hAnsiTheme="majorBidi" w:cstheme="majorBidi"/>
          <w:color w:val="000000"/>
        </w:rPr>
        <w:t>Zhotovitel je povinen</w:t>
      </w:r>
      <w:r w:rsidR="00DA24B7" w:rsidRPr="00F010F2">
        <w:rPr>
          <w:rFonts w:asciiTheme="majorBidi" w:hAnsiTheme="majorBidi" w:cstheme="majorBidi"/>
          <w:color w:val="000000"/>
        </w:rPr>
        <w:t xml:space="preserve"> do konce roku </w:t>
      </w:r>
      <w:r w:rsidR="006D59D3" w:rsidRPr="0024489C">
        <w:rPr>
          <w:rFonts w:asciiTheme="majorBidi" w:hAnsiTheme="majorBidi" w:cstheme="majorBidi"/>
          <w:color w:val="000000"/>
        </w:rPr>
        <w:t>2035</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65079AF0" w:rsidR="001D73AE" w:rsidRPr="005A02D6" w:rsidRDefault="001D73AE" w:rsidP="00C76353">
      <w:pPr>
        <w:pStyle w:val="Odstavecseseznamem"/>
        <w:spacing w:before="90"/>
        <w:ind w:left="709" w:right="21" w:hanging="709"/>
        <w:jc w:val="both"/>
        <w:rPr>
          <w:rFonts w:asciiTheme="majorBidi" w:hAnsiTheme="majorBidi" w:cstheme="majorBidi"/>
          <w:strike/>
        </w:rPr>
      </w:pP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72108BB2"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w:t>
      </w:r>
      <w:r w:rsidRPr="00962D18">
        <w:rPr>
          <w:rFonts w:ascii="Times New Roman" w:hAnsi="Times New Roman"/>
          <w:color w:val="000000"/>
        </w:rPr>
        <w:lastRenderedPageBreak/>
        <w:t>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ust.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0799121D"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Vymezení obchodního tajemství. </w:t>
      </w:r>
      <w:r w:rsidRPr="00877926">
        <w:rPr>
          <w:rFonts w:ascii="Times New Roman" w:hAnsi="Times New Roman"/>
          <w:sz w:val="22"/>
          <w:szCs w:val="22"/>
        </w:rPr>
        <w:t xml:space="preserve"> </w:t>
      </w:r>
    </w:p>
    <w:p w14:paraId="14CCDE31" w14:textId="6232F3D6" w:rsidR="005E6D12"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w:t>
      </w:r>
      <w:r w:rsidR="002342B7">
        <w:rPr>
          <w:rFonts w:ascii="Times New Roman" w:hAnsi="Times New Roman"/>
          <w:sz w:val="22"/>
          <w:szCs w:val="22"/>
        </w:rPr>
        <w:t>.</w:t>
      </w:r>
      <w:r w:rsidRPr="00877926">
        <w:rPr>
          <w:rFonts w:ascii="Times New Roman" w:hAnsi="Times New Roman"/>
          <w:sz w:val="22"/>
          <w:szCs w:val="22"/>
        </w:rPr>
        <w:t xml:space="preserve"> </w:t>
      </w:r>
    </w:p>
    <w:p w14:paraId="29CFEDE2" w14:textId="10528024" w:rsidR="00307294" w:rsidRPr="00877926" w:rsidRDefault="00307294" w:rsidP="00307294">
      <w:pPr>
        <w:pStyle w:val="Text"/>
        <w:tabs>
          <w:tab w:val="clear" w:pos="227"/>
          <w:tab w:val="left" w:pos="1985"/>
        </w:tabs>
        <w:spacing w:line="240" w:lineRule="auto"/>
        <w:ind w:left="1985" w:right="21" w:hanging="1276"/>
        <w:rPr>
          <w:rFonts w:ascii="Times New Roman" w:hAnsi="Times New Roman"/>
          <w:sz w:val="22"/>
          <w:szCs w:val="22"/>
        </w:rPr>
      </w:pP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lastRenderedPageBreak/>
              <w:t>Ing. Daniel Morys,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lastRenderedPageBreak/>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8570" w16cex:dateUtc="2022-03-07T15:15:00Z"/>
  <w16cex:commentExtensible w16cex:durableId="25F68571" w16cex:dateUtc="2022-03-21T12:29:00Z"/>
  <w16cex:commentExtensible w16cex:durableId="25F68572" w16cex:dateUtc="2022-03-28T13:05:00Z"/>
  <w16cex:commentExtensible w16cex:durableId="25F68573" w16cex:dateUtc="2022-03-31T11:07:00Z"/>
  <w16cex:commentExtensible w16cex:durableId="25F68574" w16cex:dateUtc="2022-03-09T07:58:00Z"/>
  <w16cex:commentExtensible w16cex:durableId="25F68575" w16cex:dateUtc="2022-03-21T12:34:00Z"/>
  <w16cex:commentExtensible w16cex:durableId="25F68576" w16cex:dateUtc="2022-03-28T16:11:00Z"/>
  <w16cex:commentExtensible w16cex:durableId="25F68577" w16cex:dateUtc="2022-03-31T09:50:00Z"/>
  <w16cex:commentExtensible w16cex:durableId="2562E0BB" w16cex:dateUtc="2021-12-10T12:14:00Z"/>
  <w16cex:commentExtensible w16cex:durableId="2562E0BC" w16cex:dateUtc="2021-12-14T06:28:00Z"/>
  <w16cex:commentExtensible w16cex:durableId="256D9315" w16cex:dateUtc="2021-12-17T12:40:00Z"/>
  <w16cex:commentExtensible w16cex:durableId="256D9316" w16cex:dateUtc="2021-12-20T06:11:00Z"/>
  <w16cex:commentExtensible w16cex:durableId="256D9317" w16cex:dateUtc="2021-12-15T11:44:00Z"/>
  <w16cex:commentExtensible w16cex:durableId="256D9318" w16cex:dateUtc="2021-12-17T12:43:00Z"/>
  <w16cex:commentExtensible w16cex:durableId="256D9319" w16cex:dateUtc="2021-12-20T13:30:00Z"/>
  <w16cex:commentExtensible w16cex:durableId="25F6857F" w16cex:dateUtc="2021-12-23T05:50:00Z"/>
  <w16cex:commentExtensible w16cex:durableId="25F68580" w16cex:dateUtc="2022-03-21T12:36:00Z"/>
  <w16cex:commentExtensible w16cex:durableId="25F68581" w16cex:dateUtc="2022-03-28T16:13:00Z"/>
  <w16cex:commentExtensible w16cex:durableId="25F68582" w16cex:dateUtc="2022-03-28T16:13:00Z"/>
  <w16cex:commentExtensible w16cex:durableId="25F68583" w16cex:dateUtc="2022-04-01T11:34:00Z"/>
  <w16cex:commentExtensible w16cex:durableId="25F68ECC" w16cex:dateUtc="2022-04-05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B60C0" w16cid:durableId="25F68570"/>
  <w16cid:commentId w16cid:paraId="04F5BC6D" w16cid:durableId="25F68571"/>
  <w16cid:commentId w16cid:paraId="2663443C" w16cid:durableId="25F68572"/>
  <w16cid:commentId w16cid:paraId="40395067" w16cid:durableId="25F68573"/>
  <w16cid:commentId w16cid:paraId="11A5E363" w16cid:durableId="25F68574"/>
  <w16cid:commentId w16cid:paraId="66AFBEB9" w16cid:durableId="25F68575"/>
  <w16cid:commentId w16cid:paraId="76FF083D" w16cid:durableId="25F68576"/>
  <w16cid:commentId w16cid:paraId="4ECEFE6B" w16cid:durableId="25F68577"/>
  <w16cid:commentId w16cid:paraId="661DBD09" w16cid:durableId="2562E0BB"/>
  <w16cid:commentId w16cid:paraId="274F3AAF" w16cid:durableId="2562E0BC"/>
  <w16cid:commentId w16cid:paraId="23ACFBC6" w16cid:durableId="256D9315"/>
  <w16cid:commentId w16cid:paraId="79811AD5" w16cid:durableId="256D9316"/>
  <w16cid:commentId w16cid:paraId="0CAE87DB" w16cid:durableId="256D9317"/>
  <w16cid:commentId w16cid:paraId="3BDE08B5" w16cid:durableId="256D9318"/>
  <w16cid:commentId w16cid:paraId="14D9DF2F" w16cid:durableId="256D9319"/>
  <w16cid:commentId w16cid:paraId="3EB94CEF" w16cid:durableId="25F6857F"/>
  <w16cid:commentId w16cid:paraId="7BB568CE" w16cid:durableId="25F68580"/>
  <w16cid:commentId w16cid:paraId="416A85FC" w16cid:durableId="25F68581"/>
  <w16cid:commentId w16cid:paraId="7F9298B6" w16cid:durableId="25F68582"/>
  <w16cid:commentId w16cid:paraId="26EC3CFB" w16cid:durableId="25F68583"/>
  <w16cid:commentId w16cid:paraId="73CA8CF6" w16cid:durableId="25F68E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F316F" w14:textId="77777777" w:rsidR="00BA22B9" w:rsidRDefault="00BA22B9">
      <w:r>
        <w:separator/>
      </w:r>
    </w:p>
  </w:endnote>
  <w:endnote w:type="continuationSeparator" w:id="0">
    <w:p w14:paraId="6B1F14E2" w14:textId="77777777" w:rsidR="00BA22B9" w:rsidRDefault="00B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9D69" w14:textId="77777777" w:rsidR="00044A6F" w:rsidRDefault="00044A6F">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w:t>
    </w:r>
    <w:bookmarkStart w:id="3" w:name="_GoBack"/>
    <w:bookmarkEnd w:id="3"/>
    <w:r>
      <w:rPr>
        <w:i/>
        <w:sz w:val="22"/>
        <w:szCs w:val="22"/>
      </w:rPr>
      <w:t xml:space="preserve"> </w:t>
    </w:r>
    <w:r>
      <w:rPr>
        <w:i/>
        <w:sz w:val="22"/>
        <w:szCs w:val="22"/>
      </w:rPr>
      <w:fldChar w:fldCharType="begin"/>
    </w:r>
    <w:r>
      <w:rPr>
        <w:i/>
        <w:sz w:val="22"/>
        <w:szCs w:val="22"/>
      </w:rPr>
      <w:instrText>NUMPAGES</w:instrText>
    </w:r>
    <w:r>
      <w:rPr>
        <w:i/>
        <w:sz w:val="22"/>
        <w:szCs w:val="22"/>
      </w:rPr>
      <w:fldChar w:fldCharType="separate"/>
    </w:r>
    <w:ins w:id="4" w:author="Mgr. Ondřej Kovalovský" w:date="2022-05-26T10:30:00Z">
      <w:r w:rsidR="00BF2AB7">
        <w:rPr>
          <w:i/>
          <w:noProof/>
          <w:sz w:val="22"/>
          <w:szCs w:val="22"/>
        </w:rPr>
        <w:t>1</w:t>
      </w:r>
    </w:ins>
    <w:del w:id="5" w:author="Mgr. Ondřej Kovalovský" w:date="2022-05-26T10:30:00Z">
      <w:r w:rsidDel="00BF2AB7">
        <w:rPr>
          <w:i/>
          <w:noProof/>
          <w:sz w:val="22"/>
          <w:szCs w:val="22"/>
        </w:rPr>
        <w:delText>16</w:delText>
      </w:r>
    </w:del>
    <w:r>
      <w:rPr>
        <w:i/>
        <w:sz w:val="22"/>
        <w:szCs w:val="22"/>
      </w:rPr>
      <w:fldChar w:fldCharType="end"/>
    </w:r>
  </w:p>
  <w:p w14:paraId="04BAB072" w14:textId="77777777" w:rsidR="00044A6F" w:rsidRDefault="00044A6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5CD42" w14:textId="09521A1E" w:rsidR="00044A6F" w:rsidRPr="00AB15CA" w:rsidRDefault="00044A6F"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1E0305">
      <w:rPr>
        <w:rFonts w:ascii="Times New Roman" w:hAnsi="Times New Roman"/>
        <w:i/>
        <w:noProof/>
        <w:sz w:val="20"/>
      </w:rPr>
      <w:t>5</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1E0305">
      <w:rPr>
        <w:rFonts w:ascii="Times New Roman" w:hAnsi="Times New Roman"/>
        <w:i/>
        <w:noProof/>
        <w:sz w:val="20"/>
      </w:rPr>
      <w:t>19</w:t>
    </w:r>
    <w:r w:rsidRPr="00AB15CA">
      <w:rPr>
        <w:rFonts w:ascii="Times New Roman" w:hAnsi="Times New Roman"/>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D0757" w14:textId="77777777" w:rsidR="00BA22B9" w:rsidRDefault="00BA22B9">
      <w:r>
        <w:separator/>
      </w:r>
    </w:p>
  </w:footnote>
  <w:footnote w:type="continuationSeparator" w:id="0">
    <w:p w14:paraId="34408A35" w14:textId="77777777" w:rsidR="00BA22B9" w:rsidRDefault="00BA2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29B41" w14:textId="77777777" w:rsidR="00044A6F" w:rsidRDefault="00044A6F">
    <w:pPr>
      <w:pStyle w:val="Zhlav"/>
      <w:tabs>
        <w:tab w:val="clear" w:pos="4536"/>
        <w:tab w:val="clear" w:pos="9072"/>
      </w:tabs>
      <w:jc w:val="both"/>
      <w:rPr>
        <w:sz w:val="22"/>
        <w:szCs w:val="22"/>
      </w:rPr>
    </w:pPr>
    <w:r>
      <w:rPr>
        <w:sz w:val="22"/>
        <w:szCs w:val="22"/>
      </w:rPr>
      <w:t>Příloha č. 1 – Návrh smlouvy</w:t>
    </w:r>
  </w:p>
  <w:p w14:paraId="677AC40F" w14:textId="77777777" w:rsidR="00044A6F" w:rsidRDefault="00044A6F">
    <w:pPr>
      <w:pStyle w:val="Zhlav"/>
      <w:tabs>
        <w:tab w:val="clear" w:pos="4536"/>
        <w:tab w:val="clear" w:pos="9072"/>
      </w:tabs>
      <w:jc w:val="both"/>
      <w:rPr>
        <w:sz w:val="22"/>
        <w:szCs w:val="22"/>
      </w:rPr>
    </w:pPr>
  </w:p>
  <w:p w14:paraId="6BC05D2C" w14:textId="77777777" w:rsidR="00044A6F" w:rsidRDefault="00044A6F">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044A6F" w:rsidRDefault="00044A6F">
    <w:pPr>
      <w:pStyle w:val="Zhlav"/>
      <w:tabs>
        <w:tab w:val="clear" w:pos="4536"/>
        <w:tab w:val="clear" w:pos="9072"/>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B8C7" w14:textId="77777777" w:rsidR="00044A6F" w:rsidRPr="00AB15CA" w:rsidRDefault="00044A6F"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07D5FA50">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62D34BA6">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044A6F" w:rsidRDefault="00044A6F">
    <w:pPr>
      <w:pStyle w:val="Zhlav"/>
      <w:tabs>
        <w:tab w:val="clear" w:pos="4536"/>
        <w:tab w:val="clear" w:pos="9072"/>
      </w:tabs>
      <w:jc w:val="both"/>
      <w:rPr>
        <w:sz w:val="22"/>
        <w:szCs w:val="22"/>
      </w:rPr>
    </w:pPr>
  </w:p>
  <w:p w14:paraId="24B9E316" w14:textId="77777777" w:rsidR="00044A6F" w:rsidRDefault="00044A6F">
    <w:pPr>
      <w:pStyle w:val="Zhlav"/>
      <w:tabs>
        <w:tab w:val="clear" w:pos="4536"/>
        <w:tab w:val="clear" w:pos="9072"/>
      </w:tabs>
      <w:jc w:val="center"/>
    </w:pPr>
  </w:p>
  <w:p w14:paraId="0A4983F5" w14:textId="77777777" w:rsidR="00044A6F" w:rsidRDefault="00044A6F">
    <w:pPr>
      <w:pStyle w:val="Zhlav"/>
      <w:tabs>
        <w:tab w:val="clear" w:pos="4536"/>
        <w:tab w:val="clear" w:pos="9072"/>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B8369" w14:textId="77777777" w:rsidR="00044A6F" w:rsidRDefault="00044A6F">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FFC85152"/>
    <w:lvl w:ilvl="0" w:tplc="42D078B8">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8775512"/>
    <w:multiLevelType w:val="multilevel"/>
    <w:tmpl w:val="92C89CE6"/>
    <w:lvl w:ilvl="0">
      <w:start w:val="5"/>
      <w:numFmt w:val="decimal"/>
      <w:lvlText w:val="%1"/>
      <w:lvlJc w:val="left"/>
      <w:pPr>
        <w:ind w:left="440" w:hanging="440"/>
      </w:pPr>
      <w:rPr>
        <w:rFonts w:hint="default"/>
      </w:rPr>
    </w:lvl>
    <w:lvl w:ilvl="1">
      <w:start w:val="2"/>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4"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566F33AC"/>
    <w:multiLevelType w:val="hybridMultilevel"/>
    <w:tmpl w:val="A4E20CBC"/>
    <w:lvl w:ilvl="0" w:tplc="B6AA099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8"/>
  </w:num>
  <w:num w:numId="2">
    <w:abstractNumId w:val="1"/>
  </w:num>
  <w:num w:numId="3">
    <w:abstractNumId w:val="12"/>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3"/>
  </w:num>
  <w:num w:numId="8">
    <w:abstractNumId w:val="24"/>
  </w:num>
  <w:num w:numId="9">
    <w:abstractNumId w:val="3"/>
  </w:num>
  <w:num w:numId="10">
    <w:abstractNumId w:val="16"/>
  </w:num>
  <w:num w:numId="11">
    <w:abstractNumId w:val="22"/>
  </w:num>
  <w:num w:numId="12">
    <w:abstractNumId w:val="0"/>
  </w:num>
  <w:num w:numId="13">
    <w:abstractNumId w:val="4"/>
  </w:num>
  <w:num w:numId="14">
    <w:abstractNumId w:val="17"/>
  </w:num>
  <w:num w:numId="15">
    <w:abstractNumId w:val="19"/>
  </w:num>
  <w:num w:numId="16">
    <w:abstractNumId w:val="7"/>
  </w:num>
  <w:num w:numId="17">
    <w:abstractNumId w:val="15"/>
  </w:num>
  <w:num w:numId="18">
    <w:abstractNumId w:val="10"/>
  </w:num>
  <w:num w:numId="19">
    <w:abstractNumId w:val="6"/>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5"/>
  </w:num>
  <w:num w:numId="37">
    <w:abstractNumId w:val="23"/>
  </w:num>
  <w:num w:numId="38">
    <w:abstractNumId w:val="8"/>
  </w:num>
  <w:num w:numId="39">
    <w:abstractNumId w:val="9"/>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gr. Ondřej Kovalovský">
    <w15:presenceInfo w15:providerId="AD" w15:userId="S-1-5-21-2134085259-1855453114-686544612-2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2758"/>
    <w:rsid w:val="00004C6B"/>
    <w:rsid w:val="000060EC"/>
    <w:rsid w:val="0000651C"/>
    <w:rsid w:val="00006D59"/>
    <w:rsid w:val="00006D82"/>
    <w:rsid w:val="00012BBD"/>
    <w:rsid w:val="00013F37"/>
    <w:rsid w:val="000142F5"/>
    <w:rsid w:val="00014410"/>
    <w:rsid w:val="0001726A"/>
    <w:rsid w:val="000209C2"/>
    <w:rsid w:val="00020C68"/>
    <w:rsid w:val="000218DE"/>
    <w:rsid w:val="000259E3"/>
    <w:rsid w:val="00025A19"/>
    <w:rsid w:val="00026548"/>
    <w:rsid w:val="00027403"/>
    <w:rsid w:val="00030A62"/>
    <w:rsid w:val="000334E5"/>
    <w:rsid w:val="000366DB"/>
    <w:rsid w:val="00036700"/>
    <w:rsid w:val="0003791C"/>
    <w:rsid w:val="00037DA9"/>
    <w:rsid w:val="00040255"/>
    <w:rsid w:val="00040CE3"/>
    <w:rsid w:val="00041408"/>
    <w:rsid w:val="00041E4B"/>
    <w:rsid w:val="0004448B"/>
    <w:rsid w:val="00044A6F"/>
    <w:rsid w:val="00053847"/>
    <w:rsid w:val="00053A89"/>
    <w:rsid w:val="00053BAF"/>
    <w:rsid w:val="0005520A"/>
    <w:rsid w:val="0005568C"/>
    <w:rsid w:val="00057669"/>
    <w:rsid w:val="000612F3"/>
    <w:rsid w:val="00062E8E"/>
    <w:rsid w:val="0006356F"/>
    <w:rsid w:val="00065003"/>
    <w:rsid w:val="00066725"/>
    <w:rsid w:val="000671AB"/>
    <w:rsid w:val="00072FF9"/>
    <w:rsid w:val="000732DC"/>
    <w:rsid w:val="00076CE3"/>
    <w:rsid w:val="000770F6"/>
    <w:rsid w:val="00077890"/>
    <w:rsid w:val="000803AF"/>
    <w:rsid w:val="00082D86"/>
    <w:rsid w:val="000843B2"/>
    <w:rsid w:val="00085A3C"/>
    <w:rsid w:val="0008624E"/>
    <w:rsid w:val="00086F72"/>
    <w:rsid w:val="000879C6"/>
    <w:rsid w:val="000902E6"/>
    <w:rsid w:val="00091948"/>
    <w:rsid w:val="00092871"/>
    <w:rsid w:val="00092B5A"/>
    <w:rsid w:val="000930B2"/>
    <w:rsid w:val="000A1345"/>
    <w:rsid w:val="000A3CF6"/>
    <w:rsid w:val="000A49CC"/>
    <w:rsid w:val="000A5347"/>
    <w:rsid w:val="000B2D45"/>
    <w:rsid w:val="000B76D0"/>
    <w:rsid w:val="000B78BF"/>
    <w:rsid w:val="000B7D9D"/>
    <w:rsid w:val="000C23A1"/>
    <w:rsid w:val="000C272B"/>
    <w:rsid w:val="000C2F88"/>
    <w:rsid w:val="000C31F0"/>
    <w:rsid w:val="000C5E73"/>
    <w:rsid w:val="000C654B"/>
    <w:rsid w:val="000D3362"/>
    <w:rsid w:val="000D34B5"/>
    <w:rsid w:val="000D60FB"/>
    <w:rsid w:val="000D76D6"/>
    <w:rsid w:val="000E0FC8"/>
    <w:rsid w:val="000E1DCC"/>
    <w:rsid w:val="000E1EF9"/>
    <w:rsid w:val="000E46FC"/>
    <w:rsid w:val="000E5644"/>
    <w:rsid w:val="000E64FF"/>
    <w:rsid w:val="000E6661"/>
    <w:rsid w:val="000E7219"/>
    <w:rsid w:val="000F22F1"/>
    <w:rsid w:val="000F2BD2"/>
    <w:rsid w:val="000F3F01"/>
    <w:rsid w:val="000F723A"/>
    <w:rsid w:val="00100EDC"/>
    <w:rsid w:val="0010473F"/>
    <w:rsid w:val="00104C19"/>
    <w:rsid w:val="00105AD9"/>
    <w:rsid w:val="001105DF"/>
    <w:rsid w:val="00112864"/>
    <w:rsid w:val="0011537F"/>
    <w:rsid w:val="00120592"/>
    <w:rsid w:val="001219D2"/>
    <w:rsid w:val="00122F80"/>
    <w:rsid w:val="0012666D"/>
    <w:rsid w:val="00127C42"/>
    <w:rsid w:val="00132895"/>
    <w:rsid w:val="00135C70"/>
    <w:rsid w:val="00136E9D"/>
    <w:rsid w:val="00141943"/>
    <w:rsid w:val="00141AC2"/>
    <w:rsid w:val="00143009"/>
    <w:rsid w:val="001473E9"/>
    <w:rsid w:val="0015037C"/>
    <w:rsid w:val="001508AA"/>
    <w:rsid w:val="00151ADB"/>
    <w:rsid w:val="00154C8D"/>
    <w:rsid w:val="001551A5"/>
    <w:rsid w:val="001579B3"/>
    <w:rsid w:val="00160955"/>
    <w:rsid w:val="00162551"/>
    <w:rsid w:val="001706B7"/>
    <w:rsid w:val="00170920"/>
    <w:rsid w:val="00171DC0"/>
    <w:rsid w:val="0017419B"/>
    <w:rsid w:val="00174C20"/>
    <w:rsid w:val="00175230"/>
    <w:rsid w:val="00177F05"/>
    <w:rsid w:val="0018002C"/>
    <w:rsid w:val="0018011C"/>
    <w:rsid w:val="00180D3D"/>
    <w:rsid w:val="00183744"/>
    <w:rsid w:val="00185BB8"/>
    <w:rsid w:val="001869B3"/>
    <w:rsid w:val="00186BE3"/>
    <w:rsid w:val="001878C6"/>
    <w:rsid w:val="00187B07"/>
    <w:rsid w:val="0019166C"/>
    <w:rsid w:val="00191E38"/>
    <w:rsid w:val="00195A83"/>
    <w:rsid w:val="001A0679"/>
    <w:rsid w:val="001A1DC3"/>
    <w:rsid w:val="001A459F"/>
    <w:rsid w:val="001A4E11"/>
    <w:rsid w:val="001A5A12"/>
    <w:rsid w:val="001A70E7"/>
    <w:rsid w:val="001A7ED8"/>
    <w:rsid w:val="001B08FF"/>
    <w:rsid w:val="001B1205"/>
    <w:rsid w:val="001B4833"/>
    <w:rsid w:val="001B646E"/>
    <w:rsid w:val="001C0081"/>
    <w:rsid w:val="001C0D97"/>
    <w:rsid w:val="001C36F2"/>
    <w:rsid w:val="001C4879"/>
    <w:rsid w:val="001C599C"/>
    <w:rsid w:val="001C63EB"/>
    <w:rsid w:val="001C6D67"/>
    <w:rsid w:val="001C751D"/>
    <w:rsid w:val="001C7866"/>
    <w:rsid w:val="001D516B"/>
    <w:rsid w:val="001D73AE"/>
    <w:rsid w:val="001E0305"/>
    <w:rsid w:val="001E0861"/>
    <w:rsid w:val="001E26CE"/>
    <w:rsid w:val="001E318E"/>
    <w:rsid w:val="001E58DE"/>
    <w:rsid w:val="001F0296"/>
    <w:rsid w:val="001F2C8A"/>
    <w:rsid w:val="001F4200"/>
    <w:rsid w:val="00202FD4"/>
    <w:rsid w:val="00204246"/>
    <w:rsid w:val="00204E1D"/>
    <w:rsid w:val="002068DF"/>
    <w:rsid w:val="00210251"/>
    <w:rsid w:val="002127CA"/>
    <w:rsid w:val="00212BC2"/>
    <w:rsid w:val="00213CDB"/>
    <w:rsid w:val="00224699"/>
    <w:rsid w:val="00224EF9"/>
    <w:rsid w:val="002259AE"/>
    <w:rsid w:val="0022603D"/>
    <w:rsid w:val="0023044E"/>
    <w:rsid w:val="002342B7"/>
    <w:rsid w:val="002351E0"/>
    <w:rsid w:val="002353DA"/>
    <w:rsid w:val="002355C8"/>
    <w:rsid w:val="002365C8"/>
    <w:rsid w:val="00241274"/>
    <w:rsid w:val="002420BE"/>
    <w:rsid w:val="00243C7F"/>
    <w:rsid w:val="00244383"/>
    <w:rsid w:val="0024489C"/>
    <w:rsid w:val="0024530E"/>
    <w:rsid w:val="00250E3F"/>
    <w:rsid w:val="0025198D"/>
    <w:rsid w:val="002524E0"/>
    <w:rsid w:val="00254717"/>
    <w:rsid w:val="0026375A"/>
    <w:rsid w:val="00264148"/>
    <w:rsid w:val="00267442"/>
    <w:rsid w:val="00270DDE"/>
    <w:rsid w:val="0027505E"/>
    <w:rsid w:val="00275710"/>
    <w:rsid w:val="0027664E"/>
    <w:rsid w:val="0027746C"/>
    <w:rsid w:val="0028261F"/>
    <w:rsid w:val="002841DE"/>
    <w:rsid w:val="002842CC"/>
    <w:rsid w:val="00284DFE"/>
    <w:rsid w:val="00284F93"/>
    <w:rsid w:val="00285F62"/>
    <w:rsid w:val="002872CC"/>
    <w:rsid w:val="00290F49"/>
    <w:rsid w:val="00296D17"/>
    <w:rsid w:val="002A12E9"/>
    <w:rsid w:val="002A29E8"/>
    <w:rsid w:val="002A6273"/>
    <w:rsid w:val="002A6CDE"/>
    <w:rsid w:val="002B1B29"/>
    <w:rsid w:val="002B239D"/>
    <w:rsid w:val="002B4191"/>
    <w:rsid w:val="002B50A8"/>
    <w:rsid w:val="002B523E"/>
    <w:rsid w:val="002C2A77"/>
    <w:rsid w:val="002C2ACB"/>
    <w:rsid w:val="002C3AEB"/>
    <w:rsid w:val="002C70A3"/>
    <w:rsid w:val="002C7D42"/>
    <w:rsid w:val="002D0B2E"/>
    <w:rsid w:val="002D7741"/>
    <w:rsid w:val="002E0424"/>
    <w:rsid w:val="002E1374"/>
    <w:rsid w:val="002E16A2"/>
    <w:rsid w:val="002E24E4"/>
    <w:rsid w:val="002E5FD7"/>
    <w:rsid w:val="002F1D2F"/>
    <w:rsid w:val="002F235F"/>
    <w:rsid w:val="002F2C17"/>
    <w:rsid w:val="003011FA"/>
    <w:rsid w:val="0030544D"/>
    <w:rsid w:val="00306250"/>
    <w:rsid w:val="00307080"/>
    <w:rsid w:val="00307294"/>
    <w:rsid w:val="003117CF"/>
    <w:rsid w:val="00313CFC"/>
    <w:rsid w:val="003145CB"/>
    <w:rsid w:val="0031726B"/>
    <w:rsid w:val="003278D4"/>
    <w:rsid w:val="00327BB7"/>
    <w:rsid w:val="00330172"/>
    <w:rsid w:val="003318E5"/>
    <w:rsid w:val="00332756"/>
    <w:rsid w:val="003343C1"/>
    <w:rsid w:val="00334723"/>
    <w:rsid w:val="00335F43"/>
    <w:rsid w:val="003371BE"/>
    <w:rsid w:val="00340FA2"/>
    <w:rsid w:val="003459DE"/>
    <w:rsid w:val="003476B4"/>
    <w:rsid w:val="003547E1"/>
    <w:rsid w:val="003554C6"/>
    <w:rsid w:val="00355BC4"/>
    <w:rsid w:val="00356DF8"/>
    <w:rsid w:val="0036029A"/>
    <w:rsid w:val="00362F43"/>
    <w:rsid w:val="00366771"/>
    <w:rsid w:val="00372B1C"/>
    <w:rsid w:val="0037303A"/>
    <w:rsid w:val="00373131"/>
    <w:rsid w:val="00374FAC"/>
    <w:rsid w:val="00385ADB"/>
    <w:rsid w:val="00386A27"/>
    <w:rsid w:val="00390DF3"/>
    <w:rsid w:val="003912AB"/>
    <w:rsid w:val="00391996"/>
    <w:rsid w:val="0039206C"/>
    <w:rsid w:val="00392E37"/>
    <w:rsid w:val="00394601"/>
    <w:rsid w:val="003A1510"/>
    <w:rsid w:val="003A1F1B"/>
    <w:rsid w:val="003A33F5"/>
    <w:rsid w:val="003A669E"/>
    <w:rsid w:val="003B0292"/>
    <w:rsid w:val="003B0FFF"/>
    <w:rsid w:val="003B112B"/>
    <w:rsid w:val="003B1ED2"/>
    <w:rsid w:val="003B29F0"/>
    <w:rsid w:val="003B376F"/>
    <w:rsid w:val="003C0653"/>
    <w:rsid w:val="003C1F4B"/>
    <w:rsid w:val="003C26C4"/>
    <w:rsid w:val="003C3CDE"/>
    <w:rsid w:val="003C5F50"/>
    <w:rsid w:val="003D5834"/>
    <w:rsid w:val="003D5BC0"/>
    <w:rsid w:val="003D6135"/>
    <w:rsid w:val="003D7918"/>
    <w:rsid w:val="003E1D2D"/>
    <w:rsid w:val="003E3C3C"/>
    <w:rsid w:val="003E71C9"/>
    <w:rsid w:val="003E75BC"/>
    <w:rsid w:val="003E7CEA"/>
    <w:rsid w:val="003F0A4A"/>
    <w:rsid w:val="003F4404"/>
    <w:rsid w:val="003F65D1"/>
    <w:rsid w:val="004012B0"/>
    <w:rsid w:val="00405D38"/>
    <w:rsid w:val="00406557"/>
    <w:rsid w:val="004066C4"/>
    <w:rsid w:val="00407C3C"/>
    <w:rsid w:val="0041129B"/>
    <w:rsid w:val="00412C3E"/>
    <w:rsid w:val="00412E83"/>
    <w:rsid w:val="00413C96"/>
    <w:rsid w:val="00415508"/>
    <w:rsid w:val="00416E53"/>
    <w:rsid w:val="0042266E"/>
    <w:rsid w:val="00425088"/>
    <w:rsid w:val="00425AB0"/>
    <w:rsid w:val="004262E3"/>
    <w:rsid w:val="004340FA"/>
    <w:rsid w:val="00437F39"/>
    <w:rsid w:val="004425AF"/>
    <w:rsid w:val="00443A7F"/>
    <w:rsid w:val="00443C5A"/>
    <w:rsid w:val="004449B6"/>
    <w:rsid w:val="00447210"/>
    <w:rsid w:val="00450711"/>
    <w:rsid w:val="00454AA0"/>
    <w:rsid w:val="004560E0"/>
    <w:rsid w:val="00457129"/>
    <w:rsid w:val="00457167"/>
    <w:rsid w:val="004634BA"/>
    <w:rsid w:val="00463ADB"/>
    <w:rsid w:val="004653AB"/>
    <w:rsid w:val="004707AE"/>
    <w:rsid w:val="00472259"/>
    <w:rsid w:val="004742E0"/>
    <w:rsid w:val="00476D1C"/>
    <w:rsid w:val="00477716"/>
    <w:rsid w:val="00484EBB"/>
    <w:rsid w:val="004850D0"/>
    <w:rsid w:val="00490CC4"/>
    <w:rsid w:val="00492AFE"/>
    <w:rsid w:val="00492BD2"/>
    <w:rsid w:val="00492F24"/>
    <w:rsid w:val="0049750E"/>
    <w:rsid w:val="004A6564"/>
    <w:rsid w:val="004B22DF"/>
    <w:rsid w:val="004B60CC"/>
    <w:rsid w:val="004C1C40"/>
    <w:rsid w:val="004C1E02"/>
    <w:rsid w:val="004C3A3A"/>
    <w:rsid w:val="004C473A"/>
    <w:rsid w:val="004C5CFB"/>
    <w:rsid w:val="004C7587"/>
    <w:rsid w:val="004C7D74"/>
    <w:rsid w:val="004D0A88"/>
    <w:rsid w:val="004D166F"/>
    <w:rsid w:val="004D1A47"/>
    <w:rsid w:val="004D6D7D"/>
    <w:rsid w:val="004D6E1A"/>
    <w:rsid w:val="004E0795"/>
    <w:rsid w:val="004E136A"/>
    <w:rsid w:val="004E5322"/>
    <w:rsid w:val="004E77EA"/>
    <w:rsid w:val="004F186B"/>
    <w:rsid w:val="004F2BFF"/>
    <w:rsid w:val="004F3487"/>
    <w:rsid w:val="004F3CF6"/>
    <w:rsid w:val="004F6D71"/>
    <w:rsid w:val="004F77BE"/>
    <w:rsid w:val="00501329"/>
    <w:rsid w:val="00504E29"/>
    <w:rsid w:val="00506A11"/>
    <w:rsid w:val="00507058"/>
    <w:rsid w:val="00507EDE"/>
    <w:rsid w:val="00511028"/>
    <w:rsid w:val="005115D5"/>
    <w:rsid w:val="00513880"/>
    <w:rsid w:val="00513EB0"/>
    <w:rsid w:val="0052117F"/>
    <w:rsid w:val="005232A3"/>
    <w:rsid w:val="005253BD"/>
    <w:rsid w:val="005314E0"/>
    <w:rsid w:val="005352BF"/>
    <w:rsid w:val="0053700E"/>
    <w:rsid w:val="00540A99"/>
    <w:rsid w:val="0054118E"/>
    <w:rsid w:val="005418CA"/>
    <w:rsid w:val="00543C40"/>
    <w:rsid w:val="00545B4D"/>
    <w:rsid w:val="00546650"/>
    <w:rsid w:val="00547489"/>
    <w:rsid w:val="00547C11"/>
    <w:rsid w:val="005519EB"/>
    <w:rsid w:val="0055396C"/>
    <w:rsid w:val="00553D29"/>
    <w:rsid w:val="00554D22"/>
    <w:rsid w:val="005562CF"/>
    <w:rsid w:val="00557C5E"/>
    <w:rsid w:val="00562BFB"/>
    <w:rsid w:val="005631CA"/>
    <w:rsid w:val="00563775"/>
    <w:rsid w:val="00565D2A"/>
    <w:rsid w:val="00566A35"/>
    <w:rsid w:val="00566EE6"/>
    <w:rsid w:val="00570165"/>
    <w:rsid w:val="00572296"/>
    <w:rsid w:val="0057485F"/>
    <w:rsid w:val="00576C27"/>
    <w:rsid w:val="00577CE5"/>
    <w:rsid w:val="00581F0F"/>
    <w:rsid w:val="005839B3"/>
    <w:rsid w:val="00585310"/>
    <w:rsid w:val="00585E93"/>
    <w:rsid w:val="00591B3F"/>
    <w:rsid w:val="00593785"/>
    <w:rsid w:val="005951CA"/>
    <w:rsid w:val="00595B28"/>
    <w:rsid w:val="00595DD2"/>
    <w:rsid w:val="0059699A"/>
    <w:rsid w:val="00596A34"/>
    <w:rsid w:val="00597AC3"/>
    <w:rsid w:val="005A02D6"/>
    <w:rsid w:val="005A0F28"/>
    <w:rsid w:val="005A5205"/>
    <w:rsid w:val="005A619F"/>
    <w:rsid w:val="005B36AE"/>
    <w:rsid w:val="005B5618"/>
    <w:rsid w:val="005B721C"/>
    <w:rsid w:val="005B7FF9"/>
    <w:rsid w:val="005C20CE"/>
    <w:rsid w:val="005C68A2"/>
    <w:rsid w:val="005D00A0"/>
    <w:rsid w:val="005E0394"/>
    <w:rsid w:val="005E055C"/>
    <w:rsid w:val="005E2C31"/>
    <w:rsid w:val="005E4D5A"/>
    <w:rsid w:val="005E4FF1"/>
    <w:rsid w:val="005E53B6"/>
    <w:rsid w:val="005E6C0A"/>
    <w:rsid w:val="005E6D12"/>
    <w:rsid w:val="005F0E44"/>
    <w:rsid w:val="005F1C92"/>
    <w:rsid w:val="005F2AE4"/>
    <w:rsid w:val="005F46B3"/>
    <w:rsid w:val="005F4C88"/>
    <w:rsid w:val="005F6C8E"/>
    <w:rsid w:val="00600D74"/>
    <w:rsid w:val="00601B71"/>
    <w:rsid w:val="006020B7"/>
    <w:rsid w:val="0060218A"/>
    <w:rsid w:val="00602BBD"/>
    <w:rsid w:val="0060305C"/>
    <w:rsid w:val="006039F4"/>
    <w:rsid w:val="00613C6E"/>
    <w:rsid w:val="0061433E"/>
    <w:rsid w:val="006148F5"/>
    <w:rsid w:val="00615A2B"/>
    <w:rsid w:val="006221BA"/>
    <w:rsid w:val="00623FC5"/>
    <w:rsid w:val="00624C5F"/>
    <w:rsid w:val="00626F7E"/>
    <w:rsid w:val="00631701"/>
    <w:rsid w:val="00631EEC"/>
    <w:rsid w:val="00633FE0"/>
    <w:rsid w:val="00634683"/>
    <w:rsid w:val="00635635"/>
    <w:rsid w:val="006371AA"/>
    <w:rsid w:val="00640B9D"/>
    <w:rsid w:val="00641E6C"/>
    <w:rsid w:val="0064389F"/>
    <w:rsid w:val="00646274"/>
    <w:rsid w:val="0065419E"/>
    <w:rsid w:val="00655960"/>
    <w:rsid w:val="006566F2"/>
    <w:rsid w:val="00656F14"/>
    <w:rsid w:val="006622AB"/>
    <w:rsid w:val="006702F9"/>
    <w:rsid w:val="00670338"/>
    <w:rsid w:val="006703E1"/>
    <w:rsid w:val="00671B9F"/>
    <w:rsid w:val="00674A22"/>
    <w:rsid w:val="006756BA"/>
    <w:rsid w:val="006763A6"/>
    <w:rsid w:val="00680D02"/>
    <w:rsid w:val="00681CC8"/>
    <w:rsid w:val="0068223E"/>
    <w:rsid w:val="00683FFF"/>
    <w:rsid w:val="00684EFD"/>
    <w:rsid w:val="00685ED5"/>
    <w:rsid w:val="006935D6"/>
    <w:rsid w:val="006974C5"/>
    <w:rsid w:val="006A3457"/>
    <w:rsid w:val="006A3A5D"/>
    <w:rsid w:val="006A44D9"/>
    <w:rsid w:val="006A4DA0"/>
    <w:rsid w:val="006A59EA"/>
    <w:rsid w:val="006B0967"/>
    <w:rsid w:val="006B39DE"/>
    <w:rsid w:val="006B3BDB"/>
    <w:rsid w:val="006B4E50"/>
    <w:rsid w:val="006B75A0"/>
    <w:rsid w:val="006C02F1"/>
    <w:rsid w:val="006C224A"/>
    <w:rsid w:val="006C25FA"/>
    <w:rsid w:val="006C2F28"/>
    <w:rsid w:val="006C4276"/>
    <w:rsid w:val="006D0CD7"/>
    <w:rsid w:val="006D28D6"/>
    <w:rsid w:val="006D4A68"/>
    <w:rsid w:val="006D59D3"/>
    <w:rsid w:val="006D5AE2"/>
    <w:rsid w:val="006E13CA"/>
    <w:rsid w:val="006E4928"/>
    <w:rsid w:val="006E64A1"/>
    <w:rsid w:val="006E6E1F"/>
    <w:rsid w:val="006E7F71"/>
    <w:rsid w:val="006F101D"/>
    <w:rsid w:val="006F6270"/>
    <w:rsid w:val="0070084C"/>
    <w:rsid w:val="007008DC"/>
    <w:rsid w:val="00700A4B"/>
    <w:rsid w:val="00705054"/>
    <w:rsid w:val="0070521B"/>
    <w:rsid w:val="00712A52"/>
    <w:rsid w:val="00713AAC"/>
    <w:rsid w:val="00717177"/>
    <w:rsid w:val="00720FDC"/>
    <w:rsid w:val="0072119E"/>
    <w:rsid w:val="007221CE"/>
    <w:rsid w:val="00723757"/>
    <w:rsid w:val="007251C2"/>
    <w:rsid w:val="00725C2A"/>
    <w:rsid w:val="00731273"/>
    <w:rsid w:val="007313A1"/>
    <w:rsid w:val="00734D67"/>
    <w:rsid w:val="0073672B"/>
    <w:rsid w:val="007400A5"/>
    <w:rsid w:val="00741C2D"/>
    <w:rsid w:val="00745706"/>
    <w:rsid w:val="00747C52"/>
    <w:rsid w:val="007511A0"/>
    <w:rsid w:val="007547D7"/>
    <w:rsid w:val="00754EDC"/>
    <w:rsid w:val="00756D8C"/>
    <w:rsid w:val="00761CA4"/>
    <w:rsid w:val="007626FC"/>
    <w:rsid w:val="0076274B"/>
    <w:rsid w:val="00762D7C"/>
    <w:rsid w:val="00764E8D"/>
    <w:rsid w:val="00772459"/>
    <w:rsid w:val="00772FC4"/>
    <w:rsid w:val="007730B8"/>
    <w:rsid w:val="007765F3"/>
    <w:rsid w:val="00777641"/>
    <w:rsid w:val="00781D1E"/>
    <w:rsid w:val="00782383"/>
    <w:rsid w:val="00783102"/>
    <w:rsid w:val="00783173"/>
    <w:rsid w:val="007848E4"/>
    <w:rsid w:val="00785172"/>
    <w:rsid w:val="007852FA"/>
    <w:rsid w:val="00785C15"/>
    <w:rsid w:val="00794999"/>
    <w:rsid w:val="0079664B"/>
    <w:rsid w:val="0079788C"/>
    <w:rsid w:val="007A11CE"/>
    <w:rsid w:val="007A2D3D"/>
    <w:rsid w:val="007A2E8B"/>
    <w:rsid w:val="007A399A"/>
    <w:rsid w:val="007A3C2B"/>
    <w:rsid w:val="007A5231"/>
    <w:rsid w:val="007A5A24"/>
    <w:rsid w:val="007A648D"/>
    <w:rsid w:val="007A769B"/>
    <w:rsid w:val="007B5F07"/>
    <w:rsid w:val="007B66EE"/>
    <w:rsid w:val="007C0CE3"/>
    <w:rsid w:val="007C15BF"/>
    <w:rsid w:val="007D1424"/>
    <w:rsid w:val="007D1CCC"/>
    <w:rsid w:val="007D2A9E"/>
    <w:rsid w:val="007D3C0F"/>
    <w:rsid w:val="007D3CAC"/>
    <w:rsid w:val="007D41BB"/>
    <w:rsid w:val="007D7512"/>
    <w:rsid w:val="007E1AE6"/>
    <w:rsid w:val="007E30CA"/>
    <w:rsid w:val="007E4ADD"/>
    <w:rsid w:val="007E60E1"/>
    <w:rsid w:val="007F683A"/>
    <w:rsid w:val="007F70B4"/>
    <w:rsid w:val="0080229C"/>
    <w:rsid w:val="008022FD"/>
    <w:rsid w:val="00803E97"/>
    <w:rsid w:val="0080419E"/>
    <w:rsid w:val="00806B71"/>
    <w:rsid w:val="008167C9"/>
    <w:rsid w:val="00823CA6"/>
    <w:rsid w:val="00824755"/>
    <w:rsid w:val="00825254"/>
    <w:rsid w:val="00825807"/>
    <w:rsid w:val="00830095"/>
    <w:rsid w:val="00832986"/>
    <w:rsid w:val="0083363B"/>
    <w:rsid w:val="00834A3E"/>
    <w:rsid w:val="00837592"/>
    <w:rsid w:val="00847BC2"/>
    <w:rsid w:val="00852160"/>
    <w:rsid w:val="00853424"/>
    <w:rsid w:val="00854FB5"/>
    <w:rsid w:val="00855FF3"/>
    <w:rsid w:val="00856D13"/>
    <w:rsid w:val="00860AA4"/>
    <w:rsid w:val="008616D8"/>
    <w:rsid w:val="008637FB"/>
    <w:rsid w:val="00871088"/>
    <w:rsid w:val="00871F06"/>
    <w:rsid w:val="00872B85"/>
    <w:rsid w:val="00872E05"/>
    <w:rsid w:val="008733B4"/>
    <w:rsid w:val="0087372F"/>
    <w:rsid w:val="00877926"/>
    <w:rsid w:val="0088049B"/>
    <w:rsid w:val="00881226"/>
    <w:rsid w:val="0088229C"/>
    <w:rsid w:val="00883E20"/>
    <w:rsid w:val="00883F0C"/>
    <w:rsid w:val="00884BCD"/>
    <w:rsid w:val="008863DF"/>
    <w:rsid w:val="00887455"/>
    <w:rsid w:val="008932AD"/>
    <w:rsid w:val="00894559"/>
    <w:rsid w:val="0089709C"/>
    <w:rsid w:val="008A4076"/>
    <w:rsid w:val="008B1010"/>
    <w:rsid w:val="008B18B0"/>
    <w:rsid w:val="008B1ACC"/>
    <w:rsid w:val="008B1B4B"/>
    <w:rsid w:val="008B44A9"/>
    <w:rsid w:val="008C41F9"/>
    <w:rsid w:val="008C5783"/>
    <w:rsid w:val="008C7B49"/>
    <w:rsid w:val="008D1343"/>
    <w:rsid w:val="008D1F28"/>
    <w:rsid w:val="008D3B6E"/>
    <w:rsid w:val="008D4CE8"/>
    <w:rsid w:val="008D631B"/>
    <w:rsid w:val="008D6CC3"/>
    <w:rsid w:val="008E16C4"/>
    <w:rsid w:val="008E6414"/>
    <w:rsid w:val="008E79FD"/>
    <w:rsid w:val="008F18BD"/>
    <w:rsid w:val="008F1D3C"/>
    <w:rsid w:val="008F2CC5"/>
    <w:rsid w:val="008F586C"/>
    <w:rsid w:val="009024BA"/>
    <w:rsid w:val="00902B20"/>
    <w:rsid w:val="00905578"/>
    <w:rsid w:val="009055BF"/>
    <w:rsid w:val="0090659E"/>
    <w:rsid w:val="00906A74"/>
    <w:rsid w:val="00907145"/>
    <w:rsid w:val="00910B5F"/>
    <w:rsid w:val="00910C61"/>
    <w:rsid w:val="00915703"/>
    <w:rsid w:val="00917B69"/>
    <w:rsid w:val="009217B9"/>
    <w:rsid w:val="009217F8"/>
    <w:rsid w:val="00922C52"/>
    <w:rsid w:val="0092539C"/>
    <w:rsid w:val="009263AA"/>
    <w:rsid w:val="00927347"/>
    <w:rsid w:val="00927C9E"/>
    <w:rsid w:val="0093056C"/>
    <w:rsid w:val="00934086"/>
    <w:rsid w:val="00937799"/>
    <w:rsid w:val="00942C14"/>
    <w:rsid w:val="00942E08"/>
    <w:rsid w:val="00944177"/>
    <w:rsid w:val="00944305"/>
    <w:rsid w:val="00947D4C"/>
    <w:rsid w:val="00951F6B"/>
    <w:rsid w:val="00952058"/>
    <w:rsid w:val="00952772"/>
    <w:rsid w:val="00953D08"/>
    <w:rsid w:val="0095531E"/>
    <w:rsid w:val="009558E1"/>
    <w:rsid w:val="00962D18"/>
    <w:rsid w:val="00963488"/>
    <w:rsid w:val="00963E80"/>
    <w:rsid w:val="00964CCB"/>
    <w:rsid w:val="0096552F"/>
    <w:rsid w:val="009701F7"/>
    <w:rsid w:val="009803ED"/>
    <w:rsid w:val="009871B4"/>
    <w:rsid w:val="00990087"/>
    <w:rsid w:val="00995856"/>
    <w:rsid w:val="009A092E"/>
    <w:rsid w:val="009B0A24"/>
    <w:rsid w:val="009B2796"/>
    <w:rsid w:val="009C2653"/>
    <w:rsid w:val="009C4612"/>
    <w:rsid w:val="009C53F6"/>
    <w:rsid w:val="009C7B56"/>
    <w:rsid w:val="009D27F8"/>
    <w:rsid w:val="009D5015"/>
    <w:rsid w:val="009D51EC"/>
    <w:rsid w:val="009D5522"/>
    <w:rsid w:val="009D6648"/>
    <w:rsid w:val="009D7A33"/>
    <w:rsid w:val="009E0E23"/>
    <w:rsid w:val="009E2A04"/>
    <w:rsid w:val="009E35D7"/>
    <w:rsid w:val="009F1623"/>
    <w:rsid w:val="009F196D"/>
    <w:rsid w:val="009F52C7"/>
    <w:rsid w:val="009F61C8"/>
    <w:rsid w:val="00A00890"/>
    <w:rsid w:val="00A02C0F"/>
    <w:rsid w:val="00A0342C"/>
    <w:rsid w:val="00A03F08"/>
    <w:rsid w:val="00A074E9"/>
    <w:rsid w:val="00A10874"/>
    <w:rsid w:val="00A117EE"/>
    <w:rsid w:val="00A11ACA"/>
    <w:rsid w:val="00A11EBD"/>
    <w:rsid w:val="00A126F3"/>
    <w:rsid w:val="00A12F06"/>
    <w:rsid w:val="00A140B6"/>
    <w:rsid w:val="00A160CC"/>
    <w:rsid w:val="00A21C3F"/>
    <w:rsid w:val="00A21C8C"/>
    <w:rsid w:val="00A2221D"/>
    <w:rsid w:val="00A231E7"/>
    <w:rsid w:val="00A242B0"/>
    <w:rsid w:val="00A30331"/>
    <w:rsid w:val="00A30755"/>
    <w:rsid w:val="00A34F79"/>
    <w:rsid w:val="00A36FE2"/>
    <w:rsid w:val="00A37A4A"/>
    <w:rsid w:val="00A4246B"/>
    <w:rsid w:val="00A4673D"/>
    <w:rsid w:val="00A473CE"/>
    <w:rsid w:val="00A51966"/>
    <w:rsid w:val="00A52125"/>
    <w:rsid w:val="00A52304"/>
    <w:rsid w:val="00A52E15"/>
    <w:rsid w:val="00A52FD3"/>
    <w:rsid w:val="00A56119"/>
    <w:rsid w:val="00A5755B"/>
    <w:rsid w:val="00A60B73"/>
    <w:rsid w:val="00A624F9"/>
    <w:rsid w:val="00A637BD"/>
    <w:rsid w:val="00A65690"/>
    <w:rsid w:val="00A66CB5"/>
    <w:rsid w:val="00A71699"/>
    <w:rsid w:val="00A725BD"/>
    <w:rsid w:val="00A72EB8"/>
    <w:rsid w:val="00A733E6"/>
    <w:rsid w:val="00A738C9"/>
    <w:rsid w:val="00A73D75"/>
    <w:rsid w:val="00A77364"/>
    <w:rsid w:val="00A815A5"/>
    <w:rsid w:val="00A81781"/>
    <w:rsid w:val="00A842B6"/>
    <w:rsid w:val="00A87E4B"/>
    <w:rsid w:val="00A91925"/>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B5735"/>
    <w:rsid w:val="00AC1218"/>
    <w:rsid w:val="00AC15C2"/>
    <w:rsid w:val="00AC56AB"/>
    <w:rsid w:val="00AD2231"/>
    <w:rsid w:val="00AD30EA"/>
    <w:rsid w:val="00AD60CC"/>
    <w:rsid w:val="00AE1E58"/>
    <w:rsid w:val="00AE357F"/>
    <w:rsid w:val="00AF06C9"/>
    <w:rsid w:val="00AF091B"/>
    <w:rsid w:val="00AF22B8"/>
    <w:rsid w:val="00AF6144"/>
    <w:rsid w:val="00B02CA6"/>
    <w:rsid w:val="00B05768"/>
    <w:rsid w:val="00B0679B"/>
    <w:rsid w:val="00B06EB5"/>
    <w:rsid w:val="00B12E3B"/>
    <w:rsid w:val="00B1532E"/>
    <w:rsid w:val="00B16FDC"/>
    <w:rsid w:val="00B20CE9"/>
    <w:rsid w:val="00B231EE"/>
    <w:rsid w:val="00B251B2"/>
    <w:rsid w:val="00B26199"/>
    <w:rsid w:val="00B26B4F"/>
    <w:rsid w:val="00B26D65"/>
    <w:rsid w:val="00B275E8"/>
    <w:rsid w:val="00B3156E"/>
    <w:rsid w:val="00B31DD2"/>
    <w:rsid w:val="00B321BE"/>
    <w:rsid w:val="00B33E69"/>
    <w:rsid w:val="00B36C28"/>
    <w:rsid w:val="00B3713C"/>
    <w:rsid w:val="00B4078D"/>
    <w:rsid w:val="00B41B5D"/>
    <w:rsid w:val="00B52517"/>
    <w:rsid w:val="00B52A6D"/>
    <w:rsid w:val="00B53458"/>
    <w:rsid w:val="00B54A32"/>
    <w:rsid w:val="00B5517C"/>
    <w:rsid w:val="00B56157"/>
    <w:rsid w:val="00B56991"/>
    <w:rsid w:val="00B64CC4"/>
    <w:rsid w:val="00B66254"/>
    <w:rsid w:val="00B70AD9"/>
    <w:rsid w:val="00B72219"/>
    <w:rsid w:val="00B727AC"/>
    <w:rsid w:val="00B7448F"/>
    <w:rsid w:val="00B7678F"/>
    <w:rsid w:val="00B76994"/>
    <w:rsid w:val="00B76F86"/>
    <w:rsid w:val="00B773F8"/>
    <w:rsid w:val="00B813F6"/>
    <w:rsid w:val="00B82E15"/>
    <w:rsid w:val="00B8433A"/>
    <w:rsid w:val="00B8633B"/>
    <w:rsid w:val="00B9291B"/>
    <w:rsid w:val="00B977D2"/>
    <w:rsid w:val="00BA22B9"/>
    <w:rsid w:val="00BA5EC1"/>
    <w:rsid w:val="00BA666B"/>
    <w:rsid w:val="00BB25D4"/>
    <w:rsid w:val="00BB4FC8"/>
    <w:rsid w:val="00BB5EE4"/>
    <w:rsid w:val="00BB6389"/>
    <w:rsid w:val="00BC0E2C"/>
    <w:rsid w:val="00BC2AC1"/>
    <w:rsid w:val="00BC3207"/>
    <w:rsid w:val="00BC4DAB"/>
    <w:rsid w:val="00BC6EA8"/>
    <w:rsid w:val="00BC7AD0"/>
    <w:rsid w:val="00BD3EE1"/>
    <w:rsid w:val="00BE15F2"/>
    <w:rsid w:val="00BE5A5C"/>
    <w:rsid w:val="00BE725D"/>
    <w:rsid w:val="00BF2905"/>
    <w:rsid w:val="00BF2AB7"/>
    <w:rsid w:val="00BF4B4C"/>
    <w:rsid w:val="00BF4F4D"/>
    <w:rsid w:val="00BF7832"/>
    <w:rsid w:val="00C00376"/>
    <w:rsid w:val="00C01DBE"/>
    <w:rsid w:val="00C03E24"/>
    <w:rsid w:val="00C05945"/>
    <w:rsid w:val="00C07D55"/>
    <w:rsid w:val="00C10788"/>
    <w:rsid w:val="00C11A53"/>
    <w:rsid w:val="00C1387D"/>
    <w:rsid w:val="00C155C0"/>
    <w:rsid w:val="00C21D1E"/>
    <w:rsid w:val="00C2343E"/>
    <w:rsid w:val="00C2507F"/>
    <w:rsid w:val="00C276F2"/>
    <w:rsid w:val="00C311AC"/>
    <w:rsid w:val="00C31DF7"/>
    <w:rsid w:val="00C31F9E"/>
    <w:rsid w:val="00C359AF"/>
    <w:rsid w:val="00C420EE"/>
    <w:rsid w:val="00C42EA8"/>
    <w:rsid w:val="00C43152"/>
    <w:rsid w:val="00C44D8A"/>
    <w:rsid w:val="00C45010"/>
    <w:rsid w:val="00C46D49"/>
    <w:rsid w:val="00C504FE"/>
    <w:rsid w:val="00C52C2B"/>
    <w:rsid w:val="00C53D21"/>
    <w:rsid w:val="00C5417F"/>
    <w:rsid w:val="00C55047"/>
    <w:rsid w:val="00C561CD"/>
    <w:rsid w:val="00C56D9B"/>
    <w:rsid w:val="00C57D7B"/>
    <w:rsid w:val="00C63BD2"/>
    <w:rsid w:val="00C73260"/>
    <w:rsid w:val="00C73542"/>
    <w:rsid w:val="00C76353"/>
    <w:rsid w:val="00C76D33"/>
    <w:rsid w:val="00C77B7C"/>
    <w:rsid w:val="00C77B82"/>
    <w:rsid w:val="00C80E73"/>
    <w:rsid w:val="00C8190B"/>
    <w:rsid w:val="00C8278B"/>
    <w:rsid w:val="00C8634D"/>
    <w:rsid w:val="00C904BF"/>
    <w:rsid w:val="00C94388"/>
    <w:rsid w:val="00C963FA"/>
    <w:rsid w:val="00C9678C"/>
    <w:rsid w:val="00C96DB7"/>
    <w:rsid w:val="00CA0C64"/>
    <w:rsid w:val="00CA1E33"/>
    <w:rsid w:val="00CA20D6"/>
    <w:rsid w:val="00CA230D"/>
    <w:rsid w:val="00CA268B"/>
    <w:rsid w:val="00CA3433"/>
    <w:rsid w:val="00CA3A5A"/>
    <w:rsid w:val="00CA4430"/>
    <w:rsid w:val="00CA45CA"/>
    <w:rsid w:val="00CA6DC8"/>
    <w:rsid w:val="00CA7280"/>
    <w:rsid w:val="00CB1FD7"/>
    <w:rsid w:val="00CB2E2D"/>
    <w:rsid w:val="00CB480E"/>
    <w:rsid w:val="00CC0053"/>
    <w:rsid w:val="00CC17AF"/>
    <w:rsid w:val="00CC181A"/>
    <w:rsid w:val="00CC18E3"/>
    <w:rsid w:val="00CC20ED"/>
    <w:rsid w:val="00CC232E"/>
    <w:rsid w:val="00CC23ED"/>
    <w:rsid w:val="00CC34C9"/>
    <w:rsid w:val="00CC4431"/>
    <w:rsid w:val="00CC4873"/>
    <w:rsid w:val="00CC497E"/>
    <w:rsid w:val="00CC6AA6"/>
    <w:rsid w:val="00CD0685"/>
    <w:rsid w:val="00CD1F85"/>
    <w:rsid w:val="00CD337A"/>
    <w:rsid w:val="00CD3FE0"/>
    <w:rsid w:val="00CE04B9"/>
    <w:rsid w:val="00CE0975"/>
    <w:rsid w:val="00CE3185"/>
    <w:rsid w:val="00CE33B0"/>
    <w:rsid w:val="00CE6E40"/>
    <w:rsid w:val="00CF278E"/>
    <w:rsid w:val="00CF2FE9"/>
    <w:rsid w:val="00CF6841"/>
    <w:rsid w:val="00CF705A"/>
    <w:rsid w:val="00D010D8"/>
    <w:rsid w:val="00D0397F"/>
    <w:rsid w:val="00D046D4"/>
    <w:rsid w:val="00D05752"/>
    <w:rsid w:val="00D144C4"/>
    <w:rsid w:val="00D20BC5"/>
    <w:rsid w:val="00D2101B"/>
    <w:rsid w:val="00D21284"/>
    <w:rsid w:val="00D214CB"/>
    <w:rsid w:val="00D22999"/>
    <w:rsid w:val="00D24320"/>
    <w:rsid w:val="00D256DA"/>
    <w:rsid w:val="00D318F6"/>
    <w:rsid w:val="00D32758"/>
    <w:rsid w:val="00D32F9A"/>
    <w:rsid w:val="00D34D34"/>
    <w:rsid w:val="00D41301"/>
    <w:rsid w:val="00D431BF"/>
    <w:rsid w:val="00D44471"/>
    <w:rsid w:val="00D54220"/>
    <w:rsid w:val="00D54B1F"/>
    <w:rsid w:val="00D5759A"/>
    <w:rsid w:val="00D6008D"/>
    <w:rsid w:val="00D60351"/>
    <w:rsid w:val="00D6713B"/>
    <w:rsid w:val="00D726A8"/>
    <w:rsid w:val="00D75922"/>
    <w:rsid w:val="00D773A5"/>
    <w:rsid w:val="00D82A24"/>
    <w:rsid w:val="00D84B22"/>
    <w:rsid w:val="00D86A75"/>
    <w:rsid w:val="00D92D2C"/>
    <w:rsid w:val="00D93D34"/>
    <w:rsid w:val="00D97FE5"/>
    <w:rsid w:val="00DA24B7"/>
    <w:rsid w:val="00DB11D8"/>
    <w:rsid w:val="00DB3A96"/>
    <w:rsid w:val="00DB5D80"/>
    <w:rsid w:val="00DB5ECA"/>
    <w:rsid w:val="00DB5FC3"/>
    <w:rsid w:val="00DB6192"/>
    <w:rsid w:val="00DB6FB2"/>
    <w:rsid w:val="00DB7D91"/>
    <w:rsid w:val="00DC3813"/>
    <w:rsid w:val="00DC52AF"/>
    <w:rsid w:val="00DC5D14"/>
    <w:rsid w:val="00DD21B1"/>
    <w:rsid w:val="00DD3032"/>
    <w:rsid w:val="00DD508A"/>
    <w:rsid w:val="00DD529A"/>
    <w:rsid w:val="00DD68F3"/>
    <w:rsid w:val="00DE2344"/>
    <w:rsid w:val="00DE4C79"/>
    <w:rsid w:val="00DE623B"/>
    <w:rsid w:val="00DE7F2A"/>
    <w:rsid w:val="00DF1B31"/>
    <w:rsid w:val="00DF3BE2"/>
    <w:rsid w:val="00DF51F6"/>
    <w:rsid w:val="00DF7A04"/>
    <w:rsid w:val="00E00F36"/>
    <w:rsid w:val="00E03E5A"/>
    <w:rsid w:val="00E045BB"/>
    <w:rsid w:val="00E0697D"/>
    <w:rsid w:val="00E12E8B"/>
    <w:rsid w:val="00E179DA"/>
    <w:rsid w:val="00E17FAF"/>
    <w:rsid w:val="00E21483"/>
    <w:rsid w:val="00E230BC"/>
    <w:rsid w:val="00E316D3"/>
    <w:rsid w:val="00E326BA"/>
    <w:rsid w:val="00E32C9C"/>
    <w:rsid w:val="00E334A3"/>
    <w:rsid w:val="00E343F9"/>
    <w:rsid w:val="00E34A31"/>
    <w:rsid w:val="00E361C7"/>
    <w:rsid w:val="00E369AB"/>
    <w:rsid w:val="00E36F72"/>
    <w:rsid w:val="00E445D9"/>
    <w:rsid w:val="00E44963"/>
    <w:rsid w:val="00E472A6"/>
    <w:rsid w:val="00E47FF8"/>
    <w:rsid w:val="00E505FD"/>
    <w:rsid w:val="00E534FD"/>
    <w:rsid w:val="00E53E11"/>
    <w:rsid w:val="00E558C9"/>
    <w:rsid w:val="00E57CE2"/>
    <w:rsid w:val="00E628BB"/>
    <w:rsid w:val="00E702D4"/>
    <w:rsid w:val="00E72A72"/>
    <w:rsid w:val="00E72C38"/>
    <w:rsid w:val="00E7526C"/>
    <w:rsid w:val="00E7592B"/>
    <w:rsid w:val="00E76215"/>
    <w:rsid w:val="00E76639"/>
    <w:rsid w:val="00E76D0B"/>
    <w:rsid w:val="00E8166C"/>
    <w:rsid w:val="00E82CDF"/>
    <w:rsid w:val="00E82D57"/>
    <w:rsid w:val="00E85A16"/>
    <w:rsid w:val="00E871AF"/>
    <w:rsid w:val="00E872AF"/>
    <w:rsid w:val="00E91F95"/>
    <w:rsid w:val="00E93F3D"/>
    <w:rsid w:val="00E95B28"/>
    <w:rsid w:val="00E97471"/>
    <w:rsid w:val="00E97780"/>
    <w:rsid w:val="00EA0F07"/>
    <w:rsid w:val="00EB0A7A"/>
    <w:rsid w:val="00EB2A73"/>
    <w:rsid w:val="00EB3C08"/>
    <w:rsid w:val="00EB47DC"/>
    <w:rsid w:val="00EC1DFF"/>
    <w:rsid w:val="00EC2020"/>
    <w:rsid w:val="00EC254F"/>
    <w:rsid w:val="00EC2BE5"/>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F4BC6"/>
    <w:rsid w:val="00EF6FED"/>
    <w:rsid w:val="00F010F2"/>
    <w:rsid w:val="00F0233A"/>
    <w:rsid w:val="00F057FC"/>
    <w:rsid w:val="00F06F9B"/>
    <w:rsid w:val="00F136EA"/>
    <w:rsid w:val="00F14522"/>
    <w:rsid w:val="00F146C0"/>
    <w:rsid w:val="00F1473C"/>
    <w:rsid w:val="00F1523D"/>
    <w:rsid w:val="00F16799"/>
    <w:rsid w:val="00F24589"/>
    <w:rsid w:val="00F2513B"/>
    <w:rsid w:val="00F25476"/>
    <w:rsid w:val="00F2701C"/>
    <w:rsid w:val="00F2728B"/>
    <w:rsid w:val="00F279CD"/>
    <w:rsid w:val="00F35B2A"/>
    <w:rsid w:val="00F41808"/>
    <w:rsid w:val="00F41C0E"/>
    <w:rsid w:val="00F42EC1"/>
    <w:rsid w:val="00F46E66"/>
    <w:rsid w:val="00F50798"/>
    <w:rsid w:val="00F50DA7"/>
    <w:rsid w:val="00F528E6"/>
    <w:rsid w:val="00F53191"/>
    <w:rsid w:val="00F5620F"/>
    <w:rsid w:val="00F56CE3"/>
    <w:rsid w:val="00F57660"/>
    <w:rsid w:val="00F57E4A"/>
    <w:rsid w:val="00F60BEA"/>
    <w:rsid w:val="00F63CBA"/>
    <w:rsid w:val="00F65E43"/>
    <w:rsid w:val="00F666F6"/>
    <w:rsid w:val="00F7183B"/>
    <w:rsid w:val="00F74572"/>
    <w:rsid w:val="00F80797"/>
    <w:rsid w:val="00F82979"/>
    <w:rsid w:val="00F8442A"/>
    <w:rsid w:val="00F858D4"/>
    <w:rsid w:val="00F86370"/>
    <w:rsid w:val="00F86435"/>
    <w:rsid w:val="00F87AFB"/>
    <w:rsid w:val="00F907F6"/>
    <w:rsid w:val="00F90D2E"/>
    <w:rsid w:val="00F911C0"/>
    <w:rsid w:val="00F91A81"/>
    <w:rsid w:val="00F93EB2"/>
    <w:rsid w:val="00F944F1"/>
    <w:rsid w:val="00FA02E0"/>
    <w:rsid w:val="00FA2D9E"/>
    <w:rsid w:val="00FA3D01"/>
    <w:rsid w:val="00FA57CF"/>
    <w:rsid w:val="00FA60A6"/>
    <w:rsid w:val="00FA75FA"/>
    <w:rsid w:val="00FB0B14"/>
    <w:rsid w:val="00FB23EE"/>
    <w:rsid w:val="00FB26CC"/>
    <w:rsid w:val="00FB3102"/>
    <w:rsid w:val="00FB3F85"/>
    <w:rsid w:val="00FB65D3"/>
    <w:rsid w:val="00FB763F"/>
    <w:rsid w:val="00FC117A"/>
    <w:rsid w:val="00FC2FB9"/>
    <w:rsid w:val="00FC3D84"/>
    <w:rsid w:val="00FC47F9"/>
    <w:rsid w:val="00FD013B"/>
    <w:rsid w:val="00FD1381"/>
    <w:rsid w:val="00FD2324"/>
    <w:rsid w:val="00FD45F8"/>
    <w:rsid w:val="00FD68C4"/>
    <w:rsid w:val="00FE139E"/>
    <w:rsid w:val="00FE3D9E"/>
    <w:rsid w:val="00FE70DB"/>
    <w:rsid w:val="00FE7464"/>
    <w:rsid w:val="00FF2580"/>
    <w:rsid w:val="00FF3987"/>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B832A56F-13A7-AD48-A89E-B03CE47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paragraph" w:customStyle="1" w:styleId="Default">
    <w:name w:val="Default"/>
    <w:rsid w:val="00122F8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697967040">
      <w:bodyDiv w:val="1"/>
      <w:marLeft w:val="0"/>
      <w:marRight w:val="0"/>
      <w:marTop w:val="0"/>
      <w:marBottom w:val="0"/>
      <w:divBdr>
        <w:top w:val="none" w:sz="0" w:space="0" w:color="auto"/>
        <w:left w:val="none" w:sz="0" w:space="0" w:color="auto"/>
        <w:bottom w:val="none" w:sz="0" w:space="0" w:color="auto"/>
        <w:right w:val="none" w:sz="0" w:space="0" w:color="auto"/>
      </w:divBdr>
    </w:div>
    <w:div w:id="1127047911">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rej.Ferencik@dpo.cz"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mailto:Jiri.Pla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059A1-BF69-4599-8CC9-76A7B98F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9726</Words>
  <Characters>57385</Characters>
  <Application>Microsoft Office Word</Application>
  <DocSecurity>0</DocSecurity>
  <Lines>478</Lines>
  <Paragraphs>133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Mgr. Ondřej Kovalovský</cp:lastModifiedBy>
  <cp:revision>3</cp:revision>
  <cp:lastPrinted>2020-02-20T14:16:00Z</cp:lastPrinted>
  <dcterms:created xsi:type="dcterms:W3CDTF">2022-05-26T08:30:00Z</dcterms:created>
  <dcterms:modified xsi:type="dcterms:W3CDTF">2022-05-31T13:16:00Z</dcterms:modified>
</cp:coreProperties>
</file>