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DB436" w14:textId="77777777" w:rsidR="0049620D" w:rsidRPr="00320930" w:rsidRDefault="0049620D" w:rsidP="000B3AF2">
      <w:pPr>
        <w:suppressAutoHyphens/>
        <w:jc w:val="center"/>
        <w:rPr>
          <w:rFonts w:ascii="Arial" w:hAnsi="Arial" w:cs="Arial"/>
          <w:b/>
          <w:sz w:val="36"/>
          <w:szCs w:val="36"/>
        </w:rPr>
      </w:pPr>
      <w:r w:rsidRPr="00320930">
        <w:rPr>
          <w:rFonts w:ascii="Arial" w:hAnsi="Arial" w:cs="Arial"/>
          <w:b/>
          <w:sz w:val="36"/>
          <w:szCs w:val="36"/>
        </w:rPr>
        <w:t>Smlouva o dílo</w:t>
      </w:r>
    </w:p>
    <w:p w14:paraId="5C375ED2" w14:textId="77777777" w:rsidR="0049620D" w:rsidRPr="00320930" w:rsidRDefault="0049620D" w:rsidP="007C381F">
      <w:pPr>
        <w:suppressAutoHyphens/>
        <w:jc w:val="center"/>
        <w:rPr>
          <w:rFonts w:ascii="Arial" w:hAnsi="Arial" w:cs="Arial"/>
        </w:rPr>
      </w:pPr>
      <w:r w:rsidRPr="00320930">
        <w:rPr>
          <w:rFonts w:ascii="Arial" w:hAnsi="Arial" w:cs="Arial"/>
        </w:rPr>
        <w:t xml:space="preserve">uzavřena podle § </w:t>
      </w:r>
      <w:smartTag w:uri="urn:schemas-microsoft-com:office:smarttags" w:element="metricconverter">
        <w:smartTagPr>
          <w:attr w:name="ProductID" w:val="2586 a"/>
        </w:smartTagPr>
        <w:r w:rsidRPr="00320930">
          <w:rPr>
            <w:rFonts w:ascii="Arial" w:hAnsi="Arial" w:cs="Arial"/>
          </w:rPr>
          <w:t>2586 a</w:t>
        </w:r>
      </w:smartTag>
      <w:r w:rsidRPr="00320930">
        <w:rPr>
          <w:rFonts w:ascii="Arial" w:hAnsi="Arial" w:cs="Arial"/>
        </w:rPr>
        <w:t xml:space="preserve"> následujících zákona č. 89/2012 Sb., občanského zákoníku,</w:t>
      </w:r>
    </w:p>
    <w:p w14:paraId="533D8B02" w14:textId="77777777" w:rsidR="0049620D" w:rsidRPr="00320930" w:rsidRDefault="0049620D" w:rsidP="007C381F">
      <w:pPr>
        <w:suppressAutoHyphens/>
        <w:jc w:val="center"/>
        <w:rPr>
          <w:rFonts w:ascii="Arial" w:hAnsi="Arial" w:cs="Arial"/>
        </w:rPr>
      </w:pPr>
      <w:r w:rsidRPr="00320930">
        <w:rPr>
          <w:rFonts w:ascii="Arial" w:hAnsi="Arial" w:cs="Arial"/>
        </w:rPr>
        <w:t>ve znění pozdějších předpisů</w:t>
      </w:r>
    </w:p>
    <w:p w14:paraId="7B0ABB11" w14:textId="77777777" w:rsidR="0049620D" w:rsidRPr="00320930" w:rsidRDefault="0049620D" w:rsidP="0049620D">
      <w:pPr>
        <w:suppressAutoHyphens/>
        <w:spacing w:before="40" w:after="60"/>
        <w:jc w:val="both"/>
        <w:rPr>
          <w:rFonts w:ascii="Arial" w:hAnsi="Arial" w:cs="Arial"/>
        </w:rPr>
      </w:pPr>
    </w:p>
    <w:p w14:paraId="65B7783B" w14:textId="590B6F84" w:rsidR="0049620D" w:rsidRPr="00320930" w:rsidRDefault="0049620D" w:rsidP="0049620D">
      <w:pPr>
        <w:suppressAutoHyphens/>
        <w:spacing w:before="40" w:after="60"/>
        <w:jc w:val="both"/>
        <w:rPr>
          <w:rFonts w:ascii="Arial" w:hAnsi="Arial" w:cs="Arial"/>
        </w:rPr>
      </w:pPr>
      <w:r w:rsidRPr="00320930">
        <w:rPr>
          <w:rFonts w:ascii="Arial" w:hAnsi="Arial" w:cs="Arial"/>
        </w:rPr>
        <w:t>Číslo smlouvy</w:t>
      </w:r>
      <w:r w:rsidR="005C5DD7" w:rsidRPr="00320930">
        <w:rPr>
          <w:rFonts w:ascii="Arial" w:hAnsi="Arial" w:cs="Arial"/>
        </w:rPr>
        <w:t>:</w:t>
      </w:r>
      <w:r w:rsidR="005C5DD7">
        <w:rPr>
          <w:rFonts w:ascii="Arial" w:hAnsi="Arial" w:cs="Arial"/>
        </w:rPr>
        <w:t xml:space="preserve"> </w:t>
      </w:r>
      <w:r w:rsidR="00AB2D85">
        <w:rPr>
          <w:rFonts w:ascii="Arial" w:hAnsi="Arial" w:cs="Arial"/>
        </w:rPr>
        <w:t>9702200020</w:t>
      </w:r>
    </w:p>
    <w:p w14:paraId="4A8C4F6B" w14:textId="77777777" w:rsidR="0049620D" w:rsidRPr="00320930" w:rsidRDefault="0049620D" w:rsidP="0049620D">
      <w:pPr>
        <w:suppressAutoHyphens/>
        <w:spacing w:before="40" w:after="60"/>
        <w:jc w:val="both"/>
        <w:rPr>
          <w:rFonts w:ascii="Arial" w:hAnsi="Arial" w:cs="Arial"/>
        </w:rPr>
      </w:pPr>
    </w:p>
    <w:p w14:paraId="03CF8980" w14:textId="77777777" w:rsidR="0049620D" w:rsidRPr="00320930" w:rsidRDefault="0049620D" w:rsidP="0049620D">
      <w:pPr>
        <w:pStyle w:val="Nadpis1"/>
        <w:tabs>
          <w:tab w:val="num" w:pos="567"/>
        </w:tabs>
        <w:suppressAutoHyphens/>
        <w:spacing w:before="40" w:after="60"/>
        <w:jc w:val="both"/>
        <w:rPr>
          <w:rFonts w:cs="Arial"/>
          <w:szCs w:val="28"/>
        </w:rPr>
      </w:pPr>
      <w:r w:rsidRPr="00320930">
        <w:rPr>
          <w:rFonts w:cs="Arial"/>
          <w:szCs w:val="28"/>
        </w:rPr>
        <w:t>Smluvní strany</w:t>
      </w:r>
    </w:p>
    <w:p w14:paraId="4BDAADDE" w14:textId="6D758F1D" w:rsidR="0049620D" w:rsidRPr="00320930" w:rsidRDefault="0049620D" w:rsidP="0049620D">
      <w:pPr>
        <w:pStyle w:val="Nadpis2"/>
        <w:tabs>
          <w:tab w:val="clear" w:pos="1002"/>
          <w:tab w:val="num" w:pos="567"/>
        </w:tabs>
        <w:ind w:left="567"/>
        <w:rPr>
          <w:rFonts w:ascii="Arial" w:hAnsi="Arial" w:cs="Arial"/>
        </w:rPr>
      </w:pPr>
      <w:r w:rsidRPr="00320930">
        <w:rPr>
          <w:rFonts w:ascii="Arial" w:hAnsi="Arial" w:cs="Arial"/>
          <w:b/>
        </w:rPr>
        <w:t>Objednatel</w:t>
      </w:r>
      <w:r w:rsidRPr="00320930">
        <w:rPr>
          <w:rFonts w:ascii="Arial" w:hAnsi="Arial" w:cs="Arial"/>
          <w:sz w:val="20"/>
          <w:szCs w:val="20"/>
        </w:rPr>
        <w:t>:</w:t>
      </w:r>
      <w:r w:rsidRPr="00320930">
        <w:rPr>
          <w:rFonts w:ascii="Arial" w:hAnsi="Arial" w:cs="Arial"/>
        </w:rPr>
        <w:t xml:space="preserve"> </w:t>
      </w:r>
      <w:r w:rsidRPr="00320930">
        <w:rPr>
          <w:rFonts w:ascii="Arial" w:hAnsi="Arial" w:cs="Arial"/>
        </w:rPr>
        <w:tab/>
      </w:r>
      <w:r w:rsidRPr="00320930">
        <w:rPr>
          <w:rFonts w:ascii="Arial" w:hAnsi="Arial" w:cs="Arial"/>
        </w:rPr>
        <w:tab/>
      </w:r>
      <w:r w:rsidRPr="00320930">
        <w:rPr>
          <w:rFonts w:ascii="Arial" w:hAnsi="Arial" w:cs="Arial"/>
        </w:rPr>
        <w:tab/>
      </w:r>
      <w:proofErr w:type="spellStart"/>
      <w:r w:rsidR="00951017" w:rsidRPr="00B53ABC">
        <w:rPr>
          <w:rFonts w:ascii="Arial" w:hAnsi="Arial" w:cs="Arial"/>
          <w:b/>
          <w:bCs/>
          <w:sz w:val="20"/>
          <w:szCs w:val="20"/>
        </w:rPr>
        <w:t>innogy</w:t>
      </w:r>
      <w:proofErr w:type="spellEnd"/>
      <w:r w:rsidR="00951017" w:rsidRPr="00B53ABC">
        <w:rPr>
          <w:rFonts w:ascii="Arial" w:hAnsi="Arial" w:cs="Arial"/>
          <w:b/>
          <w:bCs/>
          <w:sz w:val="20"/>
          <w:szCs w:val="20"/>
        </w:rPr>
        <w:t xml:space="preserve"> Energo, s.r.o.</w:t>
      </w:r>
    </w:p>
    <w:p w14:paraId="0808E8EE" w14:textId="1C89C8BD" w:rsidR="00BD402C" w:rsidRPr="00BD402C" w:rsidRDefault="0049620D" w:rsidP="00BD402C">
      <w:pPr>
        <w:pStyle w:val="Zkladntext"/>
        <w:tabs>
          <w:tab w:val="left" w:pos="0"/>
          <w:tab w:val="num" w:pos="567"/>
        </w:tabs>
        <w:ind w:left="3540" w:hanging="3540"/>
        <w:rPr>
          <w:rFonts w:ascii="Arial" w:hAnsi="Arial" w:cs="Arial"/>
          <w:sz w:val="20"/>
          <w:szCs w:val="20"/>
        </w:rPr>
      </w:pPr>
      <w:r w:rsidRPr="00320930">
        <w:rPr>
          <w:rFonts w:ascii="Arial" w:hAnsi="Arial" w:cs="Arial"/>
          <w:sz w:val="20"/>
          <w:szCs w:val="20"/>
        </w:rPr>
        <w:tab/>
      </w:r>
      <w:r w:rsidR="00BD402C" w:rsidRPr="00BD402C">
        <w:rPr>
          <w:rFonts w:ascii="Arial" w:hAnsi="Arial" w:cs="Arial"/>
          <w:sz w:val="20"/>
          <w:szCs w:val="20"/>
        </w:rPr>
        <w:t xml:space="preserve">Se sídlem: </w:t>
      </w:r>
      <w:r w:rsidR="00BD402C">
        <w:rPr>
          <w:rFonts w:ascii="Arial" w:hAnsi="Arial" w:cs="Arial"/>
          <w:sz w:val="20"/>
          <w:szCs w:val="20"/>
        </w:rPr>
        <w:tab/>
      </w:r>
      <w:r w:rsidR="00BD402C" w:rsidRPr="00BD402C">
        <w:rPr>
          <w:rFonts w:ascii="Arial" w:hAnsi="Arial" w:cs="Arial"/>
          <w:sz w:val="20"/>
          <w:szCs w:val="20"/>
        </w:rPr>
        <w:t>Limuzská 3135/12, 108 00 Praha 10</w:t>
      </w:r>
    </w:p>
    <w:p w14:paraId="58DCB97E" w14:textId="6CE6C104" w:rsidR="00BD402C" w:rsidRPr="00BD402C" w:rsidRDefault="00BD402C" w:rsidP="00BD402C">
      <w:pPr>
        <w:pStyle w:val="Zkladntext"/>
        <w:tabs>
          <w:tab w:val="left" w:pos="0"/>
          <w:tab w:val="num" w:pos="567"/>
        </w:tabs>
        <w:ind w:left="3540" w:hanging="3540"/>
        <w:rPr>
          <w:rFonts w:ascii="Arial" w:hAnsi="Arial" w:cs="Arial"/>
          <w:sz w:val="20"/>
          <w:szCs w:val="20"/>
        </w:rPr>
      </w:pPr>
      <w:r>
        <w:rPr>
          <w:rFonts w:ascii="Arial" w:hAnsi="Arial" w:cs="Arial"/>
          <w:sz w:val="20"/>
          <w:szCs w:val="20"/>
        </w:rPr>
        <w:tab/>
      </w:r>
      <w:r w:rsidRPr="00BD402C">
        <w:rPr>
          <w:rFonts w:ascii="Arial" w:hAnsi="Arial" w:cs="Arial"/>
          <w:sz w:val="20"/>
          <w:szCs w:val="20"/>
        </w:rPr>
        <w:t xml:space="preserve">IČ: </w:t>
      </w:r>
      <w:r>
        <w:rPr>
          <w:rFonts w:ascii="Arial" w:hAnsi="Arial" w:cs="Arial"/>
          <w:sz w:val="20"/>
          <w:szCs w:val="20"/>
        </w:rPr>
        <w:tab/>
      </w:r>
      <w:r w:rsidRPr="00BD402C">
        <w:rPr>
          <w:rFonts w:ascii="Arial" w:hAnsi="Arial" w:cs="Arial"/>
          <w:sz w:val="20"/>
          <w:szCs w:val="20"/>
        </w:rPr>
        <w:t>25115171</w:t>
      </w:r>
    </w:p>
    <w:p w14:paraId="26C4F81B" w14:textId="6B87A5CB" w:rsidR="00BD402C" w:rsidRPr="00BD402C" w:rsidRDefault="00BD402C" w:rsidP="00BD402C">
      <w:pPr>
        <w:pStyle w:val="Zkladntext"/>
        <w:tabs>
          <w:tab w:val="left" w:pos="0"/>
          <w:tab w:val="num" w:pos="567"/>
        </w:tabs>
        <w:ind w:left="3540" w:hanging="3540"/>
        <w:rPr>
          <w:rFonts w:ascii="Arial" w:hAnsi="Arial" w:cs="Arial"/>
          <w:sz w:val="20"/>
          <w:szCs w:val="20"/>
        </w:rPr>
      </w:pPr>
      <w:r>
        <w:rPr>
          <w:rFonts w:ascii="Arial" w:hAnsi="Arial" w:cs="Arial"/>
          <w:sz w:val="20"/>
          <w:szCs w:val="20"/>
        </w:rPr>
        <w:tab/>
      </w:r>
      <w:r w:rsidRPr="00BD402C">
        <w:rPr>
          <w:rFonts w:ascii="Arial" w:hAnsi="Arial" w:cs="Arial"/>
          <w:sz w:val="20"/>
          <w:szCs w:val="20"/>
        </w:rPr>
        <w:t xml:space="preserve">DIČ: </w:t>
      </w:r>
      <w:r>
        <w:rPr>
          <w:rFonts w:ascii="Arial" w:hAnsi="Arial" w:cs="Arial"/>
          <w:sz w:val="20"/>
          <w:szCs w:val="20"/>
        </w:rPr>
        <w:tab/>
      </w:r>
      <w:r w:rsidRPr="00BD402C">
        <w:rPr>
          <w:rFonts w:ascii="Arial" w:hAnsi="Arial" w:cs="Arial"/>
          <w:sz w:val="20"/>
          <w:szCs w:val="20"/>
        </w:rPr>
        <w:t>CZ25115171</w:t>
      </w:r>
    </w:p>
    <w:p w14:paraId="6D6EFBC6" w14:textId="783DA00B" w:rsidR="00BD402C" w:rsidRPr="00BD402C" w:rsidRDefault="00BD402C" w:rsidP="00BD402C">
      <w:pPr>
        <w:pStyle w:val="Zkladntext"/>
        <w:tabs>
          <w:tab w:val="left" w:pos="0"/>
          <w:tab w:val="num" w:pos="567"/>
        </w:tabs>
        <w:ind w:left="3540" w:hanging="3540"/>
        <w:rPr>
          <w:rFonts w:ascii="Arial" w:hAnsi="Arial" w:cs="Arial"/>
          <w:sz w:val="20"/>
          <w:szCs w:val="20"/>
        </w:rPr>
      </w:pPr>
      <w:r>
        <w:rPr>
          <w:rFonts w:ascii="Arial" w:hAnsi="Arial" w:cs="Arial"/>
          <w:sz w:val="20"/>
          <w:szCs w:val="20"/>
        </w:rPr>
        <w:tab/>
      </w:r>
      <w:r w:rsidRPr="00BD402C">
        <w:rPr>
          <w:rFonts w:ascii="Arial" w:hAnsi="Arial" w:cs="Arial"/>
          <w:sz w:val="20"/>
          <w:szCs w:val="20"/>
        </w:rPr>
        <w:t xml:space="preserve">Zapsaná v obchodním rejstříku vedeném Městským soudem v Praze pod </w:t>
      </w:r>
      <w:proofErr w:type="spellStart"/>
      <w:r w:rsidRPr="00BD402C">
        <w:rPr>
          <w:rFonts w:ascii="Arial" w:hAnsi="Arial" w:cs="Arial"/>
          <w:sz w:val="20"/>
          <w:szCs w:val="20"/>
        </w:rPr>
        <w:t>sp</w:t>
      </w:r>
      <w:proofErr w:type="spellEnd"/>
      <w:r w:rsidRPr="00BD402C">
        <w:rPr>
          <w:rFonts w:ascii="Arial" w:hAnsi="Arial" w:cs="Arial"/>
          <w:sz w:val="20"/>
          <w:szCs w:val="20"/>
        </w:rPr>
        <w:t>. zn. C 50971</w:t>
      </w:r>
    </w:p>
    <w:p w14:paraId="55BDBE35" w14:textId="4DF059F3" w:rsidR="00BD402C" w:rsidRPr="00BD402C" w:rsidRDefault="00BD402C" w:rsidP="00BD402C">
      <w:pPr>
        <w:pStyle w:val="Zkladntext"/>
        <w:tabs>
          <w:tab w:val="left" w:pos="0"/>
          <w:tab w:val="num" w:pos="567"/>
        </w:tabs>
        <w:ind w:left="3540" w:hanging="3540"/>
        <w:rPr>
          <w:rFonts w:ascii="Arial" w:hAnsi="Arial" w:cs="Arial"/>
          <w:sz w:val="20"/>
          <w:szCs w:val="20"/>
        </w:rPr>
      </w:pPr>
      <w:r>
        <w:rPr>
          <w:rFonts w:ascii="Arial" w:hAnsi="Arial" w:cs="Arial"/>
          <w:sz w:val="20"/>
          <w:szCs w:val="20"/>
        </w:rPr>
        <w:tab/>
      </w:r>
      <w:r w:rsidRPr="00BD402C">
        <w:rPr>
          <w:rFonts w:ascii="Arial" w:hAnsi="Arial" w:cs="Arial"/>
          <w:sz w:val="20"/>
          <w:szCs w:val="20"/>
        </w:rPr>
        <w:t xml:space="preserve">Bank. spoj.: </w:t>
      </w:r>
      <w:r>
        <w:rPr>
          <w:rFonts w:ascii="Arial" w:hAnsi="Arial" w:cs="Arial"/>
          <w:sz w:val="20"/>
          <w:szCs w:val="20"/>
        </w:rPr>
        <w:tab/>
      </w:r>
      <w:r w:rsidRPr="00BD402C">
        <w:rPr>
          <w:rFonts w:ascii="Arial" w:hAnsi="Arial" w:cs="Arial"/>
          <w:sz w:val="20"/>
          <w:szCs w:val="20"/>
        </w:rPr>
        <w:t>Československá obchodní banka, a.s.</w:t>
      </w:r>
    </w:p>
    <w:p w14:paraId="6B36EB04" w14:textId="18B7AD33" w:rsidR="00BD402C" w:rsidRPr="00BD402C" w:rsidRDefault="00BD402C" w:rsidP="00BD402C">
      <w:pPr>
        <w:pStyle w:val="Zkladntext"/>
        <w:tabs>
          <w:tab w:val="left" w:pos="0"/>
          <w:tab w:val="num" w:pos="567"/>
        </w:tabs>
        <w:ind w:left="3540" w:hanging="3540"/>
        <w:rPr>
          <w:rFonts w:ascii="Arial" w:hAnsi="Arial" w:cs="Arial"/>
          <w:sz w:val="20"/>
          <w:szCs w:val="20"/>
        </w:rPr>
      </w:pPr>
      <w:r>
        <w:rPr>
          <w:rFonts w:ascii="Arial" w:hAnsi="Arial" w:cs="Arial"/>
          <w:sz w:val="20"/>
          <w:szCs w:val="20"/>
        </w:rPr>
        <w:tab/>
      </w:r>
      <w:r w:rsidRPr="00BD402C">
        <w:rPr>
          <w:rFonts w:ascii="Arial" w:hAnsi="Arial" w:cs="Arial"/>
          <w:sz w:val="20"/>
          <w:szCs w:val="20"/>
        </w:rPr>
        <w:t xml:space="preserve">Číslo účtu: </w:t>
      </w:r>
      <w:r>
        <w:rPr>
          <w:rFonts w:ascii="Arial" w:hAnsi="Arial" w:cs="Arial"/>
          <w:sz w:val="20"/>
          <w:szCs w:val="20"/>
        </w:rPr>
        <w:tab/>
      </w:r>
      <w:r w:rsidRPr="00BD402C">
        <w:rPr>
          <w:rFonts w:ascii="Arial" w:hAnsi="Arial" w:cs="Arial"/>
          <w:sz w:val="20"/>
          <w:szCs w:val="20"/>
        </w:rPr>
        <w:t>117380983/0300</w:t>
      </w:r>
    </w:p>
    <w:p w14:paraId="66A279D3" w14:textId="77777777" w:rsidR="00BD402C" w:rsidRDefault="00BD402C" w:rsidP="00BD402C">
      <w:pPr>
        <w:pStyle w:val="Zkladntext"/>
        <w:tabs>
          <w:tab w:val="left" w:pos="0"/>
          <w:tab w:val="num" w:pos="567"/>
        </w:tabs>
        <w:ind w:left="3540" w:hanging="3540"/>
        <w:rPr>
          <w:rFonts w:ascii="Arial" w:hAnsi="Arial" w:cs="Arial"/>
          <w:sz w:val="20"/>
          <w:szCs w:val="20"/>
        </w:rPr>
      </w:pPr>
      <w:r>
        <w:rPr>
          <w:rFonts w:ascii="Arial" w:hAnsi="Arial" w:cs="Arial"/>
          <w:sz w:val="20"/>
          <w:szCs w:val="20"/>
        </w:rPr>
        <w:tab/>
      </w:r>
      <w:r w:rsidRPr="00BD402C">
        <w:rPr>
          <w:rFonts w:ascii="Arial" w:hAnsi="Arial" w:cs="Arial"/>
          <w:sz w:val="20"/>
          <w:szCs w:val="20"/>
        </w:rPr>
        <w:t xml:space="preserve">Zastoupený: </w:t>
      </w:r>
      <w:r>
        <w:rPr>
          <w:rFonts w:ascii="Arial" w:hAnsi="Arial" w:cs="Arial"/>
          <w:sz w:val="20"/>
          <w:szCs w:val="20"/>
        </w:rPr>
        <w:tab/>
      </w:r>
      <w:r w:rsidRPr="00BD402C">
        <w:rPr>
          <w:rFonts w:ascii="Arial" w:hAnsi="Arial" w:cs="Arial"/>
          <w:sz w:val="20"/>
          <w:szCs w:val="20"/>
        </w:rPr>
        <w:t xml:space="preserve">na základě plné moci </w:t>
      </w:r>
      <w:proofErr w:type="spellStart"/>
      <w:r w:rsidRPr="00BD402C">
        <w:rPr>
          <w:rFonts w:ascii="Arial" w:hAnsi="Arial" w:cs="Arial"/>
          <w:sz w:val="20"/>
          <w:szCs w:val="20"/>
        </w:rPr>
        <w:t>innogy</w:t>
      </w:r>
      <w:proofErr w:type="spellEnd"/>
      <w:r w:rsidRPr="00BD402C">
        <w:rPr>
          <w:rFonts w:ascii="Arial" w:hAnsi="Arial" w:cs="Arial"/>
          <w:sz w:val="20"/>
          <w:szCs w:val="20"/>
        </w:rPr>
        <w:t xml:space="preserve"> Česká republika a.s. IČ 24275051, 100 98 Praha 10 – Strašnice, Limuzská</w:t>
      </w:r>
      <w:r>
        <w:rPr>
          <w:rFonts w:ascii="Arial" w:hAnsi="Arial" w:cs="Arial"/>
          <w:sz w:val="20"/>
          <w:szCs w:val="20"/>
          <w:lang w:val="cs-CZ"/>
        </w:rPr>
        <w:t xml:space="preserve"> </w:t>
      </w:r>
      <w:r w:rsidRPr="00BD402C">
        <w:rPr>
          <w:rFonts w:ascii="Arial" w:hAnsi="Arial" w:cs="Arial"/>
          <w:sz w:val="20"/>
          <w:szCs w:val="20"/>
        </w:rPr>
        <w:t xml:space="preserve">3135/12, zapsaná v obchodním rejstříku, vedeném Městským soudem v Praze, </w:t>
      </w:r>
      <w:proofErr w:type="spellStart"/>
      <w:r w:rsidRPr="00BD402C">
        <w:rPr>
          <w:rFonts w:ascii="Arial" w:hAnsi="Arial" w:cs="Arial"/>
          <w:sz w:val="20"/>
          <w:szCs w:val="20"/>
        </w:rPr>
        <w:t>sp</w:t>
      </w:r>
      <w:proofErr w:type="spellEnd"/>
      <w:r w:rsidRPr="00BD402C">
        <w:rPr>
          <w:rFonts w:ascii="Arial" w:hAnsi="Arial" w:cs="Arial"/>
          <w:sz w:val="20"/>
          <w:szCs w:val="20"/>
        </w:rPr>
        <w:t xml:space="preserve">. zn. B, vložka 18556,    </w:t>
      </w:r>
    </w:p>
    <w:p w14:paraId="1E5908C5" w14:textId="77777777" w:rsidR="00BD402C" w:rsidRDefault="00BD402C" w:rsidP="00BD402C">
      <w:pPr>
        <w:pStyle w:val="Zkladntext"/>
        <w:tabs>
          <w:tab w:val="left" w:pos="0"/>
          <w:tab w:val="num" w:pos="567"/>
        </w:tabs>
        <w:ind w:left="3540" w:hanging="3540"/>
        <w:rPr>
          <w:rFonts w:ascii="Arial" w:hAnsi="Arial" w:cs="Arial"/>
          <w:sz w:val="20"/>
          <w:szCs w:val="20"/>
        </w:rPr>
      </w:pPr>
      <w:r>
        <w:rPr>
          <w:rFonts w:ascii="Arial" w:hAnsi="Arial" w:cs="Arial"/>
          <w:sz w:val="20"/>
          <w:szCs w:val="20"/>
        </w:rPr>
        <w:tab/>
      </w:r>
      <w:r w:rsidRPr="00BD402C">
        <w:rPr>
          <w:rFonts w:ascii="Arial" w:hAnsi="Arial" w:cs="Arial"/>
          <w:sz w:val="20"/>
          <w:szCs w:val="20"/>
        </w:rPr>
        <w:t>za niž jsou zmocněni dále zastupovat:</w:t>
      </w:r>
    </w:p>
    <w:p w14:paraId="5DD13A67" w14:textId="49B5F0DB" w:rsidR="00BD402C" w:rsidRPr="001D67B3" w:rsidRDefault="00BD402C" w:rsidP="00BD402C">
      <w:pPr>
        <w:pStyle w:val="Zkladntext"/>
        <w:tabs>
          <w:tab w:val="left" w:pos="0"/>
          <w:tab w:val="num" w:pos="567"/>
        </w:tabs>
        <w:ind w:left="3540" w:hanging="3540"/>
        <w:rPr>
          <w:rFonts w:ascii="Arial" w:hAnsi="Arial" w:cs="Arial"/>
          <w:sz w:val="20"/>
          <w:szCs w:val="20"/>
          <w:lang w:val="cs-CZ"/>
        </w:rPr>
      </w:pPr>
      <w:r>
        <w:rPr>
          <w:rFonts w:ascii="Arial" w:hAnsi="Arial" w:cs="Arial"/>
          <w:sz w:val="20"/>
          <w:szCs w:val="20"/>
        </w:rPr>
        <w:tab/>
      </w:r>
      <w:r>
        <w:rPr>
          <w:rFonts w:ascii="Arial" w:hAnsi="Arial" w:cs="Arial"/>
          <w:sz w:val="20"/>
          <w:szCs w:val="20"/>
        </w:rPr>
        <w:tab/>
      </w:r>
      <w:r w:rsidR="00AB2D85">
        <w:rPr>
          <w:rFonts w:ascii="Arial" w:hAnsi="Arial" w:cs="Arial"/>
          <w:sz w:val="20"/>
          <w:szCs w:val="20"/>
          <w:lang w:val="cs-CZ"/>
        </w:rPr>
        <w:t xml:space="preserve">Veronika </w:t>
      </w:r>
      <w:proofErr w:type="spellStart"/>
      <w:r w:rsidR="00AB2D85">
        <w:rPr>
          <w:rFonts w:ascii="Arial" w:hAnsi="Arial" w:cs="Arial"/>
          <w:sz w:val="20"/>
          <w:szCs w:val="20"/>
          <w:lang w:val="cs-CZ"/>
        </w:rPr>
        <w:t>Morkesová</w:t>
      </w:r>
      <w:proofErr w:type="spellEnd"/>
      <w:r w:rsidRPr="00BD402C">
        <w:rPr>
          <w:rFonts w:ascii="Arial" w:hAnsi="Arial" w:cs="Arial"/>
          <w:sz w:val="20"/>
          <w:szCs w:val="20"/>
        </w:rPr>
        <w:t xml:space="preserve">, </w:t>
      </w:r>
      <w:r w:rsidR="00AB2D85">
        <w:rPr>
          <w:rFonts w:ascii="Arial" w:hAnsi="Arial" w:cs="Arial"/>
          <w:sz w:val="20"/>
          <w:szCs w:val="20"/>
          <w:lang w:val="cs-CZ"/>
        </w:rPr>
        <w:t xml:space="preserve">Senior Manager, </w:t>
      </w:r>
      <w:proofErr w:type="spellStart"/>
      <w:r w:rsidR="00AB2D85">
        <w:rPr>
          <w:rFonts w:ascii="Arial" w:hAnsi="Arial" w:cs="Arial"/>
          <w:sz w:val="20"/>
          <w:szCs w:val="20"/>
          <w:lang w:val="cs-CZ"/>
        </w:rPr>
        <w:t>Procurement</w:t>
      </w:r>
      <w:proofErr w:type="spellEnd"/>
    </w:p>
    <w:p w14:paraId="50FCC445" w14:textId="47FB7EA6" w:rsidR="00BD402C" w:rsidRDefault="00BD402C" w:rsidP="00BD402C">
      <w:pPr>
        <w:pStyle w:val="Zkladntext"/>
        <w:tabs>
          <w:tab w:val="left" w:pos="0"/>
          <w:tab w:val="num" w:pos="567"/>
        </w:tabs>
        <w:ind w:left="3540" w:hanging="3540"/>
        <w:rPr>
          <w:rFonts w:ascii="Arial" w:hAnsi="Arial" w:cs="Arial"/>
          <w:sz w:val="20"/>
          <w:szCs w:val="20"/>
        </w:rPr>
      </w:pPr>
      <w:r>
        <w:rPr>
          <w:rFonts w:ascii="Arial" w:hAnsi="Arial" w:cs="Arial"/>
          <w:sz w:val="20"/>
          <w:szCs w:val="20"/>
        </w:rPr>
        <w:tab/>
      </w:r>
      <w:r>
        <w:rPr>
          <w:rFonts w:ascii="Arial" w:hAnsi="Arial" w:cs="Arial"/>
          <w:sz w:val="20"/>
          <w:szCs w:val="20"/>
        </w:rPr>
        <w:tab/>
      </w:r>
      <w:r w:rsidR="00AB2D85">
        <w:rPr>
          <w:rFonts w:ascii="Arial" w:hAnsi="Arial" w:cs="Arial"/>
          <w:sz w:val="20"/>
          <w:szCs w:val="20"/>
          <w:lang w:val="cs-CZ"/>
        </w:rPr>
        <w:t>František Brenčič</w:t>
      </w:r>
      <w:r w:rsidRPr="00BD402C">
        <w:rPr>
          <w:rFonts w:ascii="Arial" w:hAnsi="Arial" w:cs="Arial"/>
          <w:sz w:val="20"/>
          <w:szCs w:val="20"/>
        </w:rPr>
        <w:t xml:space="preserve">, </w:t>
      </w:r>
      <w:proofErr w:type="spellStart"/>
      <w:r w:rsidR="00AB2D85">
        <w:rPr>
          <w:rFonts w:ascii="Arial" w:hAnsi="Arial" w:cs="Arial"/>
          <w:sz w:val="20"/>
          <w:szCs w:val="20"/>
          <w:lang w:val="cs-CZ"/>
        </w:rPr>
        <w:t>Strategic</w:t>
      </w:r>
      <w:proofErr w:type="spellEnd"/>
      <w:r w:rsidR="00AB2D85">
        <w:rPr>
          <w:rFonts w:ascii="Arial" w:hAnsi="Arial" w:cs="Arial"/>
          <w:sz w:val="20"/>
          <w:szCs w:val="20"/>
          <w:lang w:val="cs-CZ"/>
        </w:rPr>
        <w:t xml:space="preserve"> </w:t>
      </w:r>
      <w:proofErr w:type="spellStart"/>
      <w:r w:rsidRPr="00BD402C">
        <w:rPr>
          <w:rFonts w:ascii="Arial" w:hAnsi="Arial" w:cs="Arial"/>
          <w:sz w:val="20"/>
          <w:szCs w:val="20"/>
        </w:rPr>
        <w:t>Purchaser</w:t>
      </w:r>
      <w:proofErr w:type="spellEnd"/>
      <w:r w:rsidRPr="00BD402C">
        <w:rPr>
          <w:rFonts w:ascii="Arial" w:hAnsi="Arial" w:cs="Arial"/>
          <w:sz w:val="20"/>
          <w:szCs w:val="20"/>
        </w:rPr>
        <w:t xml:space="preserve">           </w:t>
      </w:r>
    </w:p>
    <w:p w14:paraId="60E5857E" w14:textId="2A31624C" w:rsidR="00BD402C" w:rsidRPr="00BD402C" w:rsidRDefault="00BD402C" w:rsidP="00BD402C">
      <w:pPr>
        <w:pStyle w:val="Zkladntext"/>
        <w:tabs>
          <w:tab w:val="left" w:pos="0"/>
          <w:tab w:val="num" w:pos="567"/>
        </w:tabs>
        <w:ind w:left="3540" w:hanging="3540"/>
        <w:rPr>
          <w:rFonts w:ascii="Arial" w:hAnsi="Arial" w:cs="Arial"/>
          <w:sz w:val="20"/>
          <w:szCs w:val="20"/>
          <w:lang w:val="cs-CZ"/>
        </w:rPr>
      </w:pPr>
      <w:r>
        <w:rPr>
          <w:rFonts w:ascii="Arial" w:hAnsi="Arial" w:cs="Arial"/>
          <w:sz w:val="20"/>
          <w:szCs w:val="20"/>
        </w:rPr>
        <w:tab/>
      </w:r>
      <w:proofErr w:type="spellStart"/>
      <w:r w:rsidRPr="00BD402C">
        <w:rPr>
          <w:rFonts w:ascii="Arial" w:hAnsi="Arial" w:cs="Arial"/>
          <w:sz w:val="20"/>
          <w:szCs w:val="20"/>
        </w:rPr>
        <w:t>Reg</w:t>
      </w:r>
      <w:proofErr w:type="spellEnd"/>
      <w:r w:rsidRPr="00BD402C">
        <w:rPr>
          <w:rFonts w:ascii="Arial" w:hAnsi="Arial" w:cs="Arial"/>
          <w:sz w:val="20"/>
          <w:szCs w:val="20"/>
        </w:rPr>
        <w:t xml:space="preserve">. číslo smlouvy: </w:t>
      </w:r>
      <w:r>
        <w:rPr>
          <w:rFonts w:ascii="Arial" w:hAnsi="Arial" w:cs="Arial"/>
          <w:sz w:val="20"/>
          <w:szCs w:val="20"/>
        </w:rPr>
        <w:tab/>
      </w:r>
      <w:r w:rsidR="002C2C68" w:rsidRPr="002C2C68">
        <w:rPr>
          <w:rFonts w:ascii="Arial" w:hAnsi="Arial" w:cs="Arial"/>
          <w:sz w:val="20"/>
          <w:szCs w:val="20"/>
          <w:lang w:val="cs-CZ"/>
        </w:rPr>
        <w:t>9702200020</w:t>
      </w:r>
    </w:p>
    <w:p w14:paraId="0041C87D" w14:textId="1AC904B2" w:rsidR="0049620D" w:rsidRDefault="00BD402C" w:rsidP="00BD402C">
      <w:pPr>
        <w:pStyle w:val="Zkladntext"/>
        <w:tabs>
          <w:tab w:val="left" w:pos="0"/>
          <w:tab w:val="num" w:pos="567"/>
        </w:tabs>
        <w:ind w:left="3540" w:hanging="3540"/>
        <w:rPr>
          <w:rFonts w:ascii="Arial" w:hAnsi="Arial" w:cs="Arial"/>
          <w:sz w:val="20"/>
          <w:szCs w:val="20"/>
          <w:lang w:val="cs-CZ"/>
        </w:rPr>
      </w:pPr>
      <w:r>
        <w:rPr>
          <w:rFonts w:ascii="Arial" w:hAnsi="Arial" w:cs="Arial"/>
          <w:sz w:val="20"/>
          <w:szCs w:val="20"/>
        </w:rPr>
        <w:tab/>
      </w:r>
      <w:r w:rsidRPr="00BD402C">
        <w:rPr>
          <w:rFonts w:ascii="Arial" w:hAnsi="Arial" w:cs="Arial"/>
          <w:sz w:val="20"/>
          <w:szCs w:val="20"/>
        </w:rPr>
        <w:t>Fakturační číslo smlouvy:</w:t>
      </w:r>
      <w:r>
        <w:rPr>
          <w:rFonts w:ascii="Arial" w:hAnsi="Arial" w:cs="Arial"/>
          <w:sz w:val="20"/>
          <w:szCs w:val="20"/>
        </w:rPr>
        <w:tab/>
      </w:r>
      <w:r>
        <w:rPr>
          <w:rFonts w:ascii="Arial" w:hAnsi="Arial" w:cs="Arial"/>
          <w:sz w:val="20"/>
          <w:szCs w:val="20"/>
          <w:lang w:val="cs-CZ"/>
        </w:rPr>
        <w:t>…………………..</w:t>
      </w:r>
    </w:p>
    <w:p w14:paraId="2CC5EFDD" w14:textId="77777777" w:rsidR="00BD402C" w:rsidRPr="00BD402C" w:rsidRDefault="00BD402C" w:rsidP="00BD402C">
      <w:pPr>
        <w:pStyle w:val="Zkladntext"/>
        <w:tabs>
          <w:tab w:val="left" w:pos="0"/>
          <w:tab w:val="num" w:pos="567"/>
        </w:tabs>
        <w:ind w:left="3540" w:hanging="3540"/>
        <w:rPr>
          <w:rFonts w:ascii="Arial" w:hAnsi="Arial" w:cs="Arial"/>
          <w:sz w:val="20"/>
          <w:szCs w:val="20"/>
          <w:lang w:val="cs-CZ"/>
        </w:rPr>
      </w:pPr>
    </w:p>
    <w:p w14:paraId="76B511F0" w14:textId="77777777" w:rsidR="0049620D" w:rsidRPr="00320930" w:rsidRDefault="0049620D" w:rsidP="0049620D">
      <w:pPr>
        <w:tabs>
          <w:tab w:val="num" w:pos="567"/>
        </w:tabs>
        <w:ind w:left="567" w:hanging="567"/>
        <w:jc w:val="both"/>
        <w:rPr>
          <w:rFonts w:ascii="Arial" w:hAnsi="Arial" w:cs="Arial"/>
          <w:b/>
          <w:bCs/>
          <w:iCs/>
        </w:rPr>
      </w:pPr>
      <w:r w:rsidRPr="00320930">
        <w:rPr>
          <w:rFonts w:ascii="Arial" w:hAnsi="Arial" w:cs="Arial"/>
          <w:b/>
          <w:bCs/>
          <w:iCs/>
        </w:rPr>
        <w:tab/>
        <w:t xml:space="preserve">(dále jen objednatel) </w:t>
      </w:r>
    </w:p>
    <w:p w14:paraId="1B7E1CAD" w14:textId="77777777" w:rsidR="0049620D" w:rsidRPr="00320930" w:rsidRDefault="0049620D" w:rsidP="0049620D">
      <w:pPr>
        <w:tabs>
          <w:tab w:val="num" w:pos="567"/>
        </w:tabs>
        <w:spacing w:before="40" w:after="40"/>
        <w:ind w:left="567" w:hanging="567"/>
        <w:jc w:val="both"/>
        <w:rPr>
          <w:rFonts w:ascii="Arial" w:hAnsi="Arial" w:cs="Arial"/>
          <w:b/>
          <w:bCs/>
        </w:rPr>
      </w:pPr>
      <w:r w:rsidRPr="00320930">
        <w:rPr>
          <w:rFonts w:ascii="Arial" w:hAnsi="Arial" w:cs="Arial"/>
          <w:b/>
          <w:bCs/>
        </w:rPr>
        <w:t xml:space="preserve"> </w:t>
      </w:r>
    </w:p>
    <w:p w14:paraId="501EDDB5" w14:textId="77777777" w:rsidR="0049620D" w:rsidRPr="00320930" w:rsidRDefault="0049620D" w:rsidP="0049620D">
      <w:pPr>
        <w:tabs>
          <w:tab w:val="left" w:pos="426"/>
        </w:tabs>
        <w:spacing w:before="40" w:after="40"/>
        <w:ind w:left="567" w:hanging="567"/>
        <w:jc w:val="both"/>
        <w:rPr>
          <w:rFonts w:ascii="Arial" w:hAnsi="Arial" w:cs="Arial"/>
          <w:b/>
          <w:bCs/>
        </w:rPr>
      </w:pPr>
      <w:r w:rsidRPr="00320930">
        <w:rPr>
          <w:rFonts w:ascii="Arial" w:hAnsi="Arial" w:cs="Arial"/>
          <w:b/>
          <w:bCs/>
        </w:rPr>
        <w:tab/>
      </w:r>
      <w:r w:rsidRPr="00320930">
        <w:rPr>
          <w:rFonts w:ascii="Arial" w:hAnsi="Arial" w:cs="Arial"/>
          <w:b/>
          <w:bCs/>
        </w:rPr>
        <w:tab/>
        <w:t>a</w:t>
      </w:r>
    </w:p>
    <w:p w14:paraId="4B2C3FD2" w14:textId="77777777" w:rsidR="0049620D" w:rsidRPr="00320930" w:rsidRDefault="0049620D" w:rsidP="0049620D">
      <w:pPr>
        <w:spacing w:before="40" w:after="40"/>
        <w:ind w:left="567" w:hanging="567"/>
        <w:jc w:val="both"/>
        <w:rPr>
          <w:rFonts w:ascii="Arial" w:hAnsi="Arial" w:cs="Arial"/>
          <w:b/>
          <w:bCs/>
        </w:rPr>
      </w:pPr>
    </w:p>
    <w:p w14:paraId="7B9937AC" w14:textId="77777777" w:rsidR="0049620D" w:rsidRPr="00320930" w:rsidRDefault="0049620D" w:rsidP="0049620D">
      <w:pPr>
        <w:pStyle w:val="Nadpis2"/>
        <w:tabs>
          <w:tab w:val="clear" w:pos="1002"/>
        </w:tabs>
        <w:ind w:left="567"/>
        <w:rPr>
          <w:rFonts w:ascii="Arial" w:hAnsi="Arial" w:cs="Arial"/>
          <w:b/>
          <w:sz w:val="20"/>
          <w:szCs w:val="20"/>
        </w:rPr>
      </w:pPr>
      <w:r w:rsidRPr="00320930">
        <w:rPr>
          <w:rFonts w:ascii="Arial" w:hAnsi="Arial" w:cs="Arial"/>
          <w:b/>
        </w:rPr>
        <w:t>Zhotovitel</w:t>
      </w:r>
      <w:r w:rsidRPr="00320930">
        <w:rPr>
          <w:rFonts w:ascii="Arial" w:hAnsi="Arial" w:cs="Arial"/>
        </w:rPr>
        <w:t>:</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p>
    <w:p w14:paraId="3FF9C043"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rPr>
        <w:tab/>
      </w:r>
      <w:r w:rsidRPr="00320930">
        <w:rPr>
          <w:rFonts w:ascii="Arial" w:hAnsi="Arial" w:cs="Arial"/>
          <w:sz w:val="20"/>
          <w:szCs w:val="20"/>
        </w:rPr>
        <w:t>se sídlem:</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6B51B110" w14:textId="77777777" w:rsidR="0049620D" w:rsidRPr="00320930" w:rsidRDefault="0049620D" w:rsidP="0049620D">
      <w:pPr>
        <w:pStyle w:val="Zkladntext"/>
        <w:tabs>
          <w:tab w:val="left" w:pos="0"/>
          <w:tab w:val="num" w:pos="567"/>
        </w:tabs>
        <w:ind w:left="567" w:hanging="567"/>
        <w:rPr>
          <w:rFonts w:ascii="Arial" w:hAnsi="Arial" w:cs="Arial"/>
          <w:sz w:val="20"/>
          <w:szCs w:val="20"/>
          <w:lang w:val="cs-CZ"/>
        </w:rPr>
      </w:pPr>
      <w:r w:rsidRPr="00320930">
        <w:rPr>
          <w:rFonts w:ascii="Arial" w:hAnsi="Arial" w:cs="Arial"/>
          <w:sz w:val="20"/>
          <w:szCs w:val="20"/>
          <w:lang w:val="cs-CZ"/>
        </w:rPr>
        <w:tab/>
        <w:t>registrace:</w:t>
      </w:r>
      <w:r w:rsidRPr="00320930">
        <w:rPr>
          <w:rFonts w:ascii="Arial" w:hAnsi="Arial" w:cs="Arial"/>
          <w:sz w:val="20"/>
          <w:szCs w:val="20"/>
          <w:lang w:val="cs-CZ"/>
        </w:rPr>
        <w:tab/>
      </w:r>
      <w:r w:rsidRPr="00320930">
        <w:rPr>
          <w:rFonts w:ascii="Arial" w:hAnsi="Arial" w:cs="Arial"/>
          <w:sz w:val="20"/>
          <w:szCs w:val="20"/>
          <w:lang w:val="cs-CZ"/>
        </w:rPr>
        <w:tab/>
      </w:r>
      <w:r w:rsidRPr="00320930">
        <w:rPr>
          <w:rFonts w:ascii="Arial" w:hAnsi="Arial" w:cs="Arial"/>
          <w:sz w:val="20"/>
          <w:szCs w:val="20"/>
          <w:lang w:val="cs-CZ"/>
        </w:rPr>
        <w:tab/>
      </w:r>
      <w:r w:rsidRPr="00320930">
        <w:rPr>
          <w:rFonts w:ascii="Arial" w:hAnsi="Arial" w:cs="Arial"/>
          <w:sz w:val="20"/>
          <w:szCs w:val="20"/>
          <w:highlight w:val="yellow"/>
        </w:rPr>
        <w:t>……………………………………</w:t>
      </w:r>
    </w:p>
    <w:p w14:paraId="3802B424" w14:textId="77777777" w:rsidR="0049620D" w:rsidRPr="00320930" w:rsidRDefault="0049620D" w:rsidP="0049620D">
      <w:pPr>
        <w:pStyle w:val="Zkladntext"/>
        <w:tabs>
          <w:tab w:val="left" w:pos="0"/>
          <w:tab w:val="num" w:pos="567"/>
        </w:tabs>
        <w:rPr>
          <w:rFonts w:ascii="Arial" w:hAnsi="Arial" w:cs="Arial"/>
          <w:sz w:val="20"/>
          <w:szCs w:val="20"/>
        </w:rPr>
      </w:pPr>
      <w:r w:rsidRPr="00320930">
        <w:rPr>
          <w:rFonts w:ascii="Arial" w:hAnsi="Arial" w:cs="Arial"/>
          <w:sz w:val="20"/>
          <w:szCs w:val="20"/>
        </w:rPr>
        <w:tab/>
        <w:t>zhotovitele zastupuje:</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5AC59055"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ve věcech technických:</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r w:rsidRPr="00320930">
        <w:rPr>
          <w:rFonts w:ascii="Arial" w:hAnsi="Arial" w:cs="Arial"/>
          <w:sz w:val="20"/>
          <w:szCs w:val="20"/>
        </w:rPr>
        <w:t xml:space="preserve">, tel.: </w:t>
      </w:r>
      <w:r w:rsidRPr="00320930">
        <w:rPr>
          <w:rFonts w:ascii="Arial" w:hAnsi="Arial" w:cs="Arial"/>
          <w:sz w:val="20"/>
          <w:szCs w:val="20"/>
          <w:highlight w:val="yellow"/>
        </w:rPr>
        <w:t>………………….</w:t>
      </w:r>
      <w:r w:rsidRPr="00320930">
        <w:rPr>
          <w:rFonts w:ascii="Arial" w:hAnsi="Arial" w:cs="Arial"/>
          <w:sz w:val="20"/>
          <w:szCs w:val="20"/>
        </w:rPr>
        <w:tab/>
      </w:r>
    </w:p>
    <w:p w14:paraId="683F031D"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e-maily:</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54676180"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IČ:</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1D144FE8"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DIČ:</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2F4A3A0B"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bankovní spojení:</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4DA18BC4"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číslo účtu:</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497BBAE4" w14:textId="77777777" w:rsidR="0049620D" w:rsidRPr="00320930" w:rsidRDefault="0049620D" w:rsidP="0049620D">
      <w:pPr>
        <w:pStyle w:val="Zkladntext"/>
        <w:tabs>
          <w:tab w:val="left" w:pos="0"/>
          <w:tab w:val="num" w:pos="567"/>
        </w:tabs>
        <w:ind w:left="567" w:hanging="567"/>
        <w:rPr>
          <w:rFonts w:ascii="Arial" w:hAnsi="Arial" w:cs="Arial"/>
          <w:sz w:val="20"/>
          <w:szCs w:val="20"/>
          <w:lang w:val="cs-CZ"/>
        </w:rPr>
      </w:pPr>
      <w:r w:rsidRPr="00320930">
        <w:rPr>
          <w:rFonts w:ascii="Arial" w:hAnsi="Arial" w:cs="Arial"/>
          <w:sz w:val="20"/>
          <w:szCs w:val="20"/>
        </w:rPr>
        <w:tab/>
      </w:r>
      <w:r w:rsidRPr="00320930">
        <w:rPr>
          <w:rFonts w:ascii="Arial" w:hAnsi="Arial" w:cs="Arial"/>
          <w:sz w:val="20"/>
          <w:szCs w:val="20"/>
          <w:lang w:val="cs-CZ"/>
        </w:rPr>
        <w:t>stavbyvedoucí:</w:t>
      </w:r>
      <w:r w:rsidRPr="00320930">
        <w:rPr>
          <w:rFonts w:ascii="Arial" w:hAnsi="Arial" w:cs="Arial"/>
          <w:sz w:val="20"/>
          <w:szCs w:val="20"/>
          <w:lang w:val="cs-CZ"/>
        </w:rPr>
        <w:tab/>
      </w:r>
      <w:r w:rsidRPr="00320930">
        <w:rPr>
          <w:rFonts w:ascii="Arial" w:hAnsi="Arial" w:cs="Arial"/>
          <w:sz w:val="20"/>
          <w:szCs w:val="20"/>
          <w:lang w:val="cs-CZ"/>
        </w:rPr>
        <w:tab/>
      </w:r>
      <w:r w:rsidRPr="00320930">
        <w:rPr>
          <w:rFonts w:ascii="Arial" w:hAnsi="Arial" w:cs="Arial"/>
          <w:sz w:val="20"/>
          <w:szCs w:val="20"/>
          <w:lang w:val="cs-CZ"/>
        </w:rPr>
        <w:tab/>
      </w:r>
      <w:r w:rsidRPr="00320930">
        <w:rPr>
          <w:rFonts w:ascii="Arial" w:hAnsi="Arial" w:cs="Arial"/>
          <w:sz w:val="20"/>
          <w:szCs w:val="20"/>
          <w:highlight w:val="yellow"/>
        </w:rPr>
        <w:t>……………………………………</w:t>
      </w:r>
      <w:r w:rsidRPr="00320930">
        <w:rPr>
          <w:rFonts w:ascii="Arial" w:hAnsi="Arial" w:cs="Arial"/>
          <w:sz w:val="20"/>
          <w:szCs w:val="20"/>
        </w:rPr>
        <w:t xml:space="preserve">, tel.: </w:t>
      </w:r>
      <w:r w:rsidRPr="00320930">
        <w:rPr>
          <w:rFonts w:ascii="Arial" w:hAnsi="Arial" w:cs="Arial"/>
          <w:sz w:val="20"/>
          <w:szCs w:val="20"/>
          <w:highlight w:val="yellow"/>
        </w:rPr>
        <w:t>………………….</w:t>
      </w:r>
    </w:p>
    <w:p w14:paraId="2ABD8AC1" w14:textId="77777777" w:rsidR="0049620D" w:rsidRPr="00320930" w:rsidRDefault="0049620D" w:rsidP="0049620D">
      <w:pPr>
        <w:pStyle w:val="Normln0"/>
        <w:tabs>
          <w:tab w:val="num" w:pos="426"/>
          <w:tab w:val="left" w:pos="3119"/>
        </w:tabs>
        <w:spacing w:line="240" w:lineRule="auto"/>
        <w:ind w:left="567" w:hanging="567"/>
        <w:jc w:val="both"/>
        <w:rPr>
          <w:rFonts w:ascii="Arial" w:hAnsi="Arial" w:cs="Arial"/>
          <w:sz w:val="20"/>
        </w:rPr>
      </w:pPr>
      <w:r w:rsidRPr="00320930">
        <w:rPr>
          <w:rFonts w:ascii="Arial" w:hAnsi="Arial" w:cs="Arial"/>
          <w:sz w:val="20"/>
        </w:rPr>
        <w:tab/>
      </w:r>
      <w:r w:rsidRPr="00320930">
        <w:rPr>
          <w:rFonts w:ascii="Arial" w:hAnsi="Arial" w:cs="Arial"/>
          <w:sz w:val="20"/>
        </w:rPr>
        <w:tab/>
        <w:t>osvědčení o autorizaci č.</w:t>
      </w:r>
      <w:r w:rsidRPr="00320930">
        <w:rPr>
          <w:rFonts w:ascii="Arial" w:hAnsi="Arial" w:cs="Arial"/>
          <w:sz w:val="20"/>
        </w:rPr>
        <w:tab/>
      </w:r>
      <w:r w:rsidRPr="00320930">
        <w:rPr>
          <w:rFonts w:ascii="Arial" w:hAnsi="Arial" w:cs="Arial"/>
          <w:sz w:val="20"/>
        </w:rPr>
        <w:tab/>
      </w:r>
      <w:r w:rsidRPr="00320930">
        <w:rPr>
          <w:rFonts w:ascii="Arial" w:hAnsi="Arial" w:cs="Arial"/>
          <w:sz w:val="20"/>
          <w:highlight w:val="yellow"/>
        </w:rPr>
        <w:t>……………………………………</w:t>
      </w:r>
    </w:p>
    <w:p w14:paraId="4480E45B" w14:textId="77777777" w:rsidR="0049620D" w:rsidRPr="00320930" w:rsidRDefault="0049620D" w:rsidP="0049620D">
      <w:pPr>
        <w:pStyle w:val="Normln0"/>
        <w:tabs>
          <w:tab w:val="num" w:pos="426"/>
          <w:tab w:val="left" w:pos="3119"/>
        </w:tabs>
        <w:spacing w:line="240" w:lineRule="auto"/>
        <w:ind w:left="567" w:hanging="567"/>
        <w:jc w:val="both"/>
        <w:rPr>
          <w:rFonts w:ascii="Arial" w:hAnsi="Arial" w:cs="Arial"/>
          <w:sz w:val="20"/>
        </w:rPr>
      </w:pPr>
    </w:p>
    <w:p w14:paraId="1FC55386" w14:textId="77777777" w:rsidR="0049620D" w:rsidRPr="00320930" w:rsidRDefault="0049620D" w:rsidP="00622963">
      <w:pPr>
        <w:spacing w:after="80"/>
        <w:ind w:left="567"/>
        <w:jc w:val="both"/>
        <w:rPr>
          <w:rFonts w:ascii="Arial" w:hAnsi="Arial" w:cs="Arial"/>
        </w:rPr>
      </w:pPr>
      <w:r w:rsidRPr="00320930">
        <w:rPr>
          <w:rFonts w:ascii="Arial" w:hAnsi="Arial" w:cs="Arial"/>
          <w:b/>
          <w:bCs/>
          <w:iCs/>
        </w:rPr>
        <w:t>(dále jen zhotovitel)</w:t>
      </w:r>
    </w:p>
    <w:p w14:paraId="7021F4B3"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Předmět smlouvy</w:t>
      </w:r>
    </w:p>
    <w:p w14:paraId="61B559A2" w14:textId="70574D7C" w:rsidR="0049620D" w:rsidRPr="00CE4D28" w:rsidRDefault="0049620D" w:rsidP="000D7028">
      <w:pPr>
        <w:pStyle w:val="Nadpis2"/>
        <w:tabs>
          <w:tab w:val="clear" w:pos="1002"/>
          <w:tab w:val="num" w:pos="567"/>
        </w:tabs>
        <w:suppressAutoHyphens/>
        <w:spacing w:before="0" w:after="80" w:line="240" w:lineRule="atLeast"/>
        <w:ind w:left="567" w:hanging="567"/>
        <w:rPr>
          <w:rFonts w:ascii="Arial" w:hAnsi="Arial" w:cs="Arial"/>
        </w:rPr>
      </w:pPr>
      <w:r w:rsidRPr="00CE4D28">
        <w:rPr>
          <w:rFonts w:ascii="Arial" w:hAnsi="Arial" w:cs="Arial"/>
          <w:sz w:val="20"/>
          <w:szCs w:val="20"/>
        </w:rPr>
        <w:t xml:space="preserve">Předmětem této smlouvy je provedení díla – stavebních prací v rozsahu </w:t>
      </w:r>
      <w:r w:rsidR="00CE4D28" w:rsidRPr="00CE4D28">
        <w:rPr>
          <w:rFonts w:ascii="Arial" w:hAnsi="Arial" w:cs="Arial"/>
          <w:sz w:val="20"/>
          <w:szCs w:val="20"/>
          <w:lang w:val="cs-CZ"/>
        </w:rPr>
        <w:t>zadávacího</w:t>
      </w:r>
      <w:r w:rsidRPr="00CE4D28">
        <w:rPr>
          <w:rFonts w:ascii="Arial" w:hAnsi="Arial" w:cs="Arial"/>
          <w:sz w:val="20"/>
          <w:szCs w:val="20"/>
        </w:rPr>
        <w:t xml:space="preserve"> řízení s názvem </w:t>
      </w:r>
      <w:r w:rsidR="00951017" w:rsidRPr="00951017">
        <w:rPr>
          <w:rFonts w:ascii="Arial" w:hAnsi="Arial" w:cs="Arial"/>
          <w:b/>
          <w:bCs/>
          <w:sz w:val="20"/>
          <w:szCs w:val="20"/>
          <w:lang w:val="cs-CZ"/>
        </w:rPr>
        <w:t>„V 00541C – stavební připravenost nabíjecích stanic</w:t>
      </w:r>
      <w:r w:rsidR="00802A0B">
        <w:rPr>
          <w:rFonts w:ascii="Arial" w:hAnsi="Arial" w:cs="Arial"/>
          <w:b/>
          <w:bCs/>
          <w:sz w:val="20"/>
          <w:szCs w:val="20"/>
        </w:rPr>
        <w:t xml:space="preserve"> – nové vyhlášení</w:t>
      </w:r>
      <w:r w:rsidR="00951017" w:rsidRPr="00951017">
        <w:rPr>
          <w:rFonts w:ascii="Arial" w:hAnsi="Arial" w:cs="Arial"/>
          <w:b/>
          <w:bCs/>
          <w:sz w:val="20"/>
          <w:szCs w:val="20"/>
          <w:lang w:val="cs-CZ"/>
        </w:rPr>
        <w:t>“</w:t>
      </w:r>
      <w:r w:rsidR="00CE4D28" w:rsidRPr="00CE4D28">
        <w:rPr>
          <w:rFonts w:ascii="Arial" w:hAnsi="Arial" w:cs="Arial"/>
          <w:b/>
          <w:sz w:val="20"/>
          <w:szCs w:val="20"/>
          <w:lang w:val="cs-CZ"/>
        </w:rPr>
        <w:t xml:space="preserve"> – pro část 1 veřejné zakázky</w:t>
      </w:r>
      <w:r w:rsidR="006136FE" w:rsidRPr="00CE4D28">
        <w:rPr>
          <w:rFonts w:ascii="Arial" w:hAnsi="Arial" w:cs="Arial"/>
          <w:sz w:val="20"/>
          <w:szCs w:val="20"/>
          <w:lang w:val="cs-CZ"/>
        </w:rPr>
        <w:t xml:space="preserve"> </w:t>
      </w:r>
      <w:r w:rsidRPr="00CE4D28">
        <w:rPr>
          <w:rFonts w:ascii="Arial" w:hAnsi="Arial" w:cs="Arial"/>
          <w:sz w:val="20"/>
          <w:szCs w:val="20"/>
        </w:rPr>
        <w:t>(dále též „dílo“)</w:t>
      </w:r>
      <w:r w:rsidR="00BF0620">
        <w:rPr>
          <w:rFonts w:ascii="Arial" w:hAnsi="Arial" w:cs="Arial"/>
          <w:sz w:val="20"/>
          <w:szCs w:val="20"/>
          <w:lang w:val="cs-CZ"/>
        </w:rPr>
        <w:t xml:space="preserve"> s názvem </w:t>
      </w:r>
      <w:r w:rsidR="00BF0620" w:rsidRPr="00802A0B">
        <w:rPr>
          <w:rFonts w:ascii="Arial" w:hAnsi="Arial" w:cs="Arial"/>
          <w:b/>
          <w:iCs/>
          <w:color w:val="000000"/>
          <w:sz w:val="20"/>
          <w:szCs w:val="20"/>
          <w:lang w:eastAsia="en-US"/>
        </w:rPr>
        <w:t>„</w:t>
      </w:r>
      <w:r w:rsidR="00802A0B" w:rsidRPr="00802A0B">
        <w:rPr>
          <w:rFonts w:ascii="Arial" w:hAnsi="Arial" w:cs="Arial"/>
          <w:b/>
          <w:iCs/>
          <w:color w:val="000000"/>
          <w:sz w:val="20"/>
          <w:szCs w:val="20"/>
          <w:lang w:val="cs-CZ" w:eastAsia="en-US"/>
        </w:rPr>
        <w:t>Stavební připravenost nabíjecích stanic pro území I</w:t>
      </w:r>
      <w:r w:rsidR="00802A0B" w:rsidRPr="00802A0B">
        <w:rPr>
          <w:rFonts w:ascii="Arial" w:hAnsi="Arial" w:cs="Arial"/>
          <w:b/>
          <w:iCs/>
          <w:color w:val="000000"/>
          <w:sz w:val="20"/>
          <w:szCs w:val="20"/>
          <w:lang w:val="cs-CZ" w:eastAsia="en-US"/>
        </w:rPr>
        <w:t>“</w:t>
      </w:r>
      <w:r w:rsidR="00BF0620">
        <w:rPr>
          <w:rFonts w:ascii="Arial" w:hAnsi="Arial" w:cs="Arial"/>
          <w:bCs/>
          <w:iCs/>
          <w:color w:val="000000"/>
          <w:sz w:val="20"/>
          <w:szCs w:val="20"/>
          <w:lang w:val="cs-CZ" w:eastAsia="en-US"/>
        </w:rPr>
        <w:t>,</w:t>
      </w:r>
      <w:r w:rsidR="00BF0620">
        <w:rPr>
          <w:rFonts w:ascii="Arial" w:hAnsi="Arial" w:cs="Arial"/>
          <w:bCs/>
          <w:iCs/>
          <w:color w:val="000000"/>
          <w:sz w:val="20"/>
          <w:szCs w:val="20"/>
          <w:lang w:eastAsia="en-US"/>
        </w:rPr>
        <w:t xml:space="preserve"> </w:t>
      </w:r>
      <w:r w:rsidRPr="00CE4D28">
        <w:rPr>
          <w:rFonts w:ascii="Arial" w:hAnsi="Arial" w:cs="Arial"/>
          <w:sz w:val="20"/>
          <w:szCs w:val="20"/>
          <w:lang w:val="cs-CZ" w:eastAsia="cs-CZ"/>
        </w:rPr>
        <w:t xml:space="preserve"> </w:t>
      </w:r>
      <w:r w:rsidR="005C5DD7">
        <w:rPr>
          <w:rFonts w:ascii="Arial" w:hAnsi="Arial" w:cs="Arial"/>
          <w:sz w:val="20"/>
          <w:szCs w:val="20"/>
          <w:lang w:val="cs-CZ" w:eastAsia="cs-CZ"/>
        </w:rPr>
        <w:t>kde</w:t>
      </w:r>
      <w:r w:rsidR="005C5DD7" w:rsidRPr="00235A89">
        <w:rPr>
          <w:rFonts w:ascii="Arial" w:hAnsi="Arial" w:cs="Arial"/>
          <w:sz w:val="20"/>
          <w:szCs w:val="20"/>
          <w:lang w:val="cs-CZ" w:eastAsia="cs-CZ"/>
        </w:rPr>
        <w:t xml:space="preserve"> je žádáno o dotaci </w:t>
      </w:r>
      <w:r w:rsidR="005C5DD7" w:rsidRPr="00235A89">
        <w:rPr>
          <w:rFonts w:ascii="Arial" w:hAnsi="Arial" w:cs="Arial"/>
          <w:sz w:val="20"/>
          <w:szCs w:val="20"/>
          <w:lang w:val="cs-CZ"/>
        </w:rPr>
        <w:t xml:space="preserve">v rámci </w:t>
      </w:r>
      <w:r w:rsidR="005C5DD7" w:rsidRPr="00235A89">
        <w:rPr>
          <w:rFonts w:ascii="Arial" w:hAnsi="Arial" w:cs="Arial"/>
          <w:bCs/>
          <w:iCs/>
          <w:color w:val="000000"/>
          <w:sz w:val="20"/>
          <w:szCs w:val="20"/>
          <w:lang w:eastAsia="en-US"/>
        </w:rPr>
        <w:t xml:space="preserve">dotačního titulu </w:t>
      </w:r>
      <w:r w:rsidR="00951017">
        <w:rPr>
          <w:rFonts w:ascii="Arial" w:hAnsi="Arial" w:cs="Arial"/>
          <w:bCs/>
          <w:iCs/>
          <w:color w:val="000000"/>
          <w:sz w:val="20"/>
          <w:szCs w:val="20"/>
          <w:lang w:val="cs-CZ" w:eastAsia="en-US"/>
        </w:rPr>
        <w:t xml:space="preserve">Operačního programu Doprava, název projektu </w:t>
      </w:r>
      <w:r w:rsidR="00951017" w:rsidRPr="00951017">
        <w:rPr>
          <w:rFonts w:ascii="Arial" w:hAnsi="Arial" w:cs="Arial"/>
          <w:bCs/>
          <w:iCs/>
          <w:color w:val="000000"/>
          <w:sz w:val="20"/>
          <w:szCs w:val="20"/>
          <w:lang w:val="cs-CZ" w:eastAsia="en-US"/>
        </w:rPr>
        <w:t xml:space="preserve">Park &amp; </w:t>
      </w:r>
      <w:proofErr w:type="spellStart"/>
      <w:r w:rsidR="00951017" w:rsidRPr="00951017">
        <w:rPr>
          <w:rFonts w:ascii="Arial" w:hAnsi="Arial" w:cs="Arial"/>
          <w:bCs/>
          <w:iCs/>
          <w:color w:val="000000"/>
          <w:sz w:val="20"/>
          <w:szCs w:val="20"/>
          <w:lang w:val="cs-CZ" w:eastAsia="en-US"/>
        </w:rPr>
        <w:t>Charge</w:t>
      </w:r>
      <w:proofErr w:type="spellEnd"/>
      <w:r w:rsidR="00951017" w:rsidRPr="00951017">
        <w:rPr>
          <w:rFonts w:ascii="Arial" w:hAnsi="Arial" w:cs="Arial"/>
          <w:bCs/>
          <w:iCs/>
          <w:color w:val="000000"/>
          <w:sz w:val="20"/>
          <w:szCs w:val="20"/>
          <w:lang w:val="cs-CZ" w:eastAsia="en-US"/>
        </w:rPr>
        <w:t xml:space="preserve"> Net</w:t>
      </w:r>
      <w:r w:rsidR="00951017">
        <w:rPr>
          <w:rFonts w:ascii="Arial" w:hAnsi="Arial" w:cs="Arial"/>
          <w:bCs/>
          <w:iCs/>
          <w:color w:val="000000"/>
          <w:sz w:val="20"/>
          <w:szCs w:val="20"/>
          <w:lang w:val="cs-CZ" w:eastAsia="en-US"/>
        </w:rPr>
        <w:t xml:space="preserve"> registrační číslo </w:t>
      </w:r>
      <w:r w:rsidR="00951017" w:rsidRPr="00951017">
        <w:rPr>
          <w:rFonts w:ascii="Arial" w:hAnsi="Arial" w:cs="Arial"/>
          <w:bCs/>
          <w:iCs/>
          <w:color w:val="000000"/>
          <w:sz w:val="20"/>
          <w:szCs w:val="20"/>
          <w:lang w:val="cs-CZ" w:eastAsia="en-US"/>
        </w:rPr>
        <w:t>CZ.04.2.40/0.0/0.0/20_084/0000524</w:t>
      </w:r>
      <w:r w:rsidR="005C5DD7">
        <w:rPr>
          <w:rFonts w:ascii="Arial" w:hAnsi="Arial" w:cs="Arial"/>
          <w:bCs/>
          <w:iCs/>
          <w:color w:val="000000"/>
          <w:sz w:val="20"/>
          <w:szCs w:val="20"/>
          <w:lang w:val="cs-CZ" w:eastAsia="en-US"/>
        </w:rPr>
        <w:t xml:space="preserve"> dle</w:t>
      </w:r>
      <w:r w:rsidR="005C5DD7" w:rsidRPr="00CE4D28">
        <w:rPr>
          <w:rFonts w:ascii="Arial" w:hAnsi="Arial" w:cs="Arial"/>
          <w:sz w:val="20"/>
          <w:szCs w:val="20"/>
        </w:rPr>
        <w:t xml:space="preserve"> </w:t>
      </w:r>
      <w:r w:rsidR="00343D42" w:rsidRPr="00CE4D28">
        <w:rPr>
          <w:rFonts w:ascii="Arial" w:hAnsi="Arial" w:cs="Arial"/>
          <w:sz w:val="20"/>
          <w:szCs w:val="20"/>
        </w:rPr>
        <w:t xml:space="preserve">projektové dokumentace </w:t>
      </w:r>
      <w:bookmarkStart w:id="0" w:name="_Hlk501520646"/>
      <w:r w:rsidR="00951017" w:rsidRPr="00951017">
        <w:rPr>
          <w:rFonts w:ascii="Arial-BoldMT" w:hAnsi="Arial-BoldMT" w:cs="Arial-BoldMT"/>
          <w:sz w:val="20"/>
          <w:szCs w:val="20"/>
        </w:rPr>
        <w:t xml:space="preserve">vypracované projektantem </w:t>
      </w:r>
      <w:r w:rsidR="00F92BB6" w:rsidRPr="00F92BB6">
        <w:rPr>
          <w:rFonts w:ascii="Arial-BoldMT" w:hAnsi="Arial-BoldMT" w:cs="Arial-BoldMT"/>
          <w:b/>
          <w:bCs/>
          <w:iCs/>
          <w:sz w:val="20"/>
          <w:szCs w:val="20"/>
          <w:lang w:val="cs-CZ"/>
        </w:rPr>
        <w:t xml:space="preserve">NTL </w:t>
      </w:r>
      <w:proofErr w:type="spellStart"/>
      <w:r w:rsidR="00F92BB6" w:rsidRPr="00F92BB6">
        <w:rPr>
          <w:rFonts w:ascii="Arial-BoldMT" w:hAnsi="Arial-BoldMT" w:cs="Arial-BoldMT"/>
          <w:b/>
          <w:bCs/>
          <w:iCs/>
          <w:sz w:val="20"/>
          <w:szCs w:val="20"/>
          <w:lang w:val="cs-CZ"/>
        </w:rPr>
        <w:t>Forensics</w:t>
      </w:r>
      <w:proofErr w:type="spellEnd"/>
      <w:r w:rsidR="00F92BB6" w:rsidRPr="00F92BB6">
        <w:rPr>
          <w:rFonts w:ascii="Arial-BoldMT" w:hAnsi="Arial-BoldMT" w:cs="Arial-BoldMT"/>
          <w:b/>
          <w:bCs/>
          <w:iCs/>
          <w:sz w:val="20"/>
          <w:szCs w:val="20"/>
          <w:lang w:val="cs-CZ"/>
        </w:rPr>
        <w:t xml:space="preserve"> a.s.</w:t>
      </w:r>
      <w:r w:rsidR="00F92BB6" w:rsidRPr="00F92BB6">
        <w:rPr>
          <w:rFonts w:ascii="Arial-BoldMT" w:hAnsi="Arial-BoldMT" w:cs="Arial-BoldMT"/>
          <w:iCs/>
          <w:sz w:val="20"/>
          <w:szCs w:val="20"/>
          <w:lang w:val="cs-CZ"/>
        </w:rPr>
        <w:t xml:space="preserve">, IČ: 27771831, se sídlem Pod pekárnami 161/7, Vysočany, 190 00 Praha 9 </w:t>
      </w:r>
      <w:r w:rsidR="00951017" w:rsidRPr="00951017">
        <w:rPr>
          <w:rFonts w:ascii="Arial-BoldMT" w:hAnsi="Arial-BoldMT" w:cs="Arial-BoldMT"/>
          <w:sz w:val="20"/>
          <w:szCs w:val="20"/>
        </w:rPr>
        <w:t>a další projektanti viz projektová dokumentace</w:t>
      </w:r>
      <w:r w:rsidR="00CE4D28" w:rsidRPr="00951017">
        <w:rPr>
          <w:rFonts w:ascii="Arial" w:hAnsi="Arial" w:cs="Arial"/>
          <w:sz w:val="20"/>
          <w:szCs w:val="20"/>
          <w:lang w:val="cs-CZ"/>
        </w:rPr>
        <w:t xml:space="preserve"> </w:t>
      </w:r>
      <w:r w:rsidR="00343D42" w:rsidRPr="00CE4D28">
        <w:rPr>
          <w:rFonts w:ascii="Arial" w:hAnsi="Arial" w:cs="Arial"/>
          <w:sz w:val="20"/>
          <w:szCs w:val="20"/>
        </w:rPr>
        <w:t>(dále jen „projektová dokumentace“)</w:t>
      </w:r>
      <w:bookmarkEnd w:id="0"/>
      <w:r w:rsidR="001A07CE" w:rsidRPr="00CE4D28">
        <w:rPr>
          <w:rFonts w:ascii="Arial" w:hAnsi="Arial" w:cs="Arial"/>
          <w:sz w:val="20"/>
          <w:szCs w:val="20"/>
          <w:lang w:val="cs-CZ"/>
        </w:rPr>
        <w:t xml:space="preserve"> </w:t>
      </w:r>
      <w:r w:rsidRPr="00CE4D28">
        <w:rPr>
          <w:rFonts w:ascii="Arial" w:hAnsi="Arial" w:cs="Arial"/>
          <w:sz w:val="20"/>
          <w:szCs w:val="20"/>
        </w:rPr>
        <w:t>a dle za</w:t>
      </w:r>
      <w:r w:rsidR="004417CE" w:rsidRPr="00CE4D28">
        <w:rPr>
          <w:rFonts w:ascii="Arial" w:hAnsi="Arial" w:cs="Arial"/>
          <w:sz w:val="20"/>
          <w:szCs w:val="20"/>
        </w:rPr>
        <w:t>dávacích podmínek této zakázky.</w:t>
      </w:r>
    </w:p>
    <w:p w14:paraId="6170EAAF" w14:textId="2882E4FD" w:rsidR="00127FDA" w:rsidRPr="00DD0508" w:rsidRDefault="00FC405D" w:rsidP="006136FE">
      <w:pPr>
        <w:suppressAutoHyphens/>
        <w:overflowPunct/>
        <w:autoSpaceDE/>
        <w:autoSpaceDN/>
        <w:adjustRightInd/>
        <w:spacing w:after="80" w:line="240" w:lineRule="atLeast"/>
        <w:ind w:left="567"/>
        <w:jc w:val="both"/>
        <w:textAlignment w:val="auto"/>
        <w:rPr>
          <w:rFonts w:ascii="Arial" w:hAnsi="Arial"/>
          <w:color w:val="000000" w:themeColor="text1"/>
        </w:rPr>
      </w:pPr>
      <w:r>
        <w:rPr>
          <w:rFonts w:ascii="Arial" w:hAnsi="Arial" w:cs="Arial"/>
          <w:spacing w:val="-2"/>
        </w:rPr>
        <w:t xml:space="preserve">S ohledem na skutečnost, že je dílo jako celek složené z několika samostatných celků v rozsahu uvedeném v projektové </w:t>
      </w:r>
      <w:r w:rsidRPr="00DD0508">
        <w:rPr>
          <w:rFonts w:ascii="Arial" w:hAnsi="Arial"/>
          <w:color w:val="000000" w:themeColor="text1"/>
          <w:spacing w:val="-2"/>
        </w:rPr>
        <w:t>dokumentaci – konkrétn</w:t>
      </w:r>
      <w:r w:rsidR="003225F2" w:rsidRPr="00DD0508">
        <w:rPr>
          <w:rFonts w:ascii="Arial" w:hAnsi="Arial"/>
          <w:color w:val="000000" w:themeColor="text1"/>
          <w:spacing w:val="-2"/>
        </w:rPr>
        <w:t>ě</w:t>
      </w:r>
      <w:r w:rsidRPr="00DD0508">
        <w:rPr>
          <w:rFonts w:ascii="Arial" w:hAnsi="Arial"/>
          <w:color w:val="000000" w:themeColor="text1"/>
          <w:spacing w:val="-2"/>
        </w:rPr>
        <w:t xml:space="preserve"> se jedná o vybudování stavební připravenosti a instalaci nabíjecích stanic</w:t>
      </w:r>
      <w:r w:rsidR="003225F2" w:rsidRPr="00DD0508">
        <w:rPr>
          <w:rFonts w:ascii="Arial" w:hAnsi="Arial"/>
          <w:color w:val="000000" w:themeColor="text1"/>
          <w:spacing w:val="-2"/>
        </w:rPr>
        <w:t xml:space="preserve"> (montáž, připojení na el. energii a revize)</w:t>
      </w:r>
      <w:r w:rsidRPr="00DD0508">
        <w:rPr>
          <w:rFonts w:ascii="Arial" w:hAnsi="Arial"/>
          <w:color w:val="000000" w:themeColor="text1"/>
          <w:spacing w:val="-2"/>
        </w:rPr>
        <w:t xml:space="preserve">, které se nachází na různých </w:t>
      </w:r>
      <w:r w:rsidRPr="00DD0508">
        <w:rPr>
          <w:rFonts w:ascii="Arial" w:hAnsi="Arial"/>
          <w:color w:val="000000" w:themeColor="text1"/>
          <w:spacing w:val="-2"/>
        </w:rPr>
        <w:lastRenderedPageBreak/>
        <w:t xml:space="preserve">lokalitách v území definovaném projektovou dokumentací, tak budou tyto jednotlivé části díla </w:t>
      </w:r>
      <w:r w:rsidR="005A6B1C" w:rsidRPr="00DD0508">
        <w:rPr>
          <w:rFonts w:ascii="Arial" w:hAnsi="Arial"/>
          <w:color w:val="000000" w:themeColor="text1"/>
          <w:spacing w:val="-2"/>
        </w:rPr>
        <w:t xml:space="preserve">v jednotlivých lokalitách </w:t>
      </w:r>
      <w:r w:rsidRPr="00DD0508">
        <w:rPr>
          <w:rFonts w:ascii="Arial" w:hAnsi="Arial"/>
          <w:color w:val="000000" w:themeColor="text1"/>
          <w:spacing w:val="-2"/>
        </w:rPr>
        <w:t xml:space="preserve">prováděny samostatně v rozsahu stanoveném touto smlouvou. </w:t>
      </w:r>
      <w:r w:rsidR="0049620D" w:rsidRPr="00DD0508">
        <w:rPr>
          <w:rFonts w:ascii="Arial" w:hAnsi="Arial"/>
          <w:color w:val="000000" w:themeColor="text1"/>
          <w:spacing w:val="-2"/>
        </w:rPr>
        <w:t>Sjednané dílo bude provedeno v souladu s obecně závaznými předpisy. Z hlediska tec</w:t>
      </w:r>
      <w:r w:rsidR="0049620D" w:rsidRPr="00DD0508">
        <w:rPr>
          <w:rFonts w:ascii="Arial" w:hAnsi="Arial"/>
          <w:color w:val="000000" w:themeColor="text1"/>
        </w:rPr>
        <w:t>hnického a technologického sjednávají se jako závazné technické a technologické předpisy a normy týkající se provádění prací a použitých materiálů a aktuální pokyny výrobců dodaných materiálů a zařízení pro instalaci či aplikaci takových materiálů a zařízení. Provedení všech potřebných zkoušek zabezpečí zhotovitel na své náklady a uvedené doklady předá objednateli ve dvou vyhotoveních nejpozději ke dni odevzdání a převzetí</w:t>
      </w:r>
      <w:r w:rsidR="00531F6A" w:rsidRPr="00DD0508">
        <w:rPr>
          <w:rFonts w:ascii="Arial" w:hAnsi="Arial"/>
          <w:color w:val="000000" w:themeColor="text1"/>
        </w:rPr>
        <w:t xml:space="preserve"> jednotlivé</w:t>
      </w:r>
      <w:r w:rsidR="0049620D" w:rsidRPr="00DD0508">
        <w:rPr>
          <w:rFonts w:ascii="Arial" w:hAnsi="Arial"/>
          <w:color w:val="000000" w:themeColor="text1"/>
        </w:rPr>
        <w:t xml:space="preserve"> </w:t>
      </w:r>
      <w:r w:rsidR="00531F6A" w:rsidRPr="00DD0508">
        <w:rPr>
          <w:rFonts w:ascii="Arial" w:hAnsi="Arial"/>
          <w:color w:val="000000" w:themeColor="text1"/>
        </w:rPr>
        <w:t xml:space="preserve">části </w:t>
      </w:r>
      <w:r w:rsidR="0049620D" w:rsidRPr="00DD0508">
        <w:rPr>
          <w:rFonts w:ascii="Arial" w:hAnsi="Arial"/>
          <w:color w:val="000000" w:themeColor="text1"/>
        </w:rPr>
        <w:t>dokončeného díla.</w:t>
      </w:r>
      <w:r w:rsidR="00AF34F6" w:rsidRPr="00DD0508">
        <w:rPr>
          <w:rFonts w:ascii="Arial" w:hAnsi="Arial"/>
          <w:color w:val="000000" w:themeColor="text1"/>
        </w:rPr>
        <w:t xml:space="preserve"> Předmětem díla není dodávka nabíjecích stanic</w:t>
      </w:r>
      <w:r w:rsidR="00531F6A" w:rsidRPr="00DD0508">
        <w:rPr>
          <w:rFonts w:ascii="Arial" w:hAnsi="Arial"/>
          <w:color w:val="000000" w:themeColor="text1"/>
        </w:rPr>
        <w:t xml:space="preserve"> a jejich oživení</w:t>
      </w:r>
      <w:r w:rsidR="00AF34F6" w:rsidRPr="00DD0508">
        <w:rPr>
          <w:rFonts w:ascii="Arial" w:hAnsi="Arial"/>
          <w:color w:val="000000" w:themeColor="text1"/>
        </w:rPr>
        <w:t>. Nabíjecí stanice budou předány zhotoviteli při předání staveniště objednatelem.</w:t>
      </w:r>
    </w:p>
    <w:p w14:paraId="7BB55662" w14:textId="77777777"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DD0508">
        <w:rPr>
          <w:rFonts w:ascii="Arial" w:hAnsi="Arial"/>
          <w:color w:val="000000" w:themeColor="text1"/>
          <w:sz w:val="20"/>
        </w:rPr>
        <w:t xml:space="preserve">Veškeré požadavky vyplývající ze zadávacích </w:t>
      </w:r>
      <w:r w:rsidRPr="00320930">
        <w:rPr>
          <w:rFonts w:ascii="Arial" w:hAnsi="Arial" w:cs="Arial"/>
          <w:sz w:val="20"/>
          <w:szCs w:val="20"/>
        </w:rPr>
        <w:t xml:space="preserve">podmínek této zakázky, které nejsou v této smlouvě výslovně uvedeny, jsou pro plnění předmětu smlouvy závazné. </w:t>
      </w:r>
    </w:p>
    <w:p w14:paraId="76BFE7A8" w14:textId="77777777"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Zhotovitel prohlašuje, že je odborně způsobilý k zajištění předmětu plnění podle této smlouvy. </w:t>
      </w:r>
    </w:p>
    <w:p w14:paraId="3B271430" w14:textId="77777777" w:rsidR="0049620D" w:rsidRPr="00320930" w:rsidRDefault="0049620D" w:rsidP="0049620D">
      <w:pPr>
        <w:pStyle w:val="Nadpis2"/>
        <w:tabs>
          <w:tab w:val="clear" w:pos="1002"/>
          <w:tab w:val="num" w:pos="567"/>
        </w:tabs>
        <w:suppressAutoHyphens/>
        <w:spacing w:before="0" w:after="80" w:line="240" w:lineRule="atLeast"/>
        <w:ind w:left="540" w:hanging="540"/>
        <w:rPr>
          <w:rFonts w:ascii="Arial" w:hAnsi="Arial" w:cs="Arial"/>
          <w:sz w:val="20"/>
          <w:szCs w:val="20"/>
        </w:rPr>
      </w:pPr>
      <w:r w:rsidRPr="00320930">
        <w:rPr>
          <w:rFonts w:ascii="Arial" w:hAnsi="Arial" w:cs="Arial"/>
          <w:spacing w:val="-2"/>
          <w:sz w:val="20"/>
          <w:szCs w:val="20"/>
        </w:rPr>
        <w:t>Provedením díla se rozumí úplné, funkční a bezvadné provedení všech stavebních a m</w:t>
      </w:r>
      <w:r w:rsidRPr="00320930">
        <w:rPr>
          <w:rFonts w:ascii="Arial" w:hAnsi="Arial" w:cs="Arial"/>
          <w:sz w:val="20"/>
          <w:szCs w:val="20"/>
        </w:rPr>
        <w:t>ontážních prací, konstrukcí, dodávek materiálů, technických a technologických zařízení, včetně všech činností spojených s plněním předmětu smlouvy a nezbytných pro uvedení předmětu díla do užívání. V této souvislosti je zhotovitel zejména povinen, pakliže toto vyplývá ze stavebních předpisů, zadávací dokumentace či projektové dokumentace:</w:t>
      </w:r>
    </w:p>
    <w:p w14:paraId="653E4E86" w14:textId="77777777" w:rsidR="0049620D"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vytýčení inženýrských sítí v prostoru prováděných prací včetně provedení nezbytných opatření nutných pro neporušení veškerých inženýrských sítí během výstavby (tímto se výslovně rozumí to, že zhotovitel není povinen zjišťovat trasy a druhy inženýrských sítí vedoucích přes staveniště, toto zjišťování je povinen provést objednatel);</w:t>
      </w:r>
    </w:p>
    <w:p w14:paraId="225769C3" w14:textId="77777777" w:rsidR="0049620D"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všechny nezbytné průzkumy nutné pro řádné provádění a ukončení díla v návaznosti na výsledky průzkumů předložených objednatelem;</w:t>
      </w:r>
    </w:p>
    <w:p w14:paraId="0E8113B7" w14:textId="77777777" w:rsidR="0049620D"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a provést všechna opatření organizačního a stavebně technologického charakteru k řádnému provedení díla;</w:t>
      </w:r>
    </w:p>
    <w:p w14:paraId="08DE1DF6"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provést bezpečnostní opatření na ochranu osob a majetku (zejména chodců a vozidel v místech dotčených stavbou);</w:t>
      </w:r>
    </w:p>
    <w:p w14:paraId="4C302EF9"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provést opatření k dočasné ochraně vzrostlých stromů, jež mají být zachovány;</w:t>
      </w:r>
    </w:p>
    <w:p w14:paraId="6F86E0AB"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zajistit ostrahu stavby a staveniště, materiálů a strojů na staveništi;</w:t>
      </w:r>
    </w:p>
    <w:p w14:paraId="2465F4A3"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zajistit bezpečnost práce a ochrany životního prostředí;</w:t>
      </w:r>
    </w:p>
    <w:p w14:paraId="7666D612"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projednat a zajistit zvláštní užívání komunikací a veřejných ploch včetně úhrady vyměřených poplatků a nájemného, zajistit povolení k uzavírkám;</w:t>
      </w:r>
    </w:p>
    <w:p w14:paraId="622F6DF8"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zajistit dopravní značení k dopravním omezením, jejich údržbu, přemisťování a následné odstranění;</w:t>
      </w:r>
    </w:p>
    <w:p w14:paraId="509A9FA1"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zajistit a provést všechny předepsané či dohodnuté zkoušky a revize vztahující se k prováděnému dílu včetně pořízení protokolů, zajistit atesty a doklady o požadovaných vlastnostech výrobků (prohlášení o shodě);</w:t>
      </w:r>
    </w:p>
    <w:p w14:paraId="56EAC9D7"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zajistit odvoz, uložení a likvidaci odpadů v souladu s právními předpisy;</w:t>
      </w:r>
    </w:p>
    <w:p w14:paraId="084E1B98"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uvést všechny povrchy dotčené stavbou do původního stavu (komunikace, chodníky, zeleň, příkopy, propustky apod.);</w:t>
      </w:r>
    </w:p>
    <w:p w14:paraId="37854B92"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dodržet obecné podmínky stanovené správci inženýrských sítí, stanovené dotčenými orgány a vlastníky veřejné dopravní a technické infrastruktury;</w:t>
      </w:r>
    </w:p>
    <w:p w14:paraId="0FB0E01B"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zajistit koordinační a kompletační činnost celé stavby;</w:t>
      </w:r>
    </w:p>
    <w:p w14:paraId="0F922AE7"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v případě potřeby zabezpečit veškerá odběrná místa médií potřebných pro realizaci díla a uhradit náklady na odběr těchto médií;</w:t>
      </w:r>
    </w:p>
    <w:p w14:paraId="75849125"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provádět denní úklid staveniště a průběžně odstraňovat znečištění komunikací či škod na nich;</w:t>
      </w:r>
    </w:p>
    <w:p w14:paraId="79C11F3D"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vhodně zabezpečit staveniště;</w:t>
      </w:r>
    </w:p>
    <w:p w14:paraId="00D86F75"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 xml:space="preserve">zajistit v průběhu realizace díla plnou součinnost všech svých zástupců se zástupci projektanta, objednatele, koordinátora BOZP, budoucího provozovatele, vlastníků a správců inženýrských </w:t>
      </w:r>
      <w:r w:rsidRPr="00566411">
        <w:rPr>
          <w:rFonts w:cs="Arial"/>
          <w:b w:val="0"/>
          <w:sz w:val="20"/>
          <w:szCs w:val="20"/>
        </w:rPr>
        <w:lastRenderedPageBreak/>
        <w:t>sítí, případně s ostatními účastníky územního a stavebního řízení a vlastníky okolních nemovitostí;</w:t>
      </w:r>
    </w:p>
    <w:p w14:paraId="3927E9F5"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zajistit realizaci díla tak, aby nebyl ohrožen plynulý provoz v okolí stavby nad míru nezbytně nutnou.</w:t>
      </w:r>
    </w:p>
    <w:p w14:paraId="4B4733B5" w14:textId="77777777"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Dokumentace skutečného provedení stavby bude provedena podle následujících zásad:</w:t>
      </w:r>
    </w:p>
    <w:p w14:paraId="059784DE" w14:textId="77777777" w:rsidR="0049620D"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do projektové dokumentace budou zřetelně vyznačeny všechny změny, k nimž došlo v průběhu provedení díla;</w:t>
      </w:r>
    </w:p>
    <w:p w14:paraId="20D0F185" w14:textId="3ABC7EAC" w:rsidR="0049620D" w:rsidRPr="00DD0508" w:rsidRDefault="0049620D" w:rsidP="007432F4">
      <w:pPr>
        <w:pStyle w:val="Nadpis3"/>
        <w:numPr>
          <w:ilvl w:val="2"/>
          <w:numId w:val="2"/>
        </w:numPr>
        <w:tabs>
          <w:tab w:val="num" w:pos="993"/>
        </w:tabs>
        <w:suppressAutoHyphens/>
        <w:spacing w:before="0" w:after="80" w:line="240" w:lineRule="atLeast"/>
        <w:ind w:left="993"/>
        <w:jc w:val="both"/>
        <w:rPr>
          <w:b w:val="0"/>
          <w:color w:val="000000" w:themeColor="text1"/>
          <w:sz w:val="20"/>
        </w:rPr>
      </w:pPr>
      <w:r w:rsidRPr="009C44F3">
        <w:rPr>
          <w:rFonts w:cs="Arial"/>
          <w:b w:val="0"/>
          <w:sz w:val="20"/>
          <w:szCs w:val="20"/>
        </w:rPr>
        <w:t xml:space="preserve">každý výkres </w:t>
      </w:r>
      <w:r w:rsidRPr="00DD0508">
        <w:rPr>
          <w:b w:val="0"/>
          <w:color w:val="000000" w:themeColor="text1"/>
          <w:sz w:val="20"/>
        </w:rPr>
        <w:t>dokumentace skutečného provedení stavby bude opatřen jménem a příjmením</w:t>
      </w:r>
      <w:r w:rsidR="009B2C2D" w:rsidRPr="00DD0508">
        <w:rPr>
          <w:b w:val="0"/>
          <w:color w:val="000000" w:themeColor="text1"/>
          <w:sz w:val="20"/>
          <w:lang w:val="cs-CZ"/>
        </w:rPr>
        <w:t xml:space="preserve"> projektanta</w:t>
      </w:r>
      <w:r w:rsidRPr="00DD0508">
        <w:rPr>
          <w:b w:val="0"/>
          <w:color w:val="000000" w:themeColor="text1"/>
          <w:sz w:val="20"/>
        </w:rPr>
        <w:t xml:space="preserve"> </w:t>
      </w:r>
      <w:r w:rsidR="009B2C2D" w:rsidRPr="00DD0508">
        <w:rPr>
          <w:b w:val="0"/>
          <w:color w:val="000000" w:themeColor="text1"/>
          <w:sz w:val="20"/>
          <w:lang w:val="cs-CZ"/>
        </w:rPr>
        <w:t>(</w:t>
      </w:r>
      <w:r w:rsidRPr="00DD0508">
        <w:rPr>
          <w:b w:val="0"/>
          <w:color w:val="000000" w:themeColor="text1"/>
          <w:sz w:val="20"/>
        </w:rPr>
        <w:t>zpracovatele</w:t>
      </w:r>
      <w:r w:rsidR="009B2C2D" w:rsidRPr="00DD0508">
        <w:rPr>
          <w:b w:val="0"/>
          <w:color w:val="000000" w:themeColor="text1"/>
          <w:sz w:val="20"/>
          <w:lang w:val="cs-CZ"/>
        </w:rPr>
        <w:t>)</w:t>
      </w:r>
      <w:r w:rsidRPr="00DD0508">
        <w:rPr>
          <w:b w:val="0"/>
          <w:color w:val="000000" w:themeColor="text1"/>
          <w:sz w:val="20"/>
        </w:rPr>
        <w:t xml:space="preserve"> dokumentace skutečného provedení stavby, jeho podpisem, datem a razítkem.</w:t>
      </w:r>
    </w:p>
    <w:p w14:paraId="0ACE4FFD" w14:textId="523305D9" w:rsidR="0049620D" w:rsidRPr="00DD0508" w:rsidRDefault="0049620D" w:rsidP="004417CE">
      <w:pPr>
        <w:pStyle w:val="Nadpis2"/>
        <w:tabs>
          <w:tab w:val="clear" w:pos="1002"/>
          <w:tab w:val="num" w:pos="567"/>
        </w:tabs>
        <w:suppressAutoHyphens/>
        <w:spacing w:before="0" w:after="60" w:line="240" w:lineRule="atLeast"/>
        <w:ind w:left="567" w:hanging="567"/>
        <w:rPr>
          <w:rFonts w:ascii="Arial" w:hAnsi="Arial"/>
          <w:strike/>
          <w:color w:val="000000" w:themeColor="text1"/>
          <w:sz w:val="20"/>
        </w:rPr>
      </w:pPr>
      <w:r w:rsidRPr="00DD0508">
        <w:rPr>
          <w:rFonts w:ascii="Arial" w:hAnsi="Arial"/>
          <w:color w:val="000000" w:themeColor="text1"/>
          <w:sz w:val="20"/>
        </w:rPr>
        <w:t>Dokumentace skutečného provedení stavby</w:t>
      </w:r>
      <w:r w:rsidR="00E212AD" w:rsidRPr="00DD0508">
        <w:rPr>
          <w:rFonts w:ascii="Arial" w:hAnsi="Arial"/>
          <w:color w:val="000000" w:themeColor="text1"/>
          <w:sz w:val="20"/>
          <w:lang w:val="cs-CZ"/>
        </w:rPr>
        <w:t xml:space="preserve"> včetně všech dokladů</w:t>
      </w:r>
      <w:r w:rsidR="00387D0C" w:rsidRPr="00387D0C">
        <w:rPr>
          <w:rFonts w:ascii="Arial" w:hAnsi="Arial" w:cs="Arial"/>
          <w:color w:val="000000" w:themeColor="text1"/>
          <w:sz w:val="20"/>
          <w:szCs w:val="20"/>
          <w:lang w:val="cs-CZ"/>
        </w:rPr>
        <w:t xml:space="preserve"> </w:t>
      </w:r>
      <w:r w:rsidR="00E212AD" w:rsidRPr="00DD0508">
        <w:rPr>
          <w:rFonts w:ascii="Arial" w:hAnsi="Arial"/>
          <w:color w:val="000000" w:themeColor="text1"/>
          <w:sz w:val="20"/>
          <w:lang w:val="cs-CZ"/>
        </w:rPr>
        <w:t>(např. revize, atesty, prohlášení o shodě, likvidace odpadů…)</w:t>
      </w:r>
      <w:r w:rsidRPr="00DD0508">
        <w:rPr>
          <w:rFonts w:ascii="Arial" w:hAnsi="Arial"/>
          <w:color w:val="000000" w:themeColor="text1"/>
          <w:sz w:val="20"/>
        </w:rPr>
        <w:t xml:space="preserve"> bude předána objednateli </w:t>
      </w:r>
      <w:r w:rsidR="00E212AD" w:rsidRPr="00DD0508">
        <w:rPr>
          <w:rFonts w:ascii="Arial" w:hAnsi="Arial"/>
          <w:color w:val="000000" w:themeColor="text1"/>
          <w:sz w:val="20"/>
          <w:lang w:val="cs-CZ"/>
        </w:rPr>
        <w:t xml:space="preserve">2x v tištěné a 2x v elektronické formě </w:t>
      </w:r>
      <w:r w:rsidRPr="00DD0508">
        <w:rPr>
          <w:rFonts w:ascii="Arial" w:hAnsi="Arial"/>
          <w:color w:val="000000" w:themeColor="text1"/>
          <w:sz w:val="20"/>
        </w:rPr>
        <w:t>nejpozději v den převzetí díla objednatelem</w:t>
      </w:r>
      <w:r w:rsidR="00E212AD" w:rsidRPr="00DD0508">
        <w:rPr>
          <w:rFonts w:ascii="Arial" w:hAnsi="Arial"/>
          <w:strike/>
          <w:color w:val="000000" w:themeColor="text1"/>
          <w:sz w:val="20"/>
          <w:lang w:val="cs-CZ"/>
        </w:rPr>
        <w:t xml:space="preserve">. </w:t>
      </w:r>
      <w:r w:rsidRPr="00DD0508">
        <w:rPr>
          <w:rFonts w:ascii="Arial" w:hAnsi="Arial"/>
          <w:strike/>
          <w:color w:val="000000" w:themeColor="text1"/>
          <w:sz w:val="20"/>
        </w:rPr>
        <w:t xml:space="preserve"> </w:t>
      </w:r>
    </w:p>
    <w:p w14:paraId="27DF5A21" w14:textId="2A44D27E" w:rsidR="0049620D" w:rsidRPr="00DD0508" w:rsidRDefault="0049620D" w:rsidP="004417CE">
      <w:pPr>
        <w:pStyle w:val="Nadpis2"/>
        <w:tabs>
          <w:tab w:val="clear" w:pos="1002"/>
          <w:tab w:val="num" w:pos="567"/>
        </w:tabs>
        <w:suppressAutoHyphens/>
        <w:spacing w:before="0" w:after="60" w:line="240" w:lineRule="atLeast"/>
        <w:ind w:left="567" w:hanging="567"/>
        <w:rPr>
          <w:rFonts w:ascii="Arial" w:hAnsi="Arial"/>
          <w:color w:val="000000" w:themeColor="text1"/>
          <w:sz w:val="20"/>
        </w:rPr>
      </w:pPr>
      <w:r w:rsidRPr="00DD0508">
        <w:rPr>
          <w:rFonts w:ascii="Arial" w:hAnsi="Arial"/>
          <w:color w:val="000000" w:themeColor="text1"/>
          <w:sz w:val="20"/>
        </w:rPr>
        <w:t>Geodetické zaměření skutečného provedení díla bude provedeno a ověřeno oprávněným zeměměřičským inženýrem a bude předáno objednateli</w:t>
      </w:r>
      <w:r w:rsidR="00E212AD" w:rsidRPr="00DD0508">
        <w:rPr>
          <w:rFonts w:ascii="Arial" w:hAnsi="Arial"/>
          <w:color w:val="000000" w:themeColor="text1"/>
          <w:sz w:val="20"/>
          <w:lang w:val="cs-CZ"/>
        </w:rPr>
        <w:t xml:space="preserve"> 2</w:t>
      </w:r>
      <w:r w:rsidRPr="00DD0508">
        <w:rPr>
          <w:rFonts w:ascii="Arial" w:hAnsi="Arial"/>
          <w:color w:val="000000" w:themeColor="text1"/>
          <w:sz w:val="20"/>
        </w:rPr>
        <w:t xml:space="preserve"> x v tištěné a</w:t>
      </w:r>
      <w:r w:rsidR="00E212AD" w:rsidRPr="00DD0508">
        <w:rPr>
          <w:rFonts w:ascii="Arial" w:hAnsi="Arial"/>
          <w:color w:val="000000" w:themeColor="text1"/>
          <w:sz w:val="20"/>
          <w:lang w:val="cs-CZ"/>
        </w:rPr>
        <w:t xml:space="preserve"> 2</w:t>
      </w:r>
      <w:r w:rsidRPr="00DD0508">
        <w:rPr>
          <w:rFonts w:ascii="Arial" w:hAnsi="Arial"/>
          <w:color w:val="000000" w:themeColor="text1"/>
          <w:sz w:val="20"/>
        </w:rPr>
        <w:t xml:space="preserve"> </w:t>
      </w:r>
      <w:r w:rsidRPr="00DD0508">
        <w:rPr>
          <w:rFonts w:ascii="Arial" w:hAnsi="Arial"/>
          <w:strike/>
          <w:color w:val="000000" w:themeColor="text1"/>
          <w:sz w:val="20"/>
        </w:rPr>
        <w:t>x</w:t>
      </w:r>
      <w:r w:rsidRPr="00DD0508">
        <w:rPr>
          <w:rFonts w:ascii="Arial" w:hAnsi="Arial"/>
          <w:color w:val="000000" w:themeColor="text1"/>
          <w:sz w:val="20"/>
        </w:rPr>
        <w:t xml:space="preserve"> v elektronické formě. </w:t>
      </w:r>
    </w:p>
    <w:p w14:paraId="3E9166D3" w14:textId="76474023" w:rsidR="0049620D" w:rsidRPr="00DD0508" w:rsidRDefault="0049620D" w:rsidP="004417CE">
      <w:pPr>
        <w:pStyle w:val="Nadpis2"/>
        <w:tabs>
          <w:tab w:val="clear" w:pos="1002"/>
          <w:tab w:val="num" w:pos="567"/>
        </w:tabs>
        <w:suppressAutoHyphens/>
        <w:spacing w:before="0" w:after="60" w:line="240" w:lineRule="atLeast"/>
        <w:ind w:left="567" w:hanging="567"/>
        <w:rPr>
          <w:rFonts w:ascii="Arial" w:hAnsi="Arial"/>
          <w:b/>
          <w:color w:val="000000" w:themeColor="text1"/>
          <w:sz w:val="20"/>
        </w:rPr>
      </w:pPr>
      <w:r w:rsidRPr="00DD0508">
        <w:rPr>
          <w:rFonts w:ascii="Arial" w:hAnsi="Arial"/>
          <w:b/>
          <w:color w:val="000000" w:themeColor="text1"/>
          <w:sz w:val="20"/>
        </w:rPr>
        <w:t xml:space="preserve">Smluvní strany se dohodly, že v pochybnostech se má za to, že předmětem díla jsou veškeré práce </w:t>
      </w:r>
      <w:r w:rsidRPr="00DD0508">
        <w:rPr>
          <w:rFonts w:ascii="Arial" w:hAnsi="Arial"/>
          <w:b/>
          <w:strike/>
          <w:color w:val="000000" w:themeColor="text1"/>
          <w:sz w:val="20"/>
        </w:rPr>
        <w:t xml:space="preserve"> </w:t>
      </w:r>
      <w:r w:rsidRPr="00DD0508">
        <w:rPr>
          <w:rFonts w:ascii="Arial" w:hAnsi="Arial"/>
          <w:b/>
          <w:color w:val="000000" w:themeColor="text1"/>
          <w:sz w:val="20"/>
        </w:rPr>
        <w:t>obsažené v</w:t>
      </w:r>
      <w:r w:rsidR="00566411" w:rsidRPr="00DD0508">
        <w:rPr>
          <w:rFonts w:ascii="Arial" w:hAnsi="Arial"/>
          <w:b/>
          <w:strike/>
          <w:color w:val="000000" w:themeColor="text1"/>
          <w:sz w:val="20"/>
          <w:lang w:val="cs-CZ"/>
        </w:rPr>
        <w:t xml:space="preserve"> </w:t>
      </w:r>
      <w:r w:rsidR="00566411" w:rsidRPr="00DD0508">
        <w:rPr>
          <w:rFonts w:ascii="Arial" w:hAnsi="Arial"/>
          <w:b/>
          <w:color w:val="000000" w:themeColor="text1"/>
          <w:sz w:val="20"/>
          <w:lang w:val="cs-CZ"/>
        </w:rPr>
        <w:t>projektové dokumentaci</w:t>
      </w:r>
      <w:r w:rsidRPr="00DD0508">
        <w:rPr>
          <w:rFonts w:ascii="Arial" w:hAnsi="Arial"/>
          <w:b/>
          <w:color w:val="000000" w:themeColor="text1"/>
          <w:sz w:val="20"/>
        </w:rPr>
        <w:t xml:space="preserve">. </w:t>
      </w:r>
    </w:p>
    <w:p w14:paraId="6B228763" w14:textId="1ED01DE4"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DD0508">
        <w:rPr>
          <w:rFonts w:ascii="Arial" w:hAnsi="Arial"/>
          <w:color w:val="000000" w:themeColor="text1"/>
          <w:sz w:val="20"/>
        </w:rPr>
        <w:t xml:space="preserve">Práce a dodávky, které v projektové dokumentaci </w:t>
      </w:r>
      <w:r w:rsidRPr="00320930">
        <w:rPr>
          <w:rFonts w:ascii="Arial" w:hAnsi="Arial" w:cs="Arial"/>
          <w:sz w:val="20"/>
          <w:szCs w:val="20"/>
        </w:rPr>
        <w:t>obsaženy nejsou a na jejichž provedení objednatel trvá nebo s jejichž provedením nad sjednaný rámec díla souhlasí, se nazývají vícepráce. V případě výskytu víceprací má zhotovitel právo na jejich realizaci pouze v případě, že realizace víceprací je v souladu se zákonem č. 13</w:t>
      </w:r>
      <w:r w:rsidRPr="00320930">
        <w:rPr>
          <w:rFonts w:ascii="Arial" w:hAnsi="Arial" w:cs="Arial"/>
          <w:sz w:val="20"/>
          <w:szCs w:val="20"/>
          <w:lang w:val="cs-CZ"/>
        </w:rPr>
        <w:t>4</w:t>
      </w:r>
      <w:r w:rsidRPr="00320930">
        <w:rPr>
          <w:rFonts w:ascii="Arial" w:hAnsi="Arial" w:cs="Arial"/>
          <w:sz w:val="20"/>
          <w:szCs w:val="20"/>
        </w:rPr>
        <w:t>/20</w:t>
      </w:r>
      <w:r w:rsidRPr="00320930">
        <w:rPr>
          <w:rFonts w:ascii="Arial" w:hAnsi="Arial" w:cs="Arial"/>
          <w:sz w:val="20"/>
          <w:szCs w:val="20"/>
          <w:lang w:val="cs-CZ"/>
        </w:rPr>
        <w:t>1</w:t>
      </w:r>
      <w:r w:rsidRPr="00320930">
        <w:rPr>
          <w:rFonts w:ascii="Arial" w:hAnsi="Arial" w:cs="Arial"/>
          <w:sz w:val="20"/>
          <w:szCs w:val="20"/>
        </w:rPr>
        <w:t xml:space="preserve">6 Sb., o </w:t>
      </w:r>
      <w:r w:rsidRPr="00320930">
        <w:rPr>
          <w:rFonts w:ascii="Arial" w:hAnsi="Arial" w:cs="Arial"/>
          <w:sz w:val="20"/>
          <w:szCs w:val="20"/>
          <w:lang w:val="cs-CZ"/>
        </w:rPr>
        <w:t xml:space="preserve">zadávání </w:t>
      </w:r>
      <w:r w:rsidRPr="00320930">
        <w:rPr>
          <w:rFonts w:ascii="Arial" w:hAnsi="Arial" w:cs="Arial"/>
          <w:sz w:val="20"/>
          <w:szCs w:val="20"/>
        </w:rPr>
        <w:t xml:space="preserve">veřejných </w:t>
      </w:r>
      <w:r w:rsidRPr="00320930">
        <w:rPr>
          <w:rFonts w:ascii="Arial" w:hAnsi="Arial" w:cs="Arial"/>
          <w:sz w:val="20"/>
          <w:szCs w:val="20"/>
          <w:lang w:val="cs-CZ"/>
        </w:rPr>
        <w:t>zakázek</w:t>
      </w:r>
      <w:r w:rsidRPr="00320930">
        <w:rPr>
          <w:rFonts w:ascii="Arial" w:hAnsi="Arial" w:cs="Arial"/>
          <w:sz w:val="20"/>
          <w:szCs w:val="20"/>
        </w:rPr>
        <w:t>, ve znění pozdějších předpisů (dále též „</w:t>
      </w:r>
      <w:r w:rsidRPr="00320930">
        <w:rPr>
          <w:rFonts w:ascii="Arial" w:hAnsi="Arial" w:cs="Arial"/>
          <w:sz w:val="20"/>
          <w:szCs w:val="20"/>
          <w:lang w:val="cs-CZ"/>
        </w:rPr>
        <w:t>ZZVZ</w:t>
      </w:r>
      <w:r w:rsidRPr="00320930">
        <w:rPr>
          <w:rFonts w:ascii="Arial" w:hAnsi="Arial" w:cs="Arial"/>
          <w:sz w:val="20"/>
          <w:szCs w:val="20"/>
        </w:rPr>
        <w:t>“), zejména v souladu s § 2</w:t>
      </w:r>
      <w:r w:rsidRPr="00320930">
        <w:rPr>
          <w:rFonts w:ascii="Arial" w:hAnsi="Arial" w:cs="Arial"/>
          <w:sz w:val="20"/>
          <w:szCs w:val="20"/>
          <w:lang w:val="cs-CZ"/>
        </w:rPr>
        <w:t>22 ZZVZ</w:t>
      </w:r>
      <w:r w:rsidRPr="00320930">
        <w:rPr>
          <w:rFonts w:ascii="Arial" w:hAnsi="Arial" w:cs="Arial"/>
          <w:sz w:val="20"/>
          <w:szCs w:val="20"/>
        </w:rPr>
        <w:t>.</w:t>
      </w:r>
      <w:r w:rsidRPr="00320930">
        <w:rPr>
          <w:rFonts w:ascii="Arial" w:hAnsi="Arial" w:cs="Arial"/>
          <w:sz w:val="20"/>
          <w:szCs w:val="20"/>
          <w:lang w:val="cs-CZ"/>
        </w:rPr>
        <w:t xml:space="preserve"> Položky rozpočtu, které budou předmětem případných víceprací budou oceněny maximálně do výše doporučených cen dle </w:t>
      </w:r>
      <w:r w:rsidR="007C3DE8">
        <w:rPr>
          <w:rFonts w:ascii="Arial" w:hAnsi="Arial" w:cs="Arial"/>
          <w:sz w:val="20"/>
          <w:szCs w:val="20"/>
          <w:lang w:val="cs-CZ"/>
        </w:rPr>
        <w:t xml:space="preserve">aktuální </w:t>
      </w:r>
      <w:r w:rsidRPr="00320930">
        <w:rPr>
          <w:rFonts w:ascii="Arial" w:hAnsi="Arial" w:cs="Arial"/>
          <w:sz w:val="20"/>
          <w:szCs w:val="20"/>
          <w:lang w:val="cs-CZ"/>
        </w:rPr>
        <w:t xml:space="preserve">cenové soustavy ÚRS nebo RTS. </w:t>
      </w:r>
    </w:p>
    <w:p w14:paraId="26B0DFE5" w14:textId="1EAC3995"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Objednatel si vyhrazuje právo omezit či zmenšit předmět smlouvy o práce a dodávky, které jsou obsaženy v projektové dokumentaci. Práce a dodávky, které v projektové dokumentaci obsaženy jsou, ale objednatel jejich provedení z jakýchkoliv důvodů</w:t>
      </w:r>
      <w:r w:rsidRPr="00320930">
        <w:rPr>
          <w:rFonts w:ascii="Arial" w:hAnsi="Arial" w:cs="Arial"/>
          <w:sz w:val="20"/>
          <w:szCs w:val="20"/>
          <w:lang w:val="cs-CZ"/>
        </w:rPr>
        <w:t xml:space="preserve"> </w:t>
      </w:r>
      <w:r w:rsidRPr="00320930">
        <w:rPr>
          <w:rFonts w:ascii="Arial" w:hAnsi="Arial" w:cs="Arial"/>
          <w:sz w:val="20"/>
          <w:szCs w:val="20"/>
        </w:rPr>
        <w:t>nepožaduje, se nazývají méněpráce.</w:t>
      </w:r>
      <w:r w:rsidR="00941173">
        <w:rPr>
          <w:rFonts w:ascii="Arial" w:hAnsi="Arial" w:cs="Arial"/>
          <w:sz w:val="20"/>
          <w:szCs w:val="20"/>
          <w:lang w:val="cs-CZ"/>
        </w:rPr>
        <w:t xml:space="preserve"> V případě uplatnění tohoto práva ze strany objednatele nemá zhotovitel právo požadovat po objednateli jakékoliv dodatečné plnění či kompenzaci v souvislosti s méněpracemi při realizaci díla.</w:t>
      </w:r>
    </w:p>
    <w:p w14:paraId="6A8A22A4"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Dojde-li při realizaci díla k jakýmkoliv změnám, doplňkům nebo rozšíření předmětu smlouvy odsouhlaseným ve stavebním deníku nebo v zápise z kontrolního dne, je zhotovitel povinen tyto změny neprodleně ocenit a ocenění předložit objednateli k odsouhlasení. Po odsouhlasení objednatelem bude uzavřen mezi smluvními stranami písemný dodatek k této smlouvě. Teprve po jeho uzavření má zhotovitel právo na realizaci změn a jejich úhradu. </w:t>
      </w:r>
    </w:p>
    <w:p w14:paraId="505FCE3C"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Objednatel je oprávněn, i v průběhu provádění díla, požadovat záměny materiálů oproti původně navrženým a sjednaným materiálům, a to při zachování stejné kvality. Zhotovitel je povinen na tyto požadavky objednatele přistoupit. </w:t>
      </w:r>
    </w:p>
    <w:p w14:paraId="0677B9C7" w14:textId="38FF3E51"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Zhotovitel potvrzuje, že se k datu podpisu této smlouvy seznámil s rozsahem, obsahem a povahou díla, řádně překontroloval projektovou dokumentaci, kterou převzal, tj. textovou část, popis prací, výkresovou část, výkaz výměr, a všechny nejasné podmínky pro realizaci si vyjasnil se zhotovitelem projektové dokumentace, objednatelem a prohlídkou místa stavby. </w:t>
      </w:r>
      <w:r w:rsidR="000B3AF2" w:rsidRPr="00F86105">
        <w:rPr>
          <w:rFonts w:ascii="Arial" w:hAnsi="Arial"/>
          <w:sz w:val="20"/>
          <w:lang w:val="cs-CZ"/>
        </w:rPr>
        <w:t xml:space="preserve">Dále potvrzuje, že jsou mu známy veškeré podmínky technické, kvalitativní, místní podmínky na staveništi a </w:t>
      </w:r>
      <w:r w:rsidR="000B3AF2" w:rsidRPr="00EF626E">
        <w:rPr>
          <w:rFonts w:ascii="Arial" w:hAnsi="Arial" w:cs="Arial"/>
          <w:sz w:val="20"/>
          <w:szCs w:val="20"/>
          <w:lang w:val="cs-CZ"/>
        </w:rPr>
        <w:t xml:space="preserve">ve stávajícím provozu a </w:t>
      </w:r>
      <w:r w:rsidR="000B3AF2" w:rsidRPr="00F86105">
        <w:rPr>
          <w:rFonts w:ascii="Arial" w:hAnsi="Arial"/>
          <w:sz w:val="20"/>
          <w:lang w:val="cs-CZ"/>
        </w:rPr>
        <w:t>jiné podmínky nezbytné k řádné realizaci díla</w:t>
      </w:r>
      <w:r w:rsidR="000B3AF2">
        <w:rPr>
          <w:rFonts w:ascii="Arial" w:hAnsi="Arial"/>
          <w:sz w:val="20"/>
          <w:lang w:val="cs-CZ"/>
        </w:rPr>
        <w:t>, které jsou zjistitelné z objednatelem předaných dokladů a běžné fyzické obhlídky staveniště</w:t>
      </w:r>
      <w:r w:rsidR="000B3AF2" w:rsidRPr="00F86105">
        <w:rPr>
          <w:rFonts w:ascii="Arial" w:hAnsi="Arial"/>
          <w:sz w:val="20"/>
          <w:lang w:val="cs-CZ"/>
        </w:rPr>
        <w:t>.</w:t>
      </w:r>
      <w:r w:rsidRPr="00320930">
        <w:rPr>
          <w:rFonts w:ascii="Arial" w:hAnsi="Arial" w:cs="Arial"/>
          <w:sz w:val="20"/>
          <w:szCs w:val="20"/>
        </w:rPr>
        <w:t xml:space="preserve">  </w:t>
      </w:r>
    </w:p>
    <w:p w14:paraId="3A1EC2F0" w14:textId="77777777" w:rsidR="0049620D" w:rsidRPr="00320930" w:rsidRDefault="0049620D" w:rsidP="004417CE">
      <w:pPr>
        <w:pStyle w:val="Nadpis2"/>
        <w:tabs>
          <w:tab w:val="clear" w:pos="1002"/>
          <w:tab w:val="num" w:pos="567"/>
        </w:tabs>
        <w:spacing w:after="60"/>
        <w:ind w:left="567" w:hanging="567"/>
        <w:rPr>
          <w:rFonts w:ascii="Arial" w:hAnsi="Arial" w:cs="Arial"/>
          <w:sz w:val="20"/>
          <w:szCs w:val="20"/>
        </w:rPr>
      </w:pPr>
      <w:r w:rsidRPr="00320930">
        <w:rPr>
          <w:rFonts w:ascii="Arial" w:hAnsi="Arial" w:cs="Arial"/>
          <w:sz w:val="20"/>
          <w:szCs w:val="20"/>
        </w:rPr>
        <w:t xml:space="preserve">Objednatel se uzavřenou smlouvou zavazuje za smluvně sjednaných podmínek převzít předmět díla ve smluvně sjednané době předání a zaplatit za provedení díla zhotoviteli cenu sjednanou touto smlouvou. </w:t>
      </w:r>
    </w:p>
    <w:p w14:paraId="49293B24" w14:textId="65499DE8" w:rsidR="0049620D"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Zhotovitel je povinen provést dílo vlastním jménem, na vlastní odpovědnost a na své nebezpečí. </w:t>
      </w:r>
    </w:p>
    <w:p w14:paraId="339D8A42" w14:textId="3F2E42D2" w:rsidR="00BD402C" w:rsidRDefault="00BD402C" w:rsidP="00BD402C">
      <w:pPr>
        <w:pStyle w:val="Nadpis2"/>
        <w:tabs>
          <w:tab w:val="num" w:pos="567"/>
        </w:tabs>
        <w:suppressAutoHyphens/>
        <w:spacing w:before="0" w:after="80" w:line="240" w:lineRule="atLeast"/>
        <w:ind w:left="567" w:hanging="567"/>
        <w:rPr>
          <w:rFonts w:ascii="Arial" w:hAnsi="Arial" w:cs="Arial"/>
          <w:sz w:val="20"/>
          <w:szCs w:val="20"/>
        </w:rPr>
      </w:pPr>
      <w:r>
        <w:rPr>
          <w:rFonts w:ascii="Arial" w:hAnsi="Arial" w:cs="Arial"/>
          <w:sz w:val="20"/>
          <w:szCs w:val="20"/>
        </w:rPr>
        <w:t xml:space="preserve">Objednatel informuje zhotovitele a zhotovitel bere na vědomí, že dílo bude zhotoveno s využitím dotačních prostředků ze Strukturálních fondů EU v rámci </w:t>
      </w:r>
      <w:r>
        <w:rPr>
          <w:rFonts w:ascii="Arial" w:hAnsi="Arial" w:cs="Arial"/>
          <w:sz w:val="20"/>
          <w:szCs w:val="20"/>
          <w:lang w:val="cs-CZ"/>
        </w:rPr>
        <w:t>Operačního</w:t>
      </w:r>
      <w:r>
        <w:rPr>
          <w:rFonts w:ascii="Arial" w:hAnsi="Arial" w:cs="Arial"/>
          <w:sz w:val="20"/>
          <w:szCs w:val="20"/>
        </w:rPr>
        <w:t xml:space="preserve"> programu</w:t>
      </w:r>
      <w:r>
        <w:rPr>
          <w:rFonts w:ascii="Arial" w:hAnsi="Arial" w:cs="Arial"/>
          <w:sz w:val="20"/>
          <w:szCs w:val="20"/>
          <w:lang w:val="cs-CZ"/>
        </w:rPr>
        <w:t xml:space="preserve"> Doprava</w:t>
      </w:r>
      <w:r>
        <w:rPr>
          <w:rFonts w:ascii="Arial" w:hAnsi="Arial" w:cs="Arial"/>
          <w:sz w:val="20"/>
          <w:szCs w:val="20"/>
        </w:rPr>
        <w:t xml:space="preserve">, získaných objednatelem a podléhajících kontrole z hlediska vykazování účelovosti jejich čerpání. Zhotovitel prohlašuje, že se seznámil s aktuálními pravidly (metodickými pokyny) poskytovatele dotace a zavazuje se je dodržovat. Zhotovitel se dále zavazuje, že objednateli nahradí veškeré škody a náklady, které mu vzniknou nebo budou muset být vynaloženy, pokud z důvodu porušení této </w:t>
      </w:r>
      <w:r>
        <w:rPr>
          <w:rFonts w:ascii="Arial" w:hAnsi="Arial" w:cs="Arial"/>
          <w:sz w:val="20"/>
          <w:szCs w:val="20"/>
        </w:rPr>
        <w:lastRenderedPageBreak/>
        <w:t xml:space="preserve">smlouvy zhotovitelem vznikne objednateli závazek vrátit dotaci nebo její část, poskytnutou na úhradu ceny za dílo jejímu poskytovateli, a to i včetně penále případně vyměřeného jako důsledek porušení pravidel nakládání s veřejnými prostředky. To platí obdobně, pokud zhotovitel znemožní řádný výkon kontroly orgánům oprávněným ke kontrole účelnosti vynaložení dotačních prostředků, nepředloží jim požadované doklady, nesplní archivační povinnost apod. </w:t>
      </w:r>
    </w:p>
    <w:p w14:paraId="0E8DEF8D"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Vlastnictví díla, nebezpečí škody a pojištění</w:t>
      </w:r>
    </w:p>
    <w:p w14:paraId="762BBFBF"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Smluvní strany se dohodly, že vlastníkem zhotovovaného předmětu díla je objednatel.</w:t>
      </w:r>
    </w:p>
    <w:p w14:paraId="07680630"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Vlastníkem zařízení staveniště, včetně používaných strojů a dalších věcí potřebných pro provedení díla, </w:t>
      </w:r>
      <w:r w:rsidRPr="00320930">
        <w:rPr>
          <w:rFonts w:ascii="Arial" w:hAnsi="Arial" w:cs="Arial"/>
          <w:sz w:val="20"/>
          <w:szCs w:val="20"/>
          <w:lang w:val="cs-CZ"/>
        </w:rPr>
        <w:t xml:space="preserve">a to i těch upevněných k pozemku, </w:t>
      </w:r>
      <w:r w:rsidRPr="00320930">
        <w:rPr>
          <w:rFonts w:ascii="Arial" w:hAnsi="Arial" w:cs="Arial"/>
          <w:sz w:val="20"/>
          <w:szCs w:val="20"/>
        </w:rPr>
        <w:t xml:space="preserve">je zhotovitel, který nese nebezpečí škody na těchto věcech. </w:t>
      </w:r>
    </w:p>
    <w:p w14:paraId="3CC22665"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Nebezpečí škody nebo zničení stavby nese od počátku zhotovitel až do jejího převzetí objednatelem.  </w:t>
      </w:r>
    </w:p>
    <w:p w14:paraId="7F47CB0D"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Veškeré náklady vzniklé v souvislosti s odstraňováním škod nese zhotovitel a tyto náklady nemají vliv na sjednanou cenu díla. Škodou na díle je ztráta, zničení, poškození nebo znehodnocení věci.</w:t>
      </w:r>
    </w:p>
    <w:p w14:paraId="0045B42D"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Zhotovitel odpovídá i za škodu na díle způsobenou činností těch, kteří pro něj dílo provádějí.</w:t>
      </w:r>
    </w:p>
    <w:p w14:paraId="0D1DDEF8"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Zhotovitel plně odpovídá také za škody, které vzniknou při provádění díla vlastníkům dotčených nemovitostí, objednateli, nebo jiným osobám, jejichž práva či právem chráněné zájmy mohou být prováděním díla dotčeny. </w:t>
      </w:r>
    </w:p>
    <w:p w14:paraId="4DFF818C"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Zhotovitel je povinen při provádění díla předcházet vzniku jakýchkoliv škod. V případě, že v důsledku porušení této smlouvy nebo obecně závazných právních předpisů zhotovitelem vznikne jakákoliv škoda, nese odpovědnost za vznik škody výhradně zhotovitel.</w:t>
      </w:r>
    </w:p>
    <w:p w14:paraId="5E19BB94"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Pokud činností zhotovitele dojde ke způsobení škody objednateli nebo jiným osobám z titulu opomenutí, nedbalosti nebo neplněním povinností vyplývajících z obecně závazných právních předpisů, ČSN, EN nebo jiných norem nebo vyplývajících z této smlouvy, je zhotovitel povinen bez zbytečného odkladu tuto škodu odstranit a není-li to možné, tak finančně uhradit. Veškeré náklady s tím spojené nese zhotovitel.</w:t>
      </w:r>
    </w:p>
    <w:p w14:paraId="1C3E049E" w14:textId="249585D1"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lang w:val="cs-CZ"/>
        </w:rPr>
      </w:pPr>
      <w:r w:rsidRPr="00320930">
        <w:rPr>
          <w:rFonts w:ascii="Arial" w:hAnsi="Arial" w:cs="Arial"/>
          <w:sz w:val="20"/>
          <w:szCs w:val="20"/>
        </w:rPr>
        <w:t>Zhotovitel se zavazuje nejpozději do 15 dnů ode dne uzavření této smlouvy uzavřít</w:t>
      </w:r>
      <w:r w:rsidR="00343D42">
        <w:rPr>
          <w:rFonts w:ascii="Arial" w:hAnsi="Arial" w:cs="Arial"/>
          <w:sz w:val="20"/>
          <w:szCs w:val="20"/>
          <w:lang w:val="cs-CZ"/>
        </w:rPr>
        <w:t>, pakliže nemá již uzavřenu,</w:t>
      </w:r>
      <w:r w:rsidRPr="00320930">
        <w:rPr>
          <w:rFonts w:ascii="Arial" w:hAnsi="Arial" w:cs="Arial"/>
          <w:sz w:val="20"/>
          <w:szCs w:val="20"/>
        </w:rPr>
        <w:t xml:space="preserve"> jako pojistník </w:t>
      </w:r>
    </w:p>
    <w:p w14:paraId="1243F1CD" w14:textId="4DC5774C" w:rsidR="0049620D" w:rsidRPr="00D00EFC"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smlouvu o pojištění odpovědnosti za škodu způsobenou jeho činností včetně možných škod způsobených pracovníky zhotovitele, a to ve výši odpovídající možným rizikům ve vztahu k charakteru stavby a jejímu okolí, která mohou vzniknout v průběhu provádění díla, a to na majetku nebo újmě na </w:t>
      </w:r>
      <w:r w:rsidRPr="00D00EFC">
        <w:rPr>
          <w:rFonts w:cs="Arial"/>
          <w:b w:val="0"/>
          <w:sz w:val="20"/>
          <w:szCs w:val="20"/>
        </w:rPr>
        <w:t xml:space="preserve">zdraví způsobenou při provádění díla, a to v rozsahu pojistného limitu nejméně ve výši </w:t>
      </w:r>
      <w:r w:rsidR="00E04E00">
        <w:rPr>
          <w:rFonts w:cs="Arial"/>
          <w:b w:val="0"/>
          <w:sz w:val="20"/>
          <w:szCs w:val="20"/>
          <w:lang w:val="cs-CZ"/>
        </w:rPr>
        <w:t>5.000.000,-</w:t>
      </w:r>
      <w:r w:rsidRPr="00D00EFC">
        <w:rPr>
          <w:rFonts w:cs="Arial"/>
          <w:b w:val="0"/>
          <w:sz w:val="20"/>
          <w:szCs w:val="20"/>
        </w:rPr>
        <w:t xml:space="preserve"> Kč s maximální výší spoluúčasti 20 %, dále jen „pojistná smlouva“. Zhotovitel je povinen udržovat sjednané pojištění po celou dobu provádění díla, tj. nejméně do dne předání díla bez jakýchkoliv vad a nedodělků.</w:t>
      </w:r>
    </w:p>
    <w:p w14:paraId="539FF520" w14:textId="21C494C8" w:rsidR="0049620D"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D00EFC">
        <w:rPr>
          <w:rFonts w:cs="Arial"/>
          <w:b w:val="0"/>
          <w:sz w:val="20"/>
          <w:szCs w:val="20"/>
        </w:rPr>
        <w:t xml:space="preserve">smlouvu o pojištění odpovědnosti za škodu způsobenou z důvodu stavebních a montážních rizik, která mohou vzniknout v průběhu provádění stavebních nebo montážních prací a to na majetku nebo újmě na zdraví způsobenou při provádění díla, a to v rozsahu pojistného limitu nejméně ve výši </w:t>
      </w:r>
      <w:r w:rsidR="00E21B2F">
        <w:rPr>
          <w:rFonts w:cs="Arial"/>
          <w:b w:val="0"/>
          <w:sz w:val="20"/>
          <w:szCs w:val="20"/>
          <w:lang w:val="cs-CZ"/>
        </w:rPr>
        <w:t xml:space="preserve"> </w:t>
      </w:r>
      <w:r w:rsidR="00E04E00">
        <w:rPr>
          <w:rFonts w:cs="Arial"/>
          <w:b w:val="0"/>
          <w:sz w:val="20"/>
          <w:szCs w:val="20"/>
          <w:lang w:val="cs-CZ"/>
        </w:rPr>
        <w:t>5.000.000,-</w:t>
      </w:r>
      <w:r w:rsidR="00E04E00" w:rsidRPr="00D00EFC">
        <w:rPr>
          <w:rFonts w:cs="Arial"/>
          <w:b w:val="0"/>
          <w:sz w:val="20"/>
          <w:szCs w:val="20"/>
        </w:rPr>
        <w:t xml:space="preserve"> </w:t>
      </w:r>
      <w:r w:rsidRPr="00D00EFC">
        <w:rPr>
          <w:rFonts w:cs="Arial"/>
          <w:b w:val="0"/>
          <w:sz w:val="20"/>
          <w:szCs w:val="20"/>
        </w:rPr>
        <w:t>Kč s maximální výší spoluúčasti 20 %, dále jen „pojistná smlouva“. Zhotovitel je povinen udržovat</w:t>
      </w:r>
      <w:r w:rsidRPr="009C44F3">
        <w:rPr>
          <w:rFonts w:cs="Arial"/>
          <w:b w:val="0"/>
          <w:sz w:val="20"/>
          <w:szCs w:val="20"/>
        </w:rPr>
        <w:t xml:space="preserve"> sjednané pojištění po celou dobu provádění díla, tj. nejméně do dne předání díla bez jakýchkoliv vad a nedodělků.</w:t>
      </w:r>
    </w:p>
    <w:p w14:paraId="1D80523F" w14:textId="261AA686"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Zhotovitel se zavazuje předat objednateli kopii pojistné smlouvy a dokladu o zaplacení pojistného dle článku 3.9 této smlouvy nejpozději do 7 dnů ode dne uzavření této pojistné smlouvy.</w:t>
      </w:r>
    </w:p>
    <w:p w14:paraId="5EDFF601" w14:textId="77777777" w:rsidR="0049620D" w:rsidRPr="00320930" w:rsidRDefault="0049620D" w:rsidP="00622963">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Nebezpečí škody na díle a na věcech dotčených zhotovováním díla nese zhotovitel až do řádného ukončení a předání provedeného díla objednateli.</w:t>
      </w:r>
    </w:p>
    <w:p w14:paraId="50ED6A44"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Doba a místo plnění</w:t>
      </w:r>
    </w:p>
    <w:p w14:paraId="7C7E411E" w14:textId="45F0527E" w:rsidR="009B2C2D" w:rsidRPr="00DD0508" w:rsidRDefault="006B6FD9" w:rsidP="009B2C2D">
      <w:pPr>
        <w:pStyle w:val="Nadpis2"/>
        <w:tabs>
          <w:tab w:val="clear" w:pos="1002"/>
          <w:tab w:val="num" w:pos="567"/>
        </w:tabs>
        <w:suppressAutoHyphens/>
        <w:spacing w:before="0" w:after="60" w:line="240" w:lineRule="atLeast"/>
        <w:ind w:left="567" w:hanging="567"/>
        <w:rPr>
          <w:rFonts w:ascii="Arial" w:hAnsi="Arial"/>
          <w:color w:val="000000" w:themeColor="text1"/>
          <w:sz w:val="20"/>
        </w:rPr>
      </w:pPr>
      <w:r w:rsidRPr="00DD0508">
        <w:rPr>
          <w:rFonts w:ascii="Arial" w:hAnsi="Arial"/>
          <w:color w:val="000000" w:themeColor="text1"/>
          <w:sz w:val="20"/>
          <w:lang w:val="cs-CZ"/>
        </w:rPr>
        <w:t>H</w:t>
      </w:r>
      <w:r w:rsidR="009B2C2D" w:rsidRPr="00DD0508">
        <w:rPr>
          <w:rFonts w:ascii="Arial" w:hAnsi="Arial"/>
          <w:color w:val="000000" w:themeColor="text1"/>
          <w:sz w:val="20"/>
          <w:lang w:val="cs-CZ"/>
        </w:rPr>
        <w:t>armonogram výstavby</w:t>
      </w:r>
      <w:r w:rsidRPr="00DD0508">
        <w:rPr>
          <w:rFonts w:ascii="Arial" w:hAnsi="Arial"/>
          <w:color w:val="000000" w:themeColor="text1"/>
          <w:sz w:val="20"/>
          <w:lang w:val="cs-CZ"/>
        </w:rPr>
        <w:t xml:space="preserve"> pro jednotlivé lokality</w:t>
      </w:r>
      <w:r w:rsidR="009B2C2D" w:rsidRPr="00DD0508">
        <w:rPr>
          <w:rFonts w:ascii="Arial" w:hAnsi="Arial"/>
          <w:color w:val="000000" w:themeColor="text1"/>
          <w:sz w:val="20"/>
          <w:lang w:val="cs-CZ"/>
        </w:rPr>
        <w:t xml:space="preserve"> </w:t>
      </w:r>
      <w:r w:rsidR="009E1683" w:rsidRPr="00DD0508">
        <w:rPr>
          <w:rFonts w:ascii="Arial" w:hAnsi="Arial"/>
          <w:color w:val="000000" w:themeColor="text1"/>
          <w:sz w:val="20"/>
          <w:lang w:val="cs-CZ"/>
        </w:rPr>
        <w:t>tvoří</w:t>
      </w:r>
      <w:r w:rsidR="009B2C2D" w:rsidRPr="00DD0508">
        <w:rPr>
          <w:rFonts w:ascii="Arial" w:hAnsi="Arial"/>
          <w:color w:val="000000" w:themeColor="text1"/>
          <w:sz w:val="20"/>
          <w:lang w:val="cs-CZ"/>
        </w:rPr>
        <w:t xml:space="preserve"> přílohu této smlouvy</w:t>
      </w:r>
      <w:r w:rsidRPr="00DD0508">
        <w:rPr>
          <w:rFonts w:ascii="Arial" w:hAnsi="Arial"/>
          <w:color w:val="000000" w:themeColor="text1"/>
          <w:sz w:val="20"/>
          <w:lang w:val="cs-CZ"/>
        </w:rPr>
        <w:t xml:space="preserve"> č. 3</w:t>
      </w:r>
      <w:r w:rsidR="009B2C2D" w:rsidRPr="00DD0508">
        <w:rPr>
          <w:rFonts w:ascii="Arial" w:hAnsi="Arial"/>
          <w:color w:val="000000" w:themeColor="text1"/>
          <w:sz w:val="20"/>
          <w:lang w:val="cs-CZ"/>
        </w:rPr>
        <w:t>.</w:t>
      </w:r>
    </w:p>
    <w:p w14:paraId="3F128DBE" w14:textId="7A0B32F0" w:rsidR="0049620D" w:rsidRPr="00DD0508" w:rsidRDefault="0049620D" w:rsidP="004417CE">
      <w:pPr>
        <w:pStyle w:val="Nadpis2"/>
        <w:tabs>
          <w:tab w:val="clear" w:pos="1002"/>
          <w:tab w:val="num" w:pos="567"/>
        </w:tabs>
        <w:suppressAutoHyphens/>
        <w:spacing w:before="0" w:after="60" w:line="240" w:lineRule="atLeast"/>
        <w:ind w:left="567" w:hanging="567"/>
        <w:rPr>
          <w:rFonts w:ascii="Arial" w:hAnsi="Arial"/>
          <w:color w:val="000000" w:themeColor="text1"/>
          <w:sz w:val="20"/>
        </w:rPr>
      </w:pPr>
      <w:r w:rsidRPr="00DD0508">
        <w:rPr>
          <w:rFonts w:ascii="Arial" w:hAnsi="Arial"/>
          <w:color w:val="000000" w:themeColor="text1"/>
          <w:sz w:val="20"/>
        </w:rPr>
        <w:t xml:space="preserve">Zhotovitel je povinen převzít staveniště do </w:t>
      </w:r>
      <w:r w:rsidRPr="00DD0508">
        <w:rPr>
          <w:rFonts w:ascii="Arial" w:hAnsi="Arial"/>
          <w:color w:val="000000" w:themeColor="text1"/>
          <w:sz w:val="20"/>
          <w:lang w:val="cs-CZ"/>
        </w:rPr>
        <w:t>5</w:t>
      </w:r>
      <w:r w:rsidR="00E21B2F" w:rsidRPr="00DD0508">
        <w:rPr>
          <w:rFonts w:ascii="Arial" w:hAnsi="Arial"/>
          <w:color w:val="000000" w:themeColor="text1"/>
          <w:sz w:val="20"/>
          <w:lang w:val="cs-CZ"/>
        </w:rPr>
        <w:t xml:space="preserve"> kalendářních</w:t>
      </w:r>
      <w:r w:rsidRPr="00DD0508">
        <w:rPr>
          <w:rFonts w:ascii="Arial" w:hAnsi="Arial"/>
          <w:color w:val="000000" w:themeColor="text1"/>
          <w:sz w:val="20"/>
        </w:rPr>
        <w:t xml:space="preserve"> dnů ode dne doručení písemné výzvy k převzetí</w:t>
      </w:r>
      <w:r w:rsidR="00490546" w:rsidRPr="00DD0508">
        <w:rPr>
          <w:rFonts w:ascii="Arial" w:hAnsi="Arial"/>
          <w:color w:val="000000" w:themeColor="text1"/>
          <w:sz w:val="20"/>
          <w:lang w:val="cs-CZ"/>
        </w:rPr>
        <w:t xml:space="preserve"> jednotlivého</w:t>
      </w:r>
      <w:r w:rsidRPr="00DD0508">
        <w:rPr>
          <w:rFonts w:ascii="Arial" w:hAnsi="Arial"/>
          <w:color w:val="000000" w:themeColor="text1"/>
          <w:sz w:val="20"/>
        </w:rPr>
        <w:t xml:space="preserve"> </w:t>
      </w:r>
      <w:r w:rsidR="009F7405" w:rsidRPr="00DD0508">
        <w:rPr>
          <w:rFonts w:ascii="Arial" w:hAnsi="Arial"/>
          <w:color w:val="000000" w:themeColor="text1"/>
          <w:sz w:val="20"/>
          <w:lang w:val="cs-CZ"/>
        </w:rPr>
        <w:t xml:space="preserve"> </w:t>
      </w:r>
      <w:r w:rsidRPr="00DD0508">
        <w:rPr>
          <w:rFonts w:ascii="Arial" w:hAnsi="Arial"/>
          <w:color w:val="000000" w:themeColor="text1"/>
          <w:sz w:val="20"/>
        </w:rPr>
        <w:t>staveniště, pokud se smluvní strany nedohodnou jinak. O předání a převzetí staveniště bude vyhotoven zápis.</w:t>
      </w:r>
    </w:p>
    <w:p w14:paraId="45D48019" w14:textId="29A8C888" w:rsidR="0049620D" w:rsidRPr="00F92BB6" w:rsidRDefault="0049620D" w:rsidP="004417CE">
      <w:pPr>
        <w:pStyle w:val="Nadpis2"/>
        <w:tabs>
          <w:tab w:val="clear" w:pos="1002"/>
          <w:tab w:val="num" w:pos="567"/>
        </w:tabs>
        <w:suppressAutoHyphens/>
        <w:spacing w:before="0" w:after="60" w:line="240" w:lineRule="atLeast"/>
        <w:ind w:left="567" w:hanging="567"/>
        <w:rPr>
          <w:rFonts w:ascii="Arial" w:hAnsi="Arial"/>
          <w:color w:val="000000" w:themeColor="text1"/>
          <w:sz w:val="20"/>
        </w:rPr>
      </w:pPr>
      <w:r w:rsidRPr="00DD0508">
        <w:rPr>
          <w:rFonts w:ascii="Arial" w:hAnsi="Arial"/>
          <w:color w:val="000000" w:themeColor="text1"/>
          <w:sz w:val="20"/>
        </w:rPr>
        <w:t xml:space="preserve">Zhotovitel je povinen zahájit práce na díle nejpozději do </w:t>
      </w:r>
      <w:r w:rsidR="00E21B2F" w:rsidRPr="00DD0508">
        <w:rPr>
          <w:rFonts w:ascii="Arial" w:hAnsi="Arial"/>
          <w:color w:val="000000" w:themeColor="text1"/>
          <w:sz w:val="20"/>
          <w:lang w:val="cs-CZ"/>
        </w:rPr>
        <w:t>2 kalendá</w:t>
      </w:r>
      <w:r w:rsidR="00C04132" w:rsidRPr="00DD0508">
        <w:rPr>
          <w:rFonts w:ascii="Arial" w:hAnsi="Arial"/>
          <w:color w:val="000000" w:themeColor="text1"/>
          <w:sz w:val="20"/>
          <w:lang w:val="cs-CZ"/>
        </w:rPr>
        <w:t>ř</w:t>
      </w:r>
      <w:r w:rsidR="00E21B2F" w:rsidRPr="00DD0508">
        <w:rPr>
          <w:rFonts w:ascii="Arial" w:hAnsi="Arial"/>
          <w:color w:val="000000" w:themeColor="text1"/>
          <w:sz w:val="20"/>
          <w:lang w:val="cs-CZ"/>
        </w:rPr>
        <w:t>ních</w:t>
      </w:r>
      <w:r w:rsidRPr="00DD0508">
        <w:rPr>
          <w:rFonts w:ascii="Arial" w:hAnsi="Arial"/>
          <w:color w:val="000000" w:themeColor="text1"/>
          <w:sz w:val="20"/>
        </w:rPr>
        <w:t xml:space="preserve"> dnů ode dne převzetí</w:t>
      </w:r>
      <w:r w:rsidR="00490546" w:rsidRPr="00DD0508">
        <w:rPr>
          <w:rFonts w:ascii="Arial" w:hAnsi="Arial"/>
          <w:color w:val="000000" w:themeColor="text1"/>
          <w:sz w:val="20"/>
          <w:lang w:val="cs-CZ"/>
        </w:rPr>
        <w:t xml:space="preserve"> jednotlivého</w:t>
      </w:r>
      <w:r w:rsidRPr="00DD0508">
        <w:rPr>
          <w:rFonts w:ascii="Arial" w:hAnsi="Arial"/>
          <w:color w:val="000000" w:themeColor="text1"/>
          <w:sz w:val="20"/>
        </w:rPr>
        <w:t xml:space="preserve"> </w:t>
      </w:r>
      <w:r w:rsidR="009F7405" w:rsidRPr="00DD0508">
        <w:rPr>
          <w:rFonts w:ascii="Arial" w:hAnsi="Arial"/>
          <w:color w:val="000000" w:themeColor="text1"/>
          <w:sz w:val="20"/>
          <w:lang w:val="cs-CZ"/>
        </w:rPr>
        <w:t xml:space="preserve"> </w:t>
      </w:r>
      <w:r w:rsidRPr="00DD0508">
        <w:rPr>
          <w:rFonts w:ascii="Arial" w:hAnsi="Arial"/>
          <w:color w:val="000000" w:themeColor="text1"/>
          <w:sz w:val="20"/>
        </w:rPr>
        <w:t xml:space="preserve">staveniště. Pokud zhotovitel nepřevezme ve stanovené lhůtě </w:t>
      </w:r>
      <w:r w:rsidR="00490546" w:rsidRPr="00DD0508">
        <w:rPr>
          <w:rFonts w:ascii="Arial" w:hAnsi="Arial"/>
          <w:color w:val="000000" w:themeColor="text1"/>
          <w:sz w:val="20"/>
          <w:lang w:val="cs-CZ"/>
        </w:rPr>
        <w:t xml:space="preserve">jednotlivé </w:t>
      </w:r>
      <w:r w:rsidRPr="00DD0508">
        <w:rPr>
          <w:rFonts w:ascii="Arial" w:hAnsi="Arial"/>
          <w:color w:val="000000" w:themeColor="text1"/>
          <w:sz w:val="20"/>
        </w:rPr>
        <w:t>staveniště</w:t>
      </w:r>
      <w:r w:rsidR="003A3367" w:rsidRPr="00DD0508">
        <w:rPr>
          <w:rFonts w:ascii="Arial" w:hAnsi="Arial"/>
          <w:color w:val="000000" w:themeColor="text1"/>
          <w:sz w:val="20"/>
          <w:lang w:val="cs-CZ"/>
        </w:rPr>
        <w:t>, respektive</w:t>
      </w:r>
      <w:r w:rsidRPr="00DD0508">
        <w:rPr>
          <w:rFonts w:ascii="Arial" w:hAnsi="Arial"/>
          <w:color w:val="000000" w:themeColor="text1"/>
          <w:sz w:val="20"/>
        </w:rPr>
        <w:t xml:space="preserve"> práce na díle nezahájí ani v</w:t>
      </w:r>
      <w:r w:rsidR="00670D9C" w:rsidRPr="00DD0508">
        <w:rPr>
          <w:rFonts w:ascii="Arial" w:hAnsi="Arial"/>
          <w:color w:val="000000" w:themeColor="text1"/>
          <w:sz w:val="20"/>
          <w:lang w:val="cs-CZ"/>
        </w:rPr>
        <w:t xml:space="preserve">e </w:t>
      </w:r>
      <w:r w:rsidRPr="00DD0508">
        <w:rPr>
          <w:rFonts w:ascii="Arial" w:hAnsi="Arial"/>
          <w:color w:val="000000" w:themeColor="text1"/>
          <w:sz w:val="20"/>
        </w:rPr>
        <w:t xml:space="preserve">lhůtě </w:t>
      </w:r>
      <w:r w:rsidR="00E21B2F" w:rsidRPr="00DD0508">
        <w:rPr>
          <w:rFonts w:ascii="Arial" w:hAnsi="Arial"/>
          <w:color w:val="000000" w:themeColor="text1"/>
          <w:sz w:val="20"/>
          <w:lang w:val="cs-CZ"/>
        </w:rPr>
        <w:t>7</w:t>
      </w:r>
      <w:r w:rsidRPr="00DD0508">
        <w:rPr>
          <w:rFonts w:ascii="Arial" w:hAnsi="Arial"/>
          <w:color w:val="000000" w:themeColor="text1"/>
          <w:sz w:val="20"/>
        </w:rPr>
        <w:t xml:space="preserve"> </w:t>
      </w:r>
      <w:r w:rsidR="00E21B2F" w:rsidRPr="00DD0508">
        <w:rPr>
          <w:rFonts w:ascii="Arial" w:hAnsi="Arial"/>
          <w:color w:val="000000" w:themeColor="text1"/>
          <w:sz w:val="20"/>
          <w:lang w:val="cs-CZ"/>
        </w:rPr>
        <w:t xml:space="preserve">kalendářních </w:t>
      </w:r>
      <w:r w:rsidRPr="00DD0508">
        <w:rPr>
          <w:rFonts w:ascii="Arial" w:hAnsi="Arial"/>
          <w:color w:val="000000" w:themeColor="text1"/>
          <w:sz w:val="20"/>
        </w:rPr>
        <w:t>dnů</w:t>
      </w:r>
      <w:r w:rsidR="003A3367" w:rsidRPr="00DD0508">
        <w:rPr>
          <w:rFonts w:ascii="Arial" w:hAnsi="Arial"/>
          <w:color w:val="000000" w:themeColor="text1"/>
          <w:sz w:val="20"/>
          <w:lang w:val="cs-CZ"/>
        </w:rPr>
        <w:t xml:space="preserve"> od doručení</w:t>
      </w:r>
      <w:r w:rsidRPr="00DD0508">
        <w:rPr>
          <w:rFonts w:ascii="Arial" w:hAnsi="Arial"/>
          <w:color w:val="000000" w:themeColor="text1"/>
          <w:sz w:val="20"/>
        </w:rPr>
        <w:t xml:space="preserve"> </w:t>
      </w:r>
      <w:r w:rsidR="00670D9C" w:rsidRPr="00DD0508">
        <w:rPr>
          <w:rFonts w:ascii="Arial" w:hAnsi="Arial"/>
          <w:color w:val="000000" w:themeColor="text1"/>
          <w:sz w:val="20"/>
          <w:lang w:val="cs-CZ"/>
        </w:rPr>
        <w:t xml:space="preserve">výzvy </w:t>
      </w:r>
      <w:r w:rsidR="003A3367" w:rsidRPr="00DD0508">
        <w:rPr>
          <w:rFonts w:ascii="Arial" w:hAnsi="Arial"/>
          <w:color w:val="000000" w:themeColor="text1"/>
          <w:sz w:val="20"/>
          <w:lang w:val="cs-CZ"/>
        </w:rPr>
        <w:t>dle čl. 4.</w:t>
      </w:r>
      <w:r w:rsidR="00387D0C" w:rsidRPr="00387D0C">
        <w:rPr>
          <w:rFonts w:ascii="Arial" w:hAnsi="Arial" w:cs="Arial"/>
          <w:color w:val="000000" w:themeColor="text1"/>
          <w:sz w:val="20"/>
          <w:szCs w:val="20"/>
          <w:lang w:val="cs-CZ"/>
        </w:rPr>
        <w:t>2</w:t>
      </w:r>
      <w:r w:rsidR="003A3367" w:rsidRPr="00DD0508">
        <w:rPr>
          <w:rFonts w:ascii="Arial" w:hAnsi="Arial"/>
          <w:color w:val="000000" w:themeColor="text1"/>
          <w:sz w:val="20"/>
          <w:lang w:val="cs-CZ"/>
        </w:rPr>
        <w:t xml:space="preserve"> této </w:t>
      </w:r>
      <w:r w:rsidR="003A3367" w:rsidRPr="00DD0508">
        <w:rPr>
          <w:rFonts w:ascii="Arial" w:hAnsi="Arial"/>
          <w:color w:val="000000" w:themeColor="text1"/>
          <w:sz w:val="20"/>
          <w:lang w:val="cs-CZ"/>
        </w:rPr>
        <w:lastRenderedPageBreak/>
        <w:t>smlouvy</w:t>
      </w:r>
      <w:r w:rsidRPr="00DD0508">
        <w:rPr>
          <w:rFonts w:ascii="Arial" w:hAnsi="Arial"/>
          <w:color w:val="000000" w:themeColor="text1"/>
          <w:sz w:val="20"/>
        </w:rPr>
        <w:t>, je objednatel oprávněn od této smlouvy odstoupit.</w:t>
      </w:r>
      <w:r w:rsidR="009F7405" w:rsidRPr="00DD0508">
        <w:rPr>
          <w:rFonts w:ascii="Arial" w:hAnsi="Arial"/>
          <w:color w:val="000000" w:themeColor="text1"/>
          <w:sz w:val="20"/>
          <w:lang w:val="cs-CZ"/>
        </w:rPr>
        <w:t xml:space="preserve"> Zhotovitel bude jednotlivá staveniště přejímat bez zbytečného odkladu od </w:t>
      </w:r>
      <w:r w:rsidR="009F7405" w:rsidRPr="00F92BB6">
        <w:rPr>
          <w:rFonts w:ascii="Arial" w:hAnsi="Arial"/>
          <w:color w:val="000000" w:themeColor="text1"/>
          <w:sz w:val="20"/>
          <w:lang w:val="cs-CZ"/>
        </w:rPr>
        <w:t>doručení písemné výzvy objednatele.</w:t>
      </w:r>
      <w:r w:rsidR="009B2C2D" w:rsidRPr="00F92BB6">
        <w:rPr>
          <w:rFonts w:ascii="Arial" w:hAnsi="Arial"/>
          <w:color w:val="000000" w:themeColor="text1"/>
          <w:sz w:val="20"/>
          <w:lang w:val="cs-CZ"/>
        </w:rPr>
        <w:t xml:space="preserve"> </w:t>
      </w:r>
    </w:p>
    <w:p w14:paraId="0453B362" w14:textId="348CFA42" w:rsidR="00C95AA6" w:rsidRPr="00F92BB6" w:rsidRDefault="0049620D" w:rsidP="00C95AA6">
      <w:pPr>
        <w:pStyle w:val="Nadpis2"/>
        <w:tabs>
          <w:tab w:val="clear" w:pos="1002"/>
          <w:tab w:val="num" w:pos="567"/>
        </w:tabs>
        <w:suppressAutoHyphens/>
        <w:spacing w:before="0" w:after="60" w:line="240" w:lineRule="atLeast"/>
        <w:ind w:left="567" w:hanging="567"/>
        <w:rPr>
          <w:rFonts w:ascii="Arial" w:hAnsi="Arial"/>
          <w:color w:val="000000" w:themeColor="text1"/>
          <w:sz w:val="20"/>
        </w:rPr>
      </w:pPr>
      <w:r w:rsidRPr="00F92BB6">
        <w:rPr>
          <w:rFonts w:ascii="Arial" w:hAnsi="Arial"/>
          <w:color w:val="000000" w:themeColor="text1"/>
          <w:sz w:val="20"/>
        </w:rPr>
        <w:t>Zhotovitel je povinen provést dílo v</w:t>
      </w:r>
      <w:r w:rsidR="00E21B2F" w:rsidRPr="00F92BB6">
        <w:rPr>
          <w:rFonts w:ascii="Arial" w:hAnsi="Arial"/>
          <w:color w:val="000000" w:themeColor="text1"/>
          <w:sz w:val="20"/>
        </w:rPr>
        <w:t> </w:t>
      </w:r>
      <w:r w:rsidRPr="00F92BB6">
        <w:rPr>
          <w:rFonts w:ascii="Arial" w:hAnsi="Arial"/>
          <w:color w:val="000000" w:themeColor="text1"/>
          <w:sz w:val="20"/>
        </w:rPr>
        <w:t>následující</w:t>
      </w:r>
      <w:r w:rsidR="00E21B2F" w:rsidRPr="00F92BB6">
        <w:rPr>
          <w:rFonts w:ascii="Arial" w:hAnsi="Arial"/>
          <w:color w:val="000000" w:themeColor="text1"/>
          <w:sz w:val="20"/>
          <w:lang w:val="cs-CZ"/>
        </w:rPr>
        <w:t>m období</w:t>
      </w:r>
      <w:r w:rsidRPr="00F92BB6">
        <w:rPr>
          <w:rFonts w:ascii="Arial" w:hAnsi="Arial"/>
          <w:color w:val="000000" w:themeColor="text1"/>
          <w:sz w:val="20"/>
        </w:rPr>
        <w:t xml:space="preserve">: </w:t>
      </w:r>
    </w:p>
    <w:p w14:paraId="3937934F" w14:textId="1DB9B2F1" w:rsidR="00C95AA6" w:rsidRPr="00F92BB6" w:rsidRDefault="00C95AA6" w:rsidP="00C95AA6">
      <w:pPr>
        <w:pStyle w:val="Nadpis2"/>
        <w:numPr>
          <w:ilvl w:val="0"/>
          <w:numId w:val="0"/>
        </w:numPr>
        <w:suppressAutoHyphens/>
        <w:spacing w:before="0" w:after="60" w:line="240" w:lineRule="atLeast"/>
        <w:ind w:left="567"/>
        <w:rPr>
          <w:rFonts w:ascii="Arial" w:hAnsi="Arial"/>
          <w:color w:val="000000" w:themeColor="text1"/>
          <w:sz w:val="20"/>
          <w:lang w:val="cs-CZ"/>
        </w:rPr>
      </w:pPr>
      <w:r w:rsidRPr="00F92BB6">
        <w:rPr>
          <w:rFonts w:ascii="Arial" w:hAnsi="Arial"/>
          <w:color w:val="000000" w:themeColor="text1"/>
          <w:sz w:val="20"/>
        </w:rPr>
        <w:t xml:space="preserve">Předpokládaný termín zahájení </w:t>
      </w:r>
      <w:r w:rsidR="009F7405" w:rsidRPr="00F92BB6">
        <w:rPr>
          <w:rFonts w:ascii="Arial" w:hAnsi="Arial"/>
          <w:color w:val="000000" w:themeColor="text1"/>
          <w:sz w:val="20"/>
          <w:lang w:val="cs-CZ"/>
        </w:rPr>
        <w:t>díla</w:t>
      </w:r>
      <w:r w:rsidR="009F7405" w:rsidRPr="00F92BB6">
        <w:rPr>
          <w:rFonts w:ascii="Arial" w:hAnsi="Arial"/>
          <w:color w:val="000000" w:themeColor="text1"/>
          <w:sz w:val="20"/>
        </w:rPr>
        <w:tab/>
      </w:r>
      <w:r w:rsidR="00503799" w:rsidRPr="00F92BB6">
        <w:rPr>
          <w:rFonts w:ascii="Arial" w:hAnsi="Arial"/>
          <w:color w:val="000000" w:themeColor="text1"/>
          <w:sz w:val="20"/>
          <w:lang w:val="cs-CZ"/>
        </w:rPr>
        <w:t>0</w:t>
      </w:r>
      <w:r w:rsidR="00E21B2F" w:rsidRPr="00F92BB6">
        <w:rPr>
          <w:rFonts w:ascii="Arial" w:hAnsi="Arial"/>
          <w:color w:val="000000" w:themeColor="text1"/>
          <w:sz w:val="20"/>
          <w:lang w:val="cs-CZ"/>
        </w:rPr>
        <w:t>1.</w:t>
      </w:r>
      <w:r w:rsidR="00F92BB6" w:rsidRPr="00F92BB6">
        <w:rPr>
          <w:rFonts w:ascii="Arial" w:hAnsi="Arial"/>
          <w:color w:val="000000" w:themeColor="text1"/>
          <w:sz w:val="20"/>
          <w:lang w:val="cs-CZ"/>
        </w:rPr>
        <w:t xml:space="preserve"> </w:t>
      </w:r>
      <w:r w:rsidR="00503799" w:rsidRPr="00F92BB6">
        <w:rPr>
          <w:rFonts w:ascii="Arial" w:hAnsi="Arial"/>
          <w:color w:val="000000" w:themeColor="text1"/>
          <w:sz w:val="20"/>
          <w:lang w:val="cs-CZ"/>
        </w:rPr>
        <w:t>09</w:t>
      </w:r>
      <w:r w:rsidR="00E21B2F" w:rsidRPr="00F92BB6">
        <w:rPr>
          <w:rFonts w:ascii="Arial" w:hAnsi="Arial"/>
          <w:color w:val="000000" w:themeColor="text1"/>
          <w:sz w:val="20"/>
          <w:lang w:val="cs-CZ"/>
        </w:rPr>
        <w:t>.</w:t>
      </w:r>
      <w:r w:rsidR="00386B1C" w:rsidRPr="00F92BB6">
        <w:rPr>
          <w:rFonts w:ascii="Arial" w:hAnsi="Arial"/>
          <w:color w:val="000000" w:themeColor="text1"/>
          <w:sz w:val="20"/>
          <w:lang w:val="cs-CZ"/>
        </w:rPr>
        <w:t xml:space="preserve"> </w:t>
      </w:r>
      <w:r w:rsidR="00127FDA" w:rsidRPr="00F92BB6">
        <w:rPr>
          <w:rFonts w:ascii="Arial" w:hAnsi="Arial"/>
          <w:color w:val="000000" w:themeColor="text1"/>
          <w:sz w:val="20"/>
          <w:lang w:val="cs-CZ"/>
        </w:rPr>
        <w:t>20</w:t>
      </w:r>
      <w:r w:rsidR="00343D42" w:rsidRPr="00F92BB6">
        <w:rPr>
          <w:rFonts w:ascii="Arial" w:hAnsi="Arial"/>
          <w:color w:val="000000" w:themeColor="text1"/>
          <w:sz w:val="20"/>
          <w:lang w:val="cs-CZ"/>
        </w:rPr>
        <w:t>2</w:t>
      </w:r>
      <w:r w:rsidR="00BD402C" w:rsidRPr="00F92BB6">
        <w:rPr>
          <w:rFonts w:ascii="Arial" w:hAnsi="Arial"/>
          <w:color w:val="000000" w:themeColor="text1"/>
          <w:sz w:val="20"/>
          <w:lang w:val="cs-CZ"/>
        </w:rPr>
        <w:t>2</w:t>
      </w:r>
    </w:p>
    <w:p w14:paraId="54CBC030" w14:textId="232043D1" w:rsidR="00C95AA6" w:rsidRPr="00F92BB6" w:rsidRDefault="00C95AA6" w:rsidP="00C95AA6">
      <w:pPr>
        <w:pStyle w:val="Nadpis2"/>
        <w:numPr>
          <w:ilvl w:val="0"/>
          <w:numId w:val="0"/>
        </w:numPr>
        <w:suppressAutoHyphens/>
        <w:spacing w:before="0" w:after="60" w:line="240" w:lineRule="atLeast"/>
        <w:ind w:left="567"/>
        <w:rPr>
          <w:rFonts w:ascii="Arial" w:hAnsi="Arial" w:cs="Arial"/>
          <w:color w:val="000000" w:themeColor="text1"/>
          <w:sz w:val="20"/>
          <w:szCs w:val="20"/>
          <w:lang w:val="cs-CZ"/>
        </w:rPr>
      </w:pPr>
      <w:r w:rsidRPr="00F92BB6">
        <w:rPr>
          <w:rFonts w:ascii="Arial" w:hAnsi="Arial"/>
          <w:color w:val="000000" w:themeColor="text1"/>
          <w:sz w:val="20"/>
        </w:rPr>
        <w:t>Požadovan</w:t>
      </w:r>
      <w:r w:rsidR="00AB76A6" w:rsidRPr="00F92BB6">
        <w:rPr>
          <w:rFonts w:ascii="Arial" w:hAnsi="Arial"/>
          <w:color w:val="000000" w:themeColor="text1"/>
          <w:sz w:val="20"/>
          <w:lang w:val="cs-CZ"/>
        </w:rPr>
        <w:t>á</w:t>
      </w:r>
      <w:r w:rsidRPr="00F92BB6">
        <w:rPr>
          <w:rFonts w:ascii="Arial" w:hAnsi="Arial"/>
          <w:color w:val="000000" w:themeColor="text1"/>
          <w:sz w:val="20"/>
        </w:rPr>
        <w:t xml:space="preserve"> doba dokončení </w:t>
      </w:r>
      <w:r w:rsidR="00FC405D" w:rsidRPr="00F92BB6">
        <w:rPr>
          <w:rFonts w:ascii="Arial" w:hAnsi="Arial"/>
          <w:color w:val="000000" w:themeColor="text1"/>
          <w:sz w:val="20"/>
          <w:lang w:val="cs-CZ"/>
        </w:rPr>
        <w:t xml:space="preserve">celého </w:t>
      </w:r>
      <w:r w:rsidR="009F7405" w:rsidRPr="00F92BB6">
        <w:rPr>
          <w:rFonts w:ascii="Arial" w:hAnsi="Arial"/>
          <w:color w:val="000000" w:themeColor="text1"/>
          <w:sz w:val="20"/>
          <w:lang w:val="cs-CZ"/>
        </w:rPr>
        <w:t>díla</w:t>
      </w:r>
      <w:bookmarkStart w:id="1" w:name="_Hlk17359851"/>
      <w:r w:rsidR="009F7405" w:rsidRPr="00F92BB6">
        <w:rPr>
          <w:rFonts w:ascii="Arial" w:hAnsi="Arial"/>
          <w:color w:val="000000" w:themeColor="text1"/>
          <w:sz w:val="20"/>
        </w:rPr>
        <w:tab/>
      </w:r>
      <w:r w:rsidR="00343D42" w:rsidRPr="00F92BB6">
        <w:rPr>
          <w:rFonts w:ascii="Arial" w:hAnsi="Arial"/>
          <w:color w:val="000000" w:themeColor="text1"/>
          <w:sz w:val="20"/>
        </w:rPr>
        <w:t xml:space="preserve">do </w:t>
      </w:r>
      <w:r w:rsidR="00566411" w:rsidRPr="00F92BB6">
        <w:rPr>
          <w:rFonts w:ascii="Arial" w:hAnsi="Arial"/>
          <w:color w:val="000000" w:themeColor="text1"/>
          <w:sz w:val="20"/>
          <w:lang w:val="cs-CZ"/>
        </w:rPr>
        <w:t>30.</w:t>
      </w:r>
      <w:r w:rsidR="004325AF" w:rsidRPr="00F92BB6">
        <w:rPr>
          <w:rFonts w:ascii="Arial" w:hAnsi="Arial" w:cs="Arial"/>
          <w:color w:val="000000" w:themeColor="text1"/>
          <w:sz w:val="20"/>
          <w:szCs w:val="20"/>
          <w:lang w:val="cs-CZ"/>
        </w:rPr>
        <w:t xml:space="preserve"> </w:t>
      </w:r>
      <w:r w:rsidR="00566411" w:rsidRPr="00F92BB6">
        <w:rPr>
          <w:rFonts w:ascii="Arial" w:hAnsi="Arial"/>
          <w:color w:val="000000" w:themeColor="text1"/>
          <w:sz w:val="20"/>
          <w:lang w:val="cs-CZ"/>
        </w:rPr>
        <w:t>11.</w:t>
      </w:r>
      <w:r w:rsidR="004325AF" w:rsidRPr="00F92BB6">
        <w:rPr>
          <w:rFonts w:ascii="Arial" w:hAnsi="Arial" w:cs="Arial"/>
          <w:color w:val="000000" w:themeColor="text1"/>
          <w:sz w:val="20"/>
          <w:szCs w:val="20"/>
          <w:lang w:val="cs-CZ"/>
        </w:rPr>
        <w:t xml:space="preserve"> </w:t>
      </w:r>
      <w:r w:rsidR="00566411" w:rsidRPr="00F92BB6">
        <w:rPr>
          <w:rFonts w:ascii="Arial" w:hAnsi="Arial"/>
          <w:color w:val="000000" w:themeColor="text1"/>
          <w:sz w:val="20"/>
          <w:lang w:val="cs-CZ"/>
        </w:rPr>
        <w:t>2022</w:t>
      </w:r>
      <w:r w:rsidRPr="00F92BB6">
        <w:rPr>
          <w:rFonts w:ascii="Arial" w:hAnsi="Arial"/>
          <w:color w:val="000000" w:themeColor="text1"/>
          <w:sz w:val="20"/>
        </w:rPr>
        <w:t xml:space="preserve"> (následně </w:t>
      </w:r>
      <w:r w:rsidRPr="00F92BB6">
        <w:rPr>
          <w:rFonts w:ascii="Arial" w:hAnsi="Arial" w:cs="Arial"/>
          <w:color w:val="000000" w:themeColor="text1"/>
          <w:sz w:val="20"/>
          <w:szCs w:val="20"/>
        </w:rPr>
        <w:t>je třeba součinnost při kolaudaci)</w:t>
      </w:r>
      <w:bookmarkEnd w:id="1"/>
    </w:p>
    <w:p w14:paraId="14245C74" w14:textId="51497494" w:rsidR="001B499E" w:rsidRPr="00DD0508" w:rsidRDefault="0049620D" w:rsidP="001B499E">
      <w:pPr>
        <w:pStyle w:val="Nadpis2"/>
        <w:numPr>
          <w:ilvl w:val="0"/>
          <w:numId w:val="0"/>
        </w:numPr>
        <w:suppressAutoHyphens/>
        <w:spacing w:before="0" w:after="60" w:line="240" w:lineRule="atLeast"/>
        <w:ind w:left="567"/>
        <w:rPr>
          <w:rFonts w:ascii="Arial" w:hAnsi="Arial"/>
          <w:color w:val="000000" w:themeColor="text1"/>
          <w:sz w:val="20"/>
        </w:rPr>
      </w:pPr>
      <w:r w:rsidRPr="00320930">
        <w:rPr>
          <w:rFonts w:ascii="Arial" w:hAnsi="Arial" w:cs="Arial"/>
          <w:sz w:val="20"/>
          <w:szCs w:val="20"/>
        </w:rPr>
        <w:t xml:space="preserve">Smluvní strany se dohodly, že </w:t>
      </w:r>
      <w:r w:rsidRPr="00320930">
        <w:rPr>
          <w:rFonts w:ascii="Arial" w:hAnsi="Arial" w:cs="Arial"/>
          <w:sz w:val="20"/>
          <w:szCs w:val="20"/>
          <w:lang w:val="cs-CZ"/>
        </w:rPr>
        <w:t>dokončením</w:t>
      </w:r>
      <w:r w:rsidRPr="00320930">
        <w:rPr>
          <w:rFonts w:ascii="Arial" w:hAnsi="Arial" w:cs="Arial"/>
          <w:sz w:val="20"/>
          <w:szCs w:val="20"/>
        </w:rPr>
        <w:t xml:space="preserve"> díla se rozumí jeho řádné </w:t>
      </w:r>
      <w:r w:rsidRPr="00320930">
        <w:rPr>
          <w:rFonts w:ascii="Arial" w:hAnsi="Arial" w:cs="Arial"/>
          <w:sz w:val="20"/>
          <w:szCs w:val="20"/>
          <w:lang w:val="cs-CZ"/>
        </w:rPr>
        <w:t>provedení</w:t>
      </w:r>
      <w:r w:rsidRPr="00320930">
        <w:rPr>
          <w:rFonts w:ascii="Arial" w:hAnsi="Arial" w:cs="Arial"/>
          <w:sz w:val="20"/>
          <w:szCs w:val="20"/>
        </w:rPr>
        <w:t xml:space="preserve"> a předání objednateli</w:t>
      </w:r>
      <w:r w:rsidR="00FC405D">
        <w:rPr>
          <w:rFonts w:ascii="Arial" w:hAnsi="Arial" w:cs="Arial"/>
          <w:sz w:val="20"/>
          <w:szCs w:val="20"/>
          <w:lang w:val="cs-CZ"/>
        </w:rPr>
        <w:t xml:space="preserve"> (tím je míněno dokončení prací ve všech lokalitách)</w:t>
      </w:r>
      <w:r w:rsidRPr="00320930">
        <w:rPr>
          <w:rFonts w:ascii="Arial" w:hAnsi="Arial" w:cs="Arial"/>
          <w:sz w:val="20"/>
          <w:szCs w:val="20"/>
        </w:rPr>
        <w:t xml:space="preserve">. Řádným </w:t>
      </w:r>
      <w:r w:rsidRPr="00320930">
        <w:rPr>
          <w:rFonts w:ascii="Arial" w:hAnsi="Arial" w:cs="Arial"/>
          <w:sz w:val="20"/>
          <w:szCs w:val="20"/>
          <w:lang w:val="cs-CZ"/>
        </w:rPr>
        <w:t>provedením</w:t>
      </w:r>
      <w:r w:rsidRPr="00320930">
        <w:rPr>
          <w:rFonts w:ascii="Arial" w:hAnsi="Arial" w:cs="Arial"/>
          <w:sz w:val="20"/>
          <w:szCs w:val="20"/>
        </w:rPr>
        <w:t xml:space="preserve"> díla se rozumí, že dílo</w:t>
      </w:r>
      <w:r w:rsidR="00FC405D">
        <w:rPr>
          <w:rFonts w:ascii="Arial" w:hAnsi="Arial" w:cs="Arial"/>
          <w:sz w:val="20"/>
          <w:szCs w:val="20"/>
          <w:lang w:val="cs-CZ"/>
        </w:rPr>
        <w:t xml:space="preserve"> (tj. všechny </w:t>
      </w:r>
      <w:r w:rsidR="005A6B1C">
        <w:rPr>
          <w:rFonts w:ascii="Arial" w:hAnsi="Arial" w:cs="Arial"/>
          <w:sz w:val="20"/>
          <w:szCs w:val="20"/>
          <w:lang w:val="cs-CZ"/>
        </w:rPr>
        <w:t>stanice v jednotlivých lokalitách)</w:t>
      </w:r>
      <w:r w:rsidRPr="00320930">
        <w:rPr>
          <w:rFonts w:ascii="Arial" w:hAnsi="Arial" w:cs="Arial"/>
          <w:sz w:val="20"/>
          <w:szCs w:val="20"/>
        </w:rPr>
        <w:t xml:space="preserve"> splňuje požadavky specifikované touto smlouvou a projektovou dokumentací a je způsobilé sloužit svému účelu. Smluvní strany se dohodly, že dílo bude předáno bez vad </w:t>
      </w:r>
      <w:r w:rsidRPr="00320930">
        <w:rPr>
          <w:rFonts w:ascii="Arial" w:hAnsi="Arial" w:cs="Arial"/>
          <w:sz w:val="20"/>
        </w:rPr>
        <w:t>a nedodělk</w:t>
      </w:r>
      <w:r w:rsidR="006136FE">
        <w:rPr>
          <w:rFonts w:ascii="Arial" w:hAnsi="Arial" w:cs="Arial"/>
          <w:sz w:val="20"/>
          <w:lang w:val="cs-CZ"/>
        </w:rPr>
        <w:t>ů</w:t>
      </w:r>
      <w:r w:rsidRPr="00320930">
        <w:rPr>
          <w:rFonts w:ascii="Arial" w:hAnsi="Arial" w:cs="Arial"/>
          <w:sz w:val="20"/>
          <w:szCs w:val="20"/>
        </w:rPr>
        <w:t>. V případě posunutí termínu z důvodů na straně zadavatele se o stejný časový úsek prodlu</w:t>
      </w:r>
      <w:r w:rsidR="00F07EF3" w:rsidRPr="00320930">
        <w:rPr>
          <w:rFonts w:ascii="Arial" w:hAnsi="Arial" w:cs="Arial"/>
          <w:sz w:val="20"/>
          <w:szCs w:val="20"/>
        </w:rPr>
        <w:t xml:space="preserve">žuje termín pro </w:t>
      </w:r>
      <w:r w:rsidR="00F07EF3" w:rsidRPr="00DD0508">
        <w:rPr>
          <w:rFonts w:ascii="Arial" w:hAnsi="Arial"/>
          <w:color w:val="000000" w:themeColor="text1"/>
          <w:sz w:val="20"/>
        </w:rPr>
        <w:t>dokončení díla</w:t>
      </w:r>
      <w:r w:rsidRPr="00DD0508">
        <w:rPr>
          <w:rFonts w:ascii="Arial" w:hAnsi="Arial"/>
          <w:color w:val="000000" w:themeColor="text1"/>
          <w:sz w:val="20"/>
        </w:rPr>
        <w:t>.</w:t>
      </w:r>
      <w:r w:rsidR="001365D2" w:rsidRPr="00DD0508">
        <w:rPr>
          <w:rFonts w:ascii="Arial" w:hAnsi="Arial"/>
          <w:color w:val="000000" w:themeColor="text1"/>
          <w:sz w:val="20"/>
          <w:lang w:val="cs-CZ"/>
        </w:rPr>
        <w:t xml:space="preserve"> Zhotovitel je oprávněn předávat objednateli dokončené jednotlivé části díla samostatně (jednotlivé realizované lokality)</w:t>
      </w:r>
      <w:r w:rsidR="0082694C" w:rsidRPr="00DD0508">
        <w:rPr>
          <w:rFonts w:ascii="Arial" w:hAnsi="Arial"/>
          <w:color w:val="000000" w:themeColor="text1"/>
          <w:sz w:val="20"/>
          <w:lang w:val="cs-CZ"/>
        </w:rPr>
        <w:t xml:space="preserve"> za předpokladu, že zhotovitel předá objednateli všechny požadované doklady k jednotlivé části předávaného díla</w:t>
      </w:r>
      <w:r w:rsidR="001365D2" w:rsidRPr="00DD0508">
        <w:rPr>
          <w:rFonts w:ascii="Arial" w:hAnsi="Arial"/>
          <w:color w:val="000000" w:themeColor="text1"/>
          <w:sz w:val="20"/>
          <w:lang w:val="cs-CZ"/>
        </w:rPr>
        <w:t>.</w:t>
      </w:r>
      <w:r w:rsidR="001B499E" w:rsidRPr="00DD0508">
        <w:rPr>
          <w:color w:val="000000" w:themeColor="text1"/>
        </w:rPr>
        <w:t xml:space="preserve">   </w:t>
      </w:r>
    </w:p>
    <w:p w14:paraId="794F6893" w14:textId="3EC1B28A" w:rsidR="0049620D" w:rsidRPr="00DD0508" w:rsidRDefault="0049620D" w:rsidP="004417CE">
      <w:pPr>
        <w:pStyle w:val="Nadpis2"/>
        <w:tabs>
          <w:tab w:val="clear" w:pos="1002"/>
          <w:tab w:val="num" w:pos="567"/>
        </w:tabs>
        <w:suppressAutoHyphens/>
        <w:spacing w:before="0" w:after="60" w:line="240" w:lineRule="atLeast"/>
        <w:ind w:left="567" w:hanging="567"/>
        <w:rPr>
          <w:rFonts w:ascii="Arial" w:hAnsi="Arial"/>
          <w:color w:val="000000" w:themeColor="text1"/>
          <w:sz w:val="20"/>
        </w:rPr>
      </w:pPr>
      <w:r w:rsidRPr="00DD0508">
        <w:rPr>
          <w:rFonts w:ascii="Arial" w:hAnsi="Arial"/>
          <w:color w:val="000000" w:themeColor="text1"/>
          <w:sz w:val="20"/>
        </w:rPr>
        <w:t>Objednatel má právo odmítnout zahájení přejímacího řízení, nebude-li dílo</w:t>
      </w:r>
      <w:r w:rsidR="005A6B1C" w:rsidRPr="00DD0508">
        <w:rPr>
          <w:rFonts w:ascii="Arial" w:hAnsi="Arial"/>
          <w:color w:val="000000" w:themeColor="text1"/>
          <w:sz w:val="20"/>
          <w:lang w:val="cs-CZ"/>
        </w:rPr>
        <w:t xml:space="preserve"> (nebo jeho ucelená předávaná část</w:t>
      </w:r>
      <w:r w:rsidR="007672A4" w:rsidRPr="00DD0508">
        <w:rPr>
          <w:rFonts w:ascii="Arial" w:hAnsi="Arial"/>
          <w:color w:val="000000" w:themeColor="text1"/>
          <w:sz w:val="20"/>
          <w:lang w:val="cs-CZ"/>
        </w:rPr>
        <w:t xml:space="preserve"> - lokalita</w:t>
      </w:r>
      <w:r w:rsidR="005A6B1C" w:rsidRPr="00DD0508">
        <w:rPr>
          <w:rFonts w:ascii="Arial" w:hAnsi="Arial"/>
          <w:color w:val="000000" w:themeColor="text1"/>
          <w:sz w:val="20"/>
          <w:lang w:val="cs-CZ"/>
        </w:rPr>
        <w:t>)</w:t>
      </w:r>
      <w:r w:rsidRPr="00DD0508">
        <w:rPr>
          <w:rFonts w:ascii="Arial" w:hAnsi="Arial"/>
          <w:color w:val="000000" w:themeColor="text1"/>
          <w:sz w:val="20"/>
        </w:rPr>
        <w:t xml:space="preserve"> řádně dokončeno. V takovém případě je zhotovitel povinen dílo řádně dokončit a poté objednat</w:t>
      </w:r>
      <w:r w:rsidR="002D0758" w:rsidRPr="00DD0508">
        <w:rPr>
          <w:rFonts w:ascii="Arial" w:hAnsi="Arial"/>
          <w:color w:val="000000" w:themeColor="text1"/>
          <w:sz w:val="20"/>
        </w:rPr>
        <w:t>ele opětovně vyzvat k převzetí.</w:t>
      </w:r>
      <w:r w:rsidR="002D0758" w:rsidRPr="00DD0508">
        <w:rPr>
          <w:rFonts w:ascii="Arial" w:hAnsi="Arial"/>
          <w:color w:val="000000" w:themeColor="text1"/>
          <w:sz w:val="20"/>
          <w:lang w:val="cs-CZ"/>
        </w:rPr>
        <w:t xml:space="preserve"> Nepředložení dokumentace skutečného provedení</w:t>
      </w:r>
      <w:r w:rsidR="0035468F" w:rsidRPr="00DD0508">
        <w:rPr>
          <w:rFonts w:ascii="Arial" w:hAnsi="Arial"/>
          <w:color w:val="000000" w:themeColor="text1"/>
          <w:sz w:val="20"/>
          <w:lang w:val="cs-CZ"/>
        </w:rPr>
        <w:t>,</w:t>
      </w:r>
      <w:r w:rsidR="002D0758" w:rsidRPr="00DD0508">
        <w:rPr>
          <w:rFonts w:ascii="Arial" w:hAnsi="Arial"/>
          <w:color w:val="000000" w:themeColor="text1"/>
          <w:sz w:val="20"/>
          <w:lang w:val="cs-CZ"/>
        </w:rPr>
        <w:t xml:space="preserve"> </w:t>
      </w:r>
      <w:r w:rsidR="00C909FA" w:rsidRPr="00DD0508">
        <w:rPr>
          <w:rFonts w:ascii="Arial" w:hAnsi="Arial"/>
          <w:color w:val="000000" w:themeColor="text1"/>
          <w:sz w:val="20"/>
          <w:lang w:val="cs-CZ"/>
        </w:rPr>
        <w:t>geodetického zaměření</w:t>
      </w:r>
      <w:r w:rsidR="0035468F" w:rsidRPr="00DD0508">
        <w:rPr>
          <w:rFonts w:ascii="Arial" w:hAnsi="Arial"/>
          <w:color w:val="000000" w:themeColor="text1"/>
          <w:sz w:val="20"/>
          <w:lang w:val="cs-CZ"/>
        </w:rPr>
        <w:t xml:space="preserve"> a kompletní dokladové části</w:t>
      </w:r>
      <w:r w:rsidR="00C909FA" w:rsidRPr="00DD0508">
        <w:rPr>
          <w:rFonts w:ascii="Arial" w:hAnsi="Arial"/>
          <w:color w:val="000000" w:themeColor="text1"/>
          <w:sz w:val="20"/>
          <w:lang w:val="cs-CZ"/>
        </w:rPr>
        <w:t xml:space="preserve"> </w:t>
      </w:r>
      <w:r w:rsidR="002D0758" w:rsidRPr="00DD0508">
        <w:rPr>
          <w:rFonts w:ascii="Arial" w:hAnsi="Arial"/>
          <w:color w:val="000000" w:themeColor="text1"/>
          <w:sz w:val="20"/>
          <w:lang w:val="cs-CZ"/>
        </w:rPr>
        <w:t>je důvodem k nezahájení přejímacího řízení.</w:t>
      </w:r>
    </w:p>
    <w:p w14:paraId="2095443B" w14:textId="535CB65F" w:rsidR="0049620D"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DD0508">
        <w:rPr>
          <w:rFonts w:ascii="Arial" w:hAnsi="Arial"/>
          <w:color w:val="000000" w:themeColor="text1"/>
          <w:sz w:val="20"/>
        </w:rPr>
        <w:t>V případě, že o to objednatel požádá z provozních důvodů na své straně</w:t>
      </w:r>
      <w:r w:rsidRPr="00320930">
        <w:rPr>
          <w:rFonts w:ascii="Arial" w:hAnsi="Arial" w:cs="Arial"/>
          <w:sz w:val="20"/>
          <w:szCs w:val="20"/>
        </w:rPr>
        <w:t>, přeruší zhotovitel práce na díle. O tuto dobu se posunou termíny sjednané ve smlouvě týkající se provedení prací na díle.</w:t>
      </w:r>
    </w:p>
    <w:p w14:paraId="19070F8E" w14:textId="77777777" w:rsidR="00BC58BB" w:rsidRDefault="00BC58BB" w:rsidP="00BC58BB">
      <w:pPr>
        <w:pStyle w:val="Nadpis2"/>
        <w:numPr>
          <w:ilvl w:val="1"/>
          <w:numId w:val="2"/>
        </w:numPr>
        <w:tabs>
          <w:tab w:val="num" w:pos="567"/>
        </w:tabs>
        <w:suppressAutoHyphens/>
        <w:spacing w:before="0" w:after="80" w:line="240" w:lineRule="atLeast"/>
        <w:ind w:left="567" w:hanging="567"/>
        <w:rPr>
          <w:rFonts w:ascii="Arial" w:hAnsi="Arial" w:cs="Arial"/>
          <w:sz w:val="20"/>
          <w:szCs w:val="20"/>
          <w:lang w:val="cs-CZ"/>
        </w:rPr>
      </w:pPr>
      <w:r>
        <w:rPr>
          <w:rFonts w:ascii="Arial" w:hAnsi="Arial" w:cs="Arial"/>
          <w:sz w:val="20"/>
          <w:szCs w:val="20"/>
          <w:lang w:val="cs-CZ"/>
        </w:rPr>
        <w:t>Ve sjednaném termínu pro dokončení a předání stavby je zohledněno též riziko zahájení a realizace stavby v klimaticky nepříznivém období, což znamená, že zhotovitel není oprávněn požadovat prodloužení termínu dokončení stavby kvůli přerušení prací na zhotovování stavby z důvodu klimaticky nepříznivého období. Za klimaticky nepříznivé období se považují dny, kdy s ohledem na technické normy a pokyny výrobců stavebních prvků a materiálů užitých k realizaci stavby dle této smlouvy nelze kvůli klimatickým a povětrnostním podmínkám s těmito stavebními materiály a prvky pracovat.</w:t>
      </w:r>
    </w:p>
    <w:p w14:paraId="2B972348" w14:textId="27BE1AC5"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Místo plnění – </w:t>
      </w:r>
      <w:r w:rsidR="005A6B1C">
        <w:rPr>
          <w:rFonts w:ascii="Arial" w:hAnsi="Arial" w:cs="Arial"/>
          <w:sz w:val="20"/>
          <w:szCs w:val="20"/>
          <w:lang w:val="cs-CZ"/>
        </w:rPr>
        <w:t>Česká republika, lokality dle projektové dokumentace</w:t>
      </w:r>
      <w:r w:rsidR="00386B1C">
        <w:rPr>
          <w:rFonts w:ascii="Arial" w:hAnsi="Arial" w:cs="Arial"/>
          <w:sz w:val="20"/>
          <w:szCs w:val="20"/>
          <w:lang w:val="cs-CZ"/>
        </w:rPr>
        <w:t>.</w:t>
      </w:r>
    </w:p>
    <w:p w14:paraId="60313C93"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Cena díla</w:t>
      </w:r>
    </w:p>
    <w:p w14:paraId="5BEDAED0" w14:textId="77777777"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Smluvní strany se dohodly, že cena za dílo provedené v rozsahu dle této smlouvy je stanovena v souladu se zákonem o cenách a činí:</w:t>
      </w:r>
    </w:p>
    <w:p w14:paraId="4858527B" w14:textId="7A9B1DF4" w:rsidR="0049620D" w:rsidRPr="00127FDA" w:rsidRDefault="0049620D" w:rsidP="0049620D">
      <w:pPr>
        <w:tabs>
          <w:tab w:val="left" w:pos="540"/>
          <w:tab w:val="left" w:pos="900"/>
        </w:tabs>
        <w:spacing w:after="120"/>
        <w:jc w:val="both"/>
        <w:rPr>
          <w:rFonts w:ascii="Arial" w:hAnsi="Arial" w:cs="Arial"/>
          <w:b/>
        </w:rPr>
      </w:pPr>
      <w:r w:rsidRPr="00320930">
        <w:rPr>
          <w:rFonts w:ascii="Arial" w:hAnsi="Arial" w:cs="Arial"/>
          <w:b/>
          <w:sz w:val="22"/>
          <w:szCs w:val="22"/>
        </w:rPr>
        <w:tab/>
      </w:r>
      <w:r w:rsidRPr="00320930">
        <w:rPr>
          <w:rFonts w:ascii="Arial" w:hAnsi="Arial" w:cs="Arial"/>
          <w:b/>
        </w:rPr>
        <w:t xml:space="preserve">cena díla bez DPH </w:t>
      </w:r>
      <w:r w:rsidRPr="00320930">
        <w:rPr>
          <w:rFonts w:ascii="Arial" w:hAnsi="Arial" w:cs="Arial"/>
          <w:b/>
        </w:rPr>
        <w:tab/>
      </w:r>
      <w:r w:rsidRPr="00320930">
        <w:rPr>
          <w:rFonts w:ascii="Arial" w:hAnsi="Arial" w:cs="Arial"/>
          <w:b/>
        </w:rPr>
        <w:tab/>
      </w:r>
      <w:r w:rsidRPr="00320930">
        <w:rPr>
          <w:rFonts w:ascii="Arial" w:hAnsi="Arial" w:cs="Arial"/>
          <w:b/>
        </w:rPr>
        <w:tab/>
      </w:r>
      <w:r w:rsidRPr="00320930">
        <w:rPr>
          <w:rFonts w:ascii="Arial" w:hAnsi="Arial" w:cs="Arial"/>
          <w:b/>
        </w:rPr>
        <w:tab/>
      </w:r>
      <w:r w:rsidRPr="00320930">
        <w:rPr>
          <w:rFonts w:ascii="Arial" w:hAnsi="Arial" w:cs="Arial"/>
          <w:b/>
        </w:rPr>
        <w:tab/>
      </w:r>
      <w:r w:rsidRPr="00320930">
        <w:rPr>
          <w:rFonts w:ascii="Arial" w:hAnsi="Arial" w:cs="Arial"/>
          <w:b/>
        </w:rPr>
        <w:tab/>
      </w:r>
      <w:r w:rsidR="009A00EC" w:rsidRPr="009A00EC">
        <w:rPr>
          <w:rFonts w:ascii="Arial" w:hAnsi="Arial" w:cs="Arial"/>
          <w:b/>
          <w:highlight w:val="yellow"/>
        </w:rPr>
        <w:t>……………,</w:t>
      </w:r>
      <w:r w:rsidRPr="009A00EC">
        <w:rPr>
          <w:rFonts w:ascii="Arial" w:hAnsi="Arial" w:cs="Arial"/>
          <w:b/>
          <w:highlight w:val="yellow"/>
        </w:rPr>
        <w:t>- Kč</w:t>
      </w:r>
    </w:p>
    <w:p w14:paraId="7F610841" w14:textId="637CBF2A" w:rsidR="0049620D" w:rsidRPr="00127FDA" w:rsidRDefault="0049620D" w:rsidP="0049620D">
      <w:pPr>
        <w:tabs>
          <w:tab w:val="left" w:pos="540"/>
          <w:tab w:val="left" w:pos="900"/>
        </w:tabs>
        <w:spacing w:after="120"/>
        <w:jc w:val="both"/>
        <w:rPr>
          <w:rFonts w:ascii="Arial" w:hAnsi="Arial" w:cs="Arial"/>
          <w:b/>
        </w:rPr>
      </w:pPr>
      <w:r w:rsidRPr="00127FDA">
        <w:rPr>
          <w:rFonts w:ascii="Arial" w:hAnsi="Arial" w:cs="Arial"/>
          <w:b/>
        </w:rPr>
        <w:tab/>
      </w:r>
      <w:r w:rsidRPr="009A00EC">
        <w:rPr>
          <w:rFonts w:ascii="Arial" w:hAnsi="Arial" w:cs="Arial"/>
          <w:b/>
        </w:rPr>
        <w:t xml:space="preserve">DPH </w:t>
      </w:r>
      <w:r w:rsidR="00127FDA" w:rsidRPr="009A00EC">
        <w:rPr>
          <w:rFonts w:ascii="Arial" w:hAnsi="Arial" w:cs="Arial"/>
          <w:b/>
        </w:rPr>
        <w:t xml:space="preserve"> 21%</w:t>
      </w:r>
      <w:r w:rsidR="00127FDA" w:rsidRPr="009A00EC">
        <w:rPr>
          <w:rFonts w:ascii="Arial" w:hAnsi="Arial" w:cs="Arial"/>
          <w:b/>
        </w:rPr>
        <w:tab/>
      </w:r>
      <w:r w:rsidRPr="009A00EC">
        <w:rPr>
          <w:rFonts w:ascii="Arial" w:hAnsi="Arial" w:cs="Arial"/>
          <w:b/>
        </w:rPr>
        <w:tab/>
      </w:r>
      <w:r w:rsidRPr="009A00EC">
        <w:rPr>
          <w:rFonts w:ascii="Arial" w:hAnsi="Arial" w:cs="Arial"/>
          <w:b/>
        </w:rPr>
        <w:tab/>
      </w:r>
      <w:r w:rsidRPr="009A00EC">
        <w:rPr>
          <w:rFonts w:ascii="Arial" w:hAnsi="Arial" w:cs="Arial"/>
          <w:b/>
        </w:rPr>
        <w:tab/>
      </w:r>
      <w:r w:rsidRPr="009A00EC">
        <w:rPr>
          <w:rFonts w:ascii="Arial" w:hAnsi="Arial" w:cs="Arial"/>
          <w:b/>
        </w:rPr>
        <w:tab/>
      </w:r>
      <w:r w:rsidRPr="009A00EC">
        <w:rPr>
          <w:rFonts w:ascii="Arial" w:hAnsi="Arial" w:cs="Arial"/>
          <w:b/>
        </w:rPr>
        <w:tab/>
      </w:r>
      <w:r w:rsidRPr="009A00EC">
        <w:rPr>
          <w:rFonts w:ascii="Arial" w:hAnsi="Arial" w:cs="Arial"/>
          <w:b/>
        </w:rPr>
        <w:tab/>
      </w:r>
      <w:r w:rsidR="009A00EC" w:rsidRPr="009A00EC">
        <w:rPr>
          <w:rFonts w:ascii="Arial" w:hAnsi="Arial" w:cs="Arial"/>
          <w:b/>
          <w:highlight w:val="yellow"/>
        </w:rPr>
        <w:t>……………,- Kč</w:t>
      </w:r>
    </w:p>
    <w:p w14:paraId="2ECFA87B" w14:textId="77777777" w:rsidR="009A00EC" w:rsidRDefault="0049620D" w:rsidP="009A00EC">
      <w:pPr>
        <w:tabs>
          <w:tab w:val="left" w:pos="540"/>
          <w:tab w:val="left" w:pos="900"/>
        </w:tabs>
        <w:spacing w:after="120"/>
        <w:jc w:val="both"/>
        <w:rPr>
          <w:rFonts w:ascii="Arial" w:hAnsi="Arial" w:cs="Arial"/>
        </w:rPr>
      </w:pPr>
      <w:r w:rsidRPr="00127FDA">
        <w:rPr>
          <w:rFonts w:ascii="Arial" w:hAnsi="Arial" w:cs="Arial"/>
          <w:b/>
        </w:rPr>
        <w:tab/>
        <w:t xml:space="preserve">cena díla včetně DPH </w:t>
      </w:r>
      <w:r w:rsidRPr="00127FDA">
        <w:rPr>
          <w:rFonts w:ascii="Arial" w:hAnsi="Arial" w:cs="Arial"/>
          <w:b/>
        </w:rPr>
        <w:tab/>
      </w:r>
      <w:r w:rsidRPr="00127FDA">
        <w:rPr>
          <w:rFonts w:ascii="Arial" w:hAnsi="Arial" w:cs="Arial"/>
          <w:b/>
        </w:rPr>
        <w:tab/>
      </w:r>
      <w:r w:rsidRPr="00127FDA">
        <w:rPr>
          <w:rFonts w:ascii="Arial" w:hAnsi="Arial" w:cs="Arial"/>
          <w:b/>
        </w:rPr>
        <w:tab/>
      </w:r>
      <w:r w:rsidRPr="00127FDA">
        <w:rPr>
          <w:rFonts w:ascii="Arial" w:hAnsi="Arial" w:cs="Arial"/>
          <w:b/>
        </w:rPr>
        <w:tab/>
      </w:r>
      <w:r w:rsidRPr="00127FDA">
        <w:rPr>
          <w:rFonts w:ascii="Arial" w:hAnsi="Arial" w:cs="Arial"/>
          <w:b/>
        </w:rPr>
        <w:tab/>
      </w:r>
      <w:r w:rsidRPr="00127FDA">
        <w:rPr>
          <w:rFonts w:ascii="Arial" w:hAnsi="Arial" w:cs="Arial"/>
          <w:b/>
        </w:rPr>
        <w:tab/>
      </w:r>
      <w:r w:rsidR="009A00EC" w:rsidRPr="009A00EC">
        <w:rPr>
          <w:rFonts w:ascii="Arial" w:hAnsi="Arial" w:cs="Arial"/>
          <w:b/>
          <w:highlight w:val="yellow"/>
        </w:rPr>
        <w:t>……………,- Kč</w:t>
      </w:r>
      <w:r w:rsidR="009A00EC" w:rsidRPr="00320930">
        <w:rPr>
          <w:rFonts w:ascii="Arial" w:hAnsi="Arial" w:cs="Arial"/>
        </w:rPr>
        <w:t xml:space="preserve"> </w:t>
      </w:r>
    </w:p>
    <w:p w14:paraId="70045B23" w14:textId="7E480508" w:rsidR="0049620D" w:rsidRPr="00320930" w:rsidRDefault="0049620D" w:rsidP="006136FE">
      <w:pPr>
        <w:tabs>
          <w:tab w:val="left" w:pos="540"/>
          <w:tab w:val="left" w:pos="900"/>
        </w:tabs>
        <w:spacing w:after="120"/>
        <w:ind w:left="540"/>
        <w:jc w:val="both"/>
        <w:rPr>
          <w:rFonts w:ascii="Arial" w:hAnsi="Arial" w:cs="Arial"/>
        </w:rPr>
      </w:pPr>
      <w:r w:rsidRPr="00320930">
        <w:rPr>
          <w:rFonts w:ascii="Arial" w:hAnsi="Arial" w:cs="Arial"/>
        </w:rPr>
        <w:t xml:space="preserve">Smluvní strany prohlašují, že dílo je zadáno dle rozpočtu. Položkový rozpočet je přílohou a nedílnou součástí této smlouvy. Jednotkové ceny uvedené v položkovém rozpočtu jsou ceny pevné a neměnné po celou dobu realizace stavby. Zhotovitel prohlašuje, že v jednotkových cenách položkového rozpočtu má zahrnuty veškeré náklady související se splněním jeho povinností specifikovaných touto smlouvou a zadávacími podmínkami. </w:t>
      </w:r>
      <w:r w:rsidRPr="00320930">
        <w:rPr>
          <w:rFonts w:ascii="Arial" w:hAnsi="Arial" w:cs="Arial"/>
          <w:highlight w:val="cyan"/>
        </w:rPr>
        <w:t xml:space="preserve"> </w:t>
      </w:r>
    </w:p>
    <w:p w14:paraId="72293C4E" w14:textId="77777777" w:rsidR="0049620D" w:rsidRPr="00320930" w:rsidRDefault="0049620D" w:rsidP="004417CE">
      <w:pPr>
        <w:pStyle w:val="Nadpis2"/>
        <w:tabs>
          <w:tab w:val="num" w:pos="540"/>
        </w:tabs>
        <w:suppressAutoHyphens/>
        <w:spacing w:before="0" w:after="60" w:line="240" w:lineRule="atLeast"/>
        <w:ind w:left="567" w:hanging="567"/>
        <w:rPr>
          <w:rFonts w:ascii="Arial" w:hAnsi="Arial" w:cs="Arial"/>
          <w:sz w:val="20"/>
          <w:szCs w:val="20"/>
        </w:rPr>
      </w:pPr>
      <w:r w:rsidRPr="00320930">
        <w:rPr>
          <w:rFonts w:ascii="Arial" w:hAnsi="Arial" w:cs="Arial"/>
          <w:spacing w:val="-2"/>
          <w:sz w:val="20"/>
          <w:szCs w:val="20"/>
        </w:rPr>
        <w:t>Cena je ve vztahu k rozsahu prací a činností, které jsou definovány touto smlouvou a po</w:t>
      </w:r>
      <w:r w:rsidRPr="00320930">
        <w:rPr>
          <w:rFonts w:ascii="Arial" w:hAnsi="Arial" w:cs="Arial"/>
          <w:sz w:val="20"/>
          <w:szCs w:val="20"/>
        </w:rPr>
        <w:t>ložkovým rozpočtem, stanovena jako cena nejvýše přípustná a platná až do termínu kompletního ukončení a předání díla objednateli. Případné změny cen v souvislosti s vývojem cen nemají vliv na celkovou sjednanou cenu díla. Kurzové rozdíly nejsou důvodem ke zvýšení/snížení ceny.</w:t>
      </w:r>
    </w:p>
    <w:p w14:paraId="32FB8070" w14:textId="77777777" w:rsidR="0049620D" w:rsidRPr="00320930" w:rsidRDefault="0049620D" w:rsidP="004417CE">
      <w:pPr>
        <w:pStyle w:val="Nadpis2"/>
        <w:tabs>
          <w:tab w:val="num" w:pos="540"/>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Zhotovitel je odpovědný za to, že sazba DPH je stanovena v souladu s platnými právními předpisy. </w:t>
      </w:r>
    </w:p>
    <w:p w14:paraId="757B0527" w14:textId="77777777" w:rsidR="0049620D" w:rsidRPr="00320930" w:rsidRDefault="0049620D" w:rsidP="004417CE">
      <w:pPr>
        <w:pStyle w:val="Nadpis2"/>
        <w:tabs>
          <w:tab w:val="num" w:pos="540"/>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ceně jsou zahrnuty veškeré náklady zhotovitele nezbytné k provedení díla, zejména náklady na provedení prací a dodávek, náklady na vybudování, udržování a odstranění zařízení staveniště, náklady na oplocení a označení staveniště, náklady na provozní vlivy, mimostaveništní dopravu, přesun hmot, provedení veškerých zkoušek a revizí nutných k ukončení díla, náklady na energii, vodu, topení spotřebované v době realizace díla, případně </w:t>
      </w:r>
      <w:r w:rsidRPr="00320930">
        <w:rPr>
          <w:rFonts w:ascii="Arial" w:hAnsi="Arial" w:cs="Arial"/>
          <w:spacing w:val="-2"/>
          <w:sz w:val="20"/>
          <w:szCs w:val="20"/>
        </w:rPr>
        <w:t>další služby nutné k provádění díla, náklady na třídění druhotných surovin, rozebrání a ro</w:t>
      </w:r>
      <w:r w:rsidRPr="00320930">
        <w:rPr>
          <w:rFonts w:ascii="Arial" w:hAnsi="Arial" w:cs="Arial"/>
          <w:sz w:val="20"/>
          <w:szCs w:val="20"/>
        </w:rPr>
        <w:t xml:space="preserve">ztřídění demontovaných výrobků, náklady na zabezpečení bezpečnosti a hygieny práce, opatření k ochraně životního prostředí, pojištění stavby </w:t>
      </w:r>
      <w:r w:rsidRPr="00320930">
        <w:rPr>
          <w:rFonts w:ascii="Arial" w:hAnsi="Arial" w:cs="Arial"/>
          <w:sz w:val="20"/>
          <w:szCs w:val="20"/>
        </w:rPr>
        <w:lastRenderedPageBreak/>
        <w:t xml:space="preserve">a osob, organizační a koordinační činnost, poplatky spojené se záborem veřejného prostranství a zvláštní užívání komunikace, zajištění nezbytných dopravních opatření apod. </w:t>
      </w:r>
    </w:p>
    <w:p w14:paraId="0B81996A" w14:textId="77777777" w:rsidR="0049620D" w:rsidRPr="00320930" w:rsidRDefault="0049620D" w:rsidP="004417CE">
      <w:pPr>
        <w:pStyle w:val="Nadpis2"/>
        <w:tabs>
          <w:tab w:val="num" w:pos="540"/>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Změna ceny:</w:t>
      </w:r>
    </w:p>
    <w:p w14:paraId="05E72EE2" w14:textId="77777777" w:rsidR="0049620D"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zhotovitel provede ocenění soupisu stavebních prací, dodávek a služeb, jež mají být provedeny navíc, nebo jež nebudou provedeny, jednotkovými cenami položkových rozpočtů;</w:t>
      </w:r>
    </w:p>
    <w:p w14:paraId="10FE507F" w14:textId="77777777" w:rsidR="0049620D"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v ceně méněprací je nutno zohlednit také odpovídající podíl nákladů u položek týkajících se celé stavby;</w:t>
      </w:r>
    </w:p>
    <w:p w14:paraId="39906FC3" w14:textId="7BDB0E82" w:rsidR="00E13FCC"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pokud práce a dodávky tvořící vícepráce nebudou v položkovém rozpočtu obsaženy, pak </w:t>
      </w:r>
      <w:r w:rsidR="00E13FCC" w:rsidRPr="009C44F3">
        <w:rPr>
          <w:rFonts w:cs="Arial"/>
          <w:b w:val="0"/>
          <w:sz w:val="20"/>
          <w:szCs w:val="20"/>
        </w:rPr>
        <w:t xml:space="preserve">budou oceněny maximálně do výše doporučených cen dle </w:t>
      </w:r>
      <w:r w:rsidR="005A6B1C">
        <w:rPr>
          <w:rFonts w:cs="Arial"/>
          <w:b w:val="0"/>
          <w:sz w:val="20"/>
          <w:szCs w:val="20"/>
          <w:lang w:val="cs-CZ"/>
        </w:rPr>
        <w:t xml:space="preserve">aktuální </w:t>
      </w:r>
      <w:r w:rsidR="00E13FCC" w:rsidRPr="009C44F3">
        <w:rPr>
          <w:rFonts w:cs="Arial"/>
          <w:b w:val="0"/>
          <w:sz w:val="20"/>
          <w:szCs w:val="20"/>
        </w:rPr>
        <w:t>cenové soustavy ÚRS nebo RTS;</w:t>
      </w:r>
    </w:p>
    <w:p w14:paraId="767A3D10" w14:textId="772965F2" w:rsidR="0049620D"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v případech, kdy se dané položky v ceníku RTS nebo ÚRS nenacházejí, mohou být ceny stanoveny individuální kalkulací zhotovitele;</w:t>
      </w:r>
      <w:r w:rsidR="0095165A" w:rsidRPr="009C44F3">
        <w:rPr>
          <w:rFonts w:cs="Arial"/>
          <w:b w:val="0"/>
          <w:sz w:val="20"/>
          <w:szCs w:val="20"/>
        </w:rPr>
        <w:t xml:space="preserve"> takto stanové ceny nesmí být vyšší než ceny obvyklé</w:t>
      </w:r>
      <w:r w:rsidR="001A15CC" w:rsidRPr="009C44F3">
        <w:rPr>
          <w:rFonts w:cs="Arial"/>
          <w:b w:val="0"/>
          <w:sz w:val="20"/>
          <w:szCs w:val="20"/>
        </w:rPr>
        <w:t>;</w:t>
      </w:r>
    </w:p>
    <w:p w14:paraId="4A85899F" w14:textId="77777777" w:rsidR="0049620D"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pakliže se při realizaci díla zjistí skutečnosti odlišné od projektové dokumentace předané objednatelem zhotoviteli, bude změna ceny provedena na základě vyúčtování víceprací dle výše uvedených podmínek pro stanovení ceny dílčích položek víceprací jako v případě, kdy objednatel požaduje provedení těchto víceprací;</w:t>
      </w:r>
    </w:p>
    <w:p w14:paraId="7FFD6782" w14:textId="77777777" w:rsidR="0049620D"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pakliže se při realizaci díla zjistí skutečnosti, které nebyly v době podpisu smlouvy známy, a zhotovitel je nezavinil a nemohl je ani při vynaložení odborné péče předvídat, a mají vliv na cenu díla, bude změna ceny provedena na základě vyúčtování víceprací dle výše uvedených podmínek pro stanovení ceny dílčích položek víceprací jako v případě, kdy objednatel požaduje provedení těchto víceprací.</w:t>
      </w:r>
    </w:p>
    <w:p w14:paraId="3778E2C2"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Smluvní strany se dohodly, že v případě méněprací nemá zhotovitel právo na náhradu škody, nákladů či ušlého zisku, které mu v důsledku méněprací vznikly. </w:t>
      </w:r>
    </w:p>
    <w:p w14:paraId="33A0021F" w14:textId="77777777" w:rsidR="0049620D" w:rsidRPr="00320930" w:rsidRDefault="0049620D" w:rsidP="00622963">
      <w:pPr>
        <w:pStyle w:val="Nadpis2"/>
        <w:tabs>
          <w:tab w:val="clear" w:pos="1002"/>
          <w:tab w:val="num" w:pos="567"/>
        </w:tabs>
        <w:spacing w:before="0" w:after="80" w:line="240" w:lineRule="atLeast"/>
        <w:ind w:left="567" w:hanging="567"/>
        <w:rPr>
          <w:rFonts w:ascii="Arial" w:hAnsi="Arial" w:cs="Arial"/>
          <w:sz w:val="20"/>
          <w:szCs w:val="20"/>
        </w:rPr>
      </w:pPr>
      <w:bookmarkStart w:id="2" w:name="OLE_LINK5"/>
      <w:bookmarkStart w:id="3" w:name="OLE_LINK6"/>
      <w:bookmarkStart w:id="4" w:name="OLE_LINK3"/>
      <w:bookmarkStart w:id="5" w:name="OLE_LINK4"/>
      <w:r w:rsidRPr="00320930">
        <w:rPr>
          <w:rFonts w:ascii="Arial" w:hAnsi="Arial" w:cs="Arial"/>
          <w:sz w:val="20"/>
          <w:szCs w:val="20"/>
        </w:rPr>
        <w:t>Ke zvýšení ceny díla z důvodu víceprací může dojít výhradně jen na základě písemného dodatku k této smlouvě. Zhotovitel má právo provést vícepráce teprve po uzavření takového dodatku. Zahájí-li zhotovitel práce, které mají charakter víceprací, před uzavřením dodatku k této smlouvě, zavazuje se je řádně dokončit, a to bez práva požadovat jakékoliv plnění, zejména zvýšení ceny díla, úhradu nákladů souvisejících s těmito pracemi či vydání hodnoty, o níž se budova jako celek zhodnotila. Ke změně ceny díla z důvodu méněprací dochází automaticky, a to v okamžiku předání díla nevykazujícího jakékoliv vady či nedodělky objednateli.</w:t>
      </w:r>
      <w:bookmarkEnd w:id="2"/>
      <w:bookmarkEnd w:id="3"/>
      <w:bookmarkEnd w:id="4"/>
      <w:bookmarkEnd w:id="5"/>
    </w:p>
    <w:p w14:paraId="1C7E2A58"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Platební podmínky</w:t>
      </w:r>
    </w:p>
    <w:p w14:paraId="2F2B2598" w14:textId="75B42FD7" w:rsidR="0049620D" w:rsidRPr="00DD0508" w:rsidRDefault="0049620D" w:rsidP="009C44F3">
      <w:pPr>
        <w:pStyle w:val="Nadpis2"/>
        <w:tabs>
          <w:tab w:val="clear" w:pos="1002"/>
          <w:tab w:val="num" w:pos="540"/>
        </w:tabs>
        <w:suppressAutoHyphens/>
        <w:spacing w:before="0" w:after="80" w:line="240" w:lineRule="atLeast"/>
        <w:ind w:left="567" w:hanging="567"/>
        <w:rPr>
          <w:rFonts w:ascii="Arial" w:eastAsia="Calibri" w:hAnsi="Arial"/>
          <w:color w:val="000000" w:themeColor="text1"/>
          <w:sz w:val="18"/>
        </w:rPr>
      </w:pPr>
      <w:r w:rsidRPr="00320930">
        <w:rPr>
          <w:rFonts w:ascii="Arial" w:eastAsia="Calibri" w:hAnsi="Arial" w:cs="Arial"/>
          <w:sz w:val="20"/>
          <w:szCs w:val="20"/>
        </w:rPr>
        <w:t xml:space="preserve">Smluvní strany se dohodly, že zálohy nejsou sjednány. </w:t>
      </w:r>
      <w:r w:rsidRPr="00320930">
        <w:rPr>
          <w:rFonts w:ascii="Arial" w:hAnsi="Arial" w:cs="Arial"/>
          <w:sz w:val="20"/>
        </w:rPr>
        <w:t xml:space="preserve">Smluvní strany sjednávají, že úhrada ceny díla bude uskutečňována </w:t>
      </w:r>
      <w:r w:rsidRPr="00DD0508">
        <w:rPr>
          <w:rFonts w:ascii="Arial" w:hAnsi="Arial"/>
          <w:color w:val="000000" w:themeColor="text1"/>
          <w:sz w:val="20"/>
        </w:rPr>
        <w:t>postupně</w:t>
      </w:r>
      <w:r w:rsidR="00365D25" w:rsidRPr="00DD0508">
        <w:rPr>
          <w:rFonts w:ascii="Arial" w:hAnsi="Arial"/>
          <w:color w:val="000000" w:themeColor="text1"/>
          <w:sz w:val="20"/>
          <w:lang w:val="cs-CZ"/>
        </w:rPr>
        <w:t xml:space="preserve"> </w:t>
      </w:r>
      <w:r w:rsidR="00C04132" w:rsidRPr="00DD0508">
        <w:rPr>
          <w:rFonts w:ascii="Arial" w:hAnsi="Arial"/>
          <w:color w:val="000000" w:themeColor="text1"/>
          <w:sz w:val="20"/>
          <w:lang w:val="cs-CZ"/>
        </w:rPr>
        <w:t>na základě dokončení stavební připravenosti nabíjecích stanic na jednotlivých lokalitác</w:t>
      </w:r>
      <w:r w:rsidR="00C31457" w:rsidRPr="00DD0508">
        <w:rPr>
          <w:rFonts w:ascii="Arial" w:hAnsi="Arial"/>
          <w:color w:val="000000" w:themeColor="text1"/>
          <w:sz w:val="20"/>
          <w:lang w:val="cs-CZ"/>
        </w:rPr>
        <w:t>h</w:t>
      </w:r>
      <w:r w:rsidR="00C04132" w:rsidRPr="00DD0508">
        <w:rPr>
          <w:rFonts w:ascii="Arial" w:hAnsi="Arial"/>
          <w:color w:val="000000" w:themeColor="text1"/>
          <w:sz w:val="20"/>
          <w:lang w:val="cs-CZ"/>
        </w:rPr>
        <w:t>, včetně</w:t>
      </w:r>
      <w:r w:rsidR="00013B5A" w:rsidRPr="00DD0508">
        <w:rPr>
          <w:rFonts w:ascii="Arial" w:hAnsi="Arial"/>
          <w:color w:val="000000" w:themeColor="text1"/>
          <w:sz w:val="20"/>
          <w:lang w:val="cs-CZ"/>
        </w:rPr>
        <w:t xml:space="preserve"> předání </w:t>
      </w:r>
      <w:r w:rsidR="00C04132" w:rsidRPr="00DD0508">
        <w:rPr>
          <w:rFonts w:ascii="Arial" w:hAnsi="Arial"/>
          <w:color w:val="000000" w:themeColor="text1"/>
          <w:sz w:val="20"/>
          <w:lang w:val="cs-CZ"/>
        </w:rPr>
        <w:t>všech dokladů, které je zhotovitel povinen předat objednateli</w:t>
      </w:r>
      <w:r w:rsidR="00FB0619" w:rsidRPr="00DD0508">
        <w:rPr>
          <w:rFonts w:ascii="Arial" w:hAnsi="Arial"/>
          <w:color w:val="000000" w:themeColor="text1"/>
          <w:sz w:val="20"/>
          <w:lang w:val="cs-CZ"/>
        </w:rPr>
        <w:t>.</w:t>
      </w:r>
      <w:r w:rsidR="00C04132" w:rsidRPr="00DD0508">
        <w:rPr>
          <w:rFonts w:ascii="Arial" w:hAnsi="Arial"/>
          <w:color w:val="000000" w:themeColor="text1"/>
          <w:sz w:val="20"/>
          <w:lang w:val="cs-CZ"/>
        </w:rPr>
        <w:t xml:space="preserve">  </w:t>
      </w:r>
      <w:r w:rsidRPr="00DD0508">
        <w:rPr>
          <w:rFonts w:ascii="Arial" w:hAnsi="Arial"/>
          <w:color w:val="000000" w:themeColor="text1"/>
          <w:sz w:val="20"/>
        </w:rPr>
        <w:t xml:space="preserve">Podpisem </w:t>
      </w:r>
      <w:r w:rsidR="00401061" w:rsidRPr="00DD0508">
        <w:rPr>
          <w:rFonts w:ascii="Arial" w:hAnsi="Arial"/>
          <w:color w:val="000000" w:themeColor="text1"/>
          <w:sz w:val="20"/>
          <w:lang w:val="cs-CZ"/>
        </w:rPr>
        <w:t>předávacího</w:t>
      </w:r>
      <w:r w:rsidRPr="00DD0508">
        <w:rPr>
          <w:rFonts w:ascii="Arial" w:hAnsi="Arial"/>
          <w:color w:val="000000" w:themeColor="text1"/>
          <w:sz w:val="20"/>
        </w:rPr>
        <w:t xml:space="preserve"> protokolu </w:t>
      </w:r>
      <w:r w:rsidR="00401061" w:rsidRPr="00DD0508">
        <w:rPr>
          <w:rFonts w:ascii="Arial" w:hAnsi="Arial"/>
          <w:color w:val="000000" w:themeColor="text1"/>
          <w:sz w:val="20"/>
          <w:lang w:val="cs-CZ"/>
        </w:rPr>
        <w:t xml:space="preserve">pro jednotlivou lokalitu </w:t>
      </w:r>
      <w:r w:rsidRPr="00DD0508">
        <w:rPr>
          <w:rFonts w:ascii="Arial" w:hAnsi="Arial"/>
          <w:color w:val="000000" w:themeColor="text1"/>
          <w:sz w:val="20"/>
        </w:rPr>
        <w:t>objednatelem vzniká zhotoviteli právo fakturovat ve výše uvedeném rozsahu odsouhlasenou cenu dílčího plnění daňovým dokladem.</w:t>
      </w:r>
      <w:r w:rsidR="00C31457" w:rsidRPr="00DD0508">
        <w:rPr>
          <w:rFonts w:ascii="Arial" w:hAnsi="Arial"/>
          <w:color w:val="000000" w:themeColor="text1"/>
          <w:sz w:val="20"/>
        </w:rPr>
        <w:t xml:space="preserve"> Tento den je dnem zdanitelného plnění.</w:t>
      </w:r>
    </w:p>
    <w:p w14:paraId="254E17D4" w14:textId="77777777" w:rsidR="0049620D" w:rsidRPr="00DD0508" w:rsidRDefault="0049620D" w:rsidP="009C44F3">
      <w:pPr>
        <w:pStyle w:val="Nadpis2"/>
        <w:tabs>
          <w:tab w:val="clear" w:pos="1002"/>
          <w:tab w:val="num" w:pos="540"/>
        </w:tabs>
        <w:suppressAutoHyphens/>
        <w:spacing w:before="0" w:after="80" w:line="240" w:lineRule="atLeast"/>
        <w:ind w:left="567" w:hanging="567"/>
        <w:rPr>
          <w:rFonts w:ascii="Arial" w:eastAsia="Calibri" w:hAnsi="Arial"/>
          <w:color w:val="000000" w:themeColor="text1"/>
          <w:sz w:val="20"/>
        </w:rPr>
      </w:pPr>
      <w:r w:rsidRPr="00DD0508">
        <w:rPr>
          <w:rFonts w:ascii="Arial" w:eastAsia="Calibri" w:hAnsi="Arial"/>
          <w:color w:val="000000" w:themeColor="text1"/>
          <w:sz w:val="20"/>
        </w:rPr>
        <w:t xml:space="preserve">Výše DPH bude účtována dle platné zákonné sazby ke dni uskutečnění zdanitelného plnění. </w:t>
      </w:r>
    </w:p>
    <w:p w14:paraId="3FF4F12A" w14:textId="77777777" w:rsidR="0049620D" w:rsidRPr="00DD0508" w:rsidRDefault="0049620D" w:rsidP="009C44F3">
      <w:pPr>
        <w:pStyle w:val="Nadpis2"/>
        <w:tabs>
          <w:tab w:val="clear" w:pos="1002"/>
          <w:tab w:val="num" w:pos="540"/>
        </w:tabs>
        <w:suppressAutoHyphens/>
        <w:spacing w:before="0" w:after="80" w:line="240" w:lineRule="atLeast"/>
        <w:ind w:left="567" w:hanging="567"/>
        <w:rPr>
          <w:rFonts w:ascii="Arial" w:eastAsia="Calibri" w:hAnsi="Arial"/>
          <w:color w:val="000000" w:themeColor="text1"/>
          <w:sz w:val="20"/>
        </w:rPr>
      </w:pPr>
      <w:r w:rsidRPr="00DD0508">
        <w:rPr>
          <w:rFonts w:ascii="Arial" w:eastAsia="Calibri" w:hAnsi="Arial"/>
          <w:color w:val="000000" w:themeColor="text1"/>
          <w:sz w:val="20"/>
        </w:rPr>
        <w:t>Stane-li se zhotovitel nespolehlivým plátcem, hodnota plnění odpovídající dani bude hrazena přímo na účet správce daně v režimu podle §109a zákona o dani z přidané hodnoty.</w:t>
      </w:r>
    </w:p>
    <w:p w14:paraId="32D4A73C" w14:textId="60344B8C" w:rsidR="0049620D" w:rsidRPr="00DD0508" w:rsidRDefault="0049620D" w:rsidP="009C44F3">
      <w:pPr>
        <w:pStyle w:val="Nadpis2"/>
        <w:tabs>
          <w:tab w:val="clear" w:pos="1002"/>
          <w:tab w:val="num" w:pos="540"/>
        </w:tabs>
        <w:suppressAutoHyphens/>
        <w:spacing w:before="0" w:after="80" w:line="240" w:lineRule="atLeast"/>
        <w:ind w:left="567" w:hanging="567"/>
        <w:rPr>
          <w:rFonts w:ascii="Arial" w:eastAsia="Calibri" w:hAnsi="Arial"/>
          <w:color w:val="000000" w:themeColor="text1"/>
          <w:sz w:val="20"/>
        </w:rPr>
      </w:pPr>
      <w:r w:rsidRPr="00DD0508">
        <w:rPr>
          <w:rFonts w:ascii="Arial" w:eastAsia="Calibri" w:hAnsi="Arial"/>
          <w:color w:val="000000" w:themeColor="text1"/>
          <w:sz w:val="20"/>
        </w:rPr>
        <w:t>Platby budou prováděny na základě dílčích daňových dokladů (faktur). Nedílnou součástí faktury musí být objednatelem potvrzen</w:t>
      </w:r>
      <w:r w:rsidR="006B56D7" w:rsidRPr="00DD0508">
        <w:rPr>
          <w:rFonts w:ascii="Arial" w:eastAsia="Calibri" w:hAnsi="Arial"/>
          <w:color w:val="000000" w:themeColor="text1"/>
          <w:sz w:val="20"/>
          <w:lang w:val="cs-CZ"/>
        </w:rPr>
        <w:t>ý</w:t>
      </w:r>
      <w:r w:rsidR="00401061" w:rsidRPr="00DD0508">
        <w:rPr>
          <w:rFonts w:ascii="Arial" w:eastAsia="Calibri" w:hAnsi="Arial"/>
          <w:color w:val="000000" w:themeColor="text1"/>
          <w:sz w:val="20"/>
          <w:lang w:val="cs-CZ"/>
        </w:rPr>
        <w:t xml:space="preserve"> předávací</w:t>
      </w:r>
      <w:r w:rsidRPr="00DD0508">
        <w:rPr>
          <w:rFonts w:ascii="Arial" w:eastAsia="Calibri" w:hAnsi="Arial"/>
          <w:color w:val="000000" w:themeColor="text1"/>
          <w:sz w:val="20"/>
        </w:rPr>
        <w:t xml:space="preserve"> </w:t>
      </w:r>
      <w:r w:rsidR="00013B5A" w:rsidRPr="00DD0508">
        <w:rPr>
          <w:rFonts w:ascii="Arial" w:eastAsia="Calibri" w:hAnsi="Arial"/>
          <w:color w:val="000000" w:themeColor="text1"/>
          <w:sz w:val="20"/>
          <w:lang w:val="cs-CZ"/>
        </w:rPr>
        <w:t>protokol</w:t>
      </w:r>
      <w:r w:rsidR="00401061" w:rsidRPr="00DD0508">
        <w:rPr>
          <w:rFonts w:ascii="Arial" w:eastAsia="Calibri" w:hAnsi="Arial"/>
          <w:color w:val="000000" w:themeColor="text1"/>
          <w:sz w:val="20"/>
          <w:lang w:val="cs-CZ"/>
        </w:rPr>
        <w:t xml:space="preserve"> pro jednotliv</w:t>
      </w:r>
      <w:r w:rsidR="006B56D7" w:rsidRPr="00DD0508">
        <w:rPr>
          <w:rFonts w:ascii="Arial" w:eastAsia="Calibri" w:hAnsi="Arial"/>
          <w:color w:val="000000" w:themeColor="text1"/>
          <w:sz w:val="20"/>
          <w:lang w:val="cs-CZ"/>
        </w:rPr>
        <w:t>é</w:t>
      </w:r>
      <w:r w:rsidR="00401061" w:rsidRPr="00DD0508">
        <w:rPr>
          <w:rFonts w:ascii="Arial" w:eastAsia="Calibri" w:hAnsi="Arial"/>
          <w:color w:val="000000" w:themeColor="text1"/>
          <w:sz w:val="20"/>
          <w:lang w:val="cs-CZ"/>
        </w:rPr>
        <w:t xml:space="preserve"> lokalit</w:t>
      </w:r>
      <w:r w:rsidR="006B56D7" w:rsidRPr="00DD0508">
        <w:rPr>
          <w:rFonts w:ascii="Arial" w:eastAsia="Calibri" w:hAnsi="Arial"/>
          <w:color w:val="000000" w:themeColor="text1"/>
          <w:sz w:val="20"/>
          <w:lang w:val="cs-CZ"/>
        </w:rPr>
        <w:t>y</w:t>
      </w:r>
      <w:r w:rsidRPr="00DD0508">
        <w:rPr>
          <w:rFonts w:ascii="Arial" w:eastAsia="Calibri" w:hAnsi="Arial"/>
          <w:color w:val="000000" w:themeColor="text1"/>
          <w:sz w:val="20"/>
        </w:rPr>
        <w:t xml:space="preserve">. Bez tohoto </w:t>
      </w:r>
      <w:r w:rsidR="00401061" w:rsidRPr="00DD0508">
        <w:rPr>
          <w:rFonts w:ascii="Arial" w:eastAsia="Calibri" w:hAnsi="Arial"/>
          <w:color w:val="000000" w:themeColor="text1"/>
          <w:sz w:val="20"/>
          <w:lang w:val="cs-CZ"/>
        </w:rPr>
        <w:t xml:space="preserve">protokolu </w:t>
      </w:r>
      <w:r w:rsidRPr="00DD0508">
        <w:rPr>
          <w:rFonts w:ascii="Arial" w:eastAsia="Calibri" w:hAnsi="Arial"/>
          <w:color w:val="000000" w:themeColor="text1"/>
          <w:sz w:val="20"/>
        </w:rPr>
        <w:t>je daňový doklad neúplný.</w:t>
      </w:r>
      <w:r w:rsidR="006C53B4" w:rsidRPr="00DD0508">
        <w:rPr>
          <w:rFonts w:ascii="Arial" w:eastAsia="Calibri" w:hAnsi="Arial"/>
          <w:color w:val="000000" w:themeColor="text1"/>
          <w:sz w:val="20"/>
          <w:lang w:val="cs-CZ"/>
        </w:rPr>
        <w:t xml:space="preserve"> Faktury bude zhotovitel zasílat objednateli elektronicky e-mailem na adresu </w:t>
      </w:r>
      <w:hyperlink r:id="rId8" w:history="1">
        <w:r w:rsidR="007C3DE8" w:rsidRPr="002B526D">
          <w:rPr>
            <w:rStyle w:val="Hypertextovodkaz"/>
            <w:rFonts w:ascii="Arial" w:eastAsia="Calibri" w:hAnsi="Arial" w:cs="Arial"/>
            <w:sz w:val="20"/>
            <w:szCs w:val="20"/>
            <w:lang w:val="cs-CZ"/>
          </w:rPr>
          <w:t>el.faktury@innogy.cz</w:t>
        </w:r>
      </w:hyperlink>
      <w:r w:rsidR="006C53B4" w:rsidRPr="00D66E94">
        <w:rPr>
          <w:rFonts w:ascii="Arial" w:eastAsia="Calibri" w:hAnsi="Arial" w:cs="Arial"/>
          <w:color w:val="000000" w:themeColor="text1"/>
          <w:sz w:val="20"/>
          <w:szCs w:val="20"/>
          <w:lang w:val="cs-CZ"/>
        </w:rPr>
        <w:t>.</w:t>
      </w:r>
      <w:r w:rsidRPr="00DD0508">
        <w:rPr>
          <w:rFonts w:ascii="Arial" w:eastAsia="Calibri" w:hAnsi="Arial"/>
          <w:color w:val="000000" w:themeColor="text1"/>
        </w:rPr>
        <w:t xml:space="preserve"> </w:t>
      </w:r>
    </w:p>
    <w:p w14:paraId="23206D82" w14:textId="18AF4594" w:rsidR="0049620D" w:rsidRPr="00320930" w:rsidRDefault="0049620D" w:rsidP="009C44F3">
      <w:pPr>
        <w:pStyle w:val="Nadpis2"/>
        <w:tabs>
          <w:tab w:val="clear" w:pos="1002"/>
          <w:tab w:val="num" w:pos="540"/>
        </w:tabs>
        <w:suppressAutoHyphens/>
        <w:spacing w:before="0" w:after="80" w:line="240" w:lineRule="atLeast"/>
        <w:ind w:left="567" w:hanging="567"/>
        <w:rPr>
          <w:rFonts w:ascii="Arial" w:eastAsia="Calibri" w:hAnsi="Arial" w:cs="Arial"/>
          <w:sz w:val="20"/>
          <w:szCs w:val="20"/>
        </w:rPr>
      </w:pPr>
      <w:r w:rsidRPr="00DD0508">
        <w:rPr>
          <w:rFonts w:ascii="Arial" w:eastAsia="Calibri" w:hAnsi="Arial"/>
          <w:color w:val="000000" w:themeColor="text1"/>
          <w:sz w:val="20"/>
        </w:rPr>
        <w:t xml:space="preserve">Lhůta splatnosti faktur je stanovena na </w:t>
      </w:r>
      <w:r w:rsidR="009A1B27" w:rsidRPr="00DD0508">
        <w:rPr>
          <w:rFonts w:ascii="Arial" w:eastAsia="Calibri" w:hAnsi="Arial"/>
          <w:color w:val="000000" w:themeColor="text1"/>
          <w:sz w:val="20"/>
          <w:lang w:val="cs-CZ"/>
        </w:rPr>
        <w:t>3</w:t>
      </w:r>
      <w:r w:rsidRPr="00DD0508">
        <w:rPr>
          <w:rFonts w:ascii="Arial" w:eastAsia="Calibri" w:hAnsi="Arial"/>
          <w:color w:val="000000" w:themeColor="text1"/>
          <w:sz w:val="20"/>
        </w:rPr>
        <w:t>0 dnů od jejich doručení objednateli. Stejn</w:t>
      </w:r>
      <w:r w:rsidRPr="00DD0508">
        <w:rPr>
          <w:rFonts w:ascii="Arial" w:eastAsia="Calibri" w:hAnsi="Arial"/>
          <w:color w:val="000000" w:themeColor="text1"/>
          <w:sz w:val="20"/>
          <w:lang w:val="cs-CZ"/>
        </w:rPr>
        <w:t>á</w:t>
      </w:r>
      <w:r w:rsidRPr="00DD0508">
        <w:rPr>
          <w:rFonts w:ascii="Arial" w:eastAsia="Calibri" w:hAnsi="Arial"/>
          <w:color w:val="000000" w:themeColor="text1"/>
          <w:sz w:val="20"/>
        </w:rPr>
        <w:t xml:space="preserve"> </w:t>
      </w:r>
      <w:r w:rsidRPr="00DD0508">
        <w:rPr>
          <w:rFonts w:ascii="Arial" w:eastAsia="Calibri" w:hAnsi="Arial"/>
          <w:color w:val="000000" w:themeColor="text1"/>
          <w:sz w:val="20"/>
          <w:lang w:val="cs-CZ"/>
        </w:rPr>
        <w:t xml:space="preserve">lhůta </w:t>
      </w:r>
      <w:r w:rsidRPr="00DD0508">
        <w:rPr>
          <w:rFonts w:ascii="Arial" w:eastAsia="Calibri" w:hAnsi="Arial"/>
          <w:color w:val="000000" w:themeColor="text1"/>
          <w:sz w:val="20"/>
        </w:rPr>
        <w:t xml:space="preserve">splatnosti platí pro smluvní strany i při placení jiných plateb (např. úroků </w:t>
      </w:r>
      <w:r w:rsidRPr="00320930">
        <w:rPr>
          <w:rFonts w:ascii="Arial" w:eastAsia="Calibri" w:hAnsi="Arial" w:cs="Arial"/>
          <w:sz w:val="20"/>
          <w:szCs w:val="20"/>
        </w:rPr>
        <w:t xml:space="preserve">z prodlení, smluvních pokut, náhrad škody aj.). </w:t>
      </w:r>
    </w:p>
    <w:p w14:paraId="2E15DD5C" w14:textId="77777777" w:rsidR="0049620D" w:rsidRPr="00320930" w:rsidRDefault="0049620D" w:rsidP="009C44F3">
      <w:pPr>
        <w:pStyle w:val="Nadpis2"/>
        <w:tabs>
          <w:tab w:val="clear" w:pos="1002"/>
          <w:tab w:val="num" w:pos="540"/>
        </w:tabs>
        <w:suppressAutoHyphens/>
        <w:spacing w:before="0" w:after="80" w:line="240" w:lineRule="atLeast"/>
        <w:ind w:left="567" w:hanging="567"/>
        <w:rPr>
          <w:rFonts w:ascii="Arial" w:eastAsia="Calibri" w:hAnsi="Arial" w:cs="Arial"/>
          <w:sz w:val="20"/>
          <w:szCs w:val="20"/>
        </w:rPr>
      </w:pPr>
      <w:r w:rsidRPr="00320930">
        <w:rPr>
          <w:rFonts w:ascii="Arial" w:eastAsia="Calibri" w:hAnsi="Arial" w:cs="Arial"/>
          <w:sz w:val="20"/>
          <w:szCs w:val="20"/>
        </w:rPr>
        <w:t>Kromě náležitostí stanovených platnými právními předpisy pro daňový doklad je zhotovitel povinen ve faktuře uvést i tyto údaje:</w:t>
      </w:r>
    </w:p>
    <w:p w14:paraId="17D9D0B1" w14:textId="77777777" w:rsidR="0049620D" w:rsidRPr="00320930" w:rsidRDefault="0049620D" w:rsidP="007432F4">
      <w:pPr>
        <w:pStyle w:val="Odstavecseseznamem"/>
        <w:numPr>
          <w:ilvl w:val="0"/>
          <w:numId w:val="3"/>
        </w:numPr>
        <w:suppressAutoHyphens/>
        <w:overflowPunct/>
        <w:autoSpaceDE/>
        <w:adjustRightInd/>
        <w:spacing w:after="60"/>
        <w:jc w:val="both"/>
        <w:rPr>
          <w:rFonts w:ascii="Arial" w:hAnsi="Arial" w:cs="Arial"/>
        </w:rPr>
      </w:pPr>
      <w:r w:rsidRPr="00320930">
        <w:rPr>
          <w:rFonts w:ascii="Arial" w:hAnsi="Arial" w:cs="Arial"/>
        </w:rPr>
        <w:t>číslo a datum vystavení faktury;</w:t>
      </w:r>
    </w:p>
    <w:p w14:paraId="1A27C79B" w14:textId="77777777" w:rsidR="0049620D" w:rsidRPr="00320930" w:rsidRDefault="0049620D" w:rsidP="007432F4">
      <w:pPr>
        <w:pStyle w:val="Odstavecseseznamem"/>
        <w:widowControl w:val="0"/>
        <w:numPr>
          <w:ilvl w:val="0"/>
          <w:numId w:val="3"/>
        </w:numPr>
        <w:suppressAutoHyphens/>
        <w:overflowPunct/>
        <w:autoSpaceDE/>
        <w:adjustRightInd/>
        <w:spacing w:after="60"/>
        <w:jc w:val="both"/>
        <w:rPr>
          <w:rFonts w:ascii="Arial" w:hAnsi="Arial" w:cs="Arial"/>
        </w:rPr>
      </w:pPr>
      <w:r w:rsidRPr="00320930">
        <w:rPr>
          <w:rFonts w:ascii="Arial" w:hAnsi="Arial" w:cs="Arial"/>
        </w:rPr>
        <w:t>číslo smlouvy a datum jejího uzavření;</w:t>
      </w:r>
    </w:p>
    <w:p w14:paraId="03214CB8" w14:textId="77777777" w:rsidR="0049620D" w:rsidRPr="00320930" w:rsidRDefault="0049620D" w:rsidP="007432F4">
      <w:pPr>
        <w:pStyle w:val="Odstavecseseznamem"/>
        <w:widowControl w:val="0"/>
        <w:numPr>
          <w:ilvl w:val="0"/>
          <w:numId w:val="3"/>
        </w:numPr>
        <w:suppressAutoHyphens/>
        <w:overflowPunct/>
        <w:autoSpaceDE/>
        <w:adjustRightInd/>
        <w:spacing w:after="60"/>
        <w:jc w:val="both"/>
        <w:rPr>
          <w:rFonts w:ascii="Arial" w:hAnsi="Arial" w:cs="Arial"/>
        </w:rPr>
      </w:pPr>
      <w:r w:rsidRPr="00320930">
        <w:rPr>
          <w:rFonts w:ascii="Arial" w:hAnsi="Arial" w:cs="Arial"/>
        </w:rPr>
        <w:t>předmět smlouvy;</w:t>
      </w:r>
    </w:p>
    <w:p w14:paraId="2F88E64B" w14:textId="77777777" w:rsidR="0049620D" w:rsidRPr="00320930" w:rsidRDefault="0049620D" w:rsidP="007432F4">
      <w:pPr>
        <w:pStyle w:val="Odstavecseseznamem"/>
        <w:widowControl w:val="0"/>
        <w:numPr>
          <w:ilvl w:val="0"/>
          <w:numId w:val="3"/>
        </w:numPr>
        <w:suppressAutoHyphens/>
        <w:overflowPunct/>
        <w:autoSpaceDE/>
        <w:adjustRightInd/>
        <w:spacing w:after="60"/>
        <w:jc w:val="both"/>
        <w:rPr>
          <w:rFonts w:ascii="Arial" w:hAnsi="Arial" w:cs="Arial"/>
        </w:rPr>
      </w:pPr>
      <w:r w:rsidRPr="00320930">
        <w:rPr>
          <w:rFonts w:ascii="Arial" w:hAnsi="Arial" w:cs="Arial"/>
        </w:rPr>
        <w:lastRenderedPageBreak/>
        <w:t>název stavby;</w:t>
      </w:r>
    </w:p>
    <w:p w14:paraId="31F78E9C" w14:textId="77777777" w:rsidR="0049620D" w:rsidRPr="00320930" w:rsidRDefault="0049620D" w:rsidP="007432F4">
      <w:pPr>
        <w:pStyle w:val="Odstavecseseznamem"/>
        <w:widowControl w:val="0"/>
        <w:numPr>
          <w:ilvl w:val="0"/>
          <w:numId w:val="3"/>
        </w:numPr>
        <w:suppressAutoHyphens/>
        <w:overflowPunct/>
        <w:autoSpaceDE/>
        <w:adjustRightInd/>
        <w:spacing w:after="60"/>
        <w:jc w:val="both"/>
        <w:rPr>
          <w:rFonts w:ascii="Arial" w:hAnsi="Arial" w:cs="Arial"/>
        </w:rPr>
      </w:pPr>
      <w:r w:rsidRPr="00320930">
        <w:rPr>
          <w:rFonts w:ascii="Arial" w:hAnsi="Arial" w:cs="Arial"/>
        </w:rPr>
        <w:t>označení banky a číslo účtu, na který má být zaplaceno;</w:t>
      </w:r>
    </w:p>
    <w:p w14:paraId="0126CC78" w14:textId="77777777" w:rsidR="0049620D" w:rsidRPr="00320930" w:rsidRDefault="0049620D" w:rsidP="007432F4">
      <w:pPr>
        <w:pStyle w:val="Odstavecseseznamem"/>
        <w:widowControl w:val="0"/>
        <w:numPr>
          <w:ilvl w:val="0"/>
          <w:numId w:val="3"/>
        </w:numPr>
        <w:suppressAutoHyphens/>
        <w:overflowPunct/>
        <w:autoSpaceDE/>
        <w:adjustRightInd/>
        <w:spacing w:after="60"/>
        <w:jc w:val="both"/>
        <w:rPr>
          <w:rFonts w:ascii="Arial" w:hAnsi="Arial" w:cs="Arial"/>
        </w:rPr>
      </w:pPr>
      <w:r w:rsidRPr="00320930">
        <w:rPr>
          <w:rFonts w:ascii="Arial" w:hAnsi="Arial" w:cs="Arial"/>
        </w:rPr>
        <w:t>identifikační číslo a název projektu;</w:t>
      </w:r>
    </w:p>
    <w:p w14:paraId="487ECA3F" w14:textId="77777777" w:rsidR="0049620D" w:rsidRPr="00320930" w:rsidRDefault="0049620D" w:rsidP="007432F4">
      <w:pPr>
        <w:pStyle w:val="Odstavecseseznamem"/>
        <w:widowControl w:val="0"/>
        <w:numPr>
          <w:ilvl w:val="0"/>
          <w:numId w:val="3"/>
        </w:numPr>
        <w:suppressAutoHyphens/>
        <w:overflowPunct/>
        <w:autoSpaceDE/>
        <w:adjustRightInd/>
        <w:spacing w:after="60"/>
        <w:jc w:val="both"/>
        <w:rPr>
          <w:rFonts w:ascii="Arial" w:hAnsi="Arial" w:cs="Arial"/>
        </w:rPr>
      </w:pPr>
      <w:r w:rsidRPr="00320930">
        <w:rPr>
          <w:rFonts w:ascii="Arial" w:hAnsi="Arial" w:cs="Arial"/>
        </w:rPr>
        <w:t>lhůta splatnosti faktury;</w:t>
      </w:r>
    </w:p>
    <w:p w14:paraId="4321A4A3" w14:textId="77777777" w:rsidR="0049620D" w:rsidRPr="00320930" w:rsidRDefault="0049620D" w:rsidP="007432F4">
      <w:pPr>
        <w:pStyle w:val="Odstavecseseznamem"/>
        <w:widowControl w:val="0"/>
        <w:numPr>
          <w:ilvl w:val="0"/>
          <w:numId w:val="4"/>
        </w:numPr>
        <w:suppressAutoHyphens/>
        <w:overflowPunct/>
        <w:autoSpaceDE/>
        <w:adjustRightInd/>
        <w:spacing w:after="60"/>
        <w:jc w:val="both"/>
        <w:rPr>
          <w:rFonts w:ascii="Arial" w:hAnsi="Arial" w:cs="Arial"/>
        </w:rPr>
      </w:pPr>
      <w:r w:rsidRPr="00320930">
        <w:rPr>
          <w:rFonts w:ascii="Arial" w:hAnsi="Arial" w:cs="Arial"/>
        </w:rPr>
        <w:t>označení osoby, která fakturu vyhotovila, včetně jejího podpisu a kontaktního telefonu;</w:t>
      </w:r>
    </w:p>
    <w:p w14:paraId="7CB5C6AC" w14:textId="77777777" w:rsidR="0049620D" w:rsidRPr="00320930" w:rsidRDefault="0049620D" w:rsidP="007432F4">
      <w:pPr>
        <w:pStyle w:val="Odstavecseseznamem"/>
        <w:widowControl w:val="0"/>
        <w:numPr>
          <w:ilvl w:val="0"/>
          <w:numId w:val="4"/>
        </w:numPr>
        <w:suppressAutoHyphens/>
        <w:overflowPunct/>
        <w:autoSpaceDE/>
        <w:adjustRightInd/>
        <w:spacing w:after="60"/>
        <w:ind w:left="1077" w:hanging="357"/>
        <w:jc w:val="both"/>
        <w:rPr>
          <w:rFonts w:ascii="Arial" w:hAnsi="Arial" w:cs="Arial"/>
        </w:rPr>
      </w:pPr>
      <w:r w:rsidRPr="00320930">
        <w:rPr>
          <w:rFonts w:ascii="Arial" w:hAnsi="Arial" w:cs="Arial"/>
        </w:rPr>
        <w:t>IČ a DIČ objednatele a zhotovitele, jejich přesné názvy a sídlo.</w:t>
      </w:r>
    </w:p>
    <w:p w14:paraId="64939CEF" w14:textId="77777777" w:rsidR="0049620D" w:rsidRPr="00320930" w:rsidRDefault="0049620D" w:rsidP="009C44F3">
      <w:pPr>
        <w:pStyle w:val="Nadpis2"/>
        <w:tabs>
          <w:tab w:val="clear" w:pos="1002"/>
          <w:tab w:val="num" w:pos="540"/>
        </w:tabs>
        <w:suppressAutoHyphens/>
        <w:spacing w:before="0" w:after="80" w:line="240" w:lineRule="atLeast"/>
        <w:ind w:left="567" w:hanging="567"/>
        <w:rPr>
          <w:rFonts w:ascii="Arial" w:eastAsia="Calibri" w:hAnsi="Arial" w:cs="Arial"/>
          <w:sz w:val="20"/>
          <w:szCs w:val="20"/>
        </w:rPr>
      </w:pPr>
      <w:r w:rsidRPr="00320930">
        <w:rPr>
          <w:rFonts w:ascii="Arial" w:eastAsia="Calibri" w:hAnsi="Arial" w:cs="Arial"/>
          <w:sz w:val="20"/>
          <w:szCs w:val="20"/>
        </w:rPr>
        <w:t>Smluvní strany se dohodly, že v případě</w:t>
      </w:r>
      <w:r w:rsidRPr="00320930">
        <w:rPr>
          <w:rFonts w:ascii="Arial" w:eastAsia="Calibri" w:hAnsi="Arial" w:cs="Arial"/>
          <w:sz w:val="20"/>
          <w:szCs w:val="20"/>
          <w:lang w:val="cs-CZ"/>
        </w:rPr>
        <w:t xml:space="preserve">, že </w:t>
      </w:r>
      <w:r w:rsidRPr="00320930">
        <w:rPr>
          <w:rFonts w:ascii="Arial" w:eastAsia="Calibri" w:hAnsi="Arial" w:cs="Arial"/>
          <w:sz w:val="20"/>
          <w:szCs w:val="20"/>
        </w:rPr>
        <w:t xml:space="preserve"> </w:t>
      </w:r>
      <w:r w:rsidRPr="00320930">
        <w:rPr>
          <w:rFonts w:ascii="Arial" w:eastAsia="Calibri" w:hAnsi="Arial" w:cs="Arial"/>
          <w:sz w:val="20"/>
          <w:szCs w:val="20"/>
          <w:lang w:val="cs-CZ"/>
        </w:rPr>
        <w:t xml:space="preserve">zhotovitel </w:t>
      </w:r>
      <w:r w:rsidRPr="00320930">
        <w:rPr>
          <w:rFonts w:ascii="Arial" w:eastAsia="Calibri" w:hAnsi="Arial" w:cs="Arial"/>
          <w:sz w:val="20"/>
          <w:szCs w:val="20"/>
        </w:rPr>
        <w:t xml:space="preserve">vyúčtuje práce nebo dodávky, které neprovedl, vyúčtuje chybně cenu,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 </w:t>
      </w:r>
    </w:p>
    <w:p w14:paraId="0DF85EC2" w14:textId="77777777" w:rsidR="0049620D" w:rsidRPr="00320930" w:rsidRDefault="0049620D" w:rsidP="009C44F3">
      <w:pPr>
        <w:pStyle w:val="Nadpis2"/>
        <w:tabs>
          <w:tab w:val="clear" w:pos="1002"/>
          <w:tab w:val="num" w:pos="540"/>
        </w:tabs>
        <w:suppressAutoHyphens/>
        <w:spacing w:before="0" w:after="80" w:line="240" w:lineRule="atLeast"/>
        <w:ind w:left="567" w:hanging="567"/>
        <w:rPr>
          <w:rFonts w:ascii="Arial" w:eastAsia="Calibri" w:hAnsi="Arial" w:cs="Arial"/>
          <w:sz w:val="20"/>
          <w:szCs w:val="20"/>
        </w:rPr>
      </w:pPr>
      <w:r w:rsidRPr="00320930">
        <w:rPr>
          <w:rFonts w:ascii="Arial" w:eastAsia="Calibri" w:hAnsi="Arial" w:cs="Arial"/>
          <w:sz w:val="20"/>
          <w:szCs w:val="20"/>
        </w:rPr>
        <w:t>Smluvní strany se dohodly, že povinnost zaplatit je splněna dnem odepsání příslušné částky z účtu objednatele.</w:t>
      </w:r>
    </w:p>
    <w:p w14:paraId="0C57FB77" w14:textId="77777777" w:rsidR="0049620D" w:rsidRPr="00320930" w:rsidRDefault="0049620D" w:rsidP="009C44F3">
      <w:pPr>
        <w:pStyle w:val="Nadpis2"/>
        <w:tabs>
          <w:tab w:val="clear" w:pos="1002"/>
          <w:tab w:val="num" w:pos="540"/>
        </w:tabs>
        <w:suppressAutoHyphens/>
        <w:spacing w:before="0" w:after="80" w:line="240" w:lineRule="atLeast"/>
        <w:ind w:left="567" w:hanging="567"/>
        <w:rPr>
          <w:rFonts w:ascii="Arial" w:eastAsia="Calibri" w:hAnsi="Arial" w:cs="Arial"/>
          <w:sz w:val="20"/>
          <w:szCs w:val="20"/>
        </w:rPr>
      </w:pPr>
      <w:r w:rsidRPr="00320930">
        <w:rPr>
          <w:rFonts w:ascii="Arial" w:eastAsia="Calibri" w:hAnsi="Arial" w:cs="Arial"/>
          <w:sz w:val="20"/>
          <w:szCs w:val="20"/>
        </w:rPr>
        <w:t>Zhotovitel není oprávněn si peněžní prostředky poskytnuté mu objednatelem za účelem úhrady ceny díla dle této smlouvy započíst na splnění jakéhokoliv jiného závazku objednatele, a to i v případě, že by k tomu byl oprávněn na základě jakéhokoliv ujednání či obecně závazného předpisu. Ustanovení 1933 odst. 1 OZ se nepoužije.</w:t>
      </w:r>
    </w:p>
    <w:p w14:paraId="2656C68B" w14:textId="77777777" w:rsidR="0049620D" w:rsidRPr="00320930" w:rsidRDefault="0049620D" w:rsidP="009C44F3">
      <w:pPr>
        <w:pStyle w:val="Nadpis2"/>
        <w:tabs>
          <w:tab w:val="clear" w:pos="1002"/>
          <w:tab w:val="num" w:pos="540"/>
        </w:tabs>
        <w:suppressAutoHyphens/>
        <w:spacing w:before="0" w:after="80" w:line="240" w:lineRule="atLeast"/>
        <w:ind w:left="567" w:hanging="567"/>
        <w:rPr>
          <w:rFonts w:ascii="Arial" w:hAnsi="Arial" w:cs="Arial"/>
          <w:sz w:val="20"/>
          <w:lang w:val="cs-CZ"/>
        </w:rPr>
      </w:pPr>
      <w:r w:rsidRPr="00320930">
        <w:rPr>
          <w:rFonts w:ascii="Arial" w:hAnsi="Arial" w:cs="Arial"/>
          <w:spacing w:val="-2"/>
          <w:sz w:val="20"/>
        </w:rPr>
        <w:t>V případě dodatečného zjištění, že zhotovitelem byly vyúčtovány neprovedené práce a d</w:t>
      </w:r>
      <w:r w:rsidRPr="00320930">
        <w:rPr>
          <w:rFonts w:ascii="Arial" w:hAnsi="Arial" w:cs="Arial"/>
          <w:sz w:val="20"/>
        </w:rPr>
        <w:t>odávky, zavazuje se tento tuto neoprávněně fakturovanou částku vrátit objednateli do 10 kalendářních dnů ode dne oznámení této skutečnosti.</w:t>
      </w:r>
    </w:p>
    <w:p w14:paraId="6A0B92D1" w14:textId="77777777" w:rsidR="0049620D" w:rsidRPr="00320930" w:rsidRDefault="0049620D" w:rsidP="009C44F3">
      <w:pPr>
        <w:pStyle w:val="Nadpis2"/>
        <w:tabs>
          <w:tab w:val="clear" w:pos="1002"/>
          <w:tab w:val="num" w:pos="540"/>
        </w:tabs>
        <w:suppressAutoHyphens/>
        <w:spacing w:before="0" w:after="80" w:line="240" w:lineRule="atLeast"/>
        <w:ind w:left="567" w:hanging="567"/>
        <w:rPr>
          <w:rFonts w:ascii="Arial" w:hAnsi="Arial" w:cs="Arial"/>
          <w:spacing w:val="-2"/>
          <w:sz w:val="20"/>
          <w:szCs w:val="20"/>
        </w:rPr>
      </w:pPr>
      <w:r w:rsidRPr="00320930">
        <w:rPr>
          <w:rFonts w:ascii="Arial" w:hAnsi="Arial" w:cs="Arial"/>
          <w:spacing w:val="-2"/>
          <w:sz w:val="20"/>
        </w:rPr>
        <w:t xml:space="preserve">Smluvní strany se dohodly, že pohledávky zhotovitele vzniklé na základě této smlouvy nebo v souvislosti s ní jsou bez předchozího písemného souhlasu objednatele nezcizitelné a nezastavitelné. Zhotovitel nesmí bez předchozího písemného souhlasu </w:t>
      </w:r>
      <w:r w:rsidRPr="00320930">
        <w:rPr>
          <w:rFonts w:ascii="Arial" w:hAnsi="Arial" w:cs="Arial"/>
          <w:spacing w:val="-2"/>
          <w:sz w:val="20"/>
          <w:lang w:val="cs-CZ"/>
        </w:rPr>
        <w:t xml:space="preserve">objednatele uzavřít smlouvu o postoupení či zastavení </w:t>
      </w:r>
      <w:r w:rsidRPr="00320930">
        <w:rPr>
          <w:rFonts w:ascii="Arial" w:hAnsi="Arial" w:cs="Arial"/>
          <w:spacing w:val="-2"/>
          <w:sz w:val="20"/>
          <w:szCs w:val="20"/>
          <w:lang w:val="cs-CZ"/>
        </w:rPr>
        <w:t xml:space="preserve">pohledávky </w:t>
      </w:r>
      <w:r w:rsidRPr="00320930">
        <w:rPr>
          <w:rFonts w:ascii="Arial" w:hAnsi="Arial" w:cs="Arial"/>
          <w:spacing w:val="-2"/>
          <w:sz w:val="20"/>
          <w:szCs w:val="20"/>
        </w:rPr>
        <w:t>vzniklé na základě této smlouvy či v souvislosti s ní (dále jen "</w:t>
      </w:r>
      <w:r w:rsidRPr="00320930">
        <w:rPr>
          <w:rFonts w:ascii="Arial" w:hAnsi="Arial" w:cs="Arial"/>
          <w:b/>
          <w:spacing w:val="-2"/>
          <w:sz w:val="20"/>
          <w:szCs w:val="20"/>
        </w:rPr>
        <w:t>Zákaz postoupit či zastavit pohledávku</w:t>
      </w:r>
      <w:r w:rsidRPr="00320930">
        <w:rPr>
          <w:rFonts w:ascii="Arial" w:hAnsi="Arial" w:cs="Arial"/>
          <w:spacing w:val="-2"/>
          <w:sz w:val="20"/>
          <w:szCs w:val="20"/>
        </w:rPr>
        <w:t>").</w:t>
      </w:r>
    </w:p>
    <w:p w14:paraId="590C5156"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Jakost díla</w:t>
      </w:r>
    </w:p>
    <w:p w14:paraId="48994248" w14:textId="77777777"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Zhotovitel se zavazuje k tomu, že celkový souhrn vlastností provedeného díla bude dávat schopnost uspokojit stanovené potřeby, tj. využitelnost, bezpečnost, bezporuchovost, hospodárnost. Smluvní strany se dohodly, že zhotovitel je povinen dílo provést v souladu s touto smlouvou, právními předpisy, příkazy objednatele, projektovou dokumentací, zadávací dokumentací stavby, v souladu se schválenými technologickými postupy stanovenými platnými i doporučenými českými nebo evropskými technickými normami, v souladu se současným standardem u používaných technologií a postupů pro tento typ stavby tak, aby dodržel kvalitu díla. </w:t>
      </w:r>
    </w:p>
    <w:p w14:paraId="3A90AF87" w14:textId="77777777"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Dílo se nesmí odchýlit od </w:t>
      </w:r>
      <w:r w:rsidRPr="00320930">
        <w:rPr>
          <w:rFonts w:ascii="Arial" w:hAnsi="Arial" w:cs="Arial"/>
          <w:sz w:val="20"/>
          <w:szCs w:val="20"/>
          <w:lang w:eastAsia="en-US"/>
        </w:rPr>
        <w:t>platných zákonů ČR a norem ČSN a obecně závazných a doporučených předpisů a metodik.</w:t>
      </w:r>
      <w:r w:rsidRPr="00320930">
        <w:rPr>
          <w:rFonts w:ascii="Arial" w:hAnsi="Arial" w:cs="Arial"/>
          <w:sz w:val="20"/>
          <w:szCs w:val="20"/>
        </w:rPr>
        <w:t xml:space="preserve"> Jakékoliv změny oproti projektové dokumentaci stavby musí být předem </w:t>
      </w:r>
      <w:r w:rsidRPr="00320930">
        <w:rPr>
          <w:rFonts w:ascii="Arial" w:hAnsi="Arial" w:cs="Arial"/>
          <w:sz w:val="20"/>
          <w:szCs w:val="20"/>
          <w:lang w:val="cs-CZ"/>
        </w:rPr>
        <w:t xml:space="preserve">písemně </w:t>
      </w:r>
      <w:r w:rsidRPr="00320930">
        <w:rPr>
          <w:rFonts w:ascii="Arial" w:hAnsi="Arial" w:cs="Arial"/>
          <w:sz w:val="20"/>
          <w:szCs w:val="20"/>
        </w:rPr>
        <w:t>odsouhlaseny objednatelem a technickým dozorem.</w:t>
      </w:r>
    </w:p>
    <w:p w14:paraId="5BAAB30C" w14:textId="77777777" w:rsidR="0049620D" w:rsidRPr="00320930" w:rsidRDefault="0049620D" w:rsidP="0049620D">
      <w:pPr>
        <w:pStyle w:val="Nadpis2"/>
        <w:tabs>
          <w:tab w:val="clear" w:pos="1002"/>
          <w:tab w:val="num" w:pos="567"/>
        </w:tabs>
        <w:suppressAutoHyphens/>
        <w:spacing w:before="0" w:line="240" w:lineRule="atLeast"/>
        <w:ind w:left="567" w:hanging="567"/>
        <w:rPr>
          <w:rFonts w:ascii="Arial" w:hAnsi="Arial" w:cs="Arial"/>
          <w:sz w:val="20"/>
          <w:szCs w:val="20"/>
        </w:rPr>
      </w:pPr>
      <w:r w:rsidRPr="00320930">
        <w:rPr>
          <w:rFonts w:ascii="Arial" w:hAnsi="Arial" w:cs="Arial"/>
          <w:sz w:val="20"/>
          <w:szCs w:val="20"/>
        </w:rPr>
        <w:t>Smluvní strany se dohodly na I. jakosti díla. Jakost dodávaných materiálů a konstrukcí bude dokladována předepsaným způsobem při kontrolních prohlídkách a při předání a převzetí díla.</w:t>
      </w:r>
    </w:p>
    <w:p w14:paraId="3EA3A781" w14:textId="77777777" w:rsidR="0049620D" w:rsidRPr="00320930" w:rsidRDefault="0049620D" w:rsidP="00622963">
      <w:pPr>
        <w:pStyle w:val="Nadpis1"/>
        <w:spacing w:before="240"/>
        <w:ind w:left="539" w:hanging="539"/>
        <w:rPr>
          <w:rFonts w:cs="Arial"/>
        </w:rPr>
      </w:pPr>
      <w:r w:rsidRPr="00320930">
        <w:rPr>
          <w:rFonts w:cs="Arial"/>
        </w:rPr>
        <w:t>Provádění díla</w:t>
      </w:r>
    </w:p>
    <w:p w14:paraId="275DD908" w14:textId="77777777" w:rsidR="0049620D" w:rsidRPr="00320930" w:rsidRDefault="0049620D" w:rsidP="0049620D">
      <w:pPr>
        <w:pStyle w:val="Nadpis2"/>
        <w:tabs>
          <w:tab w:val="clear" w:pos="1002"/>
          <w:tab w:val="num" w:pos="567"/>
        </w:tabs>
        <w:ind w:left="567" w:hanging="425"/>
        <w:rPr>
          <w:rFonts w:ascii="Arial" w:hAnsi="Arial" w:cs="Arial"/>
          <w:b/>
          <w:sz w:val="20"/>
          <w:szCs w:val="20"/>
        </w:rPr>
      </w:pPr>
      <w:r w:rsidRPr="00320930">
        <w:rPr>
          <w:rFonts w:ascii="Arial" w:hAnsi="Arial" w:cs="Arial"/>
          <w:b/>
          <w:sz w:val="20"/>
          <w:szCs w:val="20"/>
        </w:rPr>
        <w:t>Staveniště</w:t>
      </w:r>
    </w:p>
    <w:p w14:paraId="1910A630" w14:textId="0B20DCBF" w:rsidR="0049620D" w:rsidRPr="00DD0508" w:rsidRDefault="0049620D" w:rsidP="007432F4">
      <w:pPr>
        <w:pStyle w:val="Nadpis3"/>
        <w:numPr>
          <w:ilvl w:val="2"/>
          <w:numId w:val="2"/>
        </w:numPr>
        <w:tabs>
          <w:tab w:val="num" w:pos="993"/>
        </w:tabs>
        <w:suppressAutoHyphens/>
        <w:spacing w:before="0" w:after="80" w:line="240" w:lineRule="atLeast"/>
        <w:ind w:left="993"/>
        <w:jc w:val="both"/>
        <w:rPr>
          <w:b w:val="0"/>
          <w:color w:val="000000" w:themeColor="text1"/>
          <w:sz w:val="20"/>
        </w:rPr>
      </w:pPr>
      <w:r w:rsidRPr="009C44F3">
        <w:rPr>
          <w:rFonts w:cs="Arial"/>
          <w:b w:val="0"/>
          <w:sz w:val="20"/>
          <w:szCs w:val="20"/>
        </w:rPr>
        <w:t>Předání staveniště</w:t>
      </w:r>
      <w:r w:rsidR="007432F4">
        <w:rPr>
          <w:rFonts w:cs="Arial"/>
          <w:b w:val="0"/>
          <w:sz w:val="20"/>
          <w:szCs w:val="20"/>
          <w:lang w:val="cs-CZ"/>
        </w:rPr>
        <w:t xml:space="preserve"> (týká se každé lokality samostatně)</w:t>
      </w:r>
      <w:r w:rsidRPr="009C44F3">
        <w:rPr>
          <w:rFonts w:cs="Arial"/>
          <w:b w:val="0"/>
          <w:sz w:val="20"/>
          <w:szCs w:val="20"/>
        </w:rPr>
        <w:t xml:space="preserve"> se uskuteční za účasti odpovědných zástupců smluvních stran</w:t>
      </w:r>
      <w:r w:rsidR="00013B5A">
        <w:rPr>
          <w:rFonts w:cs="Arial"/>
          <w:b w:val="0"/>
          <w:sz w:val="20"/>
          <w:szCs w:val="20"/>
          <w:lang w:val="cs-CZ"/>
        </w:rPr>
        <w:t xml:space="preserve">, </w:t>
      </w:r>
      <w:r w:rsidRPr="00DD0508">
        <w:rPr>
          <w:b w:val="0"/>
          <w:color w:val="000000" w:themeColor="text1"/>
          <w:sz w:val="20"/>
        </w:rPr>
        <w:t xml:space="preserve">zejména </w:t>
      </w:r>
      <w:r w:rsidR="00013B5A" w:rsidRPr="00DD0508">
        <w:rPr>
          <w:b w:val="0"/>
          <w:color w:val="000000" w:themeColor="text1"/>
          <w:sz w:val="20"/>
          <w:lang w:val="cs-CZ"/>
        </w:rPr>
        <w:t xml:space="preserve">oprávněný zástupce zhotovitele, </w:t>
      </w:r>
      <w:r w:rsidRPr="00DD0508">
        <w:rPr>
          <w:b w:val="0"/>
          <w:color w:val="000000" w:themeColor="text1"/>
          <w:sz w:val="20"/>
        </w:rPr>
        <w:t xml:space="preserve">osoba oprávněná jednat za objednatele ve věcech technických </w:t>
      </w:r>
      <w:r w:rsidR="00C31457" w:rsidRPr="00DD0508">
        <w:rPr>
          <w:b w:val="0"/>
          <w:color w:val="000000" w:themeColor="text1"/>
          <w:sz w:val="20"/>
          <w:lang w:val="cs-CZ"/>
        </w:rPr>
        <w:t>a případně vlastník pozemku, kde bude stavba realizována</w:t>
      </w:r>
      <w:r w:rsidRPr="00DD0508">
        <w:rPr>
          <w:b w:val="0"/>
          <w:color w:val="000000" w:themeColor="text1"/>
          <w:sz w:val="20"/>
        </w:rPr>
        <w:t>. O předání bude pořízen písemný zápis.</w:t>
      </w:r>
    </w:p>
    <w:p w14:paraId="2EC44A4B" w14:textId="77777777" w:rsidR="0049620D" w:rsidRPr="00DD0508" w:rsidRDefault="0049620D" w:rsidP="007432F4">
      <w:pPr>
        <w:pStyle w:val="Nadpis3"/>
        <w:numPr>
          <w:ilvl w:val="2"/>
          <w:numId w:val="2"/>
        </w:numPr>
        <w:tabs>
          <w:tab w:val="num" w:pos="993"/>
        </w:tabs>
        <w:suppressAutoHyphens/>
        <w:spacing w:before="0" w:after="80" w:line="240" w:lineRule="atLeast"/>
        <w:ind w:left="993"/>
        <w:jc w:val="both"/>
        <w:rPr>
          <w:b w:val="0"/>
          <w:color w:val="000000" w:themeColor="text1"/>
          <w:sz w:val="20"/>
        </w:rPr>
      </w:pPr>
      <w:r w:rsidRPr="00DD0508">
        <w:rPr>
          <w:b w:val="0"/>
          <w:color w:val="000000" w:themeColor="text1"/>
          <w:sz w:val="20"/>
        </w:rPr>
        <w:t xml:space="preserve">Zhotovitel si na svůj náklad zřídí zařízení staveniště v souladu s příslušnými předpisy, zajistí si odběr všech médii nutných k provádění stavby a k provozování zařízení staveniště. </w:t>
      </w:r>
    </w:p>
    <w:p w14:paraId="3B62E455" w14:textId="77777777" w:rsidR="0049620D" w:rsidRPr="00DD0508" w:rsidRDefault="0049620D" w:rsidP="007432F4">
      <w:pPr>
        <w:pStyle w:val="Nadpis3"/>
        <w:numPr>
          <w:ilvl w:val="2"/>
          <w:numId w:val="2"/>
        </w:numPr>
        <w:tabs>
          <w:tab w:val="num" w:pos="993"/>
        </w:tabs>
        <w:suppressAutoHyphens/>
        <w:spacing w:before="0" w:after="80" w:line="240" w:lineRule="atLeast"/>
        <w:ind w:left="993"/>
        <w:jc w:val="both"/>
        <w:rPr>
          <w:b w:val="0"/>
          <w:color w:val="000000" w:themeColor="text1"/>
          <w:sz w:val="20"/>
        </w:rPr>
      </w:pPr>
      <w:r w:rsidRPr="00DD0508">
        <w:rPr>
          <w:b w:val="0"/>
          <w:color w:val="000000" w:themeColor="text1"/>
          <w:sz w:val="20"/>
        </w:rPr>
        <w:t>Zhotovitel zabezpečuje vytyčení základních směrových a výškových bodů stavby a je povinen objednatele před zahájením prací s výsledky geodetické činnosti seznámit.</w:t>
      </w:r>
    </w:p>
    <w:p w14:paraId="3AE384ED" w14:textId="72812D02" w:rsidR="006136FE"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DD0508">
        <w:rPr>
          <w:b w:val="0"/>
          <w:color w:val="000000" w:themeColor="text1"/>
          <w:sz w:val="20"/>
        </w:rPr>
        <w:t>Veškerá potřebná povolení k užívání veřejných ploch</w:t>
      </w:r>
      <w:r w:rsidR="00C31457" w:rsidRPr="00DD0508">
        <w:rPr>
          <w:b w:val="0"/>
          <w:color w:val="000000" w:themeColor="text1"/>
          <w:sz w:val="20"/>
          <w:lang w:val="cs-CZ"/>
        </w:rPr>
        <w:t xml:space="preserve"> v rámci realizace</w:t>
      </w:r>
      <w:r w:rsidRPr="00DD0508">
        <w:rPr>
          <w:b w:val="0"/>
          <w:color w:val="000000" w:themeColor="text1"/>
          <w:sz w:val="20"/>
        </w:rPr>
        <w:t xml:space="preserve"> zajišťuje </w:t>
      </w:r>
      <w:r w:rsidRPr="00320930">
        <w:rPr>
          <w:rFonts w:cs="Arial"/>
          <w:b w:val="0"/>
          <w:sz w:val="20"/>
          <w:szCs w:val="20"/>
        </w:rPr>
        <w:t>zhotovitel a nese veškeré případné poplatky. Tyto poplatky jsou součástí sjednané ceny.</w:t>
      </w:r>
    </w:p>
    <w:p w14:paraId="4539EB45" w14:textId="77777777" w:rsidR="007432F4" w:rsidRPr="007432F4" w:rsidRDefault="007432F4" w:rsidP="007432F4">
      <w:pPr>
        <w:rPr>
          <w:lang w:val="x-none" w:eastAsia="x-none"/>
        </w:rPr>
      </w:pPr>
    </w:p>
    <w:p w14:paraId="17B37D89" w14:textId="13E9EA18" w:rsidR="007432F4" w:rsidRPr="007432F4"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lastRenderedPageBreak/>
        <w:t>Zhotovitel je povinen udržovat na převzatém staveništi pořádek a čistotu a je povinen průběžně odstraňovat odpady a nečistoty vzniklé jeho činností.</w:t>
      </w:r>
    </w:p>
    <w:p w14:paraId="154480DE"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zajistí v případě potřeby i oplocení staveniště nebo jiné vhodné zabezpečení a náklady s tím spojené jsou zahrnuty ve sjednané ceně díla.</w:t>
      </w:r>
    </w:p>
    <w:p w14:paraId="00107A87" w14:textId="3CC3CAE9"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Zařízení staveniště zhotovitel vyklidí nejpozději do předání a převzetí díla, pokud nebude dohodnuto smluvními stranami jinak.</w:t>
      </w:r>
    </w:p>
    <w:p w14:paraId="13393129" w14:textId="77777777" w:rsidR="0049620D" w:rsidRPr="00DD0508" w:rsidRDefault="0049620D" w:rsidP="007432F4">
      <w:pPr>
        <w:pStyle w:val="Nadpis3"/>
        <w:numPr>
          <w:ilvl w:val="2"/>
          <w:numId w:val="2"/>
        </w:numPr>
        <w:tabs>
          <w:tab w:val="num" w:pos="993"/>
        </w:tabs>
        <w:suppressAutoHyphens/>
        <w:spacing w:before="0" w:after="80" w:line="240" w:lineRule="atLeast"/>
        <w:ind w:left="993"/>
        <w:jc w:val="both"/>
        <w:rPr>
          <w:b w:val="0"/>
          <w:color w:val="000000" w:themeColor="text1"/>
          <w:sz w:val="20"/>
        </w:rPr>
      </w:pPr>
      <w:r w:rsidRPr="00320930">
        <w:rPr>
          <w:rFonts w:cs="Arial"/>
          <w:b w:val="0"/>
          <w:sz w:val="20"/>
          <w:szCs w:val="20"/>
        </w:rPr>
        <w:t xml:space="preserve">Veškerá potřebná povolení k užívání veřejných ploch zajišťuje zhotovitel a nese veškeré případné poplatky. </w:t>
      </w:r>
      <w:r w:rsidRPr="00DD0508">
        <w:rPr>
          <w:b w:val="0"/>
          <w:color w:val="000000" w:themeColor="text1"/>
          <w:sz w:val="20"/>
        </w:rPr>
        <w:t>Tyto poplatky jsou součástí sjednané ceny.</w:t>
      </w:r>
    </w:p>
    <w:p w14:paraId="54414A0E" w14:textId="34794ACA" w:rsidR="001A15CC" w:rsidRPr="00DD0508" w:rsidRDefault="0049620D" w:rsidP="007432F4">
      <w:pPr>
        <w:pStyle w:val="Nadpis3"/>
        <w:numPr>
          <w:ilvl w:val="2"/>
          <w:numId w:val="2"/>
        </w:numPr>
        <w:tabs>
          <w:tab w:val="num" w:pos="993"/>
        </w:tabs>
        <w:suppressAutoHyphens/>
        <w:spacing w:before="0" w:after="80" w:line="240" w:lineRule="atLeast"/>
        <w:ind w:left="993"/>
        <w:jc w:val="both"/>
        <w:rPr>
          <w:b w:val="0"/>
          <w:color w:val="000000" w:themeColor="text1"/>
          <w:sz w:val="20"/>
        </w:rPr>
      </w:pPr>
      <w:r w:rsidRPr="00DD0508">
        <w:rPr>
          <w:b w:val="0"/>
          <w:color w:val="000000" w:themeColor="text1"/>
          <w:sz w:val="20"/>
        </w:rPr>
        <w:t xml:space="preserve">Nevyklidí-li zhotovitel dílo </w:t>
      </w:r>
      <w:r w:rsidR="00A95A34" w:rsidRPr="00DD0508">
        <w:rPr>
          <w:b w:val="0"/>
          <w:color w:val="000000" w:themeColor="text1"/>
          <w:sz w:val="20"/>
          <w:lang w:val="cs-CZ"/>
        </w:rPr>
        <w:t>(dílčí části díla-lokality)</w:t>
      </w:r>
      <w:r w:rsidR="00A95A34" w:rsidRPr="00DD0508">
        <w:rPr>
          <w:color w:val="000000" w:themeColor="text1"/>
          <w:sz w:val="20"/>
          <w:lang w:val="cs-CZ"/>
        </w:rPr>
        <w:t xml:space="preserve"> </w:t>
      </w:r>
      <w:r w:rsidRPr="00DD0508">
        <w:rPr>
          <w:b w:val="0"/>
          <w:color w:val="000000" w:themeColor="text1"/>
          <w:sz w:val="20"/>
        </w:rPr>
        <w:t>v termínu dle odst. 8.1.</w:t>
      </w:r>
      <w:r w:rsidR="006229DF" w:rsidRPr="00DD0508">
        <w:rPr>
          <w:b w:val="0"/>
          <w:color w:val="000000" w:themeColor="text1"/>
          <w:sz w:val="20"/>
          <w:lang w:val="cs-CZ"/>
        </w:rPr>
        <w:t xml:space="preserve">7 </w:t>
      </w:r>
      <w:r w:rsidRPr="00DD0508">
        <w:rPr>
          <w:b w:val="0"/>
          <w:color w:val="000000" w:themeColor="text1"/>
          <w:sz w:val="20"/>
        </w:rPr>
        <w:t xml:space="preserve"> této smlouvy, je objednatel oprávněn vyklidit staveniště pomocí třetí osoby na náklady zhotovitele.</w:t>
      </w:r>
    </w:p>
    <w:p w14:paraId="2042A85F" w14:textId="77777777" w:rsidR="0049620D" w:rsidRPr="00DD0508" w:rsidRDefault="0049620D" w:rsidP="0049620D">
      <w:pPr>
        <w:pStyle w:val="Nadpis2"/>
        <w:tabs>
          <w:tab w:val="clear" w:pos="1002"/>
        </w:tabs>
        <w:ind w:left="567" w:hanging="425"/>
        <w:rPr>
          <w:rFonts w:ascii="Arial" w:hAnsi="Arial"/>
          <w:b/>
          <w:color w:val="000000" w:themeColor="text1"/>
          <w:sz w:val="20"/>
        </w:rPr>
      </w:pPr>
      <w:r w:rsidRPr="00DD0508">
        <w:rPr>
          <w:rFonts w:ascii="Arial" w:hAnsi="Arial"/>
          <w:b/>
          <w:color w:val="000000" w:themeColor="text1"/>
          <w:sz w:val="20"/>
        </w:rPr>
        <w:t>P</w:t>
      </w:r>
      <w:r w:rsidRPr="00DD0508">
        <w:rPr>
          <w:rFonts w:ascii="Arial" w:hAnsi="Arial"/>
          <w:b/>
          <w:color w:val="000000" w:themeColor="text1"/>
          <w:sz w:val="20"/>
          <w:lang w:val="cs-CZ"/>
        </w:rPr>
        <w:t>ovolení pro realizaci díla, projekt</w:t>
      </w:r>
    </w:p>
    <w:p w14:paraId="38420D10" w14:textId="02C68169"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Objednatel předá zhotoviteli platné stavební povolení, pokud je pro danou stavbu dle platných předpisů požadováno, nejpozději při předání staveniště. Další nezbytná povolení si zajistí přímo zhotovitel.</w:t>
      </w:r>
    </w:p>
    <w:p w14:paraId="58FBEA30" w14:textId="5CEAEFF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Objednatel předá zhotoviteli platný projekt pro realizaci díla (příloha zadávací dokumentace zakázky </w:t>
      </w:r>
      <w:r w:rsidR="007432F4" w:rsidRPr="007432F4">
        <w:rPr>
          <w:rFonts w:cs="Arial"/>
          <w:sz w:val="20"/>
          <w:szCs w:val="20"/>
          <w:lang w:val="cs-CZ"/>
        </w:rPr>
        <w:t>„V 00541C – stavební připravenost nabíjecích stanic</w:t>
      </w:r>
      <w:r w:rsidR="00802A0B" w:rsidRPr="00802A0B">
        <w:rPr>
          <w:rFonts w:cs="Arial"/>
          <w:sz w:val="20"/>
          <w:szCs w:val="20"/>
          <w:lang w:val="cs-CZ"/>
        </w:rPr>
        <w:t xml:space="preserve"> – nové vyhlášení</w:t>
      </w:r>
      <w:r w:rsidR="007432F4" w:rsidRPr="007432F4">
        <w:rPr>
          <w:rFonts w:cs="Arial"/>
          <w:sz w:val="20"/>
          <w:szCs w:val="20"/>
          <w:lang w:val="cs-CZ"/>
        </w:rPr>
        <w:t>“</w:t>
      </w:r>
      <w:r w:rsidRPr="00320930">
        <w:rPr>
          <w:rFonts w:cs="Arial"/>
          <w:b w:val="0"/>
          <w:sz w:val="20"/>
          <w:szCs w:val="20"/>
        </w:rPr>
        <w:t xml:space="preserve">) v tištěné podobě ve </w:t>
      </w:r>
      <w:r w:rsidR="004A54FC">
        <w:rPr>
          <w:rFonts w:cs="Arial"/>
          <w:b w:val="0"/>
          <w:sz w:val="20"/>
          <w:szCs w:val="20"/>
          <w:lang w:val="cs-CZ"/>
        </w:rPr>
        <w:t>2</w:t>
      </w:r>
      <w:r w:rsidRPr="00320930">
        <w:rPr>
          <w:rFonts w:cs="Arial"/>
          <w:b w:val="0"/>
          <w:sz w:val="20"/>
          <w:szCs w:val="20"/>
        </w:rPr>
        <w:t xml:space="preserve"> vyhotoveních. Za správnost a úplnost předané příslušné projektové dokumentace odpovídá objednatel. Zhotovitel má povinnost jakožto osoba odborně způsobilá zkontrolovat technickou část předané dokumentace, a to nejpozději před zahájením prací na příslušné části díla a upozornit objednatele bez zbytečného odkladu na zjištěné zjevné vady a nedostatky. Touto kontrolou není dotčena odpovědnost objednatele za správnost předané dokumentace. Případný soupis zjištěných vad a nedostatků předané dokumentace včetně návrhů na jejich odstranění a dopadem na předmět a cenu díla zhotovitel předá objednateli. Součástí projektové dokumentace jsou vyjádření dotčených orgánů a organizací a správců inženýrských sítí.</w:t>
      </w:r>
    </w:p>
    <w:p w14:paraId="5354294D" w14:textId="77777777" w:rsidR="0049620D" w:rsidRPr="00320930" w:rsidRDefault="0049620D" w:rsidP="00622963">
      <w:pPr>
        <w:pStyle w:val="Nadpis2"/>
        <w:tabs>
          <w:tab w:val="clear" w:pos="1002"/>
        </w:tabs>
        <w:spacing w:before="240"/>
        <w:ind w:left="567" w:hanging="425"/>
        <w:rPr>
          <w:rFonts w:ascii="Arial" w:hAnsi="Arial" w:cs="Arial"/>
          <w:b/>
          <w:lang w:val="cs-CZ"/>
        </w:rPr>
      </w:pPr>
      <w:r w:rsidRPr="00320930">
        <w:rPr>
          <w:rFonts w:ascii="Arial" w:hAnsi="Arial" w:cs="Arial"/>
          <w:b/>
          <w:sz w:val="20"/>
          <w:szCs w:val="20"/>
        </w:rPr>
        <w:t>S</w:t>
      </w:r>
      <w:r w:rsidRPr="00320930">
        <w:rPr>
          <w:rFonts w:ascii="Arial" w:hAnsi="Arial" w:cs="Arial"/>
          <w:b/>
          <w:sz w:val="20"/>
          <w:szCs w:val="20"/>
          <w:lang w:val="cs-CZ"/>
        </w:rPr>
        <w:t>tavební</w:t>
      </w:r>
      <w:r w:rsidRPr="00320930">
        <w:rPr>
          <w:rFonts w:ascii="Arial" w:hAnsi="Arial" w:cs="Arial"/>
          <w:b/>
          <w:lang w:val="cs-CZ"/>
        </w:rPr>
        <w:t xml:space="preserve"> </w:t>
      </w:r>
      <w:r w:rsidRPr="00320930">
        <w:rPr>
          <w:rFonts w:ascii="Arial" w:hAnsi="Arial" w:cs="Arial"/>
          <w:b/>
          <w:sz w:val="20"/>
          <w:lang w:val="cs-CZ"/>
        </w:rPr>
        <w:t>deník</w:t>
      </w:r>
    </w:p>
    <w:p w14:paraId="5EC13E18"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je povinen vést v souladu s právními předpisy stavební deník, a to formou denních záznamů ode dne převzetí staveniště do dne převzetí celé stavby objednatelem.</w:t>
      </w:r>
    </w:p>
    <w:p w14:paraId="367817BB" w14:textId="3A59FA66"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Do deníku </w:t>
      </w:r>
      <w:r w:rsidRPr="00320930">
        <w:rPr>
          <w:rFonts w:cs="Arial"/>
          <w:b w:val="0"/>
          <w:sz w:val="20"/>
          <w:szCs w:val="20"/>
        </w:rPr>
        <w:t>bude zhotovitel každý den zapisovat všechny skutečnosti, rozhodující pro plnění smlouvy, zejména údaje o časovém postupu prací a o překážkách</w:t>
      </w:r>
      <w:r w:rsidR="00505B5E">
        <w:rPr>
          <w:rFonts w:cs="Arial"/>
          <w:b w:val="0"/>
          <w:sz w:val="20"/>
          <w:szCs w:val="20"/>
          <w:lang w:val="cs-CZ"/>
        </w:rPr>
        <w:t>,</w:t>
      </w:r>
      <w:r w:rsidRPr="00320930">
        <w:rPr>
          <w:rFonts w:cs="Arial"/>
          <w:b w:val="0"/>
          <w:sz w:val="20"/>
          <w:szCs w:val="20"/>
        </w:rPr>
        <w:t xml:space="preserve"> které brání jejich plynulému postupu, údaje o jakosti prací</w:t>
      </w:r>
      <w:r w:rsidR="0086047D" w:rsidRPr="009C44F3">
        <w:rPr>
          <w:rFonts w:cs="Arial"/>
          <w:b w:val="0"/>
          <w:sz w:val="20"/>
          <w:szCs w:val="20"/>
        </w:rPr>
        <w:t>,</w:t>
      </w:r>
      <w:r w:rsidRPr="00320930">
        <w:rPr>
          <w:rFonts w:cs="Arial"/>
          <w:b w:val="0"/>
          <w:sz w:val="20"/>
          <w:szCs w:val="20"/>
        </w:rPr>
        <w:t xml:space="preserve"> odchylky od PD vč. jejich zdůvodnění, stanoviska zástupce autorského dozoru projektanta ke změnám a další nezbytné</w:t>
      </w:r>
      <w:r w:rsidR="00622963" w:rsidRPr="009C44F3">
        <w:rPr>
          <w:rFonts w:cs="Arial"/>
          <w:b w:val="0"/>
          <w:sz w:val="20"/>
          <w:szCs w:val="20"/>
        </w:rPr>
        <w:t xml:space="preserve"> </w:t>
      </w:r>
      <w:r w:rsidRPr="00320930">
        <w:rPr>
          <w:rFonts w:cs="Arial"/>
          <w:b w:val="0"/>
          <w:sz w:val="20"/>
          <w:szCs w:val="20"/>
        </w:rPr>
        <w:t xml:space="preserve">záznamy dle přílohy č. </w:t>
      </w:r>
      <w:r w:rsidR="00F55783">
        <w:rPr>
          <w:rFonts w:cs="Arial"/>
          <w:b w:val="0"/>
          <w:sz w:val="20"/>
          <w:szCs w:val="20"/>
          <w:lang w:val="cs-CZ"/>
        </w:rPr>
        <w:t>16</w:t>
      </w:r>
      <w:r w:rsidRPr="00320930">
        <w:rPr>
          <w:rFonts w:cs="Arial"/>
          <w:b w:val="0"/>
          <w:sz w:val="20"/>
          <w:szCs w:val="20"/>
        </w:rPr>
        <w:t xml:space="preserve"> k vyhlášce č. 499/2006 Sb., o dokumentaci staveb v platném znění.</w:t>
      </w:r>
    </w:p>
    <w:p w14:paraId="383321D3"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Objednatel a zhotovitel jsou povinni odpovídat na zápisy ve stavebním deníku nejpozději do 3 pracovních dnů, v případě mimořádné situace (havárie) ihned.</w:t>
      </w:r>
    </w:p>
    <w:p w14:paraId="1CA55AAB"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Stavební </w:t>
      </w:r>
      <w:r w:rsidRPr="00320930">
        <w:rPr>
          <w:rFonts w:cs="Arial"/>
          <w:b w:val="0"/>
          <w:sz w:val="20"/>
          <w:szCs w:val="20"/>
        </w:rPr>
        <w:t>deníky s originální verzí zápisů budou součástí dokladů, které předloží zhotovitel objednateli k termínu zahájení přejímacího řízení.</w:t>
      </w:r>
    </w:p>
    <w:p w14:paraId="0E9422BF"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Stavební </w:t>
      </w:r>
      <w:r w:rsidRPr="00320930">
        <w:rPr>
          <w:rFonts w:cs="Arial"/>
          <w:b w:val="0"/>
          <w:sz w:val="20"/>
          <w:szCs w:val="20"/>
        </w:rPr>
        <w:t>deníky musí být k dispozici objednateli každý pracovní den, kdy jsou stavební práce zhotovitelem prováděny.</w:t>
      </w:r>
    </w:p>
    <w:p w14:paraId="6405BDF2" w14:textId="77777777" w:rsidR="0086047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Zápisy v deníku nesmí být přepisovány, škrtány, z deníku nesmí být vytrhávány stránky s originálním textem. Každý zápis musí být podepsán stavbyvedoucím zhotovitele nebo jeho oprávněným zást</w:t>
      </w:r>
      <w:r w:rsidRPr="009C44F3">
        <w:rPr>
          <w:rFonts w:cs="Arial"/>
          <w:b w:val="0"/>
          <w:sz w:val="20"/>
          <w:szCs w:val="20"/>
        </w:rPr>
        <w:t>upce.</w:t>
      </w:r>
      <w:r w:rsidRPr="00320930">
        <w:rPr>
          <w:rFonts w:cs="Arial"/>
          <w:b w:val="0"/>
          <w:sz w:val="20"/>
          <w:szCs w:val="20"/>
        </w:rPr>
        <w:t xml:space="preserve"> </w:t>
      </w:r>
    </w:p>
    <w:p w14:paraId="0F81BE78" w14:textId="35F53639" w:rsidR="0086047D" w:rsidRPr="00320930" w:rsidRDefault="0049620D" w:rsidP="0086047D">
      <w:pPr>
        <w:pStyle w:val="Nadpis2"/>
        <w:tabs>
          <w:tab w:val="clear" w:pos="1002"/>
        </w:tabs>
        <w:spacing w:before="240"/>
        <w:ind w:left="567" w:hanging="425"/>
        <w:rPr>
          <w:rFonts w:ascii="Arial" w:hAnsi="Arial" w:cs="Arial"/>
          <w:b/>
          <w:sz w:val="20"/>
          <w:szCs w:val="20"/>
        </w:rPr>
      </w:pPr>
      <w:r w:rsidRPr="00320930">
        <w:rPr>
          <w:rFonts w:ascii="Arial" w:hAnsi="Arial" w:cs="Arial"/>
          <w:b/>
          <w:sz w:val="20"/>
          <w:szCs w:val="20"/>
        </w:rPr>
        <w:t>Kontrolní dny stavby</w:t>
      </w:r>
    </w:p>
    <w:p w14:paraId="7F74B225" w14:textId="77777777" w:rsidR="0049620D" w:rsidRPr="008E226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8E2261">
        <w:rPr>
          <w:rFonts w:cs="Arial"/>
          <w:b w:val="0"/>
          <w:sz w:val="20"/>
          <w:szCs w:val="20"/>
        </w:rPr>
        <w:t xml:space="preserve">Za účelem kontroly provádění díla sjednají smluvní strany při předání staveniště pravidelné kontrolní dny. Vyvstane-li potřeba svolat mimořádný kontrolní den, svolá jej objednatel, zhotovitel je povinen se mimořádného kontrolního dne zúčastnit. </w:t>
      </w:r>
    </w:p>
    <w:p w14:paraId="3AE32A41"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Smluvní strany jsou povinny zabezpečit na kontrolních dnech účast odpovědných zástupců, dohodnutá přijatá opatření jsou pro smluvní strany závazná, pokud jsou v souladu s uzavřenou smlouvou o dílo.</w:t>
      </w:r>
    </w:p>
    <w:p w14:paraId="77AE518F" w14:textId="1522BBB6" w:rsidR="00612518" w:rsidRPr="00612518" w:rsidRDefault="0049620D" w:rsidP="00612518">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nebo jeho zástupce je povinen se zúčastnit kontrolních dnů svolaných objednatelem zápisem ve stavebním deníku alespoň 3 dny předem.</w:t>
      </w:r>
    </w:p>
    <w:p w14:paraId="6A7BFAE4" w14:textId="77777777" w:rsidR="0049620D" w:rsidRPr="00320930" w:rsidRDefault="0049620D" w:rsidP="00622963">
      <w:pPr>
        <w:pStyle w:val="Nadpis2"/>
        <w:tabs>
          <w:tab w:val="clear" w:pos="1002"/>
          <w:tab w:val="num" w:pos="567"/>
        </w:tabs>
        <w:spacing w:before="240"/>
        <w:ind w:left="567" w:hanging="425"/>
        <w:rPr>
          <w:rFonts w:ascii="Arial" w:hAnsi="Arial" w:cs="Arial"/>
          <w:b/>
          <w:sz w:val="20"/>
          <w:szCs w:val="20"/>
        </w:rPr>
      </w:pPr>
      <w:r w:rsidRPr="00427D9F">
        <w:rPr>
          <w:rFonts w:ascii="Arial" w:hAnsi="Arial" w:cs="Arial"/>
          <w:b/>
          <w:sz w:val="20"/>
          <w:szCs w:val="20"/>
        </w:rPr>
        <w:t>K</w:t>
      </w:r>
      <w:r w:rsidRPr="00427D9F">
        <w:rPr>
          <w:rFonts w:ascii="Arial" w:hAnsi="Arial" w:cs="Arial"/>
          <w:b/>
          <w:sz w:val="20"/>
          <w:szCs w:val="20"/>
          <w:lang w:val="cs-CZ"/>
        </w:rPr>
        <w:t>ont</w:t>
      </w:r>
      <w:r w:rsidRPr="006B6FD9">
        <w:rPr>
          <w:rFonts w:ascii="Arial" w:hAnsi="Arial" w:cs="Arial"/>
          <w:b/>
          <w:sz w:val="20"/>
          <w:szCs w:val="20"/>
          <w:lang w:val="cs-CZ"/>
        </w:rPr>
        <w:t>r</w:t>
      </w:r>
      <w:r w:rsidRPr="00320930">
        <w:rPr>
          <w:rFonts w:ascii="Arial" w:hAnsi="Arial" w:cs="Arial"/>
          <w:b/>
          <w:sz w:val="20"/>
          <w:szCs w:val="20"/>
          <w:lang w:val="cs-CZ"/>
        </w:rPr>
        <w:t>ola stavebních prací objednatelem</w:t>
      </w:r>
    </w:p>
    <w:p w14:paraId="3154ED86" w14:textId="4529CCAB"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lastRenderedPageBreak/>
        <w:t>Zástupce objednatele ve věcech technických</w:t>
      </w:r>
      <w:r w:rsidR="00146B89" w:rsidRPr="009C44F3">
        <w:rPr>
          <w:rFonts w:cs="Arial"/>
          <w:b w:val="0"/>
          <w:sz w:val="20"/>
          <w:szCs w:val="20"/>
        </w:rPr>
        <w:t xml:space="preserve"> (technický dozor stavebníka</w:t>
      </w:r>
      <w:r w:rsidR="008B767D" w:rsidRPr="009C44F3">
        <w:rPr>
          <w:rFonts w:cs="Arial"/>
          <w:b w:val="0"/>
          <w:sz w:val="20"/>
          <w:szCs w:val="20"/>
        </w:rPr>
        <w:t xml:space="preserve"> nad prováděním stavby</w:t>
      </w:r>
      <w:r w:rsidR="00146B89" w:rsidRPr="009C44F3">
        <w:rPr>
          <w:rFonts w:cs="Arial"/>
          <w:b w:val="0"/>
          <w:sz w:val="20"/>
          <w:szCs w:val="20"/>
        </w:rPr>
        <w:t>)</w:t>
      </w:r>
      <w:r w:rsidRPr="00320930">
        <w:rPr>
          <w:rFonts w:cs="Arial"/>
          <w:b w:val="0"/>
          <w:sz w:val="20"/>
          <w:szCs w:val="20"/>
        </w:rPr>
        <w:t xml:space="preserve"> má právo kontrolovat v průběhu stavby zejména, zda práce jsou prováděny podle předané projektové dokumentace, zda jsou dodržovány technologické postupy při provádění jednotlivých částí stavby, provedené práce, které budou dalším postupem zakryty, důsledné provádění zkoušek, dodržování smluvních podmínek, plnění dalších podmínek uložených orgány státní správy nebo podmínek jiných oprávněných orgánů. Za tímto účelem má zástupce objednatele ve věcech technických přístup na staveniště, do dílen a skladů za účelem kontroly výroby, přípravy prvků určených k zabudování a kontroly zakoupených výrobků pro stavbu. Zjistí-li, že zhotovitel porušuje svou povinnost, může požadovat, aby zhotovitel zajistil nápravu a prováděl dílo řádným způsobem, např. dodržoval technologické postupy.</w:t>
      </w:r>
    </w:p>
    <w:p w14:paraId="2228E85A"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Zástupce objednatele ve věcech technických je oprávněn dát zaměstnancům zhotovitele příkaz přerušit práci, je-li ohrožena bezpečnost prováděné stavby, život nebo zdraví pracovníků na stavbě nebo hrozí-li poškození životního prostředí nebo vznik škody na prováděném díle. Zhotovitel je povinen činit neprodleně opatření k odstranění vytknutých závad. </w:t>
      </w:r>
    </w:p>
    <w:p w14:paraId="166680CA"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je povinen prokazatelně písemně vyzvat objednatele nejméně 3 pracovní dny předem ke kontrole prací, jež budou dalším postupem při provádění díla zakryty. Provedení kontroly objednatel potvrdí zápisem ve stavebním deníku. V případě, že se objednatel na řádnou výzvu zhotovitele ke kontrole zakrývaných prací bez předchozí omluvy nedostaví, může zhotovitel zakrýt předmětné práce a pokračovat v provádění díla. Pokud však tato písemná výzva zhotovitele ke kontrole zakrývaných prací nebude objednateli prokazatelně doručena a objednatel se z toho důvodu nedostaví ke kontrole, má objednatel právo žádat po zhotoviteli přerušení všech prací a odkrytí všech neoprávněně zakrytých částí díla k provedení kontroly, vše na výlučný náklad a nebezpečí zhotovitele. Zhotovitel je oprávněn pokračovat v provádění díla až po ukončení kontroly dotčených neoprávněně zakrytých prací.</w:t>
      </w:r>
    </w:p>
    <w:p w14:paraId="756792C8" w14:textId="6A510AAF" w:rsidR="0049620D" w:rsidRPr="00FD512F"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Zhotovitel je povinen předem prokazatelně písemně oznámit správcům inženýrských sítí a zástupci objednatele zahájení práce v ochranném pásmu či křížení těchto sítí ke kontrole průběhu prací a po dokončení prací a před zpětným zásypem sítí je povinen tyto správce a zástupce objednatele vyzvat k převzetí provedených prací a kontrole dotčených sítí. Tyto skutečnosti správce dotčených sítí a zástupce objednatele potvrdí zápisem ve stavebním deníku. V případě nedodržení povinnosti zhotovitele provést řádnou výzvu dle předchozí věty jsou správci sítí či objednatel oprávněni postupovat obdobně dle předchozího odstavce a zhotovitel je povinen na svůj náklad a nebezpečí umožnit dodatečnou kontrolu dotčených sítí i včetně příp. jejich opětovného odkrytí. Zhotovitel je povinen před zakrytím dotčených sítí </w:t>
      </w:r>
      <w:r w:rsidRPr="00FD512F">
        <w:rPr>
          <w:rFonts w:cs="Arial"/>
          <w:b w:val="0"/>
          <w:sz w:val="20"/>
          <w:szCs w:val="20"/>
        </w:rPr>
        <w:t>zajistit na své náklady geodetická zaměření, která nejpozději před dokončením díla nebo jeho části předá objednateli.</w:t>
      </w:r>
    </w:p>
    <w:p w14:paraId="2176F4D9" w14:textId="247EDB49"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Zhotovitel je povinen bez odkladu </w:t>
      </w:r>
      <w:r w:rsidR="0086047D" w:rsidRPr="009C44F3">
        <w:rPr>
          <w:rFonts w:cs="Arial"/>
          <w:b w:val="0"/>
          <w:sz w:val="20"/>
          <w:szCs w:val="20"/>
        </w:rPr>
        <w:t xml:space="preserve">upozornit </w:t>
      </w:r>
      <w:r w:rsidRPr="00320930">
        <w:rPr>
          <w:rFonts w:cs="Arial"/>
          <w:b w:val="0"/>
          <w:sz w:val="20"/>
          <w:szCs w:val="20"/>
        </w:rPr>
        <w:t>objednatele na případnou nevhodnost jeho pokynů či nevhodnost realizace vyžadovaných prací či navrhovaných postupů.</w:t>
      </w:r>
    </w:p>
    <w:p w14:paraId="3EAC34CD" w14:textId="77777777" w:rsidR="00320930" w:rsidRDefault="0049620D" w:rsidP="00320930">
      <w:pPr>
        <w:pStyle w:val="Nadpis2"/>
        <w:tabs>
          <w:tab w:val="clear" w:pos="1002"/>
          <w:tab w:val="num" w:pos="567"/>
        </w:tabs>
        <w:spacing w:before="240" w:after="120"/>
        <w:ind w:left="142" w:firstLine="0"/>
        <w:rPr>
          <w:rFonts w:ascii="Arial" w:hAnsi="Arial" w:cs="Arial"/>
          <w:b/>
          <w:sz w:val="20"/>
          <w:szCs w:val="20"/>
          <w:lang w:val="cs-CZ"/>
        </w:rPr>
      </w:pPr>
      <w:r w:rsidRPr="00320930">
        <w:rPr>
          <w:rFonts w:ascii="Arial" w:hAnsi="Arial" w:cs="Arial"/>
          <w:b/>
          <w:sz w:val="20"/>
          <w:szCs w:val="20"/>
          <w:lang w:val="cs-CZ"/>
        </w:rPr>
        <w:t>Bezpečnost a ochrana zdraví při práci (BOZP)</w:t>
      </w:r>
    </w:p>
    <w:p w14:paraId="0CB8DF61" w14:textId="5A83C083" w:rsid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Před zahájením stavebních prací je zhotovitel povinen seznámit zástupce objednatele ve věcech technických a další zaměstnance objednatele, kteří mohou vstupovat na staveniště, s bezpečnostními riziky, kterým mohou být při výkonu funkce na staveništi vystaveni. Seznam rizik předá zhotovitel zástupci objednatele ve věcech technických v písemné podobě. Pokud se při postupu prací změní situace na staveništi a dojde ke změně rizik, je zhotovitel povinen provést nové seznámení s dalšími riziky</w:t>
      </w:r>
      <w:r w:rsidR="00320930" w:rsidRPr="00320930">
        <w:rPr>
          <w:rFonts w:cs="Arial"/>
          <w:b w:val="0"/>
          <w:sz w:val="20"/>
          <w:szCs w:val="20"/>
        </w:rPr>
        <w:t>.</w:t>
      </w:r>
    </w:p>
    <w:p w14:paraId="6355F6E4" w14:textId="77777777" w:rsidR="00612518" w:rsidRDefault="00612518" w:rsidP="00612518">
      <w:pPr>
        <w:pStyle w:val="Nadpis3"/>
        <w:numPr>
          <w:ilvl w:val="2"/>
          <w:numId w:val="2"/>
        </w:numPr>
        <w:tabs>
          <w:tab w:val="num" w:pos="993"/>
        </w:tabs>
        <w:suppressAutoHyphens/>
        <w:spacing w:before="0" w:after="80" w:line="240" w:lineRule="atLeast"/>
        <w:ind w:left="993"/>
        <w:jc w:val="both"/>
        <w:rPr>
          <w:b w:val="0"/>
        </w:rPr>
      </w:pPr>
      <w:r>
        <w:rPr>
          <w:b w:val="0"/>
          <w:bCs w:val="0"/>
          <w:sz w:val="20"/>
          <w:szCs w:val="20"/>
        </w:rPr>
        <w:t xml:space="preserve">Smluvní strany se tímto dohodly, že nedílnou součástí této smlouvy jsou Obchodní podmínky společností skupiny </w:t>
      </w:r>
      <w:proofErr w:type="spellStart"/>
      <w:r>
        <w:rPr>
          <w:b w:val="0"/>
          <w:bCs w:val="0"/>
          <w:sz w:val="20"/>
          <w:szCs w:val="20"/>
        </w:rPr>
        <w:t>innogy</w:t>
      </w:r>
      <w:proofErr w:type="spellEnd"/>
      <w:r>
        <w:rPr>
          <w:b w:val="0"/>
          <w:bCs w:val="0"/>
          <w:sz w:val="20"/>
          <w:szCs w:val="20"/>
        </w:rPr>
        <w:t xml:space="preserve"> a Obchodní podmínky pro zajištění bezpečnosti a ochrany zdraví při práci (BOZP), ochrany životního prostředí (ŽP) a požární ochrany (PO) (dále jen „Obchodní podmínky“) ze dne 01. 0</w:t>
      </w:r>
      <w:r>
        <w:rPr>
          <w:b w:val="0"/>
          <w:bCs w:val="0"/>
          <w:sz w:val="20"/>
          <w:szCs w:val="20"/>
          <w:lang w:val="cs-CZ"/>
        </w:rPr>
        <w:t>4</w:t>
      </w:r>
      <w:r>
        <w:rPr>
          <w:b w:val="0"/>
          <w:bCs w:val="0"/>
          <w:sz w:val="20"/>
          <w:szCs w:val="20"/>
        </w:rPr>
        <w:t>. 202</w:t>
      </w:r>
      <w:r>
        <w:rPr>
          <w:b w:val="0"/>
          <w:bCs w:val="0"/>
          <w:sz w:val="20"/>
          <w:szCs w:val="20"/>
          <w:lang w:val="cs-CZ"/>
        </w:rPr>
        <w:t>2</w:t>
      </w:r>
      <w:r>
        <w:rPr>
          <w:b w:val="0"/>
          <w:bCs w:val="0"/>
          <w:sz w:val="20"/>
          <w:szCs w:val="20"/>
        </w:rPr>
        <w:t xml:space="preserve">, zveřejněné na </w:t>
      </w:r>
      <w:hyperlink r:id="rId9" w:history="1">
        <w:r>
          <w:rPr>
            <w:rStyle w:val="Hypertextovodkaz"/>
            <w:b w:val="0"/>
            <w:bCs w:val="0"/>
            <w:sz w:val="20"/>
            <w:szCs w:val="20"/>
          </w:rPr>
          <w:t>https://www.innogy.cz/o-innogy/innogy/pro-dodavatele/kodex-chovani/</w:t>
        </w:r>
      </w:hyperlink>
      <w:r>
        <w:rPr>
          <w:b w:val="0"/>
          <w:bCs w:val="0"/>
          <w:sz w:val="20"/>
          <w:szCs w:val="20"/>
          <w:lang w:val="cs-CZ"/>
        </w:rPr>
        <w:t>. Obchodní podmínky pro dodavatele, zveřejněny na záložka pro dodavatele https://www.innogy.cz/-/media/Files/innogy-website/o-innogy/obchodni-podminky/Obchodni_podminky_innogy_2022_04_01.pdf a záložka BOZP https://www.innogy.cz/-/media/Files/innogy-website/o-innogy/obchodni-podminky/bozp/Obchodni_podminky_BOZP_PO_ZP_innogy_2022_04_01.pdf,</w:t>
      </w:r>
      <w:r>
        <w:rPr>
          <w:b w:val="0"/>
          <w:bCs w:val="0"/>
          <w:sz w:val="20"/>
          <w:szCs w:val="20"/>
        </w:rPr>
        <w:t xml:space="preserve"> které se Zhotovitel zavazuje je při plnění smlouvy dodržovat. Zhotovitel podpisem této smlouvy potvrzuje, že se se zněním shora uvedených obchodních podmínek seznámil. Zhotovitel určuje </w:t>
      </w:r>
      <w:r>
        <w:rPr>
          <w:b w:val="0"/>
          <w:bCs w:val="0"/>
          <w:sz w:val="20"/>
          <w:szCs w:val="20"/>
        </w:rPr>
        <w:lastRenderedPageBreak/>
        <w:t>jako kontaktní osobu pro tyto výše uvedené Obchodní podmínky pana</w:t>
      </w:r>
      <w:r>
        <w:rPr>
          <w:b w:val="0"/>
          <w:bCs w:val="0"/>
          <w:sz w:val="20"/>
          <w:szCs w:val="20"/>
          <w:lang w:val="cs-CZ"/>
        </w:rPr>
        <w:t xml:space="preserve"> </w:t>
      </w:r>
      <w:r>
        <w:rPr>
          <w:b w:val="0"/>
          <w:bCs w:val="0"/>
          <w:color w:val="FF0000"/>
          <w:sz w:val="20"/>
          <w:szCs w:val="20"/>
          <w:lang w:val="cs-CZ"/>
        </w:rPr>
        <w:t>…………(doplní zhotovitel)</w:t>
      </w:r>
      <w:r>
        <w:rPr>
          <w:b w:val="0"/>
          <w:bCs w:val="0"/>
          <w:color w:val="FF0000"/>
          <w:sz w:val="20"/>
          <w:szCs w:val="20"/>
        </w:rPr>
        <w:t>.</w:t>
      </w:r>
      <w:r>
        <w:rPr>
          <w:b w:val="0"/>
          <w:bCs w:val="0"/>
          <w:color w:val="FF0000"/>
          <w:sz w:val="20"/>
          <w:szCs w:val="20"/>
          <w:lang w:val="cs-CZ"/>
        </w:rPr>
        <w:t xml:space="preserve"> </w:t>
      </w:r>
    </w:p>
    <w:p w14:paraId="5E938734" w14:textId="6ED41D80" w:rsidR="00320930"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v plné míře zodpovídá za bezpečnost a ochranu zdraví při práci svých zaměstnanců (u svých poddodavatelů) po celou dobu provádění díla. Zhotovitel je povinen zajistit bezpečnost práce a provozu podle platných právních předpisů a norem bezpečnostních, hygienických, požárních a ekologických. Zhotovitel je povinen zajistit pro všechny zaměstnance na stavbě vstupní školení o bezpečnosti a ochraně zdraví při práci a o požární ochraně a pravidelně tyto znalosti zaměstnanců obnovovat a přezkušovat. Plnění těchto povinností zabezpečí ve svých smluvních vztazích s poddodavateli.</w:t>
      </w:r>
    </w:p>
    <w:p w14:paraId="0B3CB80B" w14:textId="03576100" w:rsidR="00320930"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předá objednateli seznam zaměstnanců, a to jak vlastních, tak i svých poddodavatelů, kterým je povolen vstup na předané staveniště, a bude tento seznam průběžně aktualizovat. Zajistí, aby tito zaměstnanci měli označení zaměstnavatele.</w:t>
      </w:r>
    </w:p>
    <w:p w14:paraId="3563AB92" w14:textId="336D35F8"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zajistí vlastní dozor a soustavnou kontrolu nad bezpečností práce při činnosti na staveništi v souladu s příslušným ustanovením zákoníku práce. Jeho odpovědnost zahrnuje též odpovědnost za osoby, jež se s jeho vědomím zdržují na staveništi.</w:t>
      </w:r>
    </w:p>
    <w:p w14:paraId="2C468EBD" w14:textId="7768AF38" w:rsidR="00343D42" w:rsidRPr="007432F4"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odpovídá za odbornou způsobilost svých zaměstnanců v profesích, jež vykonávají, a za to, že mají potřebné speciální zkoušky k jejich výkonu, které jsou platné po celou dobu výkonu dotčené profese. Zhotovitel rovněž odpovídá za to, že všichni jeho zaměstnanci byli podrobeni vstupní lékařské prohlídce, na základě které jsou schopni výkonu práce v jejich profesi. U profesí, u nichž to požaduje právní předpis, zajišťuje zhotovitel pravidelné lékařské prohlídky.</w:t>
      </w:r>
    </w:p>
    <w:p w14:paraId="5D6BED20" w14:textId="2F61E818" w:rsidR="00343D42" w:rsidRPr="00343D42"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Zhotovitel vybaví své zaměstnance všemi osobními ochrannými pomůckami a prostředky příslušejícími pro danou profesi a nese odpovědnost za to, že je budou zaměstnanci řádně používat.   </w:t>
      </w:r>
    </w:p>
    <w:p w14:paraId="3A8F766A"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v plné míře zodpovídá za škody na majetku a zdraví, které případně vzniknou třetím osobám v důsledku provádění stavby.</w:t>
      </w:r>
    </w:p>
    <w:p w14:paraId="2CBE9A0C"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Zhotovitel poučí své zaměstnance o pravidlech pohybu na staveništi včetně systému </w:t>
      </w:r>
      <w:proofErr w:type="spellStart"/>
      <w:r w:rsidRPr="00320930">
        <w:rPr>
          <w:rFonts w:cs="Arial"/>
          <w:b w:val="0"/>
          <w:sz w:val="20"/>
          <w:szCs w:val="20"/>
        </w:rPr>
        <w:t>vnitrostaveništní</w:t>
      </w:r>
      <w:proofErr w:type="spellEnd"/>
      <w:r w:rsidRPr="00320930">
        <w:rPr>
          <w:rFonts w:cs="Arial"/>
          <w:b w:val="0"/>
          <w:sz w:val="20"/>
          <w:szCs w:val="20"/>
        </w:rPr>
        <w:t xml:space="preserve"> dopravy a výtahů o používání strojního zařízení a o pravidlech pro provádění prací s otevřeným ohněm, podle platné vyhlášky, kterou se stanoví podmínky požární bezpečnosti při svařování a nahřívání živic v tavných nádobách</w:t>
      </w:r>
    </w:p>
    <w:p w14:paraId="27289A86"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upozorní objednatele na všechny okolnosti, které by mohly vést při jeho činnosti na staveništi k ohrožení života a zdraví pracovníků objednatele nebo dalších osob zdržujících se na staveništi s vědomím objednatele či k ohrožení provozu nebo ohrožení bezpečného stavu technických zařízení a objektů.</w:t>
      </w:r>
    </w:p>
    <w:p w14:paraId="5BBCCA30"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v plné míře odpovídá za škody na majetku a zdraví, které případně budou způsobeny třetím osobám v důsledku provádění stavby, dále za škody způsobené okolnostmi, které mají původ v povaze přístrojů či jiných věcí, jichž bylo použito při plnění závazků ze smlouvy o dílo.</w:t>
      </w:r>
    </w:p>
    <w:p w14:paraId="74A58686"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V případě pracovního úrazu zaměstnance zhotovitele, vyšetří úraz a sepíše o něm záznam vedoucí pracovník zhotovitele ve spolupráci s odpovědným pracovníkem objednatele, v souladu s platným právním předpisem (</w:t>
      </w:r>
      <w:proofErr w:type="spellStart"/>
      <w:r w:rsidRPr="00320930">
        <w:rPr>
          <w:rFonts w:cs="Arial"/>
          <w:b w:val="0"/>
          <w:sz w:val="20"/>
          <w:szCs w:val="20"/>
        </w:rPr>
        <w:t>nař</w:t>
      </w:r>
      <w:proofErr w:type="spellEnd"/>
      <w:r w:rsidRPr="00320930">
        <w:rPr>
          <w:rFonts w:cs="Arial"/>
          <w:b w:val="0"/>
          <w:sz w:val="20"/>
          <w:szCs w:val="20"/>
        </w:rPr>
        <w:t xml:space="preserve">. vlády č. 201/2010 Sb., o způsobu evidence úrazů, hlášení a zasílání záznamů o úraze, v platném znění) </w:t>
      </w:r>
    </w:p>
    <w:p w14:paraId="0D26C2E3"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Ze zákona 309/2006 Sb. §14 plyne pro objednatele, budou-li na staveništi působit zaměstnanci více než jednoho zhotovitele stavby, musí být na stavbě koordinátor bezpečnosti a ochrany zdraví. Zhotovitel zajistí v průběhu realizace stavby veškeré podklady a informace pro činnost a součinnost a zaváže všechny subdodavatele popř. jiné osoby k součinnosti s koordinátorem BOZP po celou dobu přípravy a realizaci stavby.</w:t>
      </w:r>
    </w:p>
    <w:p w14:paraId="230F29DA" w14:textId="77777777" w:rsidR="0049620D" w:rsidRPr="00320930" w:rsidRDefault="0049620D" w:rsidP="00622963">
      <w:pPr>
        <w:pStyle w:val="Nadpis2"/>
        <w:tabs>
          <w:tab w:val="clear" w:pos="1002"/>
          <w:tab w:val="num" w:pos="567"/>
        </w:tabs>
        <w:spacing w:before="240"/>
        <w:ind w:left="567" w:hanging="425"/>
        <w:rPr>
          <w:rFonts w:ascii="Arial" w:hAnsi="Arial" w:cs="Arial"/>
          <w:b/>
          <w:sz w:val="20"/>
          <w:szCs w:val="20"/>
        </w:rPr>
      </w:pPr>
      <w:r w:rsidRPr="00320930">
        <w:rPr>
          <w:rFonts w:ascii="Arial" w:hAnsi="Arial" w:cs="Arial"/>
          <w:b/>
          <w:sz w:val="20"/>
          <w:szCs w:val="20"/>
        </w:rPr>
        <w:t>O</w:t>
      </w:r>
      <w:r w:rsidRPr="00320930">
        <w:rPr>
          <w:rFonts w:ascii="Arial" w:hAnsi="Arial" w:cs="Arial"/>
          <w:b/>
          <w:sz w:val="20"/>
          <w:szCs w:val="20"/>
          <w:lang w:val="cs-CZ"/>
        </w:rPr>
        <w:t>chrana životního prostředí</w:t>
      </w:r>
    </w:p>
    <w:p w14:paraId="17C54A31"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Zhotovitel bude používat techniku a zařízení splňující požadavky na ochranu životního prostředí a to z pohledu emisí výfukových plynů, hlučnosti, v odpovídajícím technickém stavu, bez </w:t>
      </w:r>
      <w:r w:rsidRPr="00320930">
        <w:rPr>
          <w:rFonts w:cs="Arial"/>
          <w:b w:val="0"/>
          <w:sz w:val="20"/>
          <w:szCs w:val="20"/>
        </w:rPr>
        <w:lastRenderedPageBreak/>
        <w:t>zjevných úniků provozních kapalin. Bude mít k dispozici prostředky k zachycení úniků provozních kapalin do půdy a vody (havarijní soupravy, záchytně vaničky, sorbent).</w:t>
      </w:r>
    </w:p>
    <w:p w14:paraId="06BC03E9"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Odpady bude třídit a likvidovat v souladu s příslušnými legislativními předpisy a v souladu s požadavky danými v příslušných stavebních povoleních a dalších dokumentech státní správy, případně ve smlouvě o dílo.</w:t>
      </w:r>
    </w:p>
    <w:p w14:paraId="75EEA768"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Dojde-li při jeho činnosti k úniku dodávaných chemikálií, materiálů, ropných látek nebo provozních náplní z pracovních strojů a dopravních prostředků, neprodleně únik zastaví a zabrání zasažení přírodního prostředí, půdy a vody. Únik i zvolený postup odstranění oznámí neprodleně pracovníkovi vykonávajícímu dozor investora. V případě větších úniků je ohlásí vodoprávnímu úřadu.</w:t>
      </w:r>
    </w:p>
    <w:p w14:paraId="5F992F99" w14:textId="7502150C" w:rsidR="0049620D"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Na staveništi a skládkách materiálu a v jejich okolí bude udržovat pořádek a činit opatření ke snížení prašnosti. Bude provádět úklid komunikací a chodníků. Stavební materiály, stroje a zařízení pro zabudování do stavby jakož i všechny odpady budou skladovány přehledně v prostorách a nádobách chránících je před poškozením s dostatečným zabezpečením ochrany životního prostředí. Materiály, zařízení i odpady budou řádně označeny a vybaveny předepsanou dokumentací.</w:t>
      </w:r>
    </w:p>
    <w:p w14:paraId="12C3F34D" w14:textId="77777777" w:rsidR="0049620D" w:rsidRPr="00320930" w:rsidRDefault="0049620D" w:rsidP="00622963">
      <w:pPr>
        <w:pStyle w:val="Nadpis2"/>
        <w:tabs>
          <w:tab w:val="clear" w:pos="1002"/>
          <w:tab w:val="num" w:pos="567"/>
        </w:tabs>
        <w:suppressAutoHyphens/>
        <w:spacing w:before="240" w:after="80" w:line="240" w:lineRule="atLeast"/>
        <w:ind w:left="567" w:hanging="425"/>
        <w:rPr>
          <w:rFonts w:ascii="Arial" w:hAnsi="Arial" w:cs="Arial"/>
          <w:b/>
          <w:sz w:val="20"/>
          <w:szCs w:val="20"/>
        </w:rPr>
      </w:pPr>
      <w:r w:rsidRPr="00320930">
        <w:rPr>
          <w:rFonts w:ascii="Arial" w:hAnsi="Arial" w:cs="Arial"/>
          <w:b/>
          <w:sz w:val="20"/>
          <w:szCs w:val="20"/>
        </w:rPr>
        <w:t>Ostatní podmínky pro realizaci díla</w:t>
      </w:r>
    </w:p>
    <w:p w14:paraId="307569C7" w14:textId="77777777" w:rsid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se zavazuje, že dílo provede svým jménem a na vlastní odpovědnost. V případě provádění dalších prací jiným zhotovitelem musí zhotovitel svůj postup koordinovat na základě pokynů objednatele.</w:t>
      </w:r>
    </w:p>
    <w:p w14:paraId="7468D356" w14:textId="432BA869" w:rsid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bude při realizaci stavby postupovat s odbornou péčí, stavba bude realizována dle odsouhlasené a schválené projektové dokumentace, dalších rozhodnutí dle zvláštních předpisů, zákonů, vyhlášek a ČSN platných v době provádění díla, pokud nebude v průběhu realizace smluvním dodatkem ujednáno jinak. </w:t>
      </w:r>
    </w:p>
    <w:p w14:paraId="728E5A4D" w14:textId="77777777" w:rsid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zajišťuje zařízení staveniště, vytýčení stavby a vytýčení veškerých inženýrských sítí, jejich zabezpečení po dobu realizace a jejich zpětné předání správcům sítí zápisem ve stavebním deníku, příp. jinou formou.   </w:t>
      </w:r>
    </w:p>
    <w:p w14:paraId="58950C15" w14:textId="5D0A919D" w:rsid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Zhotovitel se zavazuje zabezpečit přístup a příjezd k jednotlivým nemovitostem, a to včetně nemovitostí bezprostředně sousedících s místem realizace, pokud to charakter stavby vyžaduje</w:t>
      </w:r>
      <w:r w:rsidR="00941173">
        <w:rPr>
          <w:rFonts w:cs="Arial"/>
          <w:b w:val="0"/>
          <w:sz w:val="20"/>
          <w:szCs w:val="20"/>
          <w:lang w:val="cs-CZ"/>
        </w:rPr>
        <w:t xml:space="preserve"> </w:t>
      </w:r>
      <w:r w:rsidRPr="009C44F3">
        <w:rPr>
          <w:rFonts w:cs="Arial"/>
          <w:b w:val="0"/>
          <w:sz w:val="20"/>
          <w:szCs w:val="20"/>
        </w:rPr>
        <w:t>v rámci svého zařízení staveniště a to takovou formou, aby nebyl omezen provoz uživatelů objektu a jejich návštěvníků.</w:t>
      </w:r>
    </w:p>
    <w:p w14:paraId="6E36A9E9" w14:textId="77777777" w:rsid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je povinen po provedení prací upravit pozemky dotčené stavbou do původního stavu a zápisem o předání a převzetí je </w:t>
      </w:r>
      <w:r w:rsidRPr="009C44F3">
        <w:rPr>
          <w:rFonts w:cs="Arial"/>
          <w:b w:val="0"/>
          <w:sz w:val="20"/>
          <w:szCs w:val="20"/>
          <w:lang w:val="cs-CZ"/>
        </w:rPr>
        <w:t xml:space="preserve">uklizené </w:t>
      </w:r>
      <w:r w:rsidRPr="009C44F3">
        <w:rPr>
          <w:rFonts w:cs="Arial"/>
          <w:b w:val="0"/>
          <w:sz w:val="20"/>
          <w:szCs w:val="20"/>
        </w:rPr>
        <w:t>předat jejich vlastníkům.</w:t>
      </w:r>
    </w:p>
    <w:p w14:paraId="19643837" w14:textId="77777777" w:rsid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O kontrole zakrývaných částí díla se učiní záznam ve stavebním deníku, který musí obsahovat souhlas objednatele se zakrytím předmětných částí díla. Nedostaví-li se objednatel ke kontrole, uvede se tato skutečnost do záznamu ve stavebním deníku místo souhlasu objednatele.</w:t>
      </w:r>
    </w:p>
    <w:p w14:paraId="15800A46" w14:textId="57CD12F2" w:rsidR="009C44F3" w:rsidRPr="00FB2B36"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Zhotovitel je povinen postupovat při provádění díla dle pokynů objednatele a technického dozoru</w:t>
      </w:r>
      <w:r w:rsidR="009F0628">
        <w:rPr>
          <w:rFonts w:cs="Arial"/>
          <w:b w:val="0"/>
          <w:sz w:val="20"/>
          <w:szCs w:val="20"/>
          <w:lang w:val="cs-CZ"/>
        </w:rPr>
        <w:t xml:space="preserve">. </w:t>
      </w:r>
      <w:r w:rsidRPr="00FB2B36">
        <w:rPr>
          <w:rFonts w:cs="Arial"/>
          <w:b w:val="0"/>
          <w:sz w:val="20"/>
          <w:szCs w:val="20"/>
        </w:rPr>
        <w:t>Zhotovitel je povinen bez odkladu upozornit objednatele na případnou nevhodnost jeho příkazů.</w:t>
      </w:r>
    </w:p>
    <w:p w14:paraId="0CD6C539" w14:textId="77777777" w:rsid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je povinen v průběhu provádění díla pořizovat průběžnou fotodokumentaci prováděných prací, a to zejména těch prací, které budou zakryty, nebo se stanou nepřístupnými. Kompletní fotodokumentaci předá zhotovitel objednateli při předání díla.  </w:t>
      </w:r>
    </w:p>
    <w:p w14:paraId="333284A0" w14:textId="658DC866" w:rsidR="00941173" w:rsidRPr="006136FE"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Věci, které jsou potřebné k provedení díla, je povinen opatřit zhotovitel. Při převzetí staveniště zhotovitelem je zhotovitel povinen předložit objednateli charakteristické vzorky použitých materiálů</w:t>
      </w:r>
      <w:r w:rsidR="00C548AA">
        <w:rPr>
          <w:rFonts w:cs="Arial"/>
          <w:b w:val="0"/>
          <w:sz w:val="20"/>
          <w:szCs w:val="20"/>
          <w:lang w:val="cs-CZ"/>
        </w:rPr>
        <w:t>, které si objednatel vyžádá</w:t>
      </w:r>
      <w:r w:rsidRPr="009C44F3">
        <w:rPr>
          <w:rFonts w:cs="Arial"/>
          <w:b w:val="0"/>
          <w:sz w:val="20"/>
          <w:szCs w:val="20"/>
        </w:rPr>
        <w:t>.</w:t>
      </w:r>
    </w:p>
    <w:p w14:paraId="4BC04374" w14:textId="403B9253" w:rsidR="00941173" w:rsidRPr="0094117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Smluvní strany se dohodly, že zhotovitel je povinen zajistit a financovat veškeré </w:t>
      </w:r>
      <w:proofErr w:type="spellStart"/>
      <w:r w:rsidRPr="009C44F3">
        <w:rPr>
          <w:rFonts w:cs="Arial"/>
          <w:b w:val="0"/>
          <w:sz w:val="20"/>
          <w:szCs w:val="20"/>
        </w:rPr>
        <w:t>podzhotovitelské</w:t>
      </w:r>
      <w:proofErr w:type="spellEnd"/>
      <w:r w:rsidRPr="009C44F3">
        <w:rPr>
          <w:rFonts w:cs="Arial"/>
          <w:b w:val="0"/>
          <w:sz w:val="20"/>
          <w:szCs w:val="20"/>
        </w:rPr>
        <w:t xml:space="preserve"> práce a nese za ně odpovědnost, jako by je prováděl sám. </w:t>
      </w:r>
    </w:p>
    <w:p w14:paraId="4826426B" w14:textId="233458DE" w:rsid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je oprávněn změnit podzhotovitele, pomocí kterého prokázal splnění kvalifikace, jen v nutných a závažných případech a to s předchozím písemným souhlasem objednatele, přičemž nový podzhotovitel, dosazený za původního, musí disponovat minimálně stejnými kvalifikačními předpoklady, které původní podzhotovitel prokazoval za uchazeče v rámci </w:t>
      </w:r>
      <w:r w:rsidR="00651610">
        <w:rPr>
          <w:rFonts w:cs="Arial"/>
          <w:b w:val="0"/>
          <w:sz w:val="20"/>
          <w:szCs w:val="20"/>
          <w:lang w:val="cs-CZ"/>
        </w:rPr>
        <w:t>zadávacího</w:t>
      </w:r>
      <w:r w:rsidRPr="009C44F3">
        <w:rPr>
          <w:rFonts w:cs="Arial"/>
          <w:b w:val="0"/>
          <w:sz w:val="20"/>
          <w:szCs w:val="20"/>
        </w:rPr>
        <w:t xml:space="preserve"> řízení. Své kvalifikační předpoklady musí nově dosazený podzhotovitel prokázat na vyzvání </w:t>
      </w:r>
      <w:r w:rsidRPr="009C44F3">
        <w:rPr>
          <w:rFonts w:cs="Arial"/>
          <w:b w:val="0"/>
          <w:sz w:val="20"/>
          <w:szCs w:val="20"/>
        </w:rPr>
        <w:lastRenderedPageBreak/>
        <w:t>objednateli a ten nesmí souhlas se změnou podzhotovitele bezdůvodně odmítnout, pokud mu budou všechny předmětné dokumenty předloženy.</w:t>
      </w:r>
    </w:p>
    <w:p w14:paraId="3A86AA33" w14:textId="77777777" w:rsid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Smluvní strany se dohodly, že zhotovitel je povinen vést a průběžně aktualizovat reálný seznam všech po</w:t>
      </w:r>
      <w:r w:rsidRPr="009C44F3">
        <w:rPr>
          <w:rFonts w:cs="Arial"/>
          <w:b w:val="0"/>
          <w:sz w:val="20"/>
          <w:szCs w:val="20"/>
          <w:lang w:val="cs-CZ"/>
        </w:rPr>
        <w:t>d</w:t>
      </w:r>
      <w:r w:rsidRPr="009C44F3">
        <w:rPr>
          <w:rFonts w:cs="Arial"/>
          <w:b w:val="0"/>
          <w:sz w:val="20"/>
          <w:szCs w:val="20"/>
        </w:rPr>
        <w:t xml:space="preserve">zhotovitelů včetně výše jejich podílu na </w:t>
      </w:r>
      <w:r w:rsidRPr="009C44F3">
        <w:rPr>
          <w:rFonts w:cs="Arial"/>
          <w:b w:val="0"/>
          <w:sz w:val="20"/>
          <w:szCs w:val="20"/>
          <w:lang w:val="cs-CZ"/>
        </w:rPr>
        <w:t>provádění díla</w:t>
      </w:r>
      <w:r w:rsidRPr="009C44F3">
        <w:rPr>
          <w:rFonts w:cs="Arial"/>
          <w:b w:val="0"/>
          <w:sz w:val="20"/>
          <w:szCs w:val="20"/>
        </w:rPr>
        <w:t xml:space="preserve">. Tento přehled je povinen na požádání předložit objednateli. </w:t>
      </w:r>
    </w:p>
    <w:p w14:paraId="78DF940F" w14:textId="77777777" w:rsid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je na vyžádání povinen předložit na veškeré práce technologické postupy. </w:t>
      </w:r>
    </w:p>
    <w:p w14:paraId="76997895" w14:textId="2DED9632" w:rsidR="0049620D"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Zhotovitel umožní výkon technického dozoru stavebníka a autorského dozoru projektanta, a pokud tak stanoví jiný právní předpis, tak i výkon činnosti koordinátora bezpečnosti a ochrany zdraví při práci na staveništi a zajistí jim v rámci zařízení staveniště podmínky pro výkon jejich funkcí, a to v přiměřeném rozsahu.</w:t>
      </w:r>
    </w:p>
    <w:p w14:paraId="78B3EBE1"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Předání a převzetí díla</w:t>
      </w:r>
    </w:p>
    <w:p w14:paraId="296D0B67" w14:textId="389C7D4D" w:rsidR="0049620D" w:rsidRPr="00DD0508" w:rsidRDefault="0049620D" w:rsidP="0049620D">
      <w:pPr>
        <w:pStyle w:val="Nadpis2"/>
        <w:tabs>
          <w:tab w:val="clear" w:pos="1002"/>
          <w:tab w:val="num" w:pos="540"/>
        </w:tabs>
        <w:suppressAutoHyphens/>
        <w:spacing w:before="0" w:after="80" w:line="240" w:lineRule="atLeast"/>
        <w:ind w:left="567" w:hanging="567"/>
        <w:rPr>
          <w:rFonts w:ascii="Arial" w:hAnsi="Arial"/>
          <w:color w:val="000000" w:themeColor="text1"/>
          <w:sz w:val="20"/>
        </w:rPr>
      </w:pPr>
      <w:r w:rsidRPr="00DD0508">
        <w:rPr>
          <w:rFonts w:ascii="Arial" w:hAnsi="Arial"/>
          <w:color w:val="000000" w:themeColor="text1"/>
          <w:sz w:val="20"/>
          <w:lang w:val="cs-CZ"/>
        </w:rPr>
        <w:t>Dílo</w:t>
      </w:r>
      <w:r w:rsidR="00D964CE" w:rsidRPr="00DD0508">
        <w:rPr>
          <w:rFonts w:ascii="Arial" w:hAnsi="Arial"/>
          <w:color w:val="000000" w:themeColor="text1"/>
          <w:sz w:val="20"/>
          <w:lang w:val="cs-CZ"/>
        </w:rPr>
        <w:t xml:space="preserve"> (dílčí části díla – lokality)</w:t>
      </w:r>
      <w:r w:rsidRPr="00DD0508">
        <w:rPr>
          <w:rFonts w:ascii="Arial" w:hAnsi="Arial"/>
          <w:color w:val="000000" w:themeColor="text1"/>
          <w:sz w:val="20"/>
          <w:lang w:val="cs-CZ"/>
        </w:rPr>
        <w:t xml:space="preserve"> </w:t>
      </w:r>
      <w:r w:rsidRPr="00DD0508">
        <w:rPr>
          <w:rFonts w:ascii="Arial" w:hAnsi="Arial"/>
          <w:color w:val="000000" w:themeColor="text1"/>
          <w:sz w:val="20"/>
        </w:rPr>
        <w:t>bude předáno a převzato Protokolem o předání a převzetí díla</w:t>
      </w:r>
      <w:r w:rsidR="00D964CE" w:rsidRPr="00DD0508">
        <w:rPr>
          <w:rFonts w:ascii="Arial" w:hAnsi="Arial"/>
          <w:color w:val="000000" w:themeColor="text1"/>
          <w:sz w:val="20"/>
          <w:lang w:val="cs-CZ"/>
        </w:rPr>
        <w:t xml:space="preserve"> (dílčí části díla-lokality)</w:t>
      </w:r>
      <w:r w:rsidRPr="00DD0508">
        <w:rPr>
          <w:rFonts w:ascii="Arial" w:hAnsi="Arial"/>
          <w:color w:val="000000" w:themeColor="text1"/>
          <w:sz w:val="20"/>
        </w:rPr>
        <w:t>, který sepíše zhotovitel a bude obsahovat zejména: označení díla, označení objednatele a zhotovitele, číslo a datum uzavření této smlouvy a jejich dodatků, termín zahájení a ukončení prací na díle, prohlášení objednatele, že dílo přejímá / nepřejímá, datum a místo sepsání zápisu, jména a podpisy zástupců objednatele a zhotovitele, seznam převzaté dokumentace, soupis nákladů od zahájení po dokončení díla, termín vyklizení staveniště, datum ukončení záruky. K předání díla musí být ze strany objednatele prokazatelně přizvány následující osoby: osoby vykonávající funkci technického dozoru stavebníka a osoby vykonávající funkci autorského dozoru.</w:t>
      </w:r>
    </w:p>
    <w:p w14:paraId="575B4136" w14:textId="532CE4EE" w:rsidR="0049620D" w:rsidRPr="00DD0508" w:rsidRDefault="0049620D" w:rsidP="009C44F3">
      <w:pPr>
        <w:pStyle w:val="Nadpis2"/>
        <w:tabs>
          <w:tab w:val="clear" w:pos="1002"/>
          <w:tab w:val="num" w:pos="540"/>
        </w:tabs>
        <w:suppressAutoHyphens/>
        <w:spacing w:before="0" w:after="80" w:line="240" w:lineRule="atLeast"/>
        <w:ind w:left="567" w:hanging="567"/>
        <w:rPr>
          <w:rFonts w:ascii="Arial" w:hAnsi="Arial"/>
          <w:color w:val="000000" w:themeColor="text1"/>
          <w:sz w:val="20"/>
        </w:rPr>
      </w:pPr>
      <w:r w:rsidRPr="00DD0508">
        <w:rPr>
          <w:rFonts w:ascii="Arial" w:hAnsi="Arial"/>
          <w:color w:val="000000" w:themeColor="text1"/>
          <w:sz w:val="20"/>
        </w:rPr>
        <w:t>Při předání díla</w:t>
      </w:r>
      <w:r w:rsidR="004879F5" w:rsidRPr="00DD0508">
        <w:rPr>
          <w:rFonts w:ascii="Arial" w:hAnsi="Arial"/>
          <w:color w:val="000000" w:themeColor="text1"/>
          <w:sz w:val="20"/>
          <w:lang w:val="cs-CZ"/>
        </w:rPr>
        <w:t xml:space="preserve"> nebo jeho částí (lokalit)</w:t>
      </w:r>
      <w:r w:rsidRPr="00DD0508">
        <w:rPr>
          <w:rFonts w:ascii="Arial" w:hAnsi="Arial"/>
          <w:color w:val="000000" w:themeColor="text1"/>
          <w:sz w:val="20"/>
        </w:rPr>
        <w:t xml:space="preserve"> je zhotovitel povinen předat objednateli doklady o řádném provedení díla dle technických norem a předpisů, provedených zkouškách, atestech a dokumentaci podle této smlouvy, včetně prohlášení o shodě, návodů na užívání apod. </w:t>
      </w:r>
    </w:p>
    <w:p w14:paraId="62E1A9CE" w14:textId="00C6C356" w:rsidR="0049620D" w:rsidRPr="00DD0508" w:rsidRDefault="00375229" w:rsidP="00375229">
      <w:pPr>
        <w:pStyle w:val="Nadpis2"/>
        <w:numPr>
          <w:ilvl w:val="1"/>
          <w:numId w:val="1"/>
        </w:numPr>
        <w:tabs>
          <w:tab w:val="num" w:pos="540"/>
        </w:tabs>
        <w:suppressAutoHyphens/>
        <w:spacing w:before="0" w:after="80" w:line="240" w:lineRule="atLeast"/>
        <w:ind w:left="567"/>
        <w:rPr>
          <w:rFonts w:ascii="Arial" w:hAnsi="Arial"/>
          <w:color w:val="000000" w:themeColor="text1"/>
          <w:sz w:val="20"/>
          <w:lang w:val="cs-CZ"/>
        </w:rPr>
      </w:pPr>
      <w:r w:rsidRPr="00DD0508">
        <w:rPr>
          <w:rFonts w:ascii="Arial" w:hAnsi="Arial"/>
          <w:color w:val="000000" w:themeColor="text1"/>
          <w:sz w:val="20"/>
          <w:lang w:val="cs-CZ"/>
        </w:rPr>
        <w:t xml:space="preserve">Smluvní strany se dohodly, že předávané dílo </w:t>
      </w:r>
      <w:r w:rsidR="00D964CE" w:rsidRPr="00DD0508">
        <w:rPr>
          <w:rFonts w:ascii="Arial" w:hAnsi="Arial"/>
          <w:color w:val="000000" w:themeColor="text1"/>
          <w:sz w:val="20"/>
          <w:lang w:val="cs-CZ"/>
        </w:rPr>
        <w:t xml:space="preserve">(dílčí části díla-lokality) </w:t>
      </w:r>
      <w:r w:rsidRPr="00DD0508">
        <w:rPr>
          <w:rFonts w:ascii="Arial" w:hAnsi="Arial"/>
          <w:color w:val="000000" w:themeColor="text1"/>
          <w:sz w:val="20"/>
          <w:lang w:val="cs-CZ"/>
        </w:rPr>
        <w:t>nebude vykazovat vady ani nedodělky, případně může vykazovat pouze ojedinělé drobné vady ve smyslu § 2628 občanského zákoníku, které samy o sobě ani ve spojení s jinými nebrání užívání stavby funkčně nebo esteticky, ani její užívání podstatným způsobem neomezují.</w:t>
      </w:r>
    </w:p>
    <w:p w14:paraId="063C20FA" w14:textId="647FBB0E" w:rsidR="0049620D" w:rsidRPr="00320930" w:rsidRDefault="0049620D" w:rsidP="0049620D">
      <w:pPr>
        <w:pStyle w:val="Nadpis2"/>
        <w:tabs>
          <w:tab w:val="num" w:pos="540"/>
        </w:tabs>
        <w:suppressAutoHyphens/>
        <w:spacing w:before="0" w:after="80" w:line="240" w:lineRule="atLeast"/>
        <w:ind w:left="567"/>
        <w:rPr>
          <w:rFonts w:ascii="Arial" w:hAnsi="Arial" w:cs="Arial"/>
          <w:snapToGrid w:val="0"/>
          <w:sz w:val="20"/>
          <w:szCs w:val="20"/>
        </w:rPr>
      </w:pPr>
      <w:r w:rsidRPr="00DD0508">
        <w:rPr>
          <w:rFonts w:ascii="Arial" w:hAnsi="Arial"/>
          <w:color w:val="000000" w:themeColor="text1"/>
          <w:sz w:val="20"/>
        </w:rPr>
        <w:t>Objednatel má právo odmítnout dílo</w:t>
      </w:r>
      <w:r w:rsidR="00D964CE" w:rsidRPr="00DD0508">
        <w:rPr>
          <w:rFonts w:ascii="Arial" w:hAnsi="Arial"/>
          <w:color w:val="000000" w:themeColor="text1"/>
          <w:sz w:val="20"/>
          <w:lang w:val="cs-CZ"/>
        </w:rPr>
        <w:t xml:space="preserve"> (dílčí části díla-lokality)</w:t>
      </w:r>
      <w:r w:rsidRPr="00DD0508">
        <w:rPr>
          <w:rFonts w:ascii="Arial" w:hAnsi="Arial"/>
          <w:color w:val="000000" w:themeColor="text1"/>
          <w:sz w:val="20"/>
        </w:rPr>
        <w:t xml:space="preserve"> převzít, </w:t>
      </w:r>
      <w:r w:rsidRPr="00320930">
        <w:rPr>
          <w:rFonts w:ascii="Arial" w:hAnsi="Arial" w:cs="Arial"/>
          <w:snapToGrid w:val="0"/>
          <w:sz w:val="20"/>
          <w:szCs w:val="20"/>
        </w:rPr>
        <w:t>nebude-li řádně dokončené. V takovém případě je zhotovitel povinen dílo dokončit a poté opětovně vyzvat objednatele k převzetí.</w:t>
      </w:r>
    </w:p>
    <w:p w14:paraId="4BC9C1D4" w14:textId="0B2B7C8A" w:rsidR="0049620D" w:rsidRPr="00DD0508" w:rsidRDefault="0049620D" w:rsidP="0049620D">
      <w:pPr>
        <w:pStyle w:val="Nadpis2"/>
        <w:tabs>
          <w:tab w:val="num" w:pos="540"/>
        </w:tabs>
        <w:suppressAutoHyphens/>
        <w:spacing w:before="0" w:after="80" w:line="240" w:lineRule="atLeast"/>
        <w:ind w:left="567"/>
        <w:rPr>
          <w:rFonts w:ascii="Arial" w:hAnsi="Arial"/>
          <w:color w:val="000000" w:themeColor="text1"/>
          <w:sz w:val="20"/>
        </w:rPr>
      </w:pPr>
      <w:r w:rsidRPr="00320930">
        <w:rPr>
          <w:rFonts w:ascii="Arial" w:hAnsi="Arial" w:cs="Arial"/>
          <w:snapToGrid w:val="0"/>
          <w:sz w:val="20"/>
          <w:szCs w:val="20"/>
        </w:rPr>
        <w:t xml:space="preserve">Zhotovitel je </w:t>
      </w:r>
      <w:r w:rsidRPr="00DD0508">
        <w:rPr>
          <w:rFonts w:ascii="Arial" w:hAnsi="Arial"/>
          <w:color w:val="000000" w:themeColor="text1"/>
          <w:sz w:val="20"/>
        </w:rPr>
        <w:t>povinen do převzetí díla objednatelem odstranit zařízení staveniště a staveniště vyklidit a uklizené je předat objednateli. O předání a převzetí staveniště bude vyhotoven zápis.</w:t>
      </w:r>
    </w:p>
    <w:p w14:paraId="7A148502" w14:textId="04A3E18C" w:rsidR="005A6B1C" w:rsidRPr="00E04E00" w:rsidRDefault="005A6B1C" w:rsidP="005A6B1C">
      <w:pPr>
        <w:pStyle w:val="Nadpis2"/>
        <w:tabs>
          <w:tab w:val="num" w:pos="540"/>
        </w:tabs>
        <w:suppressAutoHyphens/>
        <w:spacing w:before="0" w:after="80" w:line="240" w:lineRule="atLeast"/>
        <w:ind w:left="567"/>
      </w:pPr>
      <w:r w:rsidRPr="00DD0508">
        <w:rPr>
          <w:rFonts w:ascii="Arial" w:hAnsi="Arial"/>
          <w:color w:val="000000" w:themeColor="text1"/>
          <w:sz w:val="20"/>
          <w:lang w:val="cs-CZ"/>
        </w:rPr>
        <w:t xml:space="preserve">Smluvní strany se dohodly, </w:t>
      </w:r>
      <w:r w:rsidR="00A83EEF" w:rsidRPr="00DD0508">
        <w:rPr>
          <w:rFonts w:ascii="Arial" w:hAnsi="Arial"/>
          <w:color w:val="000000" w:themeColor="text1"/>
          <w:sz w:val="20"/>
          <w:lang w:val="cs-CZ"/>
        </w:rPr>
        <w:t>že v</w:t>
      </w:r>
      <w:r w:rsidRPr="00DD0508">
        <w:rPr>
          <w:rFonts w:ascii="Arial" w:hAnsi="Arial"/>
          <w:color w:val="000000" w:themeColor="text1"/>
          <w:sz w:val="20"/>
          <w:lang w:val="cs-CZ"/>
        </w:rPr>
        <w:t xml:space="preserve"> případě, </w:t>
      </w:r>
      <w:r w:rsidRPr="00A83EEF">
        <w:rPr>
          <w:rFonts w:ascii="Arial" w:hAnsi="Arial" w:cs="Arial"/>
          <w:snapToGrid w:val="0"/>
          <w:sz w:val="20"/>
          <w:szCs w:val="20"/>
          <w:lang w:val="cs-CZ"/>
        </w:rPr>
        <w:t xml:space="preserve">kdy je k užívání předávané části díla nutná kolaudace, tak se zhotovitel zavazuje k poskytnutí nutné součinnosti objednateli tak, aby mohla být kolaudace řádně dokončena. </w:t>
      </w:r>
    </w:p>
    <w:p w14:paraId="161DC5E6" w14:textId="77777777" w:rsidR="0049620D" w:rsidRPr="00320930" w:rsidRDefault="0049620D" w:rsidP="00622963">
      <w:pPr>
        <w:pStyle w:val="Nadpis1"/>
        <w:tabs>
          <w:tab w:val="left" w:pos="567"/>
        </w:tabs>
        <w:suppressAutoHyphens/>
        <w:spacing w:before="240" w:after="80" w:line="240" w:lineRule="atLeast"/>
        <w:ind w:left="539" w:hanging="539"/>
        <w:jc w:val="both"/>
        <w:rPr>
          <w:rFonts w:cs="Arial"/>
          <w:szCs w:val="28"/>
        </w:rPr>
      </w:pPr>
      <w:r w:rsidRPr="00320930">
        <w:rPr>
          <w:rFonts w:cs="Arial"/>
          <w:szCs w:val="28"/>
        </w:rPr>
        <w:t>Záruční podmínky a vady díla</w:t>
      </w:r>
    </w:p>
    <w:p w14:paraId="0F3DC0E7"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Dílo má vady, jestliže jeho provedení neodpovídá požadavkům uvedeným v této smlouvě, příslušným právním předpisům, projektové dokumentaci, technickým normám nebo jiné dokumentaci vztahující se k provedení díla, popř. pokud neumožňuje užívání, k němuž bylo určeno.</w:t>
      </w:r>
    </w:p>
    <w:p w14:paraId="4F1E282C"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 xml:space="preserve">Zhotovitel odpovídá za vady, jež má dílo v průběhu výstavby, dále za vady, jež má dílo v době </w:t>
      </w:r>
      <w:r w:rsidRPr="00320930">
        <w:rPr>
          <w:rFonts w:ascii="Arial" w:hAnsi="Arial" w:cs="Arial"/>
          <w:spacing w:val="-2"/>
          <w:sz w:val="20"/>
          <w:szCs w:val="20"/>
        </w:rPr>
        <w:t xml:space="preserve">jeho předání a převzetí a za vady, které </w:t>
      </w:r>
      <w:r w:rsidRPr="00320930">
        <w:rPr>
          <w:rFonts w:ascii="Arial" w:hAnsi="Arial" w:cs="Arial"/>
          <w:spacing w:val="-2"/>
          <w:sz w:val="20"/>
          <w:szCs w:val="20"/>
          <w:lang w:val="cs-CZ"/>
        </w:rPr>
        <w:t xml:space="preserve">vzniknou </w:t>
      </w:r>
      <w:r w:rsidRPr="00320930">
        <w:rPr>
          <w:rFonts w:ascii="Arial" w:hAnsi="Arial" w:cs="Arial"/>
          <w:spacing w:val="-2"/>
          <w:sz w:val="20"/>
          <w:szCs w:val="20"/>
        </w:rPr>
        <w:t>v záruční době</w:t>
      </w:r>
      <w:r w:rsidRPr="00320930">
        <w:rPr>
          <w:rFonts w:ascii="Arial" w:hAnsi="Arial" w:cs="Arial"/>
          <w:sz w:val="20"/>
          <w:szCs w:val="20"/>
        </w:rPr>
        <w:t xml:space="preserve">. </w:t>
      </w:r>
    </w:p>
    <w:p w14:paraId="52F7FA0C" w14:textId="5F585B52" w:rsidR="0049620D" w:rsidRPr="00DD0508" w:rsidRDefault="0049620D" w:rsidP="005E2F43">
      <w:pPr>
        <w:pStyle w:val="Nadpis2"/>
        <w:tabs>
          <w:tab w:val="clear" w:pos="1002"/>
          <w:tab w:val="left" w:pos="567"/>
        </w:tabs>
        <w:suppressAutoHyphens/>
        <w:spacing w:before="0" w:after="60" w:line="240" w:lineRule="atLeast"/>
        <w:ind w:left="567"/>
        <w:rPr>
          <w:rFonts w:ascii="Arial" w:hAnsi="Arial"/>
          <w:color w:val="000000" w:themeColor="text1"/>
          <w:sz w:val="20"/>
        </w:rPr>
      </w:pPr>
      <w:r w:rsidRPr="00320930">
        <w:rPr>
          <w:rFonts w:ascii="Arial" w:hAnsi="Arial" w:cs="Arial"/>
          <w:sz w:val="20"/>
          <w:szCs w:val="20"/>
        </w:rPr>
        <w:t xml:space="preserve">Záruční doba na dílo specifikované touto smlouvou se sjednává v délce </w:t>
      </w:r>
      <w:r w:rsidRPr="00320930">
        <w:rPr>
          <w:rFonts w:ascii="Arial" w:hAnsi="Arial" w:cs="Arial"/>
          <w:b/>
          <w:sz w:val="20"/>
          <w:szCs w:val="20"/>
        </w:rPr>
        <w:t>60 měsíců</w:t>
      </w:r>
      <w:r w:rsidRPr="00320930">
        <w:rPr>
          <w:rFonts w:ascii="Arial" w:hAnsi="Arial" w:cs="Arial"/>
          <w:sz w:val="20"/>
          <w:szCs w:val="20"/>
        </w:rPr>
        <w:t xml:space="preserve">. Veškeré dodávky strojů, zařízení, technologie, předměty postupné </w:t>
      </w:r>
      <w:r w:rsidRPr="00DD0508">
        <w:rPr>
          <w:rFonts w:ascii="Arial" w:hAnsi="Arial"/>
          <w:color w:val="000000" w:themeColor="text1"/>
          <w:sz w:val="20"/>
        </w:rPr>
        <w:t xml:space="preserve">spotřeby, mají záruku shodnou se zárukou poskytovanou výrobcem, zhotovitel však garantuje nejméně 24 měsíců. </w:t>
      </w:r>
    </w:p>
    <w:p w14:paraId="0E4084F1" w14:textId="62D8C4BD" w:rsidR="0049620D" w:rsidRPr="00DD0508" w:rsidRDefault="0049620D" w:rsidP="005E2F43">
      <w:pPr>
        <w:pStyle w:val="Nadpis2"/>
        <w:tabs>
          <w:tab w:val="left" w:pos="567"/>
        </w:tabs>
        <w:suppressAutoHyphens/>
        <w:spacing w:before="0" w:after="60" w:line="240" w:lineRule="atLeast"/>
        <w:ind w:left="567"/>
        <w:rPr>
          <w:rFonts w:ascii="Arial" w:hAnsi="Arial"/>
          <w:color w:val="000000" w:themeColor="text1"/>
          <w:sz w:val="20"/>
        </w:rPr>
      </w:pPr>
      <w:r w:rsidRPr="00DD0508">
        <w:rPr>
          <w:rFonts w:ascii="Arial" w:hAnsi="Arial"/>
          <w:color w:val="000000" w:themeColor="text1"/>
          <w:sz w:val="20"/>
        </w:rPr>
        <w:t>Záruční doba začíná běžet dnem, kdy objednatel převezme dílo</w:t>
      </w:r>
      <w:r w:rsidR="006B6FD9" w:rsidRPr="00DD0508">
        <w:rPr>
          <w:rFonts w:ascii="Arial" w:hAnsi="Arial"/>
          <w:color w:val="000000" w:themeColor="text1"/>
          <w:sz w:val="20"/>
          <w:lang w:val="cs-CZ"/>
        </w:rPr>
        <w:t xml:space="preserve"> </w:t>
      </w:r>
      <w:r w:rsidR="00A95A34" w:rsidRPr="00DD0508">
        <w:rPr>
          <w:rFonts w:ascii="Arial" w:hAnsi="Arial"/>
          <w:color w:val="000000" w:themeColor="text1"/>
          <w:sz w:val="20"/>
          <w:lang w:val="cs-CZ"/>
        </w:rPr>
        <w:t>(dílčí části díla-lokality)</w:t>
      </w:r>
      <w:r w:rsidRPr="00DD0508">
        <w:rPr>
          <w:rFonts w:ascii="Arial" w:hAnsi="Arial"/>
          <w:color w:val="000000" w:themeColor="text1"/>
          <w:sz w:val="20"/>
        </w:rPr>
        <w:t xml:space="preserve"> bez vad a nedodělků. </w:t>
      </w:r>
    </w:p>
    <w:p w14:paraId="5C38B836"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DD0508">
        <w:rPr>
          <w:rFonts w:ascii="Arial" w:hAnsi="Arial"/>
          <w:color w:val="000000" w:themeColor="text1"/>
          <w:sz w:val="20"/>
        </w:rPr>
        <w:t xml:space="preserve">Záruční doba neběží po dobu, po kterou objednatel nemohl předmět díla užívat. Pro </w:t>
      </w:r>
      <w:r w:rsidRPr="00320930">
        <w:rPr>
          <w:rFonts w:ascii="Arial" w:hAnsi="Arial" w:cs="Arial"/>
          <w:sz w:val="20"/>
          <w:szCs w:val="20"/>
        </w:rPr>
        <w:t>ty části díla, které byly v důsledku reklamace objednatele zhotovitelem opraveny, běží záruční doba opětovně od počátku ode dne provedení reklamační opravy.</w:t>
      </w:r>
    </w:p>
    <w:p w14:paraId="06FFE555"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Objednatel písemně oznámí zhotoviteli výskyt vady a vadu popíše. Jakmile objednatel odeslal toto písemné oznámení, má se za to, že požaduje bezplatné odstranění vady, nestanoví-li objednatel jinak.</w:t>
      </w:r>
    </w:p>
    <w:p w14:paraId="220DAF12"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 xml:space="preserve">Zhotovitel je povinen nastoupit k odstranění reklamované vady nejpozději do </w:t>
      </w:r>
      <w:r w:rsidRPr="00320930">
        <w:rPr>
          <w:rFonts w:ascii="Arial" w:hAnsi="Arial" w:cs="Arial"/>
          <w:b/>
          <w:sz w:val="20"/>
          <w:szCs w:val="20"/>
        </w:rPr>
        <w:t>5 dnů</w:t>
      </w:r>
      <w:r w:rsidRPr="00320930">
        <w:rPr>
          <w:rFonts w:ascii="Arial" w:hAnsi="Arial" w:cs="Arial"/>
          <w:sz w:val="20"/>
          <w:szCs w:val="20"/>
        </w:rPr>
        <w:t xml:space="preserve"> od obdržení </w:t>
      </w:r>
      <w:r w:rsidRPr="00320930">
        <w:rPr>
          <w:rFonts w:ascii="Arial" w:hAnsi="Arial" w:cs="Arial"/>
          <w:sz w:val="20"/>
          <w:szCs w:val="20"/>
        </w:rPr>
        <w:lastRenderedPageBreak/>
        <w:t xml:space="preserve">písemného oznámení o reklamaci, a to i v případě, že reklamaci neuznává. Náklady na odstranění reklamované vady nese zhotovitel i ve sporných případech až do rozhodnutí soudu. V případě havarijní vady (tj. vady bránící plnohodnotnému užívání stavby nebo její ucelené části) je zhotovitel povinen započít s odstraněním vady ihned, nejpozději však do </w:t>
      </w:r>
      <w:r w:rsidRPr="00320930">
        <w:rPr>
          <w:rFonts w:ascii="Arial" w:hAnsi="Arial" w:cs="Arial"/>
          <w:b/>
          <w:sz w:val="20"/>
          <w:szCs w:val="20"/>
        </w:rPr>
        <w:t>12 hodin</w:t>
      </w:r>
      <w:r w:rsidRPr="00320930">
        <w:rPr>
          <w:rFonts w:ascii="Arial" w:hAnsi="Arial" w:cs="Arial"/>
          <w:sz w:val="20"/>
          <w:szCs w:val="20"/>
        </w:rPr>
        <w:t xml:space="preserve"> od oznámení objednatelem, pokud se smluvní strany nedohodnou jinak. </w:t>
      </w:r>
    </w:p>
    <w:p w14:paraId="0201FA11" w14:textId="1F15DA89"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Vadu je zhotovitel povinen odstranit nejpozději do</w:t>
      </w:r>
      <w:r w:rsidR="00A95A34">
        <w:rPr>
          <w:rFonts w:ascii="Arial" w:hAnsi="Arial" w:cs="Arial"/>
          <w:sz w:val="20"/>
          <w:szCs w:val="20"/>
          <w:lang w:val="cs-CZ"/>
        </w:rPr>
        <w:t xml:space="preserve"> </w:t>
      </w:r>
      <w:r w:rsidR="00A95A34" w:rsidRPr="00DD0508">
        <w:rPr>
          <w:rFonts w:ascii="Arial" w:hAnsi="Arial"/>
          <w:b/>
          <w:color w:val="000000" w:themeColor="text1"/>
          <w:sz w:val="20"/>
          <w:lang w:val="cs-CZ"/>
        </w:rPr>
        <w:t>5</w:t>
      </w:r>
      <w:r w:rsidRPr="00F009FC">
        <w:rPr>
          <w:rFonts w:ascii="Arial" w:hAnsi="Arial" w:cs="Arial"/>
          <w:b/>
          <w:bCs/>
          <w:sz w:val="20"/>
          <w:szCs w:val="20"/>
        </w:rPr>
        <w:t xml:space="preserve"> </w:t>
      </w:r>
      <w:r w:rsidRPr="00320930">
        <w:rPr>
          <w:rFonts w:ascii="Arial" w:hAnsi="Arial" w:cs="Arial"/>
          <w:b/>
          <w:sz w:val="20"/>
          <w:szCs w:val="20"/>
        </w:rPr>
        <w:t>pracovních dnů</w:t>
      </w:r>
      <w:r w:rsidRPr="00320930">
        <w:rPr>
          <w:rFonts w:ascii="Arial" w:hAnsi="Arial" w:cs="Arial"/>
          <w:sz w:val="20"/>
          <w:szCs w:val="20"/>
        </w:rPr>
        <w:t xml:space="preserve"> od započetí prací, pokud se smluvní strany nedohodnou jinak a je-li to technologicky možné. </w:t>
      </w:r>
    </w:p>
    <w:p w14:paraId="20E31E51"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Neodstraní-li zhotovitel ve stanoveném termínu vadu reklamovanou v záruční době nebo vadu, kterou mělo dílo v době převzetí objednatelem, je objednatel oprávněn pověřit odstraněním vady jinou osobu. Veškeré takto vzniklé náklady je zhotovitel povinen uhradit objednateli.</w:t>
      </w:r>
    </w:p>
    <w:p w14:paraId="440ECF7C"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lang w:val="cs-CZ"/>
        </w:rPr>
        <w:t>Na předání provedené opravy vady se obdobně použijí ustanovení této smlouvy o předání díla</w:t>
      </w:r>
      <w:r w:rsidRPr="00320930">
        <w:rPr>
          <w:rFonts w:ascii="Arial" w:hAnsi="Arial" w:cs="Arial"/>
          <w:sz w:val="20"/>
          <w:szCs w:val="20"/>
        </w:rPr>
        <w:t>.</w:t>
      </w:r>
      <w:r w:rsidRPr="00320930">
        <w:rPr>
          <w:rFonts w:ascii="Arial" w:hAnsi="Arial" w:cs="Arial"/>
          <w:sz w:val="20"/>
          <w:szCs w:val="20"/>
          <w:lang w:val="cs-CZ"/>
        </w:rPr>
        <w:t xml:space="preserve"> </w:t>
      </w:r>
    </w:p>
    <w:p w14:paraId="073AB286" w14:textId="77777777" w:rsidR="0049620D" w:rsidRPr="00320930" w:rsidRDefault="0049620D" w:rsidP="0049620D">
      <w:pPr>
        <w:pStyle w:val="Nadpis2"/>
        <w:tabs>
          <w:tab w:val="left" w:pos="567"/>
        </w:tabs>
        <w:suppressAutoHyphens/>
        <w:spacing w:before="0" w:after="80" w:line="240" w:lineRule="atLeast"/>
        <w:ind w:left="567"/>
        <w:rPr>
          <w:rFonts w:ascii="Arial" w:hAnsi="Arial" w:cs="Arial"/>
          <w:sz w:val="20"/>
          <w:szCs w:val="20"/>
        </w:rPr>
      </w:pPr>
      <w:r w:rsidRPr="00320930">
        <w:rPr>
          <w:rFonts w:ascii="Arial" w:hAnsi="Arial" w:cs="Arial"/>
          <w:sz w:val="20"/>
          <w:szCs w:val="20"/>
        </w:rPr>
        <w:t xml:space="preserve">Zhotovitel zabezpečí na své náklady veškerá opatření nezbytná k odstranění vady. </w:t>
      </w:r>
    </w:p>
    <w:p w14:paraId="71DF766C"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 xml:space="preserve">Smluvní pokuty a úroky z prodlení </w:t>
      </w:r>
    </w:p>
    <w:p w14:paraId="24CF12D5" w14:textId="76282235" w:rsidR="0049620D" w:rsidRPr="000505C9"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0505C9">
        <w:rPr>
          <w:rFonts w:ascii="Arial" w:hAnsi="Arial" w:cs="Arial"/>
          <w:sz w:val="20"/>
          <w:szCs w:val="20"/>
        </w:rPr>
        <w:t xml:space="preserve">Pokud bude zhotovitel v prodlení s </w:t>
      </w:r>
      <w:r w:rsidR="000505C9">
        <w:rPr>
          <w:rFonts w:ascii="Arial" w:hAnsi="Arial" w:cs="Arial"/>
          <w:sz w:val="20"/>
          <w:szCs w:val="20"/>
          <w:lang w:val="cs-CZ"/>
        </w:rPr>
        <w:t>dokončením</w:t>
      </w:r>
      <w:r w:rsidR="000505C9" w:rsidRPr="000505C9">
        <w:rPr>
          <w:rFonts w:ascii="Arial" w:hAnsi="Arial" w:cs="Arial"/>
          <w:sz w:val="20"/>
          <w:szCs w:val="20"/>
        </w:rPr>
        <w:t xml:space="preserve"> </w:t>
      </w:r>
      <w:r w:rsidRPr="000505C9">
        <w:rPr>
          <w:rFonts w:ascii="Arial" w:hAnsi="Arial" w:cs="Arial"/>
          <w:sz w:val="20"/>
          <w:szCs w:val="20"/>
        </w:rPr>
        <w:t>díla</w:t>
      </w:r>
      <w:r w:rsidR="00A95A34" w:rsidRPr="000505C9">
        <w:rPr>
          <w:rFonts w:ascii="Arial" w:hAnsi="Arial" w:cs="Arial"/>
          <w:sz w:val="20"/>
          <w:szCs w:val="20"/>
          <w:lang w:val="cs-CZ"/>
        </w:rPr>
        <w:t xml:space="preserve"> </w:t>
      </w:r>
      <w:r w:rsidR="000505C9" w:rsidRPr="00E04E00">
        <w:rPr>
          <w:rFonts w:ascii="Arial" w:hAnsi="Arial" w:cs="Arial"/>
          <w:color w:val="000000" w:themeColor="text1"/>
          <w:sz w:val="20"/>
          <w:szCs w:val="20"/>
          <w:lang w:val="cs-CZ"/>
        </w:rPr>
        <w:t xml:space="preserve">či jen jeho </w:t>
      </w:r>
      <w:r w:rsidR="00A95A34" w:rsidRPr="00E04E00">
        <w:rPr>
          <w:rFonts w:ascii="Arial" w:hAnsi="Arial" w:cs="Arial"/>
          <w:color w:val="000000" w:themeColor="text1"/>
          <w:sz w:val="20"/>
          <w:szCs w:val="20"/>
          <w:lang w:val="cs-CZ"/>
        </w:rPr>
        <w:t>dílčí části -</w:t>
      </w:r>
      <w:r w:rsidR="000505C9" w:rsidRPr="00E04E00">
        <w:rPr>
          <w:rFonts w:ascii="Arial" w:hAnsi="Arial" w:cs="Arial"/>
          <w:color w:val="000000" w:themeColor="text1"/>
          <w:sz w:val="20"/>
          <w:szCs w:val="20"/>
          <w:lang w:val="cs-CZ"/>
        </w:rPr>
        <w:t xml:space="preserve"> </w:t>
      </w:r>
      <w:r w:rsidR="00A95A34" w:rsidRPr="00E04E00">
        <w:rPr>
          <w:rFonts w:ascii="Arial" w:hAnsi="Arial" w:cs="Arial"/>
          <w:color w:val="000000" w:themeColor="text1"/>
          <w:sz w:val="20"/>
          <w:szCs w:val="20"/>
          <w:lang w:val="cs-CZ"/>
        </w:rPr>
        <w:t>lokality)</w:t>
      </w:r>
      <w:r w:rsidR="00843599" w:rsidRPr="00E04E00">
        <w:rPr>
          <w:rFonts w:ascii="Arial" w:hAnsi="Arial" w:cs="Arial"/>
          <w:color w:val="000000" w:themeColor="text1"/>
          <w:sz w:val="20"/>
          <w:szCs w:val="20"/>
          <w:lang w:val="cs-CZ"/>
        </w:rPr>
        <w:t xml:space="preserve"> </w:t>
      </w:r>
      <w:r w:rsidRPr="000505C9">
        <w:rPr>
          <w:rFonts w:ascii="Arial" w:hAnsi="Arial" w:cs="Arial"/>
          <w:sz w:val="20"/>
          <w:szCs w:val="20"/>
        </w:rPr>
        <w:t>v termínu sjednaném</w:t>
      </w:r>
      <w:r w:rsidR="000505C9">
        <w:rPr>
          <w:rFonts w:ascii="Arial" w:hAnsi="Arial" w:cs="Arial"/>
          <w:sz w:val="20"/>
          <w:szCs w:val="20"/>
          <w:lang w:val="cs-CZ"/>
        </w:rPr>
        <w:t xml:space="preserve"> v harmonogramu</w:t>
      </w:r>
      <w:r w:rsidRPr="000505C9">
        <w:rPr>
          <w:rFonts w:ascii="Arial" w:hAnsi="Arial" w:cs="Arial"/>
          <w:sz w:val="20"/>
          <w:szCs w:val="20"/>
        </w:rPr>
        <w:t xml:space="preserve"> dle čl. 4 odst. 4.</w:t>
      </w:r>
      <w:r w:rsidR="000505C9">
        <w:rPr>
          <w:rFonts w:ascii="Arial" w:hAnsi="Arial" w:cs="Arial"/>
          <w:sz w:val="20"/>
          <w:szCs w:val="20"/>
          <w:lang w:val="cs-CZ"/>
        </w:rPr>
        <w:t>1</w:t>
      </w:r>
      <w:r w:rsidR="000505C9" w:rsidRPr="000505C9">
        <w:rPr>
          <w:rFonts w:ascii="Arial" w:hAnsi="Arial" w:cs="Arial"/>
          <w:sz w:val="20"/>
          <w:szCs w:val="20"/>
        </w:rPr>
        <w:t xml:space="preserve"> </w:t>
      </w:r>
      <w:r w:rsidRPr="000505C9">
        <w:rPr>
          <w:rFonts w:ascii="Arial" w:hAnsi="Arial" w:cs="Arial"/>
          <w:sz w:val="20"/>
          <w:szCs w:val="20"/>
        </w:rPr>
        <w:t>této smlouvy</w:t>
      </w:r>
      <w:r w:rsidR="000505C9">
        <w:rPr>
          <w:rFonts w:ascii="Arial" w:hAnsi="Arial" w:cs="Arial"/>
          <w:sz w:val="20"/>
          <w:szCs w:val="20"/>
          <w:lang w:val="cs-CZ"/>
        </w:rPr>
        <w:t xml:space="preserve"> (příloha č. 3 smlouvy)</w:t>
      </w:r>
      <w:r w:rsidRPr="000505C9">
        <w:rPr>
          <w:rFonts w:ascii="Arial" w:hAnsi="Arial" w:cs="Arial"/>
          <w:sz w:val="20"/>
          <w:szCs w:val="20"/>
        </w:rPr>
        <w:t xml:space="preserve">, je objednatel oprávněn po zhotoviteli požadovat zaplacení smluvní pokuty ve výši </w:t>
      </w:r>
      <w:r w:rsidR="00DD0508" w:rsidRPr="000505C9">
        <w:rPr>
          <w:rFonts w:ascii="Arial" w:hAnsi="Arial" w:cs="Arial"/>
          <w:b/>
          <w:sz w:val="20"/>
          <w:szCs w:val="20"/>
          <w:lang w:val="cs-CZ"/>
        </w:rPr>
        <w:t>2.000,- Kč</w:t>
      </w:r>
      <w:r w:rsidRPr="000505C9">
        <w:rPr>
          <w:rFonts w:ascii="Arial" w:hAnsi="Arial" w:cs="Arial"/>
          <w:sz w:val="20"/>
          <w:szCs w:val="20"/>
        </w:rPr>
        <w:t> za každý i započatý den prodlení</w:t>
      </w:r>
      <w:r w:rsidR="000505C9">
        <w:rPr>
          <w:rFonts w:ascii="Arial" w:hAnsi="Arial" w:cs="Arial"/>
          <w:sz w:val="20"/>
          <w:szCs w:val="20"/>
          <w:lang w:val="cs-CZ"/>
        </w:rPr>
        <w:t xml:space="preserve"> za každou lokalitu</w:t>
      </w:r>
      <w:r w:rsidRPr="000505C9">
        <w:rPr>
          <w:rFonts w:ascii="Arial" w:hAnsi="Arial" w:cs="Arial"/>
          <w:sz w:val="20"/>
          <w:szCs w:val="20"/>
        </w:rPr>
        <w:t>.</w:t>
      </w:r>
    </w:p>
    <w:p w14:paraId="37124A20" w14:textId="441DF8F5"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termínu splatnosti jednotlivých faktur objednatelem, je zhotovitel oprávněn účtovat objednateli úrok z prodlení ve výši </w:t>
      </w:r>
      <w:r w:rsidRPr="00320930">
        <w:rPr>
          <w:rFonts w:ascii="Arial" w:hAnsi="Arial" w:cs="Arial"/>
          <w:b/>
          <w:sz w:val="20"/>
          <w:szCs w:val="20"/>
        </w:rPr>
        <w:t>0,015 %</w:t>
      </w:r>
      <w:r w:rsidRPr="00320930">
        <w:rPr>
          <w:rFonts w:ascii="Arial" w:hAnsi="Arial" w:cs="Arial"/>
          <w:sz w:val="20"/>
          <w:szCs w:val="20"/>
        </w:rPr>
        <w:t xml:space="preserve"> z </w:t>
      </w:r>
      <w:r w:rsidR="00146B89" w:rsidRPr="00320930">
        <w:rPr>
          <w:rFonts w:ascii="Arial" w:hAnsi="Arial" w:cs="Arial"/>
          <w:sz w:val="20"/>
          <w:szCs w:val="20"/>
          <w:lang w:val="cs-CZ"/>
        </w:rPr>
        <w:t xml:space="preserve">dlužné </w:t>
      </w:r>
      <w:r w:rsidRPr="00320930">
        <w:rPr>
          <w:rFonts w:ascii="Arial" w:hAnsi="Arial" w:cs="Arial"/>
          <w:sz w:val="20"/>
          <w:szCs w:val="20"/>
        </w:rPr>
        <w:t xml:space="preserve">částky za každý i započatý den prodlení. </w:t>
      </w:r>
    </w:p>
    <w:p w14:paraId="53B271CF"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Objednatel je oprávněn po zhotoviteli požadovat zaplacení smluvní pokuty ve výši </w:t>
      </w:r>
      <w:r w:rsidRPr="00320930">
        <w:rPr>
          <w:rFonts w:ascii="Arial" w:hAnsi="Arial" w:cs="Arial"/>
          <w:b/>
          <w:sz w:val="20"/>
          <w:szCs w:val="20"/>
        </w:rPr>
        <w:t>5.000,- Kč</w:t>
      </w:r>
      <w:r w:rsidRPr="00320930">
        <w:rPr>
          <w:rFonts w:ascii="Arial" w:hAnsi="Arial" w:cs="Arial"/>
          <w:sz w:val="20"/>
          <w:szCs w:val="20"/>
        </w:rPr>
        <w:t xml:space="preserve"> za každý prokazatelně zjištěný případ nedodržení pořádku na pracovišti nebo nedodržení BOZP. Pokuta bude vyúčtována až poté, kdy zhotovitel zjištěné nedostatky ve stanovené lhůtě neodstraní. </w:t>
      </w:r>
    </w:p>
    <w:p w14:paraId="7FC4F746"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termínu odstranění vad zjištěných při přejímacím řízení, který bude stanoven v protokolu o předání a převzetí díla, je objednatel oprávněn účtovat zhotoviteli smluvní pokutu ve výši </w:t>
      </w:r>
      <w:r w:rsidRPr="00320930">
        <w:rPr>
          <w:rFonts w:ascii="Arial" w:hAnsi="Arial" w:cs="Arial"/>
          <w:b/>
          <w:sz w:val="20"/>
          <w:szCs w:val="20"/>
        </w:rPr>
        <w:t xml:space="preserve">1.000,- Kč </w:t>
      </w:r>
      <w:r w:rsidRPr="00320930">
        <w:rPr>
          <w:rFonts w:ascii="Arial" w:hAnsi="Arial" w:cs="Arial"/>
          <w:sz w:val="20"/>
          <w:szCs w:val="20"/>
        </w:rPr>
        <w:t>za každou vadu, u níž je zhotovitel v prodlení, a to</w:t>
      </w:r>
      <w:r w:rsidRPr="00320930">
        <w:rPr>
          <w:rFonts w:ascii="Arial" w:hAnsi="Arial" w:cs="Arial"/>
          <w:b/>
          <w:sz w:val="20"/>
          <w:szCs w:val="20"/>
        </w:rPr>
        <w:t xml:space="preserve"> </w:t>
      </w:r>
      <w:r w:rsidRPr="00320930">
        <w:rPr>
          <w:rFonts w:ascii="Arial" w:hAnsi="Arial" w:cs="Arial"/>
          <w:sz w:val="20"/>
          <w:szCs w:val="20"/>
        </w:rPr>
        <w:t xml:space="preserve">za každý i započatý den prodlení.    </w:t>
      </w:r>
    </w:p>
    <w:p w14:paraId="424F39E8"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stanoveného termínu nástupu na odstranění vady v záruční době je objednatel oprávněn účtovat zhotoviteli smluvní pokutu ve výši </w:t>
      </w:r>
      <w:r w:rsidRPr="00320930">
        <w:rPr>
          <w:rFonts w:ascii="Arial" w:hAnsi="Arial" w:cs="Arial"/>
          <w:b/>
          <w:sz w:val="20"/>
          <w:szCs w:val="20"/>
        </w:rPr>
        <w:t>1.000,- Kč</w:t>
      </w:r>
      <w:r w:rsidRPr="00320930">
        <w:rPr>
          <w:rFonts w:ascii="Arial" w:hAnsi="Arial" w:cs="Arial"/>
          <w:sz w:val="20"/>
          <w:szCs w:val="20"/>
        </w:rPr>
        <w:t xml:space="preserve"> za každou vadu, u níž je zhotovitel v prodlení, a</w:t>
      </w:r>
      <w:r w:rsidRPr="00320930">
        <w:rPr>
          <w:rFonts w:ascii="Arial" w:hAnsi="Arial" w:cs="Arial"/>
          <w:b/>
          <w:sz w:val="20"/>
          <w:szCs w:val="20"/>
        </w:rPr>
        <w:t xml:space="preserve"> </w:t>
      </w:r>
      <w:r w:rsidRPr="00320930">
        <w:rPr>
          <w:rFonts w:ascii="Arial" w:hAnsi="Arial" w:cs="Arial"/>
          <w:sz w:val="20"/>
          <w:szCs w:val="20"/>
        </w:rPr>
        <w:t xml:space="preserve">za každý i započatý den prodlení.  </w:t>
      </w:r>
    </w:p>
    <w:p w14:paraId="746D4E52"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termínu odstranění vady, která se projevila v záruční době, je objednatel oprávněn účtovat zhotoviteli smluvní pokutu ve výši </w:t>
      </w:r>
      <w:r w:rsidRPr="00320930">
        <w:rPr>
          <w:rFonts w:ascii="Arial" w:hAnsi="Arial" w:cs="Arial"/>
          <w:b/>
          <w:sz w:val="20"/>
          <w:szCs w:val="20"/>
        </w:rPr>
        <w:t>1.000,- Kč</w:t>
      </w:r>
      <w:r w:rsidRPr="00320930">
        <w:rPr>
          <w:rFonts w:ascii="Arial" w:hAnsi="Arial" w:cs="Arial"/>
          <w:sz w:val="20"/>
          <w:szCs w:val="20"/>
        </w:rPr>
        <w:t xml:space="preserve"> za každou vadu, u níž je zhotovitel v prodlení, a</w:t>
      </w:r>
      <w:r w:rsidRPr="00320930">
        <w:rPr>
          <w:rFonts w:ascii="Arial" w:hAnsi="Arial" w:cs="Arial"/>
          <w:b/>
          <w:sz w:val="20"/>
          <w:szCs w:val="20"/>
        </w:rPr>
        <w:t xml:space="preserve"> </w:t>
      </w:r>
      <w:r w:rsidRPr="00320930">
        <w:rPr>
          <w:rFonts w:ascii="Arial" w:hAnsi="Arial" w:cs="Arial"/>
          <w:sz w:val="20"/>
          <w:szCs w:val="20"/>
        </w:rPr>
        <w:t xml:space="preserve">za každý i započatý den prodlení. </w:t>
      </w:r>
    </w:p>
    <w:p w14:paraId="2062A636" w14:textId="7E283A84"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termínu </w:t>
      </w:r>
      <w:r w:rsidRPr="00320930">
        <w:rPr>
          <w:rFonts w:ascii="Arial" w:hAnsi="Arial" w:cs="Arial"/>
          <w:sz w:val="20"/>
          <w:szCs w:val="20"/>
          <w:lang w:val="cs-CZ"/>
        </w:rPr>
        <w:t xml:space="preserve">předání staveniště zpět objednateli </w:t>
      </w:r>
      <w:r w:rsidRPr="00320930">
        <w:rPr>
          <w:rFonts w:ascii="Arial" w:hAnsi="Arial" w:cs="Arial"/>
          <w:sz w:val="20"/>
          <w:szCs w:val="20"/>
        </w:rPr>
        <w:t xml:space="preserve">dle čl. </w:t>
      </w:r>
      <w:r w:rsidR="00687FBE" w:rsidRPr="00320930">
        <w:rPr>
          <w:rFonts w:ascii="Arial" w:hAnsi="Arial" w:cs="Arial"/>
          <w:sz w:val="20"/>
          <w:szCs w:val="20"/>
          <w:lang w:val="cs-CZ"/>
        </w:rPr>
        <w:t xml:space="preserve">8 </w:t>
      </w:r>
      <w:r w:rsidRPr="00320930">
        <w:rPr>
          <w:rFonts w:ascii="Arial" w:hAnsi="Arial" w:cs="Arial"/>
          <w:sz w:val="20"/>
          <w:szCs w:val="20"/>
        </w:rPr>
        <w:t>odst.</w:t>
      </w:r>
      <w:r w:rsidR="00687FBE" w:rsidRPr="00320930">
        <w:rPr>
          <w:rFonts w:ascii="Arial" w:hAnsi="Arial" w:cs="Arial"/>
          <w:sz w:val="20"/>
          <w:szCs w:val="20"/>
          <w:lang w:val="cs-CZ"/>
        </w:rPr>
        <w:t xml:space="preserve"> 8.1.</w:t>
      </w:r>
      <w:r w:rsidR="00A95A34" w:rsidRPr="00DD0508">
        <w:rPr>
          <w:rFonts w:ascii="Arial" w:hAnsi="Arial"/>
          <w:color w:val="000000" w:themeColor="text1"/>
          <w:sz w:val="20"/>
          <w:lang w:val="cs-CZ"/>
        </w:rPr>
        <w:t>7</w:t>
      </w:r>
      <w:r w:rsidRPr="00320930">
        <w:rPr>
          <w:rFonts w:ascii="Arial" w:hAnsi="Arial" w:cs="Arial"/>
          <w:sz w:val="20"/>
          <w:szCs w:val="20"/>
        </w:rPr>
        <w:t xml:space="preserve"> </w:t>
      </w:r>
      <w:r w:rsidR="00380604">
        <w:rPr>
          <w:rFonts w:ascii="Arial" w:hAnsi="Arial" w:cs="Arial"/>
          <w:sz w:val="20"/>
          <w:szCs w:val="20"/>
          <w:lang w:val="cs-CZ"/>
        </w:rPr>
        <w:t>t</w:t>
      </w:r>
      <w:r w:rsidRPr="00320930">
        <w:rPr>
          <w:rFonts w:ascii="Arial" w:hAnsi="Arial" w:cs="Arial"/>
          <w:sz w:val="20"/>
          <w:szCs w:val="20"/>
        </w:rPr>
        <w:t xml:space="preserve">éto smlouvy, je objednatel oprávněn účtovat zhotoviteli smluvní pokutu ve výši </w:t>
      </w:r>
      <w:r w:rsidRPr="00320930">
        <w:rPr>
          <w:rFonts w:ascii="Arial" w:hAnsi="Arial" w:cs="Arial"/>
          <w:b/>
          <w:sz w:val="20"/>
          <w:szCs w:val="20"/>
        </w:rPr>
        <w:t>2.000,- Kč</w:t>
      </w:r>
      <w:r w:rsidRPr="00320930">
        <w:rPr>
          <w:rFonts w:ascii="Arial" w:hAnsi="Arial" w:cs="Arial"/>
          <w:sz w:val="20"/>
          <w:szCs w:val="20"/>
        </w:rPr>
        <w:t xml:space="preserve"> za každý den prodlení s odstraněním zařízení staveniště a vyklizením staveniště. </w:t>
      </w:r>
    </w:p>
    <w:p w14:paraId="038F3A5D"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lang w:val="cs-CZ"/>
        </w:rPr>
      </w:pPr>
      <w:r w:rsidRPr="00320930">
        <w:rPr>
          <w:rFonts w:ascii="Arial" w:hAnsi="Arial" w:cs="Arial"/>
          <w:sz w:val="20"/>
          <w:szCs w:val="20"/>
        </w:rPr>
        <w:t>Jestliže při prováděných kontrolách najde jakýkoliv dotčený kontrolní orgán pochybení ve fakturaci zhotovitele, které bude spočívat ve fakturaci neoprávněných prací, dodávek či služeb, tj. prací, dodávek a služeb, které nebyly realizovány v objemu, ve kterém byla provedena fakturace, má zhotovitel povinnost vrátit objednateli neoprávněně fakturovanou částku a objednatel má právo uplatnit vůči zhotoviteli smluvní pokutu ve výši 50% z hodnoty vzniklé neoprávněné fakturace.</w:t>
      </w:r>
    </w:p>
    <w:p w14:paraId="737FB190" w14:textId="4F1402D2" w:rsidR="00380604" w:rsidRPr="000505C9" w:rsidRDefault="0049620D" w:rsidP="005E2F43">
      <w:pPr>
        <w:pStyle w:val="Nadpis2"/>
        <w:tabs>
          <w:tab w:val="clear" w:pos="1002"/>
          <w:tab w:val="num" w:pos="567"/>
        </w:tabs>
        <w:suppressAutoHyphens/>
        <w:spacing w:before="0" w:after="60" w:line="240" w:lineRule="atLeast"/>
        <w:ind w:left="567" w:hanging="567"/>
        <w:rPr>
          <w:rFonts w:ascii="Arial" w:hAnsi="Arial"/>
          <w:color w:val="000000" w:themeColor="text1"/>
          <w:sz w:val="20"/>
        </w:rPr>
      </w:pPr>
      <w:r w:rsidRPr="00320930">
        <w:rPr>
          <w:rFonts w:ascii="Arial" w:hAnsi="Arial" w:cs="Arial"/>
          <w:sz w:val="20"/>
          <w:szCs w:val="20"/>
        </w:rPr>
        <w:t xml:space="preserve">Poruší-li zhotovitel </w:t>
      </w:r>
      <w:bookmarkStart w:id="6" w:name="OLE_LINK36"/>
      <w:bookmarkStart w:id="7" w:name="OLE_LINK37"/>
      <w:r w:rsidR="0005118A">
        <w:rPr>
          <w:rFonts w:ascii="Arial" w:hAnsi="Arial" w:cs="Arial"/>
          <w:sz w:val="20"/>
          <w:szCs w:val="20"/>
          <w:lang w:val="cs-CZ"/>
        </w:rPr>
        <w:t>z</w:t>
      </w:r>
      <w:r w:rsidR="009C44F3">
        <w:rPr>
          <w:rFonts w:ascii="Arial" w:hAnsi="Arial" w:cs="Arial"/>
          <w:sz w:val="20"/>
          <w:szCs w:val="20"/>
          <w:lang w:val="cs-CZ"/>
        </w:rPr>
        <w:t>ákaz</w:t>
      </w:r>
      <w:r w:rsidRPr="00320930">
        <w:rPr>
          <w:rFonts w:ascii="Arial" w:hAnsi="Arial" w:cs="Arial"/>
          <w:sz w:val="20"/>
          <w:szCs w:val="20"/>
        </w:rPr>
        <w:t xml:space="preserve"> </w:t>
      </w:r>
      <w:r w:rsidRPr="000505C9">
        <w:rPr>
          <w:rFonts w:ascii="Arial" w:hAnsi="Arial" w:cs="Arial"/>
          <w:sz w:val="20"/>
          <w:szCs w:val="20"/>
        </w:rPr>
        <w:t>postoupit či zastavit pohledávku</w:t>
      </w:r>
      <w:bookmarkEnd w:id="6"/>
      <w:bookmarkEnd w:id="7"/>
      <w:r w:rsidRPr="000505C9">
        <w:rPr>
          <w:rFonts w:ascii="Arial" w:hAnsi="Arial" w:cs="Arial"/>
          <w:sz w:val="20"/>
          <w:szCs w:val="20"/>
        </w:rPr>
        <w:t xml:space="preserve">, je objednatel oprávněn požadovat zaplacení smluvní pokuty s okamžitou </w:t>
      </w:r>
      <w:r w:rsidRPr="000505C9">
        <w:rPr>
          <w:rFonts w:ascii="Arial" w:hAnsi="Arial"/>
          <w:color w:val="000000" w:themeColor="text1"/>
          <w:sz w:val="20"/>
        </w:rPr>
        <w:t>splatností ve výši 100.000,- Kč (slovy: jedno sto tisíc korun českých)</w:t>
      </w:r>
      <w:r w:rsidR="00380604" w:rsidRPr="000505C9">
        <w:rPr>
          <w:rFonts w:ascii="Arial" w:hAnsi="Arial"/>
          <w:color w:val="000000" w:themeColor="text1"/>
          <w:sz w:val="20"/>
          <w:lang w:val="cs-CZ"/>
        </w:rPr>
        <w:t>.</w:t>
      </w:r>
    </w:p>
    <w:p w14:paraId="38211EAB" w14:textId="1BFBD2E8" w:rsidR="00C548AA" w:rsidRPr="000505C9" w:rsidRDefault="00C548AA" w:rsidP="007432F4">
      <w:pPr>
        <w:pStyle w:val="Nadpis2"/>
        <w:numPr>
          <w:ilvl w:val="1"/>
          <w:numId w:val="2"/>
        </w:numPr>
        <w:tabs>
          <w:tab w:val="num" w:pos="567"/>
        </w:tabs>
        <w:suppressAutoHyphens/>
        <w:spacing w:before="0" w:after="60" w:line="240" w:lineRule="atLeast"/>
        <w:ind w:left="567" w:hanging="567"/>
        <w:rPr>
          <w:rFonts w:ascii="Arial" w:hAnsi="Arial"/>
          <w:color w:val="000000" w:themeColor="text1"/>
          <w:sz w:val="20"/>
        </w:rPr>
      </w:pPr>
      <w:bookmarkStart w:id="8" w:name="_Hlk528234284"/>
      <w:r w:rsidRPr="000505C9">
        <w:rPr>
          <w:rFonts w:ascii="Arial" w:hAnsi="Arial"/>
          <w:color w:val="000000" w:themeColor="text1"/>
          <w:sz w:val="20"/>
        </w:rPr>
        <w:t>V případě, že</w:t>
      </w:r>
      <w:r w:rsidRPr="000505C9">
        <w:rPr>
          <w:rFonts w:ascii="Arial" w:hAnsi="Arial"/>
          <w:color w:val="000000" w:themeColor="text1"/>
          <w:sz w:val="20"/>
          <w:lang w:val="cs-CZ"/>
        </w:rPr>
        <w:t xml:space="preserve"> </w:t>
      </w:r>
      <w:r w:rsidR="0005118A" w:rsidRPr="000505C9">
        <w:rPr>
          <w:rFonts w:ascii="Arial" w:hAnsi="Arial"/>
          <w:color w:val="000000" w:themeColor="text1"/>
          <w:sz w:val="20"/>
          <w:lang w:val="cs-CZ"/>
        </w:rPr>
        <w:t>z</w:t>
      </w:r>
      <w:r w:rsidRPr="000505C9">
        <w:rPr>
          <w:rFonts w:ascii="Arial" w:hAnsi="Arial"/>
          <w:color w:val="000000" w:themeColor="text1"/>
          <w:sz w:val="20"/>
          <w:lang w:val="cs-CZ"/>
        </w:rPr>
        <w:t>hotovitel poruší svou povinnost dle čl. 4.</w:t>
      </w:r>
      <w:r w:rsidR="00F009FC" w:rsidRPr="000505C9">
        <w:rPr>
          <w:rFonts w:ascii="Arial" w:hAnsi="Arial" w:cs="Arial"/>
          <w:color w:val="000000" w:themeColor="text1"/>
          <w:sz w:val="20"/>
          <w:szCs w:val="20"/>
          <w:lang w:val="cs-CZ"/>
        </w:rPr>
        <w:t>3</w:t>
      </w:r>
      <w:r w:rsidRPr="000505C9">
        <w:rPr>
          <w:rFonts w:ascii="Arial" w:hAnsi="Arial"/>
          <w:color w:val="000000" w:themeColor="text1"/>
          <w:sz w:val="20"/>
          <w:lang w:val="cs-CZ"/>
        </w:rPr>
        <w:t xml:space="preserve"> smlouvy a </w:t>
      </w:r>
      <w:r w:rsidRPr="000505C9">
        <w:rPr>
          <w:rFonts w:ascii="Arial" w:hAnsi="Arial"/>
          <w:color w:val="000000" w:themeColor="text1"/>
          <w:sz w:val="20"/>
        </w:rPr>
        <w:t>nezahájí ani v</w:t>
      </w:r>
      <w:r w:rsidRPr="000505C9">
        <w:rPr>
          <w:rFonts w:ascii="Arial" w:hAnsi="Arial"/>
          <w:color w:val="000000" w:themeColor="text1"/>
          <w:sz w:val="20"/>
          <w:lang w:val="cs-CZ"/>
        </w:rPr>
        <w:t xml:space="preserve">e </w:t>
      </w:r>
      <w:r w:rsidRPr="000505C9">
        <w:rPr>
          <w:rFonts w:ascii="Arial" w:hAnsi="Arial"/>
          <w:color w:val="000000" w:themeColor="text1"/>
          <w:sz w:val="20"/>
        </w:rPr>
        <w:t xml:space="preserve">lhůtě </w:t>
      </w:r>
      <w:r w:rsidR="005E6938" w:rsidRPr="000505C9">
        <w:rPr>
          <w:rFonts w:ascii="Arial" w:hAnsi="Arial"/>
          <w:color w:val="000000" w:themeColor="text1"/>
          <w:sz w:val="20"/>
          <w:lang w:val="cs-CZ"/>
        </w:rPr>
        <w:t>7</w:t>
      </w:r>
      <w:r w:rsidR="008F68B9" w:rsidRPr="000505C9">
        <w:rPr>
          <w:rFonts w:ascii="Arial" w:hAnsi="Arial"/>
          <w:color w:val="000000" w:themeColor="text1"/>
          <w:sz w:val="20"/>
          <w:lang w:val="cs-CZ"/>
        </w:rPr>
        <w:t xml:space="preserve"> kalendářních</w:t>
      </w:r>
      <w:r w:rsidRPr="000505C9">
        <w:rPr>
          <w:rFonts w:ascii="Arial" w:hAnsi="Arial"/>
          <w:color w:val="000000" w:themeColor="text1"/>
          <w:sz w:val="20"/>
        </w:rPr>
        <w:t xml:space="preserve"> dnů</w:t>
      </w:r>
      <w:r w:rsidRPr="000505C9">
        <w:rPr>
          <w:rFonts w:ascii="Arial" w:hAnsi="Arial"/>
          <w:color w:val="000000" w:themeColor="text1"/>
          <w:sz w:val="20"/>
          <w:lang w:val="cs-CZ"/>
        </w:rPr>
        <w:t xml:space="preserve"> od doručení</w:t>
      </w:r>
      <w:r w:rsidRPr="000505C9">
        <w:rPr>
          <w:rFonts w:ascii="Arial" w:hAnsi="Arial"/>
          <w:color w:val="000000" w:themeColor="text1"/>
          <w:sz w:val="20"/>
        </w:rPr>
        <w:t xml:space="preserve"> </w:t>
      </w:r>
      <w:r w:rsidRPr="000505C9">
        <w:rPr>
          <w:rFonts w:ascii="Arial" w:hAnsi="Arial"/>
          <w:color w:val="000000" w:themeColor="text1"/>
          <w:sz w:val="20"/>
          <w:lang w:val="cs-CZ"/>
        </w:rPr>
        <w:t>výzvy dle čl. 4.</w:t>
      </w:r>
      <w:r w:rsidR="00F009FC" w:rsidRPr="000505C9">
        <w:rPr>
          <w:rFonts w:ascii="Arial" w:hAnsi="Arial" w:cs="Arial"/>
          <w:color w:val="000000" w:themeColor="text1"/>
          <w:sz w:val="20"/>
          <w:szCs w:val="20"/>
          <w:lang w:val="cs-CZ"/>
        </w:rPr>
        <w:t>2</w:t>
      </w:r>
      <w:r w:rsidRPr="000505C9">
        <w:rPr>
          <w:rFonts w:ascii="Arial" w:hAnsi="Arial"/>
          <w:color w:val="000000" w:themeColor="text1"/>
          <w:sz w:val="20"/>
          <w:lang w:val="cs-CZ"/>
        </w:rPr>
        <w:t xml:space="preserve"> této smlouvy</w:t>
      </w:r>
      <w:r w:rsidRPr="000505C9">
        <w:rPr>
          <w:rFonts w:ascii="Arial" w:hAnsi="Arial"/>
          <w:color w:val="000000" w:themeColor="text1"/>
          <w:sz w:val="20"/>
        </w:rPr>
        <w:t xml:space="preserve"> </w:t>
      </w:r>
      <w:r w:rsidRPr="000505C9">
        <w:rPr>
          <w:rFonts w:ascii="Arial" w:hAnsi="Arial"/>
          <w:color w:val="000000" w:themeColor="text1"/>
          <w:sz w:val="20"/>
          <w:lang w:val="cs-CZ"/>
        </w:rPr>
        <w:t>práce na díle</w:t>
      </w:r>
      <w:r w:rsidR="000505C9" w:rsidRPr="000505C9">
        <w:rPr>
          <w:rFonts w:ascii="Arial" w:hAnsi="Arial"/>
          <w:color w:val="000000" w:themeColor="text1"/>
          <w:sz w:val="20"/>
          <w:lang w:val="cs-CZ"/>
        </w:rPr>
        <w:t xml:space="preserve"> na kterékoliv lokalitě </w:t>
      </w:r>
      <w:r w:rsidR="000505C9" w:rsidRPr="000505C9">
        <w:rPr>
          <w:rFonts w:ascii="Arial" w:hAnsi="Arial" w:cs="Arial"/>
          <w:sz w:val="20"/>
          <w:szCs w:val="20"/>
        </w:rPr>
        <w:t>v termínu sjednaném</w:t>
      </w:r>
      <w:r w:rsidR="000505C9" w:rsidRPr="000505C9">
        <w:rPr>
          <w:rFonts w:ascii="Arial" w:hAnsi="Arial" w:cs="Arial"/>
          <w:sz w:val="20"/>
          <w:szCs w:val="20"/>
          <w:lang w:val="cs-CZ"/>
        </w:rPr>
        <w:t xml:space="preserve"> v harmonogramu</w:t>
      </w:r>
      <w:r w:rsidR="000505C9" w:rsidRPr="000505C9">
        <w:rPr>
          <w:rFonts w:ascii="Arial" w:hAnsi="Arial" w:cs="Arial"/>
          <w:sz w:val="20"/>
          <w:szCs w:val="20"/>
        </w:rPr>
        <w:t xml:space="preserve"> dle čl. 4 odst. 4.</w:t>
      </w:r>
      <w:r w:rsidR="000505C9" w:rsidRPr="000505C9">
        <w:rPr>
          <w:rFonts w:ascii="Arial" w:hAnsi="Arial" w:cs="Arial"/>
          <w:sz w:val="20"/>
          <w:szCs w:val="20"/>
          <w:lang w:val="cs-CZ"/>
        </w:rPr>
        <w:t>1</w:t>
      </w:r>
      <w:r w:rsidR="000505C9" w:rsidRPr="000505C9">
        <w:rPr>
          <w:rFonts w:ascii="Arial" w:hAnsi="Arial" w:cs="Arial"/>
          <w:sz w:val="20"/>
          <w:szCs w:val="20"/>
        </w:rPr>
        <w:t xml:space="preserve"> této smlouvy</w:t>
      </w:r>
      <w:r w:rsidR="000505C9" w:rsidRPr="000505C9">
        <w:rPr>
          <w:rFonts w:ascii="Arial" w:hAnsi="Arial" w:cs="Arial"/>
          <w:sz w:val="20"/>
          <w:szCs w:val="20"/>
          <w:lang w:val="cs-CZ"/>
        </w:rPr>
        <w:t xml:space="preserve"> (příloha č. 3 smlouvy)</w:t>
      </w:r>
      <w:r w:rsidRPr="000505C9">
        <w:rPr>
          <w:rFonts w:ascii="Arial" w:hAnsi="Arial"/>
          <w:color w:val="000000" w:themeColor="text1"/>
          <w:sz w:val="20"/>
        </w:rPr>
        <w:t xml:space="preserve">, má </w:t>
      </w:r>
      <w:r w:rsidR="0005118A" w:rsidRPr="000505C9">
        <w:rPr>
          <w:rFonts w:ascii="Arial" w:hAnsi="Arial"/>
          <w:color w:val="000000" w:themeColor="text1"/>
          <w:sz w:val="20"/>
          <w:lang w:val="cs-CZ"/>
        </w:rPr>
        <w:t>o</w:t>
      </w:r>
      <w:proofErr w:type="spellStart"/>
      <w:r w:rsidRPr="000505C9">
        <w:rPr>
          <w:rFonts w:ascii="Arial" w:hAnsi="Arial"/>
          <w:color w:val="000000" w:themeColor="text1"/>
          <w:sz w:val="20"/>
        </w:rPr>
        <w:t>bjednatel</w:t>
      </w:r>
      <w:proofErr w:type="spellEnd"/>
      <w:r w:rsidRPr="000505C9">
        <w:rPr>
          <w:rFonts w:ascii="Arial" w:hAnsi="Arial"/>
          <w:color w:val="000000" w:themeColor="text1"/>
          <w:sz w:val="20"/>
        </w:rPr>
        <w:t xml:space="preserve"> právo účtovat a </w:t>
      </w:r>
      <w:r w:rsidR="0005118A" w:rsidRPr="000505C9">
        <w:rPr>
          <w:rFonts w:ascii="Arial" w:hAnsi="Arial"/>
          <w:color w:val="000000" w:themeColor="text1"/>
          <w:sz w:val="20"/>
          <w:lang w:val="cs-CZ"/>
        </w:rPr>
        <w:t>z</w:t>
      </w:r>
      <w:r w:rsidRPr="000505C9">
        <w:rPr>
          <w:rFonts w:ascii="Arial" w:hAnsi="Arial"/>
          <w:color w:val="000000" w:themeColor="text1"/>
          <w:sz w:val="20"/>
        </w:rPr>
        <w:t xml:space="preserve">hotovitel je povinen uhradit </w:t>
      </w:r>
      <w:r w:rsidR="0005118A" w:rsidRPr="000505C9">
        <w:rPr>
          <w:rFonts w:ascii="Arial" w:hAnsi="Arial"/>
          <w:color w:val="000000" w:themeColor="text1"/>
          <w:sz w:val="20"/>
          <w:lang w:val="cs-CZ"/>
        </w:rPr>
        <w:t>o</w:t>
      </w:r>
      <w:proofErr w:type="spellStart"/>
      <w:r w:rsidRPr="000505C9">
        <w:rPr>
          <w:rFonts w:ascii="Arial" w:hAnsi="Arial"/>
          <w:color w:val="000000" w:themeColor="text1"/>
          <w:sz w:val="20"/>
        </w:rPr>
        <w:t>bjednateli</w:t>
      </w:r>
      <w:proofErr w:type="spellEnd"/>
      <w:r w:rsidRPr="000505C9">
        <w:rPr>
          <w:rFonts w:ascii="Arial" w:hAnsi="Arial"/>
          <w:color w:val="000000" w:themeColor="text1"/>
          <w:sz w:val="20"/>
        </w:rPr>
        <w:t xml:space="preserve"> smluvní pokutu ve výši </w:t>
      </w:r>
      <w:r w:rsidR="00DD0508" w:rsidRPr="000505C9">
        <w:rPr>
          <w:rFonts w:ascii="Arial" w:hAnsi="Arial"/>
          <w:color w:val="000000" w:themeColor="text1"/>
          <w:sz w:val="20"/>
          <w:lang w:val="cs-CZ"/>
        </w:rPr>
        <w:t>1.000,-</w:t>
      </w:r>
      <w:r w:rsidRPr="000505C9">
        <w:rPr>
          <w:rFonts w:ascii="Arial" w:hAnsi="Arial"/>
          <w:color w:val="000000" w:themeColor="text1"/>
          <w:sz w:val="20"/>
          <w:lang w:val="cs-CZ"/>
        </w:rPr>
        <w:t xml:space="preserve"> </w:t>
      </w:r>
      <w:r w:rsidR="000505C9" w:rsidRPr="000505C9">
        <w:rPr>
          <w:rFonts w:ascii="Arial" w:hAnsi="Arial"/>
          <w:color w:val="000000" w:themeColor="text1"/>
          <w:sz w:val="20"/>
          <w:lang w:val="cs-CZ"/>
        </w:rPr>
        <w:t xml:space="preserve">Kč </w:t>
      </w:r>
      <w:r w:rsidR="000505C9" w:rsidRPr="000505C9">
        <w:rPr>
          <w:rFonts w:ascii="Arial" w:hAnsi="Arial" w:cs="Arial"/>
          <w:sz w:val="20"/>
          <w:szCs w:val="20"/>
        </w:rPr>
        <w:t>za každý i započatý den prodlení</w:t>
      </w:r>
      <w:r w:rsidR="000505C9" w:rsidRPr="000505C9">
        <w:rPr>
          <w:rFonts w:ascii="Arial" w:hAnsi="Arial" w:cs="Arial"/>
          <w:sz w:val="20"/>
          <w:szCs w:val="20"/>
          <w:lang w:val="cs-CZ"/>
        </w:rPr>
        <w:t xml:space="preserve"> za každou lokalitu</w:t>
      </w:r>
      <w:r w:rsidR="000505C9" w:rsidRPr="000505C9">
        <w:rPr>
          <w:rFonts w:ascii="Arial" w:hAnsi="Arial" w:cs="Arial"/>
          <w:sz w:val="20"/>
          <w:szCs w:val="20"/>
        </w:rPr>
        <w:t>.</w:t>
      </w:r>
      <w:bookmarkEnd w:id="8"/>
    </w:p>
    <w:p w14:paraId="39BDA02C"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0505C9">
        <w:rPr>
          <w:rFonts w:ascii="Arial" w:hAnsi="Arial" w:cs="Arial"/>
          <w:sz w:val="20"/>
          <w:szCs w:val="20"/>
        </w:rPr>
        <w:t>V případě, že závazek provést dílo zanikne před řádným ukončením</w:t>
      </w:r>
      <w:r w:rsidRPr="00320930">
        <w:rPr>
          <w:rFonts w:ascii="Arial" w:hAnsi="Arial" w:cs="Arial"/>
          <w:sz w:val="20"/>
          <w:szCs w:val="20"/>
        </w:rPr>
        <w:t xml:space="preserve"> díla, nezaniká nárok na smluvní pokutu, pokud vznikl dřívějším porušením povinnosti.</w:t>
      </w:r>
    </w:p>
    <w:p w14:paraId="3AB69319" w14:textId="7198E461"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Smluvní strany se dohodly, že smluvní pokuty sjednané touto smlouvou zaplatí povinná strana nezávisle na tom, zda a v jaké výši vznikne druhé straně škoda, </w:t>
      </w:r>
      <w:r w:rsidRPr="00320930">
        <w:rPr>
          <w:rFonts w:ascii="Arial" w:hAnsi="Arial" w:cs="Arial"/>
          <w:sz w:val="20"/>
          <w:szCs w:val="20"/>
          <w:lang w:val="cs-CZ"/>
        </w:rPr>
        <w:t xml:space="preserve">jejíž náhradu </w:t>
      </w:r>
      <w:r w:rsidRPr="00320930">
        <w:rPr>
          <w:rFonts w:ascii="Arial" w:hAnsi="Arial" w:cs="Arial"/>
          <w:sz w:val="20"/>
          <w:szCs w:val="20"/>
        </w:rPr>
        <w:t>lze vymáhat samostatně. Smluvní pokuty se nezapočítávají na náhradu případně vzniklé škody</w:t>
      </w:r>
      <w:r w:rsidR="00F61DCE">
        <w:rPr>
          <w:rFonts w:ascii="Arial" w:hAnsi="Arial" w:cs="Arial"/>
          <w:sz w:val="20"/>
          <w:szCs w:val="20"/>
          <w:lang w:val="cs-CZ"/>
        </w:rPr>
        <w:t xml:space="preserve"> a </w:t>
      </w:r>
      <w:r w:rsidR="00801C0F" w:rsidRPr="00801C0F">
        <w:rPr>
          <w:rFonts w:ascii="Arial" w:hAnsi="Arial" w:cs="Arial"/>
          <w:sz w:val="20"/>
          <w:szCs w:val="20"/>
          <w:lang w:val="cs-CZ"/>
        </w:rPr>
        <w:t xml:space="preserve">ujednání </w:t>
      </w:r>
      <w:r w:rsidR="00801C0F">
        <w:rPr>
          <w:rFonts w:ascii="Arial" w:hAnsi="Arial" w:cs="Arial"/>
          <w:sz w:val="20"/>
          <w:szCs w:val="20"/>
          <w:lang w:val="cs-CZ"/>
        </w:rPr>
        <w:t xml:space="preserve">o </w:t>
      </w:r>
      <w:r w:rsidR="00801C0F" w:rsidRPr="00801C0F">
        <w:rPr>
          <w:rFonts w:ascii="Arial" w:hAnsi="Arial" w:cs="Arial"/>
          <w:sz w:val="20"/>
          <w:szCs w:val="20"/>
          <w:lang w:val="cs-CZ"/>
        </w:rPr>
        <w:t>smluvní</w:t>
      </w:r>
      <w:r w:rsidR="00801C0F">
        <w:rPr>
          <w:rFonts w:ascii="Arial" w:hAnsi="Arial" w:cs="Arial"/>
          <w:sz w:val="20"/>
          <w:szCs w:val="20"/>
          <w:lang w:val="cs-CZ"/>
        </w:rPr>
        <w:t>ch</w:t>
      </w:r>
      <w:r w:rsidR="00801C0F" w:rsidRPr="00801C0F">
        <w:rPr>
          <w:rFonts w:ascii="Arial" w:hAnsi="Arial" w:cs="Arial"/>
          <w:sz w:val="20"/>
          <w:szCs w:val="20"/>
          <w:lang w:val="cs-CZ"/>
        </w:rPr>
        <w:t xml:space="preserve"> pokut</w:t>
      </w:r>
      <w:r w:rsidR="00801C0F">
        <w:rPr>
          <w:rFonts w:ascii="Arial" w:hAnsi="Arial" w:cs="Arial"/>
          <w:sz w:val="20"/>
          <w:szCs w:val="20"/>
          <w:lang w:val="cs-CZ"/>
        </w:rPr>
        <w:t>ách</w:t>
      </w:r>
      <w:r w:rsidR="00801C0F" w:rsidRPr="00801C0F">
        <w:rPr>
          <w:rFonts w:ascii="Arial" w:hAnsi="Arial" w:cs="Arial"/>
          <w:sz w:val="20"/>
          <w:szCs w:val="20"/>
          <w:lang w:val="cs-CZ"/>
        </w:rPr>
        <w:t xml:space="preserve"> nevylučuj</w:t>
      </w:r>
      <w:r w:rsidR="00801C0F">
        <w:rPr>
          <w:rFonts w:ascii="Arial" w:hAnsi="Arial" w:cs="Arial"/>
          <w:sz w:val="20"/>
          <w:szCs w:val="20"/>
          <w:lang w:val="cs-CZ"/>
        </w:rPr>
        <w:t>í</w:t>
      </w:r>
      <w:r w:rsidR="00801C0F" w:rsidRPr="00801C0F">
        <w:rPr>
          <w:rFonts w:ascii="Arial" w:hAnsi="Arial" w:cs="Arial"/>
          <w:sz w:val="20"/>
          <w:szCs w:val="20"/>
          <w:lang w:val="cs-CZ"/>
        </w:rPr>
        <w:t xml:space="preserve"> právo na náhradu škody</w:t>
      </w:r>
      <w:r w:rsidR="00801C0F">
        <w:rPr>
          <w:rFonts w:ascii="Arial" w:hAnsi="Arial" w:cs="Arial"/>
          <w:sz w:val="20"/>
          <w:szCs w:val="20"/>
          <w:lang w:val="cs-CZ"/>
        </w:rPr>
        <w:t>.</w:t>
      </w:r>
      <w:r w:rsidR="00711F46">
        <w:rPr>
          <w:rFonts w:ascii="Arial" w:hAnsi="Arial" w:cs="Arial"/>
          <w:sz w:val="20"/>
          <w:szCs w:val="20"/>
          <w:lang w:val="cs-CZ"/>
        </w:rPr>
        <w:t xml:space="preserve"> </w:t>
      </w:r>
    </w:p>
    <w:p w14:paraId="0935FB21" w14:textId="422C9864" w:rsidR="0049620D" w:rsidRPr="00D5558E" w:rsidRDefault="008A47DC" w:rsidP="00622963">
      <w:pPr>
        <w:pStyle w:val="Nadpis1"/>
        <w:suppressAutoHyphens/>
        <w:spacing w:before="240" w:after="80" w:line="240" w:lineRule="atLeast"/>
        <w:ind w:left="539" w:hanging="539"/>
        <w:jc w:val="both"/>
        <w:rPr>
          <w:rFonts w:cs="Arial"/>
          <w:szCs w:val="28"/>
        </w:rPr>
      </w:pPr>
      <w:r w:rsidRPr="00D5558E">
        <w:rPr>
          <w:rFonts w:cs="Arial"/>
          <w:szCs w:val="28"/>
          <w:lang w:val="cs-CZ"/>
        </w:rPr>
        <w:lastRenderedPageBreak/>
        <w:t>Kontaktní osoby</w:t>
      </w:r>
    </w:p>
    <w:p w14:paraId="36274B8F" w14:textId="17174DDF" w:rsidR="004E760C" w:rsidRPr="004E144A" w:rsidRDefault="004E760C" w:rsidP="00D5558E">
      <w:pPr>
        <w:pStyle w:val="Nadpis2"/>
        <w:tabs>
          <w:tab w:val="clear" w:pos="1002"/>
          <w:tab w:val="num" w:pos="567"/>
        </w:tabs>
        <w:suppressAutoHyphens/>
        <w:spacing w:before="0" w:after="80" w:line="240" w:lineRule="atLeast"/>
        <w:ind w:left="567" w:hanging="567"/>
        <w:rPr>
          <w:rFonts w:ascii="Arial" w:hAnsi="Arial" w:cs="Arial"/>
          <w:sz w:val="20"/>
          <w:szCs w:val="20"/>
          <w:lang w:val="cs-CZ"/>
        </w:rPr>
      </w:pPr>
      <w:r w:rsidRPr="004E144A">
        <w:rPr>
          <w:rFonts w:ascii="Arial" w:hAnsi="Arial" w:cs="Arial"/>
          <w:sz w:val="20"/>
          <w:szCs w:val="20"/>
          <w:lang w:val="cs-CZ"/>
        </w:rPr>
        <w:t xml:space="preserve">Osoby oprávněné jednat za objednatele ve věcech obchodních: </w:t>
      </w:r>
    </w:p>
    <w:p w14:paraId="1E0B2A78" w14:textId="13D12E34" w:rsidR="004E760C" w:rsidRPr="004E144A" w:rsidRDefault="004E760C" w:rsidP="004E760C">
      <w:pPr>
        <w:pStyle w:val="Nadpis2"/>
        <w:numPr>
          <w:ilvl w:val="0"/>
          <w:numId w:val="0"/>
        </w:numPr>
        <w:suppressAutoHyphens/>
        <w:spacing w:before="0" w:after="80" w:line="240" w:lineRule="atLeast"/>
        <w:ind w:left="567"/>
        <w:rPr>
          <w:rFonts w:ascii="Arial" w:hAnsi="Arial" w:cs="Arial"/>
          <w:sz w:val="20"/>
          <w:szCs w:val="20"/>
        </w:rPr>
      </w:pPr>
      <w:r w:rsidRPr="004E144A">
        <w:rPr>
          <w:rFonts w:ascii="Arial" w:hAnsi="Arial" w:cs="Arial"/>
          <w:sz w:val="20"/>
          <w:szCs w:val="20"/>
        </w:rPr>
        <w:t xml:space="preserve">František Brenčič, </w:t>
      </w:r>
      <w:hyperlink r:id="rId10" w:history="1">
        <w:r w:rsidRPr="004E144A">
          <w:rPr>
            <w:rStyle w:val="Hypertextovodkaz"/>
            <w:rFonts w:ascii="Arial" w:hAnsi="Arial" w:cs="Arial"/>
            <w:sz w:val="20"/>
            <w:szCs w:val="20"/>
          </w:rPr>
          <w:t>frantisek.brencic@innogy.cz</w:t>
        </w:r>
      </w:hyperlink>
      <w:r w:rsidRPr="004E144A">
        <w:rPr>
          <w:rFonts w:ascii="Arial" w:hAnsi="Arial" w:cs="Arial"/>
          <w:sz w:val="20"/>
          <w:szCs w:val="20"/>
        </w:rPr>
        <w:t>, mobil: 602 657 581</w:t>
      </w:r>
    </w:p>
    <w:p w14:paraId="61F92ED1" w14:textId="77777777" w:rsidR="004E144A" w:rsidRPr="004E144A" w:rsidRDefault="004E144A" w:rsidP="004E144A">
      <w:pPr>
        <w:pStyle w:val="Nadpis2"/>
        <w:tabs>
          <w:tab w:val="clear" w:pos="1002"/>
          <w:tab w:val="num" w:pos="567"/>
        </w:tabs>
        <w:suppressAutoHyphens/>
        <w:spacing w:before="0" w:after="80" w:line="240" w:lineRule="atLeast"/>
        <w:ind w:left="567" w:hanging="567"/>
        <w:rPr>
          <w:rFonts w:ascii="Arial" w:hAnsi="Arial" w:cs="Arial"/>
          <w:sz w:val="20"/>
          <w:szCs w:val="20"/>
        </w:rPr>
      </w:pPr>
      <w:r w:rsidRPr="004E144A">
        <w:rPr>
          <w:rFonts w:ascii="Arial" w:hAnsi="Arial" w:cs="Arial"/>
          <w:sz w:val="20"/>
          <w:szCs w:val="20"/>
        </w:rPr>
        <w:t>Osoby oprávněné jednat za Objednatele ve věcech technických:</w:t>
      </w:r>
    </w:p>
    <w:p w14:paraId="67E8A1C9" w14:textId="77777777" w:rsidR="004E144A" w:rsidRPr="004E144A" w:rsidRDefault="004E144A" w:rsidP="004E144A">
      <w:pPr>
        <w:pStyle w:val="Nadpis2"/>
        <w:numPr>
          <w:ilvl w:val="0"/>
          <w:numId w:val="0"/>
        </w:numPr>
        <w:suppressAutoHyphens/>
        <w:spacing w:before="0" w:after="80" w:line="240" w:lineRule="atLeast"/>
        <w:ind w:left="567"/>
        <w:rPr>
          <w:rFonts w:ascii="Arial" w:hAnsi="Arial" w:cs="Arial"/>
          <w:sz w:val="20"/>
          <w:szCs w:val="20"/>
        </w:rPr>
      </w:pPr>
      <w:r w:rsidRPr="004E144A">
        <w:rPr>
          <w:rFonts w:ascii="Arial" w:hAnsi="Arial" w:cs="Arial"/>
          <w:sz w:val="20"/>
          <w:szCs w:val="20"/>
        </w:rPr>
        <w:t xml:space="preserve">Bc. Vladimír Štěpánek, </w:t>
      </w:r>
      <w:hyperlink r:id="rId11" w:history="1">
        <w:r w:rsidRPr="004E144A">
          <w:rPr>
            <w:rStyle w:val="Hypertextovodkaz"/>
            <w:rFonts w:ascii="Arial" w:hAnsi="Arial" w:cs="Arial"/>
            <w:sz w:val="20"/>
            <w:szCs w:val="20"/>
          </w:rPr>
          <w:t>vladimir.stepanek2@innogy.cz</w:t>
        </w:r>
      </w:hyperlink>
      <w:r w:rsidRPr="004E144A">
        <w:rPr>
          <w:rFonts w:ascii="Arial" w:hAnsi="Arial" w:cs="Arial"/>
          <w:sz w:val="20"/>
          <w:szCs w:val="20"/>
        </w:rPr>
        <w:t xml:space="preserve">, mobil: </w:t>
      </w:r>
      <w:hyperlink r:id="rId12" w:tooltip="vytoč přes IP telefon" w:history="1">
        <w:r w:rsidRPr="004E144A">
          <w:rPr>
            <w:rFonts w:ascii="Arial" w:hAnsi="Arial" w:cs="Arial"/>
            <w:sz w:val="20"/>
            <w:szCs w:val="20"/>
          </w:rPr>
          <w:t>737</w:t>
        </w:r>
      </w:hyperlink>
      <w:r w:rsidRPr="004E144A">
        <w:rPr>
          <w:rFonts w:ascii="Arial" w:hAnsi="Arial" w:cs="Arial"/>
          <w:sz w:val="20"/>
          <w:szCs w:val="20"/>
        </w:rPr>
        <w:t> 200 964</w:t>
      </w:r>
    </w:p>
    <w:p w14:paraId="5E2A4069" w14:textId="26A0416C" w:rsidR="004E760C" w:rsidRPr="004E144A" w:rsidRDefault="004E144A" w:rsidP="004E144A">
      <w:pPr>
        <w:pStyle w:val="Nadpis2"/>
        <w:numPr>
          <w:ilvl w:val="0"/>
          <w:numId w:val="0"/>
        </w:numPr>
        <w:suppressAutoHyphens/>
        <w:spacing w:before="0" w:after="80" w:line="240" w:lineRule="atLeast"/>
        <w:ind w:left="567"/>
        <w:rPr>
          <w:rFonts w:ascii="Arial" w:hAnsi="Arial" w:cs="Arial"/>
          <w:sz w:val="20"/>
          <w:szCs w:val="20"/>
        </w:rPr>
      </w:pPr>
      <w:r w:rsidRPr="004E144A">
        <w:rPr>
          <w:rFonts w:ascii="Arial" w:hAnsi="Arial" w:cs="Arial"/>
          <w:sz w:val="20"/>
          <w:szCs w:val="20"/>
        </w:rPr>
        <w:t xml:space="preserve">Bc. Martin Doubek, </w:t>
      </w:r>
      <w:hyperlink r:id="rId13" w:history="1">
        <w:r w:rsidRPr="004E144A">
          <w:rPr>
            <w:rStyle w:val="Hypertextovodkaz"/>
            <w:rFonts w:ascii="Arial" w:hAnsi="Arial" w:cs="Arial"/>
            <w:sz w:val="20"/>
            <w:szCs w:val="20"/>
          </w:rPr>
          <w:t>martin.doubek@innogy.cz</w:t>
        </w:r>
      </w:hyperlink>
      <w:r w:rsidRPr="004E144A">
        <w:rPr>
          <w:rStyle w:val="Hypertextovodkaz"/>
          <w:rFonts w:ascii="Arial" w:hAnsi="Arial" w:cs="Arial"/>
          <w:sz w:val="20"/>
          <w:szCs w:val="20"/>
          <w:u w:val="none"/>
        </w:rPr>
        <w:t xml:space="preserve">, </w:t>
      </w:r>
      <w:r w:rsidRPr="004E144A">
        <w:rPr>
          <w:rStyle w:val="Hypertextovodkaz"/>
          <w:rFonts w:ascii="Arial" w:hAnsi="Arial" w:cs="Arial"/>
          <w:color w:val="auto"/>
          <w:sz w:val="20"/>
          <w:szCs w:val="20"/>
          <w:u w:val="none"/>
        </w:rPr>
        <w:t>mob: 737 200 767</w:t>
      </w:r>
    </w:p>
    <w:p w14:paraId="681A481E" w14:textId="1FA53B02" w:rsidR="004E144A" w:rsidRPr="004E144A" w:rsidRDefault="004E144A" w:rsidP="004E144A">
      <w:pPr>
        <w:pStyle w:val="Nadpis2"/>
        <w:tabs>
          <w:tab w:val="clear" w:pos="1002"/>
          <w:tab w:val="num" w:pos="567"/>
        </w:tabs>
        <w:suppressAutoHyphens/>
        <w:spacing w:before="0" w:after="80" w:line="240" w:lineRule="atLeast"/>
        <w:ind w:left="567" w:hanging="567"/>
        <w:rPr>
          <w:rFonts w:ascii="Arial" w:hAnsi="Arial" w:cs="Arial"/>
          <w:sz w:val="20"/>
          <w:szCs w:val="20"/>
        </w:rPr>
      </w:pPr>
      <w:r w:rsidRPr="004E144A">
        <w:rPr>
          <w:rFonts w:ascii="Arial" w:hAnsi="Arial" w:cs="Arial"/>
          <w:sz w:val="20"/>
          <w:szCs w:val="20"/>
        </w:rPr>
        <w:t xml:space="preserve">Osoby oprávněné jednat za zhotovitele ve věcech </w:t>
      </w:r>
      <w:r>
        <w:rPr>
          <w:rFonts w:ascii="Arial" w:hAnsi="Arial" w:cs="Arial"/>
          <w:sz w:val="20"/>
          <w:szCs w:val="20"/>
          <w:lang w:val="cs-CZ"/>
        </w:rPr>
        <w:t>obchodních</w:t>
      </w:r>
      <w:r w:rsidRPr="004E144A">
        <w:rPr>
          <w:rFonts w:ascii="Arial" w:hAnsi="Arial" w:cs="Arial"/>
          <w:sz w:val="20"/>
          <w:szCs w:val="20"/>
        </w:rPr>
        <w:t>:</w:t>
      </w:r>
    </w:p>
    <w:p w14:paraId="534DA6BA" w14:textId="77777777" w:rsidR="004E144A" w:rsidRPr="004E144A" w:rsidRDefault="004E144A" w:rsidP="004E144A">
      <w:pPr>
        <w:pStyle w:val="Nadpis2"/>
        <w:numPr>
          <w:ilvl w:val="0"/>
          <w:numId w:val="0"/>
        </w:numPr>
        <w:suppressAutoHyphens/>
        <w:spacing w:before="0" w:after="80" w:line="240" w:lineRule="atLeast"/>
        <w:ind w:left="567"/>
        <w:rPr>
          <w:rFonts w:ascii="Arial" w:hAnsi="Arial" w:cs="Arial"/>
          <w:color w:val="FF0000"/>
          <w:sz w:val="20"/>
          <w:szCs w:val="20"/>
        </w:rPr>
      </w:pPr>
      <w:r w:rsidRPr="004E144A">
        <w:rPr>
          <w:rFonts w:ascii="Arial" w:hAnsi="Arial" w:cs="Arial"/>
          <w:color w:val="FF0000"/>
          <w:sz w:val="20"/>
          <w:szCs w:val="20"/>
        </w:rPr>
        <w:t>jméno, email, mobil: doplní zhotovitel</w:t>
      </w:r>
    </w:p>
    <w:p w14:paraId="7FC316D1" w14:textId="77777777" w:rsidR="004E144A" w:rsidRPr="004E144A" w:rsidRDefault="004E144A" w:rsidP="004E144A">
      <w:pPr>
        <w:pStyle w:val="Nadpis2"/>
        <w:tabs>
          <w:tab w:val="clear" w:pos="1002"/>
          <w:tab w:val="num" w:pos="567"/>
        </w:tabs>
        <w:suppressAutoHyphens/>
        <w:spacing w:before="0" w:after="80" w:line="240" w:lineRule="atLeast"/>
        <w:ind w:left="567" w:hanging="567"/>
        <w:rPr>
          <w:rFonts w:ascii="Arial" w:hAnsi="Arial" w:cs="Arial"/>
          <w:sz w:val="20"/>
          <w:szCs w:val="20"/>
        </w:rPr>
      </w:pPr>
      <w:r w:rsidRPr="004E144A">
        <w:rPr>
          <w:rFonts w:ascii="Arial" w:hAnsi="Arial" w:cs="Arial"/>
          <w:sz w:val="20"/>
          <w:szCs w:val="20"/>
        </w:rPr>
        <w:t>Osoby oprávněné jednat za zhotovitele ve věcech technických:</w:t>
      </w:r>
    </w:p>
    <w:p w14:paraId="3421CADE" w14:textId="3BCDD5AA" w:rsidR="00C648F1" w:rsidRPr="00F92BB6" w:rsidRDefault="004E144A" w:rsidP="00F92BB6">
      <w:pPr>
        <w:pStyle w:val="Nadpis2"/>
        <w:numPr>
          <w:ilvl w:val="0"/>
          <w:numId w:val="0"/>
        </w:numPr>
        <w:suppressAutoHyphens/>
        <w:spacing w:before="0" w:after="80" w:line="240" w:lineRule="atLeast"/>
        <w:ind w:left="567"/>
        <w:rPr>
          <w:rFonts w:ascii="Arial" w:hAnsi="Arial" w:cs="Arial"/>
          <w:color w:val="FF0000"/>
          <w:sz w:val="20"/>
          <w:szCs w:val="20"/>
        </w:rPr>
      </w:pPr>
      <w:r w:rsidRPr="004E144A">
        <w:rPr>
          <w:rFonts w:ascii="Arial" w:hAnsi="Arial" w:cs="Arial"/>
          <w:color w:val="FF0000"/>
          <w:sz w:val="20"/>
          <w:szCs w:val="20"/>
        </w:rPr>
        <w:t>jméno, email, mobil: doplní zhotovitel</w:t>
      </w:r>
    </w:p>
    <w:p w14:paraId="0ACA2980" w14:textId="77777777" w:rsidR="000B682F" w:rsidRDefault="000B682F" w:rsidP="000B682F">
      <w:pPr>
        <w:pStyle w:val="Nadpis1"/>
        <w:suppressAutoHyphens/>
        <w:spacing w:before="240" w:after="80" w:line="240" w:lineRule="atLeast"/>
        <w:ind w:left="539" w:hanging="539"/>
        <w:jc w:val="both"/>
        <w:rPr>
          <w:rFonts w:cs="Arial"/>
          <w:szCs w:val="28"/>
        </w:rPr>
      </w:pPr>
      <w:r>
        <w:rPr>
          <w:rFonts w:cs="Arial"/>
          <w:szCs w:val="28"/>
        </w:rPr>
        <w:t>Mlčenlivost</w:t>
      </w:r>
    </w:p>
    <w:p w14:paraId="08A6B72B" w14:textId="77777777" w:rsidR="000B682F" w:rsidRPr="00BF61D0" w:rsidRDefault="000B682F" w:rsidP="000B682F">
      <w:pPr>
        <w:pStyle w:val="Nadpis2"/>
        <w:tabs>
          <w:tab w:val="clear" w:pos="1002"/>
          <w:tab w:val="num" w:pos="567"/>
        </w:tabs>
        <w:suppressAutoHyphens/>
        <w:spacing w:before="0" w:after="80" w:line="240" w:lineRule="atLeast"/>
        <w:ind w:left="567" w:hanging="567"/>
        <w:rPr>
          <w:rFonts w:ascii="Arial" w:hAnsi="Arial"/>
          <w:sz w:val="20"/>
          <w:szCs w:val="20"/>
        </w:rPr>
      </w:pPr>
      <w:r w:rsidRPr="00BF61D0">
        <w:rPr>
          <w:rFonts w:ascii="Arial" w:hAnsi="Arial" w:cs="Arial"/>
          <w:sz w:val="20"/>
          <w:szCs w:val="20"/>
        </w:rPr>
        <w:t xml:space="preserve">Smluvní strany se zavazují, že zachovají mlčenlivost ve vztahu k předmětu této smlouvy a jednáním vedoucím k uzavření této smlouvy. Dále se smluvní strany zavazují, že zachovají mlčenlivost ve vztahu k informacím, dokumentaci a materiálům (dále jen „důvěrné informace“) dodaným nebo přijatým v jakékoli formě nebo poskytnutým a daným k dispozici druhou smluvní stranou. </w:t>
      </w:r>
    </w:p>
    <w:p w14:paraId="7ECDB1C7" w14:textId="77777777" w:rsidR="000B682F" w:rsidRPr="00BF61D0" w:rsidRDefault="000B682F" w:rsidP="000B682F">
      <w:pPr>
        <w:pStyle w:val="Nadpis2"/>
        <w:tabs>
          <w:tab w:val="clear" w:pos="1002"/>
          <w:tab w:val="num" w:pos="567"/>
        </w:tabs>
        <w:suppressAutoHyphens/>
        <w:spacing w:before="0" w:after="80" w:line="240" w:lineRule="atLeast"/>
        <w:ind w:left="567" w:hanging="567"/>
        <w:rPr>
          <w:rFonts w:ascii="Arial" w:hAnsi="Arial"/>
          <w:sz w:val="20"/>
          <w:szCs w:val="20"/>
        </w:rPr>
      </w:pPr>
      <w:r w:rsidRPr="00BF61D0">
        <w:rPr>
          <w:rFonts w:ascii="Arial" w:hAnsi="Arial" w:cs="Arial"/>
          <w:sz w:val="20"/>
          <w:szCs w:val="20"/>
        </w:rPr>
        <w:t>Smluvní strany se zavazují, že veškeré důvěrné informace, které jim budou poskytnuty, nesdělí ani jinak nezpřístupní třetím osobám, ani je nepoužijí v rozporu s jejich účelem pro své potřeby. Povinnost zachovávat závazek mlčenlivosti ve vztahu k důvěrným informacím trvá po celou dobu existence smluvního vztahu mezi stranami, tak i po jeho skončení do té doby, nežli se důvěrné informace stanou veřejně známými, aniž by povinný porušil své povinnosti podle této smlouvy. Nároky smluvních stran na náhradu škody způsobené porušením povinnosti dle tohoto článku se řídí příslušnými ustanoveními občanského zákoníku.</w:t>
      </w:r>
    </w:p>
    <w:p w14:paraId="342A123C" w14:textId="77777777" w:rsidR="000B682F" w:rsidRPr="00BF61D0" w:rsidRDefault="000B682F" w:rsidP="000B682F">
      <w:pPr>
        <w:pStyle w:val="Nadpis2"/>
        <w:tabs>
          <w:tab w:val="clear" w:pos="1002"/>
          <w:tab w:val="num" w:pos="567"/>
        </w:tabs>
        <w:suppressAutoHyphens/>
        <w:spacing w:before="0" w:after="80" w:line="240" w:lineRule="atLeast"/>
        <w:ind w:left="567" w:hanging="567"/>
        <w:rPr>
          <w:rFonts w:ascii="Arial" w:hAnsi="Arial"/>
          <w:sz w:val="20"/>
          <w:szCs w:val="20"/>
        </w:rPr>
      </w:pPr>
      <w:r w:rsidRPr="00BF61D0">
        <w:rPr>
          <w:rFonts w:ascii="Arial" w:hAnsi="Arial" w:cs="Arial"/>
          <w:sz w:val="20"/>
          <w:szCs w:val="20"/>
        </w:rPr>
        <w:t>Výše uvedená ustanovení a z nich vyplývající závazky se nevztahují na důvěrné informace:</w:t>
      </w:r>
    </w:p>
    <w:p w14:paraId="4D0A53D9" w14:textId="77777777" w:rsidR="000B682F" w:rsidRPr="00BF61D0" w:rsidRDefault="000B682F" w:rsidP="000B682F">
      <w:pPr>
        <w:pStyle w:val="Nadpis3"/>
        <w:tabs>
          <w:tab w:val="num" w:pos="360"/>
          <w:tab w:val="num" w:pos="993"/>
        </w:tabs>
        <w:suppressAutoHyphens/>
        <w:spacing w:before="0" w:after="80" w:line="240" w:lineRule="atLeast"/>
        <w:ind w:left="993"/>
        <w:jc w:val="both"/>
        <w:rPr>
          <w:rFonts w:cs="Arial"/>
          <w:sz w:val="20"/>
          <w:szCs w:val="20"/>
        </w:rPr>
      </w:pPr>
      <w:r w:rsidRPr="00BF61D0">
        <w:rPr>
          <w:rFonts w:cs="Arial"/>
          <w:b w:val="0"/>
          <w:sz w:val="20"/>
          <w:szCs w:val="20"/>
        </w:rPr>
        <w:t>jejichž poskytnutí nebo sdělení bylo předem písemně schváleno druhou smluvní stranou;</w:t>
      </w:r>
    </w:p>
    <w:p w14:paraId="203F93AF" w14:textId="77777777" w:rsidR="000B682F" w:rsidRPr="00BF61D0" w:rsidRDefault="000B682F" w:rsidP="000B682F">
      <w:pPr>
        <w:pStyle w:val="Nadpis3"/>
        <w:tabs>
          <w:tab w:val="num" w:pos="360"/>
          <w:tab w:val="num" w:pos="993"/>
        </w:tabs>
        <w:suppressAutoHyphens/>
        <w:spacing w:before="0" w:after="80" w:line="240" w:lineRule="atLeast"/>
        <w:ind w:left="993"/>
        <w:jc w:val="both"/>
        <w:rPr>
          <w:rFonts w:cs="Arial"/>
          <w:sz w:val="20"/>
          <w:szCs w:val="20"/>
        </w:rPr>
      </w:pPr>
      <w:r w:rsidRPr="00BF61D0">
        <w:rPr>
          <w:rFonts w:cs="Arial"/>
          <w:b w:val="0"/>
          <w:sz w:val="20"/>
          <w:szCs w:val="20"/>
        </w:rPr>
        <w:t>které oprávněný označil výslovně jako veřejné;</w:t>
      </w:r>
    </w:p>
    <w:p w14:paraId="421170F9" w14:textId="77777777" w:rsidR="000B682F" w:rsidRPr="00BF61D0" w:rsidRDefault="000B682F" w:rsidP="000B682F">
      <w:pPr>
        <w:pStyle w:val="Nadpis3"/>
        <w:tabs>
          <w:tab w:val="num" w:pos="360"/>
          <w:tab w:val="num" w:pos="993"/>
        </w:tabs>
        <w:suppressAutoHyphens/>
        <w:spacing w:before="0" w:after="80" w:line="240" w:lineRule="atLeast"/>
        <w:ind w:left="993"/>
        <w:jc w:val="both"/>
        <w:rPr>
          <w:rFonts w:cs="Arial"/>
          <w:sz w:val="20"/>
          <w:szCs w:val="20"/>
        </w:rPr>
      </w:pPr>
      <w:r w:rsidRPr="00BF61D0">
        <w:rPr>
          <w:rFonts w:cs="Arial"/>
          <w:b w:val="0"/>
          <w:sz w:val="20"/>
          <w:szCs w:val="20"/>
        </w:rPr>
        <w:t>které se staly veřejně známými, aniž by povinný porušil povinnosti podle této smlouvy;</w:t>
      </w:r>
    </w:p>
    <w:p w14:paraId="3227D67A" w14:textId="77777777" w:rsidR="000B682F" w:rsidRPr="00BF61D0" w:rsidRDefault="000B682F" w:rsidP="000B682F">
      <w:pPr>
        <w:pStyle w:val="Nadpis3"/>
        <w:tabs>
          <w:tab w:val="num" w:pos="360"/>
          <w:tab w:val="num" w:pos="993"/>
        </w:tabs>
        <w:suppressAutoHyphens/>
        <w:spacing w:before="0" w:after="80" w:line="240" w:lineRule="atLeast"/>
        <w:ind w:left="993"/>
        <w:jc w:val="both"/>
        <w:rPr>
          <w:rFonts w:cs="Arial"/>
          <w:sz w:val="20"/>
          <w:szCs w:val="20"/>
        </w:rPr>
      </w:pPr>
      <w:r w:rsidRPr="00BF61D0">
        <w:rPr>
          <w:rFonts w:cs="Arial"/>
          <w:b w:val="0"/>
          <w:sz w:val="20"/>
          <w:szCs w:val="20"/>
        </w:rPr>
        <w:t>k jejichž sdělení je povinen podle právního předpisu nebo rozhodnutí soudu, správního či obdobného orgánu.</w:t>
      </w:r>
    </w:p>
    <w:p w14:paraId="05F5F620" w14:textId="77777777" w:rsidR="000B682F" w:rsidRDefault="000B682F" w:rsidP="000B682F">
      <w:pPr>
        <w:pStyle w:val="Nadpis1"/>
        <w:suppressAutoHyphens/>
        <w:spacing w:before="240" w:after="80" w:line="240" w:lineRule="atLeast"/>
        <w:ind w:left="539" w:hanging="539"/>
        <w:jc w:val="both"/>
        <w:rPr>
          <w:rFonts w:cs="Arial"/>
          <w:szCs w:val="28"/>
        </w:rPr>
      </w:pPr>
      <w:r>
        <w:rPr>
          <w:rFonts w:cs="Arial"/>
          <w:szCs w:val="28"/>
        </w:rPr>
        <w:t>Registr smluv</w:t>
      </w:r>
    </w:p>
    <w:p w14:paraId="47EFE4BE" w14:textId="77777777" w:rsidR="000B682F" w:rsidRPr="00B2741B" w:rsidRDefault="000B682F" w:rsidP="000B682F">
      <w:pPr>
        <w:pStyle w:val="Nadpis2"/>
        <w:tabs>
          <w:tab w:val="clear" w:pos="1002"/>
          <w:tab w:val="num" w:pos="567"/>
        </w:tabs>
        <w:suppressAutoHyphens/>
        <w:spacing w:before="0" w:after="80" w:line="240" w:lineRule="atLeast"/>
        <w:ind w:left="567" w:hanging="567"/>
        <w:rPr>
          <w:rFonts w:ascii="Arial" w:hAnsi="Arial" w:cs="Arial"/>
          <w:sz w:val="20"/>
          <w:szCs w:val="20"/>
        </w:rPr>
      </w:pPr>
      <w:r w:rsidRPr="00B2741B">
        <w:rPr>
          <w:rFonts w:ascii="Arial" w:hAnsi="Arial" w:cs="Arial"/>
          <w:sz w:val="20"/>
          <w:szCs w:val="20"/>
        </w:rPr>
        <w:t>Tato smlouva nepodléhá uveřejnění v registru smluv dle zákona číslo 340/2015 Sb., o zvláštních podmínkách účinnosti některých smluv, uveřejňování těchto smluv a o registru smluv, ve znění pozdějších předpisů.</w:t>
      </w:r>
    </w:p>
    <w:p w14:paraId="592732ED" w14:textId="77777777" w:rsidR="000B682F" w:rsidRPr="00B2741B" w:rsidRDefault="000B682F" w:rsidP="000B682F">
      <w:pPr>
        <w:pStyle w:val="Nadpis2"/>
        <w:tabs>
          <w:tab w:val="clear" w:pos="1002"/>
          <w:tab w:val="num" w:pos="567"/>
        </w:tabs>
        <w:suppressAutoHyphens/>
        <w:spacing w:before="0" w:after="80" w:line="240" w:lineRule="atLeast"/>
        <w:ind w:left="567" w:hanging="567"/>
        <w:rPr>
          <w:rFonts w:ascii="Arial" w:hAnsi="Arial" w:cs="Arial"/>
          <w:sz w:val="20"/>
          <w:szCs w:val="20"/>
        </w:rPr>
      </w:pPr>
      <w:r w:rsidRPr="00B2741B">
        <w:rPr>
          <w:rFonts w:ascii="Arial" w:hAnsi="Arial" w:cs="Arial"/>
          <w:sz w:val="20"/>
          <w:szCs w:val="20"/>
        </w:rPr>
        <w:t>Smluvní strany se výslovně zavazují, že tuto smlouvu nebudou uveřejňovat v registru smluv.</w:t>
      </w:r>
    </w:p>
    <w:p w14:paraId="55E34490" w14:textId="7F3849E9" w:rsidR="000B682F" w:rsidRPr="00B2741B" w:rsidRDefault="000B682F" w:rsidP="000B682F">
      <w:pPr>
        <w:pStyle w:val="Nadpis2"/>
        <w:tabs>
          <w:tab w:val="clear" w:pos="1002"/>
          <w:tab w:val="num" w:pos="567"/>
        </w:tabs>
        <w:suppressAutoHyphens/>
        <w:spacing w:before="0" w:after="80" w:line="240" w:lineRule="atLeast"/>
        <w:ind w:left="567" w:hanging="567"/>
        <w:rPr>
          <w:rFonts w:ascii="Arial" w:hAnsi="Arial" w:cs="Arial"/>
          <w:sz w:val="20"/>
          <w:szCs w:val="20"/>
        </w:rPr>
      </w:pPr>
      <w:r w:rsidRPr="00B2741B">
        <w:rPr>
          <w:rFonts w:ascii="Arial" w:hAnsi="Arial" w:cs="Arial"/>
          <w:sz w:val="20"/>
          <w:szCs w:val="20"/>
        </w:rPr>
        <w:t>Pro případ porušení povinnosti sjednané v předchozím odstavci tohoto článku, sjednávají smluvní strany smluvní pokutu ve výši 30 000,- Kč, kterou bude strana, jež závazek poruší, povinna zaplatit druhé smluvní straně, pokud tato nárok na smluvní pokutu uplatní, v termínu shodném s ostatními platebními podmínkami nebo formou započtení. Zaplacená smluvní pokuta se započítává na náhradu škody. Zaplacením smluvní pokuty není dotčen nárok na náhradu škody smluvní pokutu převyšující.</w:t>
      </w:r>
    </w:p>
    <w:p w14:paraId="4A0D9C0E" w14:textId="77777777" w:rsidR="0049620D" w:rsidRPr="00320930" w:rsidRDefault="0049620D" w:rsidP="004417CE">
      <w:pPr>
        <w:pStyle w:val="Nadpis1"/>
        <w:suppressAutoHyphens/>
        <w:spacing w:before="240" w:after="80" w:line="240" w:lineRule="atLeast"/>
        <w:ind w:left="539" w:hanging="539"/>
        <w:jc w:val="both"/>
        <w:rPr>
          <w:rFonts w:cs="Arial"/>
          <w:szCs w:val="28"/>
        </w:rPr>
      </w:pPr>
      <w:r w:rsidRPr="00320930">
        <w:rPr>
          <w:rFonts w:cs="Arial"/>
          <w:szCs w:val="28"/>
        </w:rPr>
        <w:t>Závěrečná ujednání</w:t>
      </w:r>
    </w:p>
    <w:p w14:paraId="0728A7B2"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tj. zhotovitel je povinen poskytnout požadované informace a dokumentaci zaměstnancům nebo zmocněncům pověřených orgánů (CRR, MMR, Ministerstva financí, Evropské komise, Evropského účetního dvora, Nejvyššího kontrolního úřadu, příslušného finančního úřadu a dalších oprávněných orgánů státní správy) a vytvořit výše uvedeným orgánům podmínky k provedení kontroly vztahující </w:t>
      </w:r>
      <w:r w:rsidRPr="00320930">
        <w:rPr>
          <w:rFonts w:ascii="Arial" w:hAnsi="Arial" w:cs="Arial"/>
          <w:sz w:val="20"/>
          <w:szCs w:val="20"/>
        </w:rPr>
        <w:lastRenderedPageBreak/>
        <w:t>se k předmětu díla a poskytnout jim součinnost.</w:t>
      </w:r>
    </w:p>
    <w:p w14:paraId="3DB60CA4" w14:textId="7A8EA140"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lang w:val="cs-CZ"/>
        </w:rPr>
      </w:pPr>
      <w:r w:rsidRPr="00320930">
        <w:rPr>
          <w:rFonts w:ascii="Arial" w:hAnsi="Arial" w:cs="Arial"/>
          <w:sz w:val="20"/>
          <w:szCs w:val="20"/>
        </w:rPr>
        <w:t xml:space="preserve">Zhotovitel je povinen archivovat originální vyhotovení smlouvy včetně jejích dodatků, originály účetních dokladů a dalších dokladů vztahujících se k realizaci předmětu této smlouvy po dobu 10 let od zániku této smlouvy, minimálně však do roku </w:t>
      </w:r>
      <w:r w:rsidR="00D00EFC" w:rsidRPr="00320930">
        <w:rPr>
          <w:rFonts w:ascii="Arial" w:hAnsi="Arial" w:cs="Arial"/>
          <w:sz w:val="20"/>
          <w:szCs w:val="20"/>
        </w:rPr>
        <w:t>203</w:t>
      </w:r>
      <w:r w:rsidR="00E667B0">
        <w:rPr>
          <w:rFonts w:ascii="Arial" w:hAnsi="Arial" w:cs="Arial"/>
          <w:sz w:val="20"/>
          <w:szCs w:val="20"/>
          <w:lang w:val="cs-CZ"/>
        </w:rPr>
        <w:t>2</w:t>
      </w:r>
      <w:r w:rsidRPr="00320930">
        <w:rPr>
          <w:rFonts w:ascii="Arial" w:hAnsi="Arial" w:cs="Arial"/>
          <w:sz w:val="20"/>
          <w:szCs w:val="20"/>
        </w:rPr>
        <w:t>. Po tuto dobu je zhotovitel povinen umožnit osobám oprávněným k výkonu kontroly projektů provést kontrolu dokladů souvisejících s plněním této smlouvy.</w:t>
      </w:r>
    </w:p>
    <w:p w14:paraId="0C0FB32B" w14:textId="5045E60C" w:rsidR="0049620D" w:rsidRPr="00320930" w:rsidRDefault="0049620D" w:rsidP="009C44F3">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Účetní doklady (faktury) musí odpovídat požadavkům </w:t>
      </w:r>
      <w:r w:rsidRPr="00320930">
        <w:rPr>
          <w:rFonts w:ascii="Arial" w:hAnsi="Arial" w:cs="Arial"/>
          <w:sz w:val="20"/>
          <w:szCs w:val="20"/>
          <w:lang w:val="cs-CZ"/>
        </w:rPr>
        <w:t>objednatele</w:t>
      </w:r>
      <w:r w:rsidRPr="00320930">
        <w:rPr>
          <w:rFonts w:ascii="Arial" w:hAnsi="Arial" w:cs="Arial"/>
          <w:sz w:val="20"/>
          <w:szCs w:val="20"/>
        </w:rPr>
        <w:t xml:space="preserve">, které vychází ze stanovených dotačních pravidel (na daňových dokladech musí být mimo jiné uvedena informace, že se jedná o </w:t>
      </w:r>
      <w:r w:rsidR="00332E4D">
        <w:rPr>
          <w:rFonts w:ascii="Arial" w:hAnsi="Arial" w:cs="Arial"/>
          <w:sz w:val="20"/>
          <w:szCs w:val="20"/>
          <w:lang w:val="cs-CZ"/>
        </w:rPr>
        <w:t xml:space="preserve">dotovaný </w:t>
      </w:r>
      <w:r w:rsidRPr="00320930">
        <w:rPr>
          <w:rFonts w:ascii="Arial" w:hAnsi="Arial" w:cs="Arial"/>
          <w:sz w:val="20"/>
          <w:szCs w:val="20"/>
        </w:rPr>
        <w:t>projekt, registrační číslo a název projektu)</w:t>
      </w:r>
    </w:p>
    <w:p w14:paraId="515925F4"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Smluvní strany se dohodly, že technický dozor u díla nesmí provádět zhotovitel ani osoba s ním propojená</w:t>
      </w:r>
      <w:r w:rsidRPr="00320930">
        <w:rPr>
          <w:rFonts w:ascii="Arial" w:hAnsi="Arial" w:cs="Arial"/>
          <w:sz w:val="20"/>
          <w:szCs w:val="20"/>
          <w:lang w:eastAsia="en-US"/>
        </w:rPr>
        <w:t>.</w:t>
      </w:r>
    </w:p>
    <w:p w14:paraId="6411D75B"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lang w:val="cs-CZ"/>
        </w:rPr>
      </w:pPr>
      <w:r w:rsidRPr="00320930">
        <w:rPr>
          <w:rFonts w:ascii="Arial" w:hAnsi="Arial" w:cs="Arial"/>
          <w:sz w:val="20"/>
          <w:szCs w:val="20"/>
        </w:rPr>
        <w:t>Zhotovitel prohlašuje, že v rámci zadávacího řízení uvedl v nabídce veškeré informace a doklady, které odpovídají skutečnosti. Porušení této povinnosti je považováno za podstatné porušení této smlouvy a objednatel může od této smlouvy odstoupit.</w:t>
      </w:r>
    </w:p>
    <w:p w14:paraId="1B7FB679"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Smluvní strany se dohodly, že všechny spory vznikající z této smlouvy a v souvislosti s ní budou rozhodovány věcně </w:t>
      </w:r>
      <w:r w:rsidRPr="00320930">
        <w:rPr>
          <w:rFonts w:ascii="Arial" w:hAnsi="Arial" w:cs="Arial"/>
          <w:sz w:val="20"/>
          <w:szCs w:val="20"/>
          <w:lang w:val="cs-CZ"/>
        </w:rPr>
        <w:t xml:space="preserve">a místně </w:t>
      </w:r>
      <w:r w:rsidRPr="00320930">
        <w:rPr>
          <w:rFonts w:ascii="Arial" w:hAnsi="Arial" w:cs="Arial"/>
          <w:sz w:val="20"/>
          <w:szCs w:val="20"/>
        </w:rPr>
        <w:t>příslušnými soudy České republiky.</w:t>
      </w:r>
    </w:p>
    <w:p w14:paraId="0D87EF77" w14:textId="2B36EC41"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bookmarkStart w:id="9" w:name="OLE_LINK8"/>
      <w:bookmarkStart w:id="10" w:name="OLE_LINK7"/>
      <w:r w:rsidRPr="00320930">
        <w:rPr>
          <w:rFonts w:ascii="Arial" w:hAnsi="Arial" w:cs="Arial"/>
          <w:sz w:val="20"/>
          <w:szCs w:val="20"/>
        </w:rPr>
        <w:t xml:space="preserve">Smlouva nabývá platnosti </w:t>
      </w:r>
      <w:r w:rsidR="00843599">
        <w:rPr>
          <w:rFonts w:ascii="Arial" w:hAnsi="Arial" w:cs="Arial"/>
          <w:sz w:val="20"/>
          <w:szCs w:val="20"/>
          <w:lang w:val="cs-CZ"/>
        </w:rPr>
        <w:t xml:space="preserve">a účinnosti </w:t>
      </w:r>
      <w:r w:rsidRPr="00320930">
        <w:rPr>
          <w:rFonts w:ascii="Arial" w:hAnsi="Arial" w:cs="Arial"/>
          <w:sz w:val="20"/>
          <w:szCs w:val="20"/>
        </w:rPr>
        <w:t>dnem podpisu smluvními stranami</w:t>
      </w:r>
      <w:r w:rsidR="00843599">
        <w:rPr>
          <w:rFonts w:ascii="Arial" w:hAnsi="Arial" w:cs="Arial"/>
          <w:sz w:val="20"/>
          <w:szCs w:val="20"/>
          <w:lang w:val="cs-CZ"/>
        </w:rPr>
        <w:t>.</w:t>
      </w:r>
    </w:p>
    <w:p w14:paraId="32FA61DA"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Práva vzniklá z této smlouvy jakož i práva vzniklá v souvislosti s touto smlouvou podléhající promlčení se promlčují uplynutím doby </w:t>
      </w:r>
      <w:r w:rsidRPr="00320930">
        <w:rPr>
          <w:rFonts w:ascii="Arial" w:hAnsi="Arial" w:cs="Arial"/>
          <w:sz w:val="20"/>
          <w:szCs w:val="20"/>
          <w:lang w:val="cs-CZ"/>
        </w:rPr>
        <w:t xml:space="preserve">deseti </w:t>
      </w:r>
      <w:r w:rsidRPr="00320930">
        <w:rPr>
          <w:rFonts w:ascii="Arial" w:hAnsi="Arial" w:cs="Arial"/>
          <w:sz w:val="20"/>
          <w:szCs w:val="20"/>
        </w:rPr>
        <w:t>let.</w:t>
      </w:r>
      <w:bookmarkEnd w:id="9"/>
      <w:bookmarkEnd w:id="10"/>
      <w:r w:rsidRPr="00320930">
        <w:rPr>
          <w:rFonts w:ascii="Arial" w:hAnsi="Arial" w:cs="Arial"/>
          <w:sz w:val="20"/>
          <w:szCs w:val="20"/>
        </w:rPr>
        <w:t xml:space="preserve"> </w:t>
      </w:r>
    </w:p>
    <w:p w14:paraId="4A88B5D2"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Tato smlouva může být platně měněna či doplňována jen písemnými dodatky, v nichž bude výslovně uvedeno, že jimi dochází ke změně či doplnění této smlouvy, a které budou na téže listině podepsány oprávněnými zástupci obou smluvních stran. </w:t>
      </w:r>
    </w:p>
    <w:p w14:paraId="79B41A05"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Objednatel a zhotovitel jsou oprávněni odstoupit od této smlouvy v případech stanovených v občanském zákoníku a v případech uvedených v této smlouvě. </w:t>
      </w:r>
    </w:p>
    <w:p w14:paraId="0D571EC4" w14:textId="77777777" w:rsidR="0049620D" w:rsidRPr="00DD0508" w:rsidRDefault="0049620D" w:rsidP="005E2F43">
      <w:pPr>
        <w:pStyle w:val="Nadpis2"/>
        <w:tabs>
          <w:tab w:val="clear" w:pos="1002"/>
          <w:tab w:val="num" w:pos="567"/>
        </w:tabs>
        <w:suppressAutoHyphens/>
        <w:spacing w:before="0" w:after="60" w:line="240" w:lineRule="atLeast"/>
        <w:ind w:left="567" w:hanging="567"/>
        <w:rPr>
          <w:rFonts w:ascii="Arial" w:hAnsi="Arial"/>
          <w:color w:val="000000" w:themeColor="text1"/>
          <w:sz w:val="20"/>
        </w:rPr>
      </w:pPr>
      <w:r w:rsidRPr="00320930">
        <w:rPr>
          <w:rFonts w:ascii="Arial" w:hAnsi="Arial" w:cs="Arial"/>
          <w:sz w:val="20"/>
          <w:szCs w:val="20"/>
        </w:rPr>
        <w:t xml:space="preserve">Smluvní strany prohlašují, že si tuto smlouvu před jejím podpisem přečetly a že byla uzavřena podle jejich pravé a </w:t>
      </w:r>
      <w:r w:rsidRPr="00DD0508">
        <w:rPr>
          <w:rFonts w:ascii="Arial" w:hAnsi="Arial"/>
          <w:color w:val="000000" w:themeColor="text1"/>
          <w:sz w:val="20"/>
        </w:rPr>
        <w:t>svobodné vůle, což stvrzují svými podpisy.</w:t>
      </w:r>
    </w:p>
    <w:p w14:paraId="6548F5A3" w14:textId="7B18591E" w:rsidR="0049620D" w:rsidRDefault="0049620D" w:rsidP="005E2F43">
      <w:pPr>
        <w:pStyle w:val="Nadpis2"/>
        <w:tabs>
          <w:tab w:val="clear" w:pos="1002"/>
          <w:tab w:val="num" w:pos="567"/>
        </w:tabs>
        <w:spacing w:before="0" w:after="60" w:line="240" w:lineRule="atLeast"/>
        <w:ind w:left="567" w:hanging="567"/>
        <w:rPr>
          <w:rFonts w:ascii="Arial" w:hAnsi="Arial" w:cs="Arial"/>
          <w:sz w:val="20"/>
          <w:szCs w:val="16"/>
        </w:rPr>
      </w:pPr>
      <w:r w:rsidRPr="0068471F">
        <w:rPr>
          <w:rFonts w:ascii="Arial" w:hAnsi="Arial"/>
          <w:color w:val="000000" w:themeColor="text1"/>
          <w:spacing w:val="-2"/>
          <w:sz w:val="20"/>
        </w:rPr>
        <w:t>Tato Smlouva obsahuje úplnou dohodu smluvních stran ve věci předmětu této Smlouvy a v</w:t>
      </w:r>
      <w:r w:rsidRPr="0068471F">
        <w:rPr>
          <w:rFonts w:ascii="Arial" w:hAnsi="Arial"/>
          <w:color w:val="000000" w:themeColor="text1"/>
          <w:sz w:val="20"/>
        </w:rPr>
        <w:t xml:space="preserve">šech náležitostech, které strany měly </w:t>
      </w:r>
      <w:r w:rsidRPr="00320930">
        <w:rPr>
          <w:rFonts w:ascii="Arial" w:hAnsi="Arial" w:cs="Arial"/>
          <w:sz w:val="20"/>
          <w:szCs w:val="16"/>
        </w:rPr>
        <w:t>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w:t>
      </w:r>
      <w:r w:rsidRPr="00320930">
        <w:rPr>
          <w:rFonts w:ascii="Arial" w:hAnsi="Arial" w:cs="Arial"/>
          <w:sz w:val="20"/>
          <w:szCs w:val="16"/>
          <w:lang w:val="cs-CZ"/>
        </w:rPr>
        <w:t>.</w:t>
      </w:r>
      <w:r w:rsidRPr="00320930">
        <w:rPr>
          <w:rFonts w:ascii="Arial" w:hAnsi="Arial" w:cs="Arial"/>
          <w:sz w:val="20"/>
          <w:szCs w:val="16"/>
        </w:rPr>
        <w:t xml:space="preserve"> </w:t>
      </w:r>
      <w:r w:rsidRPr="00320930">
        <w:rPr>
          <w:rFonts w:ascii="Arial" w:hAnsi="Arial" w:cs="Arial"/>
          <w:sz w:val="20"/>
          <w:szCs w:val="16"/>
          <w:lang w:val="cs-CZ"/>
        </w:rPr>
        <w:t xml:space="preserve">Smluvní </w:t>
      </w:r>
      <w:r w:rsidRPr="00320930">
        <w:rPr>
          <w:rFonts w:ascii="Arial" w:hAnsi="Arial" w:cs="Arial"/>
          <w:sz w:val="20"/>
          <w:szCs w:val="16"/>
        </w:rPr>
        <w:t xml:space="preserve">strany </w:t>
      </w:r>
      <w:r w:rsidRPr="00320930">
        <w:rPr>
          <w:rFonts w:ascii="Arial" w:hAnsi="Arial" w:cs="Arial"/>
          <w:sz w:val="20"/>
          <w:szCs w:val="16"/>
          <w:lang w:val="cs-CZ"/>
        </w:rPr>
        <w:t>shodně prohlašují</w:t>
      </w:r>
      <w:r w:rsidRPr="00320930">
        <w:rPr>
          <w:rFonts w:ascii="Arial" w:hAnsi="Arial" w:cs="Arial"/>
          <w:sz w:val="20"/>
          <w:szCs w:val="16"/>
        </w:rPr>
        <w:t>, že si nejsou vědomy žádných dosud mezi nimi zavedených obchodních zvyklostí či praxe.</w:t>
      </w:r>
    </w:p>
    <w:p w14:paraId="45BE75B1" w14:textId="77777777" w:rsidR="007C3DE8" w:rsidRDefault="008F7BD6" w:rsidP="007C3DE8">
      <w:pPr>
        <w:pStyle w:val="Nadpis2"/>
        <w:numPr>
          <w:ilvl w:val="1"/>
          <w:numId w:val="1"/>
        </w:numPr>
        <w:tabs>
          <w:tab w:val="clear" w:pos="1002"/>
          <w:tab w:val="num" w:pos="567"/>
        </w:tabs>
        <w:spacing w:before="0" w:after="80" w:line="240" w:lineRule="atLeast"/>
        <w:ind w:left="567" w:hanging="567"/>
        <w:rPr>
          <w:rFonts w:ascii="Arial" w:hAnsi="Arial" w:cs="Arial"/>
          <w:sz w:val="20"/>
          <w:szCs w:val="16"/>
          <w:lang w:val="cs-CZ"/>
        </w:rPr>
      </w:pPr>
      <w:r w:rsidRPr="00EF626E">
        <w:rPr>
          <w:rFonts w:ascii="Arial" w:hAnsi="Arial" w:cs="Arial"/>
          <w:spacing w:val="-2"/>
          <w:sz w:val="20"/>
          <w:szCs w:val="16"/>
          <w:lang w:val="cs-CZ"/>
        </w:rPr>
        <w:t xml:space="preserve">V případě rozporu mezi obsahem dokumentů stanovících obsah práv a povinností smluvních stran mají přednost ujednání dokumentů s vyšší prioritou. Pořadí priority dokumentů od nejvyšší priority po prioritu nejnižší je následující: tato smlouva včetně jejích případných dodatků, zadávací dokumentace, </w:t>
      </w:r>
      <w:r w:rsidRPr="00EF626E">
        <w:rPr>
          <w:rFonts w:ascii="Arial" w:hAnsi="Arial" w:cs="Arial"/>
          <w:sz w:val="20"/>
          <w:szCs w:val="20"/>
          <w:lang w:val="cs-CZ"/>
        </w:rPr>
        <w:t>obecně závazné předpisy, technické a technologické předpisy a normy týkající se provádění prací a použitých materiálů a aktuální pokyny výrobců dodaných materiálů a zařízení pro instalaci či aplikaci takových materiálů a zařízení, položkový výkaz výměr, rozpočet</w:t>
      </w:r>
      <w:r>
        <w:rPr>
          <w:rFonts w:ascii="Arial" w:hAnsi="Arial" w:cs="Arial"/>
          <w:sz w:val="20"/>
          <w:szCs w:val="20"/>
          <w:lang w:val="cs-CZ"/>
        </w:rPr>
        <w:t>,</w:t>
      </w:r>
      <w:r w:rsidRPr="00EF626E">
        <w:rPr>
          <w:rFonts w:ascii="Arial" w:hAnsi="Arial" w:cs="Arial"/>
          <w:sz w:val="20"/>
          <w:szCs w:val="20"/>
          <w:lang w:val="cs-CZ"/>
        </w:rPr>
        <w:t xml:space="preserve"> projektová dokumentace</w:t>
      </w:r>
      <w:r>
        <w:rPr>
          <w:rFonts w:ascii="Arial" w:hAnsi="Arial" w:cs="Arial"/>
          <w:sz w:val="20"/>
          <w:szCs w:val="20"/>
          <w:lang w:val="cs-CZ"/>
        </w:rPr>
        <w:t>,</w:t>
      </w:r>
      <w:r w:rsidRPr="00EF626E">
        <w:rPr>
          <w:rFonts w:ascii="Arial" w:hAnsi="Arial" w:cs="Arial"/>
          <w:sz w:val="20"/>
          <w:szCs w:val="20"/>
          <w:lang w:val="cs-CZ"/>
        </w:rPr>
        <w:t xml:space="preserve"> harmonogram výstavby</w:t>
      </w:r>
      <w:r w:rsidRPr="00EF626E">
        <w:rPr>
          <w:rFonts w:ascii="Arial" w:hAnsi="Arial" w:cs="Arial"/>
          <w:sz w:val="20"/>
          <w:szCs w:val="16"/>
          <w:lang w:val="cs-CZ"/>
        </w:rPr>
        <w:t>.</w:t>
      </w:r>
    </w:p>
    <w:p w14:paraId="6D7AF39A" w14:textId="261029FF" w:rsidR="007C3DE8" w:rsidRPr="0068471F" w:rsidRDefault="005A30B4" w:rsidP="007C3DE8">
      <w:pPr>
        <w:pStyle w:val="Nadpis2"/>
        <w:numPr>
          <w:ilvl w:val="1"/>
          <w:numId w:val="1"/>
        </w:numPr>
        <w:tabs>
          <w:tab w:val="clear" w:pos="1002"/>
          <w:tab w:val="num" w:pos="567"/>
        </w:tabs>
        <w:spacing w:before="0" w:after="80" w:line="240" w:lineRule="atLeast"/>
        <w:ind w:left="567" w:hanging="567"/>
        <w:rPr>
          <w:rFonts w:ascii="Arial" w:hAnsi="Arial"/>
          <w:sz w:val="20"/>
          <w:lang w:val="cs-CZ"/>
        </w:rPr>
      </w:pPr>
      <w:r w:rsidRPr="007C3DE8">
        <w:rPr>
          <w:rFonts w:ascii="Arial" w:hAnsi="Arial" w:cs="Arial"/>
          <w:spacing w:val="-2"/>
          <w:sz w:val="20"/>
          <w:szCs w:val="20"/>
          <w:lang w:val="cs-CZ"/>
        </w:rPr>
        <w:t>V</w:t>
      </w:r>
      <w:r w:rsidRPr="007C3DE8">
        <w:rPr>
          <w:rFonts w:ascii="Arial" w:hAnsi="Arial" w:cs="Arial"/>
          <w:sz w:val="20"/>
          <w:szCs w:val="20"/>
        </w:rPr>
        <w:t xml:space="preserve"> souladu s dlouhodobými cíli a principy podnikatelského chování Objednatel oznamuje, že se společnosti </w:t>
      </w:r>
      <w:proofErr w:type="spellStart"/>
      <w:r w:rsidRPr="007C3DE8">
        <w:rPr>
          <w:rFonts w:ascii="Arial" w:hAnsi="Arial" w:cs="Arial"/>
          <w:sz w:val="20"/>
          <w:szCs w:val="20"/>
        </w:rPr>
        <w:t>innogy</w:t>
      </w:r>
      <w:proofErr w:type="spellEnd"/>
      <w:r w:rsidRPr="007C3DE8">
        <w:rPr>
          <w:rFonts w:ascii="Arial" w:hAnsi="Arial" w:cs="Arial"/>
          <w:sz w:val="20"/>
          <w:szCs w:val="20"/>
        </w:rPr>
        <w:t xml:space="preserve"> v České republice dobrovolně zavázaly dodržovat „Kodex chování </w:t>
      </w:r>
      <w:proofErr w:type="spellStart"/>
      <w:r w:rsidRPr="007C3DE8">
        <w:rPr>
          <w:rFonts w:ascii="Arial" w:hAnsi="Arial" w:cs="Arial"/>
          <w:sz w:val="20"/>
          <w:szCs w:val="20"/>
        </w:rPr>
        <w:t>innogy</w:t>
      </w:r>
      <w:proofErr w:type="spellEnd"/>
      <w:r w:rsidRPr="007C3DE8">
        <w:rPr>
          <w:rFonts w:ascii="Arial" w:hAnsi="Arial" w:cs="Arial"/>
          <w:sz w:val="20"/>
          <w:szCs w:val="20"/>
        </w:rPr>
        <w:t xml:space="preserve">“ zavazující tyto subjekty k respektování jasných zásad tvořících rámec pro jejich podnikatelské a společenské chování. Pro účely kontroly dodržování výše uvedených principů byla společnostmi skupiny </w:t>
      </w:r>
      <w:proofErr w:type="spellStart"/>
      <w:r w:rsidRPr="007C3DE8">
        <w:rPr>
          <w:rFonts w:ascii="Arial" w:hAnsi="Arial" w:cs="Arial"/>
          <w:sz w:val="20"/>
          <w:szCs w:val="20"/>
        </w:rPr>
        <w:t>innogy</w:t>
      </w:r>
      <w:proofErr w:type="spellEnd"/>
      <w:r w:rsidRPr="007C3DE8">
        <w:rPr>
          <w:rFonts w:ascii="Arial" w:hAnsi="Arial" w:cs="Arial"/>
          <w:sz w:val="20"/>
          <w:szCs w:val="20"/>
        </w:rPr>
        <w:t xml:space="preserve"> v České republice zřízena instituce ombudsmana. Bližší informace o „Kodexu chování </w:t>
      </w:r>
      <w:proofErr w:type="spellStart"/>
      <w:r w:rsidRPr="007C3DE8">
        <w:rPr>
          <w:rFonts w:ascii="Arial" w:hAnsi="Arial" w:cs="Arial"/>
          <w:sz w:val="20"/>
          <w:szCs w:val="20"/>
        </w:rPr>
        <w:t>innogy</w:t>
      </w:r>
      <w:proofErr w:type="spellEnd"/>
      <w:r w:rsidRPr="007C3DE8">
        <w:rPr>
          <w:rFonts w:ascii="Arial" w:hAnsi="Arial" w:cs="Arial"/>
          <w:sz w:val="20"/>
          <w:szCs w:val="20"/>
        </w:rPr>
        <w:t xml:space="preserve">“ a lince ombudsmana jsou k dispozici na webových stránkách: </w:t>
      </w:r>
      <w:hyperlink r:id="rId14" w:history="1">
        <w:r w:rsidR="0068471F" w:rsidRPr="0068471F">
          <w:rPr>
            <w:rStyle w:val="Hypertextovodkaz"/>
            <w:rFonts w:ascii="Arial" w:hAnsi="Arial" w:cs="Arial"/>
            <w:sz w:val="20"/>
            <w:szCs w:val="20"/>
          </w:rPr>
          <w:t>https://www.innogy.cz/o-innogy/kodex-chovani-innogy/</w:t>
        </w:r>
      </w:hyperlink>
      <w:r w:rsidRPr="007C3DE8">
        <w:rPr>
          <w:rFonts w:ascii="Arial" w:hAnsi="Arial" w:cs="Arial"/>
          <w:sz w:val="20"/>
          <w:szCs w:val="20"/>
        </w:rPr>
        <w:t xml:space="preserve"> </w:t>
      </w:r>
    </w:p>
    <w:p w14:paraId="59922A16" w14:textId="1E106D10" w:rsidR="007432F4" w:rsidRDefault="000F1D69" w:rsidP="0068471F">
      <w:pPr>
        <w:pStyle w:val="Nadpis2"/>
        <w:numPr>
          <w:ilvl w:val="0"/>
          <w:numId w:val="0"/>
        </w:numPr>
        <w:spacing w:before="0" w:after="80" w:line="240" w:lineRule="atLeast"/>
        <w:ind w:left="567"/>
        <w:rPr>
          <w:rStyle w:val="Hypertextovodkaz"/>
          <w:rFonts w:ascii="Arial" w:hAnsi="Arial" w:cs="Arial"/>
          <w:sz w:val="20"/>
          <w:szCs w:val="20"/>
        </w:rPr>
      </w:pPr>
      <w:r w:rsidRPr="007C3DE8">
        <w:rPr>
          <w:rFonts w:ascii="Arial" w:hAnsi="Arial" w:cs="Arial"/>
          <w:sz w:val="20"/>
          <w:szCs w:val="20"/>
        </w:rPr>
        <w:t xml:space="preserve">Podpisem zhotovitel projevuje souhlas s tím, že jím poskytnuté osobní údaje budou zpracovávány společností </w:t>
      </w:r>
      <w:proofErr w:type="spellStart"/>
      <w:r w:rsidRPr="007C3DE8">
        <w:rPr>
          <w:rFonts w:ascii="Arial" w:hAnsi="Arial" w:cs="Arial"/>
          <w:sz w:val="20"/>
          <w:szCs w:val="20"/>
        </w:rPr>
        <w:t>innogy</w:t>
      </w:r>
      <w:proofErr w:type="spellEnd"/>
      <w:r w:rsidRPr="007C3DE8">
        <w:rPr>
          <w:rFonts w:ascii="Arial" w:hAnsi="Arial" w:cs="Arial"/>
          <w:sz w:val="20"/>
          <w:szCs w:val="20"/>
        </w:rPr>
        <w:t xml:space="preserve"> Energo, s.r.o. Osobní údaje budou zpracovávány v souladu s obecně závaznými právními předpisy za účelem zavedení objednatele do systému (objednávání a fakturace materiálů a služeb) a oslovení zhotovitele zpracovatelem k podání nabídky ve výběrovém řízení.  Uvedené osobní údaje budou zpracovatelem archivovány po dobu 10 let. Informace o zpracování osobních údajů, včetně jejich rozsahu, účelu, práv a povinností zpracovatele a aktualizovaného seznamu zpracovatelů jsou zveřejněné na webové stránce zpracovatele, dle seznamu níže a kdykoli v průběhu zpracovávání budou subjektů údajů poskytnuty na jeho vyžádání adresované do sídla zpracovatele nebo do jeho datové schránky. Více informací o zpracování osobních údajů: </w:t>
      </w:r>
      <w:hyperlink r:id="rId15" w:history="1">
        <w:r w:rsidRPr="007C3DE8">
          <w:rPr>
            <w:rStyle w:val="Hypertextovodkaz"/>
            <w:rFonts w:ascii="Arial" w:hAnsi="Arial" w:cs="Arial"/>
            <w:sz w:val="20"/>
            <w:szCs w:val="20"/>
          </w:rPr>
          <w:t>https://www.innogy.cz/energo/ochrana-osobnich-udaju/</w:t>
        </w:r>
      </w:hyperlink>
    </w:p>
    <w:p w14:paraId="33E4925B" w14:textId="77777777" w:rsidR="0049620D" w:rsidRPr="00320930" w:rsidRDefault="0049620D" w:rsidP="00DA298A">
      <w:pPr>
        <w:pStyle w:val="Nadpis2"/>
        <w:tabs>
          <w:tab w:val="clear" w:pos="1002"/>
          <w:tab w:val="num" w:pos="567"/>
        </w:tabs>
        <w:spacing w:before="0" w:after="60" w:line="240" w:lineRule="atLeast"/>
        <w:ind w:left="567" w:hanging="567"/>
        <w:rPr>
          <w:rFonts w:ascii="Arial" w:hAnsi="Arial" w:cs="Arial"/>
          <w:sz w:val="20"/>
        </w:rPr>
      </w:pPr>
      <w:r w:rsidRPr="00320930">
        <w:rPr>
          <w:rFonts w:ascii="Arial" w:hAnsi="Arial" w:cs="Arial"/>
          <w:sz w:val="20"/>
        </w:rPr>
        <w:t xml:space="preserve">Tato smlouva je vyhotovena ve </w:t>
      </w:r>
      <w:r w:rsidRPr="00320930">
        <w:rPr>
          <w:rFonts w:ascii="Arial" w:hAnsi="Arial" w:cs="Arial"/>
          <w:sz w:val="20"/>
          <w:lang w:val="cs-CZ"/>
        </w:rPr>
        <w:t>čtyřech</w:t>
      </w:r>
      <w:r w:rsidRPr="00320930">
        <w:rPr>
          <w:rFonts w:ascii="Arial" w:hAnsi="Arial" w:cs="Arial"/>
          <w:sz w:val="20"/>
        </w:rPr>
        <w:t xml:space="preserve"> stejnopisech, z nichž každá </w:t>
      </w:r>
      <w:r w:rsidRPr="00320930">
        <w:rPr>
          <w:rFonts w:ascii="Arial" w:hAnsi="Arial" w:cs="Arial"/>
          <w:sz w:val="20"/>
          <w:lang w:val="cs-CZ"/>
        </w:rPr>
        <w:t xml:space="preserve">smluvní </w:t>
      </w:r>
      <w:r w:rsidRPr="00320930">
        <w:rPr>
          <w:rFonts w:ascii="Arial" w:hAnsi="Arial" w:cs="Arial"/>
          <w:sz w:val="20"/>
        </w:rPr>
        <w:t xml:space="preserve">strana obdrží </w:t>
      </w:r>
      <w:r w:rsidRPr="00320930">
        <w:rPr>
          <w:rFonts w:ascii="Arial" w:hAnsi="Arial" w:cs="Arial"/>
          <w:sz w:val="20"/>
          <w:lang w:val="cs-CZ"/>
        </w:rPr>
        <w:t>po dvou</w:t>
      </w:r>
      <w:r w:rsidRPr="00320930">
        <w:rPr>
          <w:rFonts w:ascii="Arial" w:hAnsi="Arial" w:cs="Arial"/>
          <w:sz w:val="20"/>
        </w:rPr>
        <w:t>.</w:t>
      </w:r>
    </w:p>
    <w:p w14:paraId="3598E82B" w14:textId="460F96AF" w:rsidR="00EA5012" w:rsidRDefault="00EA5012" w:rsidP="00622963">
      <w:pPr>
        <w:rPr>
          <w:rFonts w:ascii="Arial" w:hAnsi="Arial" w:cs="Arial"/>
          <w:lang w:val="x-none" w:eastAsia="x-none"/>
        </w:rPr>
      </w:pPr>
    </w:p>
    <w:p w14:paraId="4573B9E3" w14:textId="77777777" w:rsidR="0049620D" w:rsidRPr="0068471F" w:rsidRDefault="0049620D" w:rsidP="0049620D">
      <w:pPr>
        <w:jc w:val="both"/>
        <w:rPr>
          <w:rFonts w:ascii="Arial" w:hAnsi="Arial"/>
          <w:color w:val="000000" w:themeColor="text1"/>
          <w:u w:val="single"/>
        </w:rPr>
      </w:pPr>
      <w:r w:rsidRPr="00320930">
        <w:rPr>
          <w:rFonts w:ascii="Arial" w:hAnsi="Arial" w:cs="Arial"/>
          <w:u w:val="single"/>
        </w:rPr>
        <w:t>Přílohy:</w:t>
      </w:r>
    </w:p>
    <w:p w14:paraId="03AF1961" w14:textId="77777777" w:rsidR="0049620D" w:rsidRPr="0068471F" w:rsidRDefault="0049620D" w:rsidP="007432F4">
      <w:pPr>
        <w:numPr>
          <w:ilvl w:val="0"/>
          <w:numId w:val="6"/>
        </w:numPr>
        <w:jc w:val="both"/>
        <w:rPr>
          <w:rFonts w:ascii="Arial" w:hAnsi="Arial"/>
          <w:color w:val="000000" w:themeColor="text1"/>
        </w:rPr>
      </w:pPr>
      <w:r w:rsidRPr="0068471F">
        <w:rPr>
          <w:rFonts w:ascii="Arial" w:hAnsi="Arial"/>
          <w:color w:val="000000" w:themeColor="text1"/>
        </w:rPr>
        <w:t>Projektová dokumentace</w:t>
      </w:r>
    </w:p>
    <w:p w14:paraId="6F6D3E88" w14:textId="58DC40B9" w:rsidR="0049620D" w:rsidRPr="0068471F" w:rsidRDefault="0049620D" w:rsidP="007432F4">
      <w:pPr>
        <w:numPr>
          <w:ilvl w:val="0"/>
          <w:numId w:val="6"/>
        </w:numPr>
        <w:jc w:val="both"/>
        <w:rPr>
          <w:rFonts w:ascii="Arial" w:hAnsi="Arial"/>
          <w:color w:val="000000" w:themeColor="text1"/>
        </w:rPr>
      </w:pPr>
      <w:r w:rsidRPr="0068471F">
        <w:rPr>
          <w:rFonts w:ascii="Arial" w:hAnsi="Arial"/>
          <w:color w:val="000000" w:themeColor="text1"/>
        </w:rPr>
        <w:t>Položkov</w:t>
      </w:r>
      <w:r w:rsidR="00B2741B" w:rsidRPr="0068471F">
        <w:rPr>
          <w:rFonts w:ascii="Arial" w:hAnsi="Arial"/>
          <w:color w:val="000000" w:themeColor="text1"/>
        </w:rPr>
        <w:t>é</w:t>
      </w:r>
      <w:r w:rsidRPr="0068471F">
        <w:rPr>
          <w:rFonts w:ascii="Arial" w:hAnsi="Arial"/>
          <w:color w:val="000000" w:themeColor="text1"/>
        </w:rPr>
        <w:t xml:space="preserve"> rozpočt</w:t>
      </w:r>
      <w:r w:rsidR="00B2741B" w:rsidRPr="0068471F">
        <w:rPr>
          <w:rFonts w:ascii="Arial" w:hAnsi="Arial"/>
          <w:color w:val="000000" w:themeColor="text1"/>
        </w:rPr>
        <w:t>y</w:t>
      </w:r>
      <w:r w:rsidRPr="0068471F">
        <w:rPr>
          <w:rFonts w:ascii="Arial" w:hAnsi="Arial"/>
          <w:color w:val="000000" w:themeColor="text1"/>
        </w:rPr>
        <w:t xml:space="preserve"> (výkaz</w:t>
      </w:r>
      <w:r w:rsidR="00B2741B" w:rsidRPr="0068471F">
        <w:rPr>
          <w:rFonts w:ascii="Arial" w:hAnsi="Arial"/>
          <w:color w:val="000000" w:themeColor="text1"/>
        </w:rPr>
        <w:t>y</w:t>
      </w:r>
      <w:r w:rsidRPr="0068471F">
        <w:rPr>
          <w:rFonts w:ascii="Arial" w:hAnsi="Arial"/>
          <w:color w:val="000000" w:themeColor="text1"/>
        </w:rPr>
        <w:t xml:space="preserve"> výměr)</w:t>
      </w:r>
    </w:p>
    <w:p w14:paraId="1AFC2E8E" w14:textId="14ABD55F" w:rsidR="00FB0619" w:rsidRPr="0068471F" w:rsidRDefault="00ED1B5D" w:rsidP="007432F4">
      <w:pPr>
        <w:numPr>
          <w:ilvl w:val="0"/>
          <w:numId w:val="6"/>
        </w:numPr>
        <w:jc w:val="both"/>
        <w:rPr>
          <w:rFonts w:ascii="Arial" w:hAnsi="Arial"/>
          <w:color w:val="000000" w:themeColor="text1"/>
        </w:rPr>
      </w:pPr>
      <w:r w:rsidRPr="0068471F">
        <w:rPr>
          <w:rFonts w:ascii="Arial" w:hAnsi="Arial"/>
          <w:color w:val="000000" w:themeColor="text1"/>
        </w:rPr>
        <w:t>H</w:t>
      </w:r>
      <w:r w:rsidR="00FB0619" w:rsidRPr="0068471F">
        <w:rPr>
          <w:rFonts w:ascii="Arial" w:hAnsi="Arial"/>
          <w:color w:val="000000" w:themeColor="text1"/>
        </w:rPr>
        <w:t>armonogram výstavby</w:t>
      </w:r>
      <w:r w:rsidRPr="0068471F">
        <w:rPr>
          <w:rFonts w:ascii="Arial" w:hAnsi="Arial"/>
          <w:color w:val="000000" w:themeColor="text1"/>
        </w:rPr>
        <w:t xml:space="preserve"> pro jednotlivý lokality</w:t>
      </w:r>
    </w:p>
    <w:p w14:paraId="6F4AB7C7" w14:textId="77777777" w:rsidR="00622963" w:rsidRPr="00320930" w:rsidRDefault="00622963" w:rsidP="0049620D">
      <w:pPr>
        <w:jc w:val="both"/>
        <w:rPr>
          <w:rFonts w:ascii="Arial" w:hAnsi="Arial" w:cs="Arial"/>
        </w:rPr>
      </w:pPr>
    </w:p>
    <w:p w14:paraId="65BEF3FD" w14:textId="256DF7F6" w:rsidR="0049620D" w:rsidRPr="00320930" w:rsidRDefault="0049620D" w:rsidP="0049620D">
      <w:pPr>
        <w:ind w:left="360"/>
        <w:jc w:val="both"/>
        <w:rPr>
          <w:rFonts w:ascii="Arial" w:hAnsi="Arial" w:cs="Arial"/>
        </w:rPr>
      </w:pPr>
      <w:r w:rsidRPr="00320930">
        <w:rPr>
          <w:rFonts w:ascii="Arial" w:hAnsi="Arial" w:cs="Arial"/>
        </w:rPr>
        <w:t>V</w:t>
      </w:r>
      <w:r w:rsidR="00C548AA">
        <w:rPr>
          <w:rFonts w:ascii="Arial" w:hAnsi="Arial" w:cs="Arial"/>
        </w:rPr>
        <w:t> </w:t>
      </w:r>
      <w:r w:rsidR="007432F4">
        <w:rPr>
          <w:rFonts w:ascii="Arial" w:hAnsi="Arial" w:cs="Arial"/>
        </w:rPr>
        <w:t>Brně</w:t>
      </w:r>
      <w:r w:rsidRPr="00320930">
        <w:rPr>
          <w:rFonts w:ascii="Arial" w:hAnsi="Arial" w:cs="Arial"/>
        </w:rPr>
        <w:t xml:space="preserve"> dne __________</w:t>
      </w:r>
      <w:r w:rsidRPr="00320930">
        <w:rPr>
          <w:rFonts w:ascii="Arial" w:hAnsi="Arial" w:cs="Arial"/>
        </w:rPr>
        <w:tab/>
      </w:r>
      <w:r w:rsidR="00C548AA">
        <w:rPr>
          <w:rFonts w:ascii="Arial" w:hAnsi="Arial" w:cs="Arial"/>
        </w:rPr>
        <w:tab/>
      </w:r>
      <w:r w:rsidR="007432F4">
        <w:rPr>
          <w:rFonts w:ascii="Arial" w:hAnsi="Arial" w:cs="Arial"/>
        </w:rPr>
        <w:tab/>
      </w:r>
      <w:r w:rsidRPr="00320930">
        <w:rPr>
          <w:rFonts w:ascii="Arial" w:hAnsi="Arial" w:cs="Arial"/>
        </w:rPr>
        <w:tab/>
        <w:t>V </w:t>
      </w:r>
      <w:r w:rsidRPr="00320930">
        <w:rPr>
          <w:rFonts w:ascii="Arial" w:hAnsi="Arial" w:cs="Arial"/>
          <w:highlight w:val="yellow"/>
        </w:rPr>
        <w:t>____________</w:t>
      </w:r>
      <w:r w:rsidRPr="00320930">
        <w:rPr>
          <w:rFonts w:ascii="Arial" w:hAnsi="Arial" w:cs="Arial"/>
        </w:rPr>
        <w:t xml:space="preserve"> dne </w:t>
      </w:r>
      <w:r w:rsidRPr="00320930">
        <w:rPr>
          <w:rFonts w:ascii="Arial" w:hAnsi="Arial" w:cs="Arial"/>
          <w:highlight w:val="yellow"/>
        </w:rPr>
        <w:t>____________</w:t>
      </w:r>
      <w:r w:rsidRPr="00320930">
        <w:rPr>
          <w:rFonts w:ascii="Arial" w:hAnsi="Arial" w:cs="Arial"/>
        </w:rPr>
        <w:t xml:space="preserve"> </w:t>
      </w:r>
    </w:p>
    <w:p w14:paraId="69A32473" w14:textId="11708A15" w:rsidR="0049620D" w:rsidRPr="00320930" w:rsidRDefault="007432F4" w:rsidP="0049620D">
      <w:pPr>
        <w:jc w:val="both"/>
        <w:rPr>
          <w:rFonts w:ascii="Arial" w:hAnsi="Arial" w:cs="Arial"/>
        </w:rPr>
      </w:pPr>
      <w:r>
        <w:rPr>
          <w:rFonts w:ascii="Arial" w:hAnsi="Arial" w:cs="Arial"/>
        </w:rPr>
        <w:tab/>
      </w:r>
    </w:p>
    <w:p w14:paraId="2B5F9E1F" w14:textId="77777777" w:rsidR="00622963" w:rsidRPr="00320930" w:rsidRDefault="00622963" w:rsidP="0049620D">
      <w:pPr>
        <w:jc w:val="both"/>
        <w:rPr>
          <w:rFonts w:ascii="Arial" w:hAnsi="Arial" w:cs="Arial"/>
        </w:rPr>
      </w:pPr>
    </w:p>
    <w:p w14:paraId="0E41E6E7" w14:textId="77777777" w:rsidR="00622963" w:rsidRPr="00320930" w:rsidRDefault="00622963" w:rsidP="0049620D">
      <w:pPr>
        <w:jc w:val="both"/>
        <w:rPr>
          <w:rFonts w:ascii="Arial" w:hAnsi="Arial" w:cs="Arial"/>
        </w:rPr>
      </w:pPr>
    </w:p>
    <w:p w14:paraId="1143E504" w14:textId="77777777" w:rsidR="00622963" w:rsidRPr="00320930" w:rsidRDefault="00622963" w:rsidP="0049620D">
      <w:pPr>
        <w:jc w:val="both"/>
        <w:rPr>
          <w:rFonts w:ascii="Arial" w:hAnsi="Arial" w:cs="Arial"/>
        </w:rPr>
      </w:pPr>
    </w:p>
    <w:p w14:paraId="74B58DA9" w14:textId="77777777" w:rsidR="00622963" w:rsidRPr="00320930" w:rsidRDefault="00622963" w:rsidP="0049620D">
      <w:pPr>
        <w:jc w:val="both"/>
        <w:rPr>
          <w:rFonts w:ascii="Arial" w:hAnsi="Arial" w:cs="Arial"/>
        </w:rPr>
      </w:pPr>
    </w:p>
    <w:p w14:paraId="06A1FFC9" w14:textId="77777777" w:rsidR="0049620D" w:rsidRPr="00320930" w:rsidRDefault="0049620D" w:rsidP="0049620D">
      <w:pPr>
        <w:ind w:left="360"/>
        <w:jc w:val="both"/>
        <w:rPr>
          <w:rFonts w:ascii="Arial" w:hAnsi="Arial" w:cs="Arial"/>
        </w:rPr>
      </w:pPr>
      <w:r w:rsidRPr="00320930">
        <w:rPr>
          <w:rFonts w:ascii="Arial" w:hAnsi="Arial" w:cs="Arial"/>
        </w:rPr>
        <w:t xml:space="preserve">______________________________   </w:t>
      </w:r>
      <w:r w:rsidRPr="00320930">
        <w:rPr>
          <w:rFonts w:ascii="Arial" w:hAnsi="Arial" w:cs="Arial"/>
        </w:rPr>
        <w:tab/>
        <w:t xml:space="preserve">   </w:t>
      </w:r>
      <w:r w:rsidRPr="00320930">
        <w:rPr>
          <w:rFonts w:ascii="Arial" w:hAnsi="Arial" w:cs="Arial"/>
        </w:rPr>
        <w:tab/>
        <w:t>_______________________________</w:t>
      </w:r>
    </w:p>
    <w:p w14:paraId="0FDE6BE8" w14:textId="77777777" w:rsidR="0049620D" w:rsidRPr="00320930" w:rsidRDefault="0049620D" w:rsidP="0049620D">
      <w:pPr>
        <w:ind w:firstLine="360"/>
        <w:jc w:val="both"/>
        <w:rPr>
          <w:rFonts w:ascii="Arial" w:hAnsi="Arial" w:cs="Arial"/>
        </w:rPr>
      </w:pPr>
      <w:r w:rsidRPr="00320930">
        <w:rPr>
          <w:rFonts w:ascii="Arial" w:hAnsi="Arial" w:cs="Arial"/>
        </w:rPr>
        <w:t>za objednatele:</w:t>
      </w:r>
      <w:r w:rsidRPr="00320930">
        <w:rPr>
          <w:rFonts w:ascii="Arial" w:hAnsi="Arial" w:cs="Arial"/>
        </w:rPr>
        <w:tab/>
      </w:r>
      <w:r w:rsidRPr="00320930">
        <w:rPr>
          <w:rFonts w:ascii="Arial" w:hAnsi="Arial" w:cs="Arial"/>
        </w:rPr>
        <w:tab/>
      </w:r>
      <w:r w:rsidRPr="00320930">
        <w:rPr>
          <w:rFonts w:ascii="Arial" w:hAnsi="Arial" w:cs="Arial"/>
        </w:rPr>
        <w:tab/>
        <w:t xml:space="preserve">          </w:t>
      </w:r>
      <w:r w:rsidRPr="00320930">
        <w:rPr>
          <w:rFonts w:ascii="Arial" w:hAnsi="Arial" w:cs="Arial"/>
        </w:rPr>
        <w:tab/>
        <w:t xml:space="preserve">  </w:t>
      </w:r>
      <w:r w:rsidRPr="00320930">
        <w:rPr>
          <w:rFonts w:ascii="Arial" w:hAnsi="Arial" w:cs="Arial"/>
        </w:rPr>
        <w:tab/>
        <w:t>za zhotovitele:</w:t>
      </w:r>
    </w:p>
    <w:p w14:paraId="62DE6B5C" w14:textId="2CF914D3" w:rsidR="0049620D" w:rsidRPr="00320930" w:rsidRDefault="001946B8" w:rsidP="00826C4C">
      <w:pPr>
        <w:ind w:firstLine="360"/>
        <w:jc w:val="both"/>
        <w:rPr>
          <w:rFonts w:ascii="Arial" w:hAnsi="Arial" w:cs="Arial"/>
        </w:rPr>
      </w:pPr>
      <w:r>
        <w:rPr>
          <w:rFonts w:ascii="Arial" w:hAnsi="Arial" w:cs="Arial"/>
          <w:bCs/>
          <w:szCs w:val="22"/>
        </w:rPr>
        <w:t xml:space="preserve">Veronika </w:t>
      </w:r>
      <w:proofErr w:type="spellStart"/>
      <w:r>
        <w:rPr>
          <w:rFonts w:ascii="Arial" w:hAnsi="Arial" w:cs="Arial"/>
          <w:bCs/>
          <w:szCs w:val="22"/>
        </w:rPr>
        <w:t>Morkesová</w:t>
      </w:r>
      <w:proofErr w:type="spellEnd"/>
      <w:r w:rsidR="007432F4">
        <w:rPr>
          <w:rFonts w:ascii="Arial" w:hAnsi="Arial" w:cs="Arial"/>
          <w:bCs/>
          <w:szCs w:val="22"/>
        </w:rPr>
        <w:tab/>
      </w:r>
      <w:r w:rsidR="0049620D" w:rsidRPr="00320930">
        <w:rPr>
          <w:rFonts w:ascii="Arial" w:hAnsi="Arial" w:cs="Arial"/>
          <w:szCs w:val="22"/>
        </w:rPr>
        <w:tab/>
      </w:r>
      <w:r w:rsidR="0049620D" w:rsidRPr="00320930">
        <w:rPr>
          <w:rFonts w:ascii="Arial" w:hAnsi="Arial" w:cs="Arial"/>
        </w:rPr>
        <w:tab/>
      </w:r>
      <w:r w:rsidR="006136FE">
        <w:rPr>
          <w:rFonts w:ascii="Arial" w:hAnsi="Arial" w:cs="Arial"/>
        </w:rPr>
        <w:tab/>
      </w:r>
      <w:r w:rsidR="0049620D" w:rsidRPr="00320930">
        <w:rPr>
          <w:rFonts w:ascii="Arial" w:hAnsi="Arial" w:cs="Arial"/>
          <w:highlight w:val="yellow"/>
        </w:rPr>
        <w:t>…………………………….</w:t>
      </w:r>
      <w:r w:rsidR="0049620D" w:rsidRPr="00320930">
        <w:rPr>
          <w:rFonts w:ascii="Arial" w:hAnsi="Arial" w:cs="Arial"/>
        </w:rPr>
        <w:tab/>
      </w:r>
    </w:p>
    <w:p w14:paraId="61407940" w14:textId="6C466EE9" w:rsidR="00900B80" w:rsidRDefault="001946B8" w:rsidP="00C548AA">
      <w:pPr>
        <w:ind w:firstLine="360"/>
        <w:jc w:val="both"/>
        <w:rPr>
          <w:rFonts w:ascii="Arial" w:hAnsi="Arial" w:cs="Arial"/>
        </w:rPr>
      </w:pPr>
      <w:r>
        <w:rPr>
          <w:rFonts w:ascii="Arial" w:hAnsi="Arial" w:cs="Arial"/>
        </w:rPr>
        <w:t xml:space="preserve">Senior Manager, </w:t>
      </w:r>
      <w:proofErr w:type="spellStart"/>
      <w:r>
        <w:rPr>
          <w:rFonts w:ascii="Arial" w:hAnsi="Arial" w:cs="Arial"/>
        </w:rPr>
        <w:t>Procurement</w:t>
      </w:r>
      <w:proofErr w:type="spellEnd"/>
      <w:r w:rsidR="0049620D" w:rsidRPr="00320930">
        <w:rPr>
          <w:rFonts w:ascii="Arial" w:hAnsi="Arial" w:cs="Arial"/>
        </w:rPr>
        <w:tab/>
      </w:r>
      <w:r w:rsidR="0049620D" w:rsidRPr="00320930">
        <w:rPr>
          <w:rFonts w:ascii="Arial" w:hAnsi="Arial" w:cs="Arial"/>
        </w:rPr>
        <w:tab/>
      </w:r>
      <w:r w:rsidR="0049620D" w:rsidRPr="00320930">
        <w:rPr>
          <w:rFonts w:ascii="Arial" w:hAnsi="Arial" w:cs="Arial"/>
        </w:rPr>
        <w:tab/>
      </w:r>
      <w:r w:rsidR="0049620D" w:rsidRPr="00320930">
        <w:rPr>
          <w:rFonts w:ascii="Arial" w:hAnsi="Arial" w:cs="Arial"/>
          <w:highlight w:val="yellow"/>
        </w:rPr>
        <w:t>…………………………….</w:t>
      </w:r>
    </w:p>
    <w:p w14:paraId="5AA2BDF9" w14:textId="305ECF2D" w:rsidR="007432F4" w:rsidRDefault="007432F4" w:rsidP="00C548AA">
      <w:pPr>
        <w:ind w:firstLine="360"/>
        <w:jc w:val="both"/>
        <w:rPr>
          <w:rFonts w:ascii="Arial" w:hAnsi="Arial" w:cs="Arial"/>
        </w:rPr>
      </w:pPr>
    </w:p>
    <w:p w14:paraId="24010283" w14:textId="55CA222C" w:rsidR="007432F4" w:rsidRDefault="007432F4" w:rsidP="00C548AA">
      <w:pPr>
        <w:ind w:firstLine="360"/>
        <w:jc w:val="both"/>
        <w:rPr>
          <w:rFonts w:ascii="Arial" w:hAnsi="Arial" w:cs="Arial"/>
        </w:rPr>
      </w:pPr>
    </w:p>
    <w:p w14:paraId="468DCFDF" w14:textId="496C6857" w:rsidR="007432F4" w:rsidRDefault="007432F4" w:rsidP="00C548AA">
      <w:pPr>
        <w:ind w:firstLine="360"/>
        <w:jc w:val="both"/>
        <w:rPr>
          <w:rFonts w:ascii="Arial" w:hAnsi="Arial" w:cs="Arial"/>
        </w:rPr>
      </w:pPr>
    </w:p>
    <w:p w14:paraId="5EEBB2A3" w14:textId="1330F9AC" w:rsidR="007432F4" w:rsidRDefault="007432F4" w:rsidP="00C548AA">
      <w:pPr>
        <w:ind w:firstLine="360"/>
        <w:jc w:val="both"/>
        <w:rPr>
          <w:rFonts w:ascii="Arial" w:hAnsi="Arial" w:cs="Arial"/>
        </w:rPr>
      </w:pPr>
    </w:p>
    <w:p w14:paraId="58E708E2" w14:textId="324CB84B" w:rsidR="007432F4" w:rsidRDefault="007432F4" w:rsidP="00C548AA">
      <w:pPr>
        <w:ind w:firstLine="360"/>
        <w:jc w:val="both"/>
        <w:rPr>
          <w:rFonts w:ascii="Arial" w:hAnsi="Arial" w:cs="Arial"/>
        </w:rPr>
      </w:pPr>
    </w:p>
    <w:p w14:paraId="6F467C8F" w14:textId="01D4E9DD" w:rsidR="007432F4" w:rsidRPr="00320930" w:rsidRDefault="007432F4" w:rsidP="007432F4">
      <w:pPr>
        <w:ind w:left="360"/>
        <w:jc w:val="both"/>
        <w:rPr>
          <w:rFonts w:ascii="Arial" w:hAnsi="Arial" w:cs="Arial"/>
        </w:rPr>
      </w:pPr>
      <w:r w:rsidRPr="00320930">
        <w:rPr>
          <w:rFonts w:ascii="Arial" w:hAnsi="Arial" w:cs="Arial"/>
        </w:rPr>
        <w:t xml:space="preserve">______________________________   </w:t>
      </w:r>
      <w:r w:rsidRPr="00320930">
        <w:rPr>
          <w:rFonts w:ascii="Arial" w:hAnsi="Arial" w:cs="Arial"/>
        </w:rPr>
        <w:tab/>
        <w:t xml:space="preserve">   </w:t>
      </w:r>
      <w:r w:rsidRPr="00320930">
        <w:rPr>
          <w:rFonts w:ascii="Arial" w:hAnsi="Arial" w:cs="Arial"/>
        </w:rPr>
        <w:tab/>
      </w:r>
    </w:p>
    <w:p w14:paraId="7E257534" w14:textId="601C6E4B" w:rsidR="007432F4" w:rsidRPr="00320930" w:rsidRDefault="007432F4" w:rsidP="007432F4">
      <w:pPr>
        <w:ind w:firstLine="360"/>
        <w:jc w:val="both"/>
        <w:rPr>
          <w:rFonts w:ascii="Arial" w:hAnsi="Arial" w:cs="Arial"/>
        </w:rPr>
      </w:pPr>
      <w:r w:rsidRPr="00320930">
        <w:rPr>
          <w:rFonts w:ascii="Arial" w:hAnsi="Arial" w:cs="Arial"/>
        </w:rPr>
        <w:t>za objednatele:</w:t>
      </w:r>
      <w:r w:rsidRPr="00320930">
        <w:rPr>
          <w:rFonts w:ascii="Arial" w:hAnsi="Arial" w:cs="Arial"/>
        </w:rPr>
        <w:tab/>
      </w:r>
      <w:r w:rsidRPr="00320930">
        <w:rPr>
          <w:rFonts w:ascii="Arial" w:hAnsi="Arial" w:cs="Arial"/>
        </w:rPr>
        <w:tab/>
      </w:r>
      <w:r w:rsidRPr="00320930">
        <w:rPr>
          <w:rFonts w:ascii="Arial" w:hAnsi="Arial" w:cs="Arial"/>
        </w:rPr>
        <w:tab/>
        <w:t xml:space="preserve">          </w:t>
      </w:r>
      <w:r w:rsidRPr="00320930">
        <w:rPr>
          <w:rFonts w:ascii="Arial" w:hAnsi="Arial" w:cs="Arial"/>
        </w:rPr>
        <w:tab/>
        <w:t xml:space="preserve">  </w:t>
      </w:r>
      <w:r w:rsidRPr="00320930">
        <w:rPr>
          <w:rFonts w:ascii="Arial" w:hAnsi="Arial" w:cs="Arial"/>
        </w:rPr>
        <w:tab/>
      </w:r>
    </w:p>
    <w:p w14:paraId="7E0E4472" w14:textId="6CFB87B5" w:rsidR="007432F4" w:rsidRPr="00320930" w:rsidRDefault="001946B8" w:rsidP="007432F4">
      <w:pPr>
        <w:ind w:firstLine="360"/>
        <w:jc w:val="both"/>
        <w:rPr>
          <w:rFonts w:ascii="Arial" w:hAnsi="Arial" w:cs="Arial"/>
        </w:rPr>
      </w:pPr>
      <w:r>
        <w:rPr>
          <w:rFonts w:ascii="Arial" w:hAnsi="Arial" w:cs="Arial"/>
          <w:bCs/>
          <w:szCs w:val="22"/>
        </w:rPr>
        <w:t>František Brenčič</w:t>
      </w:r>
      <w:r w:rsidR="007432F4">
        <w:rPr>
          <w:rFonts w:ascii="Arial" w:hAnsi="Arial" w:cs="Arial"/>
          <w:bCs/>
          <w:szCs w:val="22"/>
        </w:rPr>
        <w:tab/>
      </w:r>
      <w:r w:rsidR="007432F4" w:rsidRPr="00320930">
        <w:rPr>
          <w:rFonts w:ascii="Arial" w:hAnsi="Arial" w:cs="Arial"/>
          <w:szCs w:val="22"/>
        </w:rPr>
        <w:tab/>
      </w:r>
      <w:r w:rsidR="007432F4" w:rsidRPr="00320930">
        <w:rPr>
          <w:rFonts w:ascii="Arial" w:hAnsi="Arial" w:cs="Arial"/>
        </w:rPr>
        <w:tab/>
      </w:r>
      <w:r w:rsidR="007432F4">
        <w:rPr>
          <w:rFonts w:ascii="Arial" w:hAnsi="Arial" w:cs="Arial"/>
        </w:rPr>
        <w:tab/>
      </w:r>
      <w:r w:rsidR="007432F4" w:rsidRPr="00320930">
        <w:rPr>
          <w:rFonts w:ascii="Arial" w:hAnsi="Arial" w:cs="Arial"/>
        </w:rPr>
        <w:tab/>
      </w:r>
      <w:r w:rsidR="007432F4" w:rsidRPr="00320930">
        <w:rPr>
          <w:rFonts w:ascii="Arial" w:hAnsi="Arial" w:cs="Arial"/>
        </w:rPr>
        <w:tab/>
      </w:r>
    </w:p>
    <w:p w14:paraId="0464D3A9" w14:textId="1C330961" w:rsidR="007432F4" w:rsidRPr="00320930" w:rsidRDefault="001946B8" w:rsidP="007432F4">
      <w:pPr>
        <w:ind w:firstLine="360"/>
        <w:jc w:val="both"/>
        <w:rPr>
          <w:rFonts w:ascii="Arial" w:hAnsi="Arial" w:cs="Arial"/>
        </w:rPr>
      </w:pPr>
      <w:proofErr w:type="spellStart"/>
      <w:r>
        <w:rPr>
          <w:rFonts w:ascii="Arial" w:hAnsi="Arial" w:cs="Arial"/>
        </w:rPr>
        <w:t>Strategic</w:t>
      </w:r>
      <w:proofErr w:type="spellEnd"/>
      <w:r>
        <w:rPr>
          <w:rFonts w:ascii="Arial" w:hAnsi="Arial" w:cs="Arial"/>
        </w:rPr>
        <w:t xml:space="preserve"> </w:t>
      </w:r>
      <w:proofErr w:type="spellStart"/>
      <w:r w:rsidR="007432F4" w:rsidRPr="007432F4">
        <w:rPr>
          <w:rFonts w:ascii="Arial" w:hAnsi="Arial" w:cs="Arial"/>
        </w:rPr>
        <w:t>Purchaser</w:t>
      </w:r>
      <w:proofErr w:type="spellEnd"/>
      <w:r w:rsidR="007432F4">
        <w:rPr>
          <w:rFonts w:ascii="Arial" w:hAnsi="Arial" w:cs="Arial"/>
        </w:rPr>
        <w:tab/>
      </w:r>
      <w:r w:rsidR="007432F4">
        <w:rPr>
          <w:rFonts w:ascii="Arial" w:hAnsi="Arial" w:cs="Arial"/>
        </w:rPr>
        <w:tab/>
      </w:r>
      <w:r w:rsidR="007432F4" w:rsidRPr="00320930">
        <w:rPr>
          <w:rFonts w:ascii="Arial" w:hAnsi="Arial" w:cs="Arial"/>
        </w:rPr>
        <w:tab/>
      </w:r>
      <w:r w:rsidR="007432F4" w:rsidRPr="00320930">
        <w:rPr>
          <w:rFonts w:ascii="Arial" w:hAnsi="Arial" w:cs="Arial"/>
        </w:rPr>
        <w:tab/>
      </w:r>
      <w:r w:rsidR="007432F4" w:rsidRPr="00320930">
        <w:rPr>
          <w:rFonts w:ascii="Arial" w:hAnsi="Arial" w:cs="Arial"/>
        </w:rPr>
        <w:tab/>
      </w:r>
    </w:p>
    <w:p w14:paraId="4446E831" w14:textId="77777777" w:rsidR="007432F4" w:rsidRPr="00320930" w:rsidRDefault="007432F4" w:rsidP="00C548AA">
      <w:pPr>
        <w:ind w:firstLine="360"/>
        <w:jc w:val="both"/>
        <w:rPr>
          <w:rFonts w:ascii="Arial" w:hAnsi="Arial" w:cs="Arial"/>
        </w:rPr>
      </w:pPr>
    </w:p>
    <w:sectPr w:rsidR="007432F4" w:rsidRPr="00320930" w:rsidSect="00622963">
      <w:headerReference w:type="default" r:id="rId16"/>
      <w:footerReference w:type="default" r:id="rId17"/>
      <w:pgSz w:w="11906" w:h="16838"/>
      <w:pgMar w:top="1417"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FF98E" w14:textId="77777777" w:rsidR="00922167" w:rsidRDefault="00922167" w:rsidP="0049620D">
      <w:r>
        <w:separator/>
      </w:r>
    </w:p>
  </w:endnote>
  <w:endnote w:type="continuationSeparator" w:id="0">
    <w:p w14:paraId="2217DE2D" w14:textId="77777777" w:rsidR="00922167" w:rsidRDefault="00922167" w:rsidP="0049620D">
      <w:r>
        <w:continuationSeparator/>
      </w:r>
    </w:p>
  </w:endnote>
  <w:endnote w:type="continuationNotice" w:id="1">
    <w:p w14:paraId="5B213A40" w14:textId="77777777" w:rsidR="00922167" w:rsidRDefault="009221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BoldMT">
    <w:altName w:val="Arial"/>
    <w:panose1 w:val="00000000000000000000"/>
    <w:charset w:val="EE"/>
    <w:family w:val="auto"/>
    <w:notTrueType/>
    <w:pitch w:val="default"/>
    <w:sig w:usb0="00002007" w:usb1="00000000" w:usb2="00000000" w:usb3="00000000" w:csb0="0000004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0119072"/>
      <w:docPartObj>
        <w:docPartGallery w:val="Page Numbers (Bottom of Page)"/>
        <w:docPartUnique/>
      </w:docPartObj>
    </w:sdtPr>
    <w:sdtEndPr/>
    <w:sdtContent>
      <w:p w14:paraId="589F6024" w14:textId="5CCE3074" w:rsidR="008F7BD6" w:rsidRDefault="008F7BD6">
        <w:pPr>
          <w:pStyle w:val="Zpat"/>
          <w:jc w:val="right"/>
        </w:pPr>
        <w:r>
          <w:fldChar w:fldCharType="begin"/>
        </w:r>
        <w:r>
          <w:instrText>PAGE   \* MERGEFORMAT</w:instrText>
        </w:r>
        <w:r>
          <w:fldChar w:fldCharType="separate"/>
        </w:r>
        <w:r w:rsidR="006136FE">
          <w:rPr>
            <w:noProof/>
          </w:rPr>
          <w:t>2</w:t>
        </w:r>
        <w:r>
          <w:fldChar w:fldCharType="end"/>
        </w:r>
      </w:p>
    </w:sdtContent>
  </w:sdt>
  <w:p w14:paraId="75382210" w14:textId="77777777" w:rsidR="008F7BD6" w:rsidRDefault="008F7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AB32F" w14:textId="77777777" w:rsidR="00922167" w:rsidRDefault="00922167" w:rsidP="0049620D">
      <w:r>
        <w:separator/>
      </w:r>
    </w:p>
  </w:footnote>
  <w:footnote w:type="continuationSeparator" w:id="0">
    <w:p w14:paraId="02E7B189" w14:textId="77777777" w:rsidR="00922167" w:rsidRDefault="00922167" w:rsidP="0049620D">
      <w:r>
        <w:continuationSeparator/>
      </w:r>
    </w:p>
  </w:footnote>
  <w:footnote w:type="continuationNotice" w:id="1">
    <w:p w14:paraId="47FABC26" w14:textId="77777777" w:rsidR="00922167" w:rsidRDefault="009221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149DA" w14:textId="77777777" w:rsidR="00EF2BA2" w:rsidRDefault="00EF2BA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73572"/>
    <w:multiLevelType w:val="hybridMultilevel"/>
    <w:tmpl w:val="B16C1420"/>
    <w:lvl w:ilvl="0" w:tplc="C0B2EA64">
      <w:start w:val="1"/>
      <w:numFmt w:val="decimal"/>
      <w:pStyle w:val="Styl1"/>
      <w:lvlText w:val="%1."/>
      <w:lvlJc w:val="left"/>
      <w:pPr>
        <w:ind w:left="720" w:hanging="360"/>
      </w:pPr>
      <w:rPr>
        <w:rFonts w:ascii="Arial" w:hAnsi="Arial" w:cs="Arial" w:hint="default"/>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A280B07E">
      <w:start w:val="1"/>
      <w:numFmt w:val="lowerLetter"/>
      <w:lvlText w:val="%2)"/>
      <w:lvlJc w:val="left"/>
      <w:pPr>
        <w:ind w:left="1440" w:hanging="360"/>
      </w:pPr>
      <w:rPr>
        <w:b/>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F8E66CE"/>
    <w:multiLevelType w:val="hybridMultilevel"/>
    <w:tmpl w:val="F3BAD9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A0C6BA5"/>
    <w:multiLevelType w:val="multilevel"/>
    <w:tmpl w:val="9C92180E"/>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1002"/>
        </w:tabs>
        <w:ind w:left="1002" w:hanging="576"/>
      </w:pPr>
      <w:rPr>
        <w:rFonts w:ascii="Arial" w:hAnsi="Arial" w:cs="Arial" w:hint="default"/>
        <w:b/>
        <w:strike w:val="0"/>
        <w:sz w:val="20"/>
      </w:rPr>
    </w:lvl>
    <w:lvl w:ilvl="2">
      <w:start w:val="1"/>
      <w:numFmt w:val="decimal"/>
      <w:pStyle w:val="Nadpis3"/>
      <w:lvlText w:val="%1.%2.%3"/>
      <w:lvlJc w:val="left"/>
      <w:pPr>
        <w:tabs>
          <w:tab w:val="num" w:pos="1146"/>
        </w:tabs>
        <w:ind w:left="1146" w:hanging="720"/>
      </w:pPr>
      <w:rPr>
        <w:rFonts w:hint="default"/>
        <w:b w:val="0"/>
        <w:sz w:val="20"/>
        <w:szCs w:val="20"/>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3" w15:restartNumberingAfterBreak="0">
    <w:nsid w:val="23D72D2C"/>
    <w:multiLevelType w:val="hybridMultilevel"/>
    <w:tmpl w:val="55762888"/>
    <w:lvl w:ilvl="0" w:tplc="E4E248E0">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3964C1"/>
    <w:multiLevelType w:val="hybridMultilevel"/>
    <w:tmpl w:val="199AAB54"/>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755E97"/>
    <w:multiLevelType w:val="hybridMultilevel"/>
    <w:tmpl w:val="37483334"/>
    <w:lvl w:ilvl="0" w:tplc="2C760168">
      <w:start w:val="3"/>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7A4F6AE9"/>
    <w:multiLevelType w:val="hybridMultilevel"/>
    <w:tmpl w:val="6C961F80"/>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974435594">
    <w:abstractNumId w:val="2"/>
  </w:num>
  <w:num w:numId="2" w16cid:durableId="4700261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9128855">
    <w:abstractNumId w:val="6"/>
  </w:num>
  <w:num w:numId="4" w16cid:durableId="109056717">
    <w:abstractNumId w:val="4"/>
  </w:num>
  <w:num w:numId="5" w16cid:durableId="1919754501">
    <w:abstractNumId w:val="2"/>
  </w:num>
  <w:num w:numId="6" w16cid:durableId="159199720">
    <w:abstractNumId w:val="1"/>
  </w:num>
  <w:num w:numId="7" w16cid:durableId="12558201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26821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5121830">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9337217">
    <w:abstractNumId w:val="2"/>
  </w:num>
  <w:num w:numId="11" w16cid:durableId="2080399318">
    <w:abstractNumId w:val="2"/>
  </w:num>
  <w:num w:numId="12" w16cid:durableId="1914969172">
    <w:abstractNumId w:val="0"/>
  </w:num>
  <w:num w:numId="13" w16cid:durableId="1256206430">
    <w:abstractNumId w:val="2"/>
  </w:num>
  <w:num w:numId="14" w16cid:durableId="1573739169">
    <w:abstractNumId w:val="2"/>
  </w:num>
  <w:num w:numId="15" w16cid:durableId="714230757">
    <w:abstractNumId w:val="3"/>
  </w:num>
  <w:num w:numId="16" w16cid:durableId="1312176135">
    <w:abstractNumId w:val="2"/>
  </w:num>
  <w:num w:numId="17" w16cid:durableId="756366248">
    <w:abstractNumId w:val="2"/>
  </w:num>
  <w:num w:numId="18" w16cid:durableId="1593583623">
    <w:abstractNumId w:val="2"/>
  </w:num>
  <w:num w:numId="19" w16cid:durableId="1078676363">
    <w:abstractNumId w:val="2"/>
  </w:num>
  <w:num w:numId="20" w16cid:durableId="134028915">
    <w:abstractNumId w:val="2"/>
  </w:num>
  <w:num w:numId="21" w16cid:durableId="1953435111">
    <w:abstractNumId w:val="0"/>
    <w:lvlOverride w:ilvl="0">
      <w:startOverride w:val="1"/>
    </w:lvlOverride>
  </w:num>
  <w:num w:numId="22" w16cid:durableId="1080255546">
    <w:abstractNumId w:val="2"/>
  </w:num>
  <w:num w:numId="23" w16cid:durableId="1143540657">
    <w:abstractNumId w:val="2"/>
  </w:num>
  <w:num w:numId="24" w16cid:durableId="894052000">
    <w:abstractNumId w:val="2"/>
  </w:num>
  <w:num w:numId="25" w16cid:durableId="180881186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20D"/>
    <w:rsid w:val="00013B5A"/>
    <w:rsid w:val="00043C07"/>
    <w:rsid w:val="00043D30"/>
    <w:rsid w:val="000505C9"/>
    <w:rsid w:val="0005118A"/>
    <w:rsid w:val="000A742B"/>
    <w:rsid w:val="000B3AF2"/>
    <w:rsid w:val="000B682F"/>
    <w:rsid w:val="000F1D69"/>
    <w:rsid w:val="00123301"/>
    <w:rsid w:val="00127FDA"/>
    <w:rsid w:val="00131068"/>
    <w:rsid w:val="001365D2"/>
    <w:rsid w:val="00142E34"/>
    <w:rsid w:val="00146B89"/>
    <w:rsid w:val="00191121"/>
    <w:rsid w:val="001946B8"/>
    <w:rsid w:val="001950E9"/>
    <w:rsid w:val="001A07CE"/>
    <w:rsid w:val="001A15CC"/>
    <w:rsid w:val="001B499E"/>
    <w:rsid w:val="001C2FEC"/>
    <w:rsid w:val="001D67B3"/>
    <w:rsid w:val="001E022A"/>
    <w:rsid w:val="001E4DA5"/>
    <w:rsid w:val="0020153C"/>
    <w:rsid w:val="00283DEA"/>
    <w:rsid w:val="002B011B"/>
    <w:rsid w:val="002C2C68"/>
    <w:rsid w:val="002D0758"/>
    <w:rsid w:val="00320930"/>
    <w:rsid w:val="003225F2"/>
    <w:rsid w:val="003241DE"/>
    <w:rsid w:val="00332E4D"/>
    <w:rsid w:val="00334397"/>
    <w:rsid w:val="0033598A"/>
    <w:rsid w:val="00343D42"/>
    <w:rsid w:val="00350494"/>
    <w:rsid w:val="0035191B"/>
    <w:rsid w:val="0035468F"/>
    <w:rsid w:val="00365D25"/>
    <w:rsid w:val="00375229"/>
    <w:rsid w:val="00380604"/>
    <w:rsid w:val="00386B1C"/>
    <w:rsid w:val="00387D0C"/>
    <w:rsid w:val="00395B56"/>
    <w:rsid w:val="003A3367"/>
    <w:rsid w:val="003B3BC2"/>
    <w:rsid w:val="003D6D16"/>
    <w:rsid w:val="003F32EE"/>
    <w:rsid w:val="00401061"/>
    <w:rsid w:val="00427D9F"/>
    <w:rsid w:val="004325AF"/>
    <w:rsid w:val="004417CE"/>
    <w:rsid w:val="00442643"/>
    <w:rsid w:val="004879F5"/>
    <w:rsid w:val="00490546"/>
    <w:rsid w:val="0049620D"/>
    <w:rsid w:val="004A54FC"/>
    <w:rsid w:val="004C657B"/>
    <w:rsid w:val="004C6756"/>
    <w:rsid w:val="004E144A"/>
    <w:rsid w:val="004E760C"/>
    <w:rsid w:val="00503799"/>
    <w:rsid w:val="00505B5E"/>
    <w:rsid w:val="00531F6A"/>
    <w:rsid w:val="005504FA"/>
    <w:rsid w:val="00562D6B"/>
    <w:rsid w:val="00566411"/>
    <w:rsid w:val="005A30B4"/>
    <w:rsid w:val="005A6B1C"/>
    <w:rsid w:val="005B0DE7"/>
    <w:rsid w:val="005C2E37"/>
    <w:rsid w:val="005C5DD7"/>
    <w:rsid w:val="005E2F43"/>
    <w:rsid w:val="005E3C72"/>
    <w:rsid w:val="005E6938"/>
    <w:rsid w:val="005F058F"/>
    <w:rsid w:val="00612518"/>
    <w:rsid w:val="006136FE"/>
    <w:rsid w:val="00622963"/>
    <w:rsid w:val="006229DF"/>
    <w:rsid w:val="00651610"/>
    <w:rsid w:val="00670D9C"/>
    <w:rsid w:val="00673AEB"/>
    <w:rsid w:val="00676DCC"/>
    <w:rsid w:val="00683CA1"/>
    <w:rsid w:val="0068471F"/>
    <w:rsid w:val="00687FBE"/>
    <w:rsid w:val="00695A3B"/>
    <w:rsid w:val="006A4179"/>
    <w:rsid w:val="006B56D7"/>
    <w:rsid w:val="006B6FD9"/>
    <w:rsid w:val="006B75A8"/>
    <w:rsid w:val="006C53B4"/>
    <w:rsid w:val="006F0B87"/>
    <w:rsid w:val="006F35A2"/>
    <w:rsid w:val="006F391C"/>
    <w:rsid w:val="006F4C53"/>
    <w:rsid w:val="00711F46"/>
    <w:rsid w:val="0071500E"/>
    <w:rsid w:val="007432F4"/>
    <w:rsid w:val="00743D10"/>
    <w:rsid w:val="00753D1D"/>
    <w:rsid w:val="00764EC1"/>
    <w:rsid w:val="007672A4"/>
    <w:rsid w:val="00787894"/>
    <w:rsid w:val="007B03A2"/>
    <w:rsid w:val="007C381F"/>
    <w:rsid w:val="007C3DE8"/>
    <w:rsid w:val="00801C0F"/>
    <w:rsid w:val="00802A0B"/>
    <w:rsid w:val="0082694C"/>
    <w:rsid w:val="00826C4C"/>
    <w:rsid w:val="008357A2"/>
    <w:rsid w:val="00843599"/>
    <w:rsid w:val="0086047D"/>
    <w:rsid w:val="00871BCB"/>
    <w:rsid w:val="00895F77"/>
    <w:rsid w:val="008A47DC"/>
    <w:rsid w:val="008B23AC"/>
    <w:rsid w:val="008B43FE"/>
    <w:rsid w:val="008B767D"/>
    <w:rsid w:val="008C4D8A"/>
    <w:rsid w:val="008D666A"/>
    <w:rsid w:val="008E1D85"/>
    <w:rsid w:val="008E2261"/>
    <w:rsid w:val="008F0891"/>
    <w:rsid w:val="008F68B9"/>
    <w:rsid w:val="008F7BD6"/>
    <w:rsid w:val="00900B80"/>
    <w:rsid w:val="00922167"/>
    <w:rsid w:val="00941173"/>
    <w:rsid w:val="00951017"/>
    <w:rsid w:val="0095165A"/>
    <w:rsid w:val="009644D3"/>
    <w:rsid w:val="009A00EC"/>
    <w:rsid w:val="009A1B27"/>
    <w:rsid w:val="009B2C2D"/>
    <w:rsid w:val="009C44F3"/>
    <w:rsid w:val="009E1683"/>
    <w:rsid w:val="009E46D8"/>
    <w:rsid w:val="009F0628"/>
    <w:rsid w:val="009F73B3"/>
    <w:rsid w:val="009F7405"/>
    <w:rsid w:val="00A0170A"/>
    <w:rsid w:val="00A6536A"/>
    <w:rsid w:val="00A74CBC"/>
    <w:rsid w:val="00A83EEF"/>
    <w:rsid w:val="00A95A34"/>
    <w:rsid w:val="00A97893"/>
    <w:rsid w:val="00AB2D85"/>
    <w:rsid w:val="00AB76A6"/>
    <w:rsid w:val="00AC171F"/>
    <w:rsid w:val="00AC4A69"/>
    <w:rsid w:val="00AE6DA7"/>
    <w:rsid w:val="00AF34F6"/>
    <w:rsid w:val="00AF7B19"/>
    <w:rsid w:val="00B2741B"/>
    <w:rsid w:val="00BC49DC"/>
    <w:rsid w:val="00BC58BB"/>
    <w:rsid w:val="00BD158B"/>
    <w:rsid w:val="00BD402C"/>
    <w:rsid w:val="00BF0620"/>
    <w:rsid w:val="00C04132"/>
    <w:rsid w:val="00C31457"/>
    <w:rsid w:val="00C3513C"/>
    <w:rsid w:val="00C533EA"/>
    <w:rsid w:val="00C548AA"/>
    <w:rsid w:val="00C648F1"/>
    <w:rsid w:val="00C909FA"/>
    <w:rsid w:val="00C95AA6"/>
    <w:rsid w:val="00CA7BA8"/>
    <w:rsid w:val="00CC6FD7"/>
    <w:rsid w:val="00CE4D28"/>
    <w:rsid w:val="00D00EFC"/>
    <w:rsid w:val="00D3480E"/>
    <w:rsid w:val="00D5558E"/>
    <w:rsid w:val="00D66E94"/>
    <w:rsid w:val="00D964CE"/>
    <w:rsid w:val="00DA298A"/>
    <w:rsid w:val="00DA2999"/>
    <w:rsid w:val="00DC5EAE"/>
    <w:rsid w:val="00DD0508"/>
    <w:rsid w:val="00E00961"/>
    <w:rsid w:val="00E00C41"/>
    <w:rsid w:val="00E04E00"/>
    <w:rsid w:val="00E13FCC"/>
    <w:rsid w:val="00E212AD"/>
    <w:rsid w:val="00E21B2F"/>
    <w:rsid w:val="00E269FD"/>
    <w:rsid w:val="00E32FFF"/>
    <w:rsid w:val="00E667B0"/>
    <w:rsid w:val="00E76D47"/>
    <w:rsid w:val="00EA5012"/>
    <w:rsid w:val="00EB12C6"/>
    <w:rsid w:val="00ED1B5D"/>
    <w:rsid w:val="00EF1443"/>
    <w:rsid w:val="00EF2BA2"/>
    <w:rsid w:val="00F009FC"/>
    <w:rsid w:val="00F07EF3"/>
    <w:rsid w:val="00F55783"/>
    <w:rsid w:val="00F61DCE"/>
    <w:rsid w:val="00F700EA"/>
    <w:rsid w:val="00F92BB6"/>
    <w:rsid w:val="00FA184C"/>
    <w:rsid w:val="00FB0619"/>
    <w:rsid w:val="00FB0A80"/>
    <w:rsid w:val="00FB2B36"/>
    <w:rsid w:val="00FC405D"/>
    <w:rsid w:val="00FD512F"/>
    <w:rsid w:val="00FE0F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4:docId w14:val="58D96F0D"/>
  <w15:docId w15:val="{A730AF2A-FE15-4C98-A6B8-CBD3D78B5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620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49620D"/>
    <w:pPr>
      <w:keepNext/>
      <w:numPr>
        <w:numId w:val="5"/>
      </w:numPr>
      <w:overflowPunct/>
      <w:autoSpaceDE/>
      <w:autoSpaceDN/>
      <w:adjustRightInd/>
      <w:spacing w:before="120"/>
      <w:textAlignment w:val="auto"/>
      <w:outlineLvl w:val="0"/>
    </w:pPr>
    <w:rPr>
      <w:rFonts w:ascii="Arial" w:hAnsi="Arial"/>
      <w:b/>
      <w:bCs/>
      <w:kern w:val="32"/>
      <w:sz w:val="28"/>
      <w:szCs w:val="32"/>
      <w:lang w:val="x-none" w:eastAsia="x-none"/>
    </w:rPr>
  </w:style>
  <w:style w:type="paragraph" w:styleId="Nadpis2">
    <w:name w:val="heading 2"/>
    <w:basedOn w:val="Normln"/>
    <w:next w:val="Normln"/>
    <w:link w:val="Nadpis2Char"/>
    <w:qFormat/>
    <w:rsid w:val="0049620D"/>
    <w:pPr>
      <w:widowControl w:val="0"/>
      <w:numPr>
        <w:ilvl w:val="1"/>
        <w:numId w:val="5"/>
      </w:numPr>
      <w:overflowPunct/>
      <w:autoSpaceDE/>
      <w:autoSpaceDN/>
      <w:adjustRightInd/>
      <w:spacing w:before="120"/>
      <w:jc w:val="both"/>
      <w:textAlignment w:val="auto"/>
      <w:outlineLvl w:val="1"/>
    </w:pPr>
    <w:rPr>
      <w:sz w:val="22"/>
      <w:szCs w:val="22"/>
      <w:lang w:val="x-none" w:eastAsia="x-none"/>
    </w:rPr>
  </w:style>
  <w:style w:type="paragraph" w:styleId="Nadpis3">
    <w:name w:val="heading 3"/>
    <w:basedOn w:val="Normln"/>
    <w:next w:val="Normln"/>
    <w:link w:val="Nadpis3Char"/>
    <w:qFormat/>
    <w:rsid w:val="0049620D"/>
    <w:pPr>
      <w:keepNext/>
      <w:numPr>
        <w:ilvl w:val="2"/>
        <w:numId w:val="5"/>
      </w:numPr>
      <w:overflowPunct/>
      <w:autoSpaceDE/>
      <w:autoSpaceDN/>
      <w:adjustRightInd/>
      <w:spacing w:before="240" w:after="60"/>
      <w:textAlignment w:val="auto"/>
      <w:outlineLvl w:val="2"/>
    </w:pPr>
    <w:rPr>
      <w:rFonts w:ascii="Arial" w:hAnsi="Arial"/>
      <w:b/>
      <w:bCs/>
      <w:sz w:val="26"/>
      <w:szCs w:val="26"/>
      <w:lang w:val="x-none" w:eastAsia="x-none"/>
    </w:rPr>
  </w:style>
  <w:style w:type="paragraph" w:styleId="Nadpis4">
    <w:name w:val="heading 4"/>
    <w:basedOn w:val="Normln"/>
    <w:next w:val="Normln"/>
    <w:link w:val="Nadpis4Char"/>
    <w:qFormat/>
    <w:rsid w:val="0049620D"/>
    <w:pPr>
      <w:keepNext/>
      <w:numPr>
        <w:ilvl w:val="3"/>
        <w:numId w:val="5"/>
      </w:numPr>
      <w:overflowPunct/>
      <w:autoSpaceDE/>
      <w:autoSpaceDN/>
      <w:adjustRightInd/>
      <w:spacing w:before="240" w:after="60"/>
      <w:textAlignment w:val="auto"/>
      <w:outlineLvl w:val="3"/>
    </w:pPr>
    <w:rPr>
      <w:b/>
      <w:bCs/>
      <w:sz w:val="28"/>
      <w:szCs w:val="28"/>
      <w:lang w:val="x-none" w:eastAsia="x-none"/>
    </w:rPr>
  </w:style>
  <w:style w:type="paragraph" w:styleId="Nadpis5">
    <w:name w:val="heading 5"/>
    <w:basedOn w:val="Normln"/>
    <w:next w:val="Normln"/>
    <w:link w:val="Nadpis5Char"/>
    <w:qFormat/>
    <w:rsid w:val="0049620D"/>
    <w:pPr>
      <w:numPr>
        <w:ilvl w:val="4"/>
        <w:numId w:val="5"/>
      </w:numPr>
      <w:overflowPunct/>
      <w:autoSpaceDE/>
      <w:autoSpaceDN/>
      <w:adjustRightInd/>
      <w:spacing w:before="240" w:after="60"/>
      <w:textAlignment w:val="auto"/>
      <w:outlineLvl w:val="4"/>
    </w:pPr>
    <w:rPr>
      <w:b/>
      <w:bCs/>
      <w:i/>
      <w:iCs/>
      <w:sz w:val="26"/>
      <w:szCs w:val="26"/>
      <w:lang w:val="x-none" w:eastAsia="x-none"/>
    </w:rPr>
  </w:style>
  <w:style w:type="paragraph" w:styleId="Nadpis6">
    <w:name w:val="heading 6"/>
    <w:basedOn w:val="Normln"/>
    <w:next w:val="Normln"/>
    <w:link w:val="Nadpis6Char"/>
    <w:qFormat/>
    <w:rsid w:val="0049620D"/>
    <w:pPr>
      <w:numPr>
        <w:ilvl w:val="5"/>
        <w:numId w:val="5"/>
      </w:numPr>
      <w:overflowPunct/>
      <w:autoSpaceDE/>
      <w:autoSpaceDN/>
      <w:adjustRightInd/>
      <w:spacing w:before="240" w:after="60"/>
      <w:textAlignment w:val="auto"/>
      <w:outlineLvl w:val="5"/>
    </w:pPr>
    <w:rPr>
      <w:b/>
      <w:bCs/>
      <w:sz w:val="22"/>
      <w:szCs w:val="22"/>
      <w:lang w:val="x-none" w:eastAsia="x-none"/>
    </w:rPr>
  </w:style>
  <w:style w:type="paragraph" w:styleId="Nadpis7">
    <w:name w:val="heading 7"/>
    <w:basedOn w:val="Normln"/>
    <w:next w:val="Normln"/>
    <w:link w:val="Nadpis7Char"/>
    <w:qFormat/>
    <w:rsid w:val="0049620D"/>
    <w:pPr>
      <w:numPr>
        <w:ilvl w:val="6"/>
        <w:numId w:val="5"/>
      </w:numPr>
      <w:overflowPunct/>
      <w:autoSpaceDE/>
      <w:autoSpaceDN/>
      <w:adjustRightInd/>
      <w:spacing w:before="240" w:after="60"/>
      <w:textAlignment w:val="auto"/>
      <w:outlineLvl w:val="6"/>
    </w:pPr>
    <w:rPr>
      <w:sz w:val="24"/>
      <w:szCs w:val="24"/>
      <w:lang w:val="x-none" w:eastAsia="x-none"/>
    </w:rPr>
  </w:style>
  <w:style w:type="paragraph" w:styleId="Nadpis8">
    <w:name w:val="heading 8"/>
    <w:basedOn w:val="Normln"/>
    <w:next w:val="Normln"/>
    <w:link w:val="Nadpis8Char"/>
    <w:qFormat/>
    <w:rsid w:val="0049620D"/>
    <w:pPr>
      <w:numPr>
        <w:ilvl w:val="7"/>
        <w:numId w:val="5"/>
      </w:numPr>
      <w:overflowPunct/>
      <w:autoSpaceDE/>
      <w:autoSpaceDN/>
      <w:adjustRightInd/>
      <w:spacing w:before="240" w:after="60"/>
      <w:textAlignment w:val="auto"/>
      <w:outlineLvl w:val="7"/>
    </w:pPr>
    <w:rPr>
      <w:i/>
      <w:iCs/>
      <w:sz w:val="24"/>
      <w:szCs w:val="24"/>
      <w:lang w:val="x-none" w:eastAsia="x-none"/>
    </w:rPr>
  </w:style>
  <w:style w:type="paragraph" w:styleId="Nadpis9">
    <w:name w:val="heading 9"/>
    <w:basedOn w:val="Normln"/>
    <w:next w:val="Normln"/>
    <w:link w:val="Nadpis9Char"/>
    <w:qFormat/>
    <w:rsid w:val="0049620D"/>
    <w:pPr>
      <w:numPr>
        <w:ilvl w:val="8"/>
        <w:numId w:val="5"/>
      </w:numPr>
      <w:overflowPunct/>
      <w:autoSpaceDE/>
      <w:autoSpaceDN/>
      <w:adjustRightInd/>
      <w:spacing w:before="240" w:after="60"/>
      <w:textAlignment w:val="auto"/>
      <w:outlineLvl w:val="8"/>
    </w:pPr>
    <w:rPr>
      <w:rFonts w:ascii="Arial" w:hAnsi="Arial"/>
      <w:sz w:val="22"/>
      <w:szCs w:val="22"/>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9620D"/>
    <w:rPr>
      <w:rFonts w:ascii="Arial" w:eastAsia="Times New Roman" w:hAnsi="Arial" w:cs="Times New Roman"/>
      <w:b/>
      <w:bCs/>
      <w:kern w:val="32"/>
      <w:sz w:val="28"/>
      <w:szCs w:val="32"/>
      <w:lang w:val="x-none" w:eastAsia="x-none"/>
    </w:rPr>
  </w:style>
  <w:style w:type="character" w:customStyle="1" w:styleId="Nadpis2Char">
    <w:name w:val="Nadpis 2 Char"/>
    <w:basedOn w:val="Standardnpsmoodstavce"/>
    <w:link w:val="Nadpis2"/>
    <w:rsid w:val="0049620D"/>
    <w:rPr>
      <w:rFonts w:ascii="Times New Roman" w:eastAsia="Times New Roman" w:hAnsi="Times New Roman" w:cs="Times New Roman"/>
      <w:lang w:val="x-none" w:eastAsia="x-none"/>
    </w:rPr>
  </w:style>
  <w:style w:type="character" w:customStyle="1" w:styleId="Nadpis3Char">
    <w:name w:val="Nadpis 3 Char"/>
    <w:basedOn w:val="Standardnpsmoodstavce"/>
    <w:link w:val="Nadpis3"/>
    <w:rsid w:val="0049620D"/>
    <w:rPr>
      <w:rFonts w:ascii="Arial" w:eastAsia="Times New Roman" w:hAnsi="Arial" w:cs="Times New Roman"/>
      <w:b/>
      <w:bCs/>
      <w:sz w:val="26"/>
      <w:szCs w:val="26"/>
      <w:lang w:val="x-none" w:eastAsia="x-none"/>
    </w:rPr>
  </w:style>
  <w:style w:type="character" w:customStyle="1" w:styleId="Nadpis4Char">
    <w:name w:val="Nadpis 4 Char"/>
    <w:basedOn w:val="Standardnpsmoodstavce"/>
    <w:link w:val="Nadpis4"/>
    <w:rsid w:val="0049620D"/>
    <w:rPr>
      <w:rFonts w:ascii="Times New Roman" w:eastAsia="Times New Roman" w:hAnsi="Times New Roman" w:cs="Times New Roman"/>
      <w:b/>
      <w:bCs/>
      <w:sz w:val="28"/>
      <w:szCs w:val="28"/>
      <w:lang w:val="x-none" w:eastAsia="x-none"/>
    </w:rPr>
  </w:style>
  <w:style w:type="character" w:customStyle="1" w:styleId="Nadpis5Char">
    <w:name w:val="Nadpis 5 Char"/>
    <w:basedOn w:val="Standardnpsmoodstavce"/>
    <w:link w:val="Nadpis5"/>
    <w:rsid w:val="0049620D"/>
    <w:rPr>
      <w:rFonts w:ascii="Times New Roman" w:eastAsia="Times New Roman" w:hAnsi="Times New Roman" w:cs="Times New Roman"/>
      <w:b/>
      <w:bCs/>
      <w:i/>
      <w:iCs/>
      <w:sz w:val="26"/>
      <w:szCs w:val="26"/>
      <w:lang w:val="x-none" w:eastAsia="x-none"/>
    </w:rPr>
  </w:style>
  <w:style w:type="character" w:customStyle="1" w:styleId="Nadpis6Char">
    <w:name w:val="Nadpis 6 Char"/>
    <w:basedOn w:val="Standardnpsmoodstavce"/>
    <w:link w:val="Nadpis6"/>
    <w:rsid w:val="0049620D"/>
    <w:rPr>
      <w:rFonts w:ascii="Times New Roman" w:eastAsia="Times New Roman" w:hAnsi="Times New Roman" w:cs="Times New Roman"/>
      <w:b/>
      <w:bCs/>
      <w:lang w:val="x-none" w:eastAsia="x-none"/>
    </w:rPr>
  </w:style>
  <w:style w:type="character" w:customStyle="1" w:styleId="Nadpis7Char">
    <w:name w:val="Nadpis 7 Char"/>
    <w:basedOn w:val="Standardnpsmoodstavce"/>
    <w:link w:val="Nadpis7"/>
    <w:rsid w:val="0049620D"/>
    <w:rPr>
      <w:rFonts w:ascii="Times New Roman" w:eastAsia="Times New Roman" w:hAnsi="Times New Roman" w:cs="Times New Roman"/>
      <w:sz w:val="24"/>
      <w:szCs w:val="24"/>
      <w:lang w:val="x-none" w:eastAsia="x-none"/>
    </w:rPr>
  </w:style>
  <w:style w:type="character" w:customStyle="1" w:styleId="Nadpis8Char">
    <w:name w:val="Nadpis 8 Char"/>
    <w:basedOn w:val="Standardnpsmoodstavce"/>
    <w:link w:val="Nadpis8"/>
    <w:rsid w:val="0049620D"/>
    <w:rPr>
      <w:rFonts w:ascii="Times New Roman" w:eastAsia="Times New Roman" w:hAnsi="Times New Roman" w:cs="Times New Roman"/>
      <w:i/>
      <w:iCs/>
      <w:sz w:val="24"/>
      <w:szCs w:val="24"/>
      <w:lang w:val="x-none" w:eastAsia="x-none"/>
    </w:rPr>
  </w:style>
  <w:style w:type="character" w:customStyle="1" w:styleId="Nadpis9Char">
    <w:name w:val="Nadpis 9 Char"/>
    <w:basedOn w:val="Standardnpsmoodstavce"/>
    <w:link w:val="Nadpis9"/>
    <w:rsid w:val="0049620D"/>
    <w:rPr>
      <w:rFonts w:ascii="Arial" w:eastAsia="Times New Roman" w:hAnsi="Arial" w:cs="Times New Roman"/>
      <w:lang w:val="x-none" w:eastAsia="x-none"/>
    </w:rPr>
  </w:style>
  <w:style w:type="paragraph" w:styleId="Odstavecseseznamem">
    <w:name w:val="List Paragraph"/>
    <w:basedOn w:val="Normln"/>
    <w:uiPriority w:val="34"/>
    <w:qFormat/>
    <w:rsid w:val="0049620D"/>
    <w:pPr>
      <w:ind w:left="720"/>
      <w:contextualSpacing/>
      <w:textAlignment w:val="auto"/>
    </w:pPr>
  </w:style>
  <w:style w:type="character" w:styleId="Hypertextovodkaz">
    <w:name w:val="Hyperlink"/>
    <w:unhideWhenUsed/>
    <w:rsid w:val="0049620D"/>
    <w:rPr>
      <w:color w:val="0000FF"/>
      <w:u w:val="single"/>
    </w:rPr>
  </w:style>
  <w:style w:type="paragraph" w:customStyle="1" w:styleId="Normln0">
    <w:name w:val="Normální~~~~~~"/>
    <w:basedOn w:val="Normln"/>
    <w:rsid w:val="0049620D"/>
    <w:pPr>
      <w:widowControl w:val="0"/>
      <w:overflowPunct/>
      <w:autoSpaceDE/>
      <w:autoSpaceDN/>
      <w:adjustRightInd/>
      <w:spacing w:line="288" w:lineRule="auto"/>
      <w:jc w:val="center"/>
      <w:textAlignment w:val="auto"/>
    </w:pPr>
    <w:rPr>
      <w:sz w:val="24"/>
    </w:rPr>
  </w:style>
  <w:style w:type="paragraph" w:styleId="Zkladntext">
    <w:name w:val="Body Text"/>
    <w:basedOn w:val="Normln"/>
    <w:link w:val="ZkladntextChar"/>
    <w:uiPriority w:val="99"/>
    <w:rsid w:val="0049620D"/>
    <w:pPr>
      <w:overflowPunct/>
      <w:autoSpaceDE/>
      <w:autoSpaceDN/>
      <w:adjustRightInd/>
      <w:jc w:val="both"/>
      <w:textAlignment w:val="auto"/>
    </w:pPr>
    <w:rPr>
      <w:sz w:val="24"/>
      <w:szCs w:val="24"/>
      <w:lang w:val="x-none"/>
    </w:rPr>
  </w:style>
  <w:style w:type="character" w:customStyle="1" w:styleId="ZkladntextChar">
    <w:name w:val="Základní text Char"/>
    <w:basedOn w:val="Standardnpsmoodstavce"/>
    <w:link w:val="Zkladntext"/>
    <w:uiPriority w:val="99"/>
    <w:rsid w:val="0049620D"/>
    <w:rPr>
      <w:rFonts w:ascii="Times New Roman" w:eastAsia="Times New Roman" w:hAnsi="Times New Roman" w:cs="Times New Roman"/>
      <w:sz w:val="24"/>
      <w:szCs w:val="24"/>
      <w:lang w:val="x-none" w:eastAsia="cs-CZ"/>
    </w:rPr>
  </w:style>
  <w:style w:type="paragraph" w:styleId="Zhlav">
    <w:name w:val="header"/>
    <w:basedOn w:val="Normln"/>
    <w:link w:val="ZhlavChar"/>
    <w:uiPriority w:val="99"/>
    <w:unhideWhenUsed/>
    <w:rsid w:val="0049620D"/>
    <w:pPr>
      <w:tabs>
        <w:tab w:val="center" w:pos="4536"/>
        <w:tab w:val="right" w:pos="9072"/>
      </w:tabs>
    </w:pPr>
  </w:style>
  <w:style w:type="character" w:customStyle="1" w:styleId="ZhlavChar">
    <w:name w:val="Záhlaví Char"/>
    <w:basedOn w:val="Standardnpsmoodstavce"/>
    <w:link w:val="Zhlav"/>
    <w:uiPriority w:val="99"/>
    <w:rsid w:val="0049620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49620D"/>
    <w:pPr>
      <w:tabs>
        <w:tab w:val="center" w:pos="4536"/>
        <w:tab w:val="right" w:pos="9072"/>
      </w:tabs>
    </w:pPr>
  </w:style>
  <w:style w:type="character" w:customStyle="1" w:styleId="ZpatChar">
    <w:name w:val="Zápatí Char"/>
    <w:basedOn w:val="Standardnpsmoodstavce"/>
    <w:link w:val="Zpat"/>
    <w:uiPriority w:val="99"/>
    <w:rsid w:val="0049620D"/>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9644D3"/>
    <w:rPr>
      <w:sz w:val="16"/>
      <w:szCs w:val="16"/>
    </w:rPr>
  </w:style>
  <w:style w:type="paragraph" w:styleId="Textkomente">
    <w:name w:val="annotation text"/>
    <w:basedOn w:val="Normln"/>
    <w:link w:val="TextkomenteChar"/>
    <w:uiPriority w:val="99"/>
    <w:semiHidden/>
    <w:unhideWhenUsed/>
    <w:rsid w:val="009644D3"/>
  </w:style>
  <w:style w:type="character" w:customStyle="1" w:styleId="TextkomenteChar">
    <w:name w:val="Text komentáře Char"/>
    <w:basedOn w:val="Standardnpsmoodstavce"/>
    <w:link w:val="Textkomente"/>
    <w:uiPriority w:val="99"/>
    <w:semiHidden/>
    <w:rsid w:val="009644D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44D3"/>
    <w:rPr>
      <w:b/>
      <w:bCs/>
    </w:rPr>
  </w:style>
  <w:style w:type="character" w:customStyle="1" w:styleId="PedmtkomenteChar">
    <w:name w:val="Předmět komentáře Char"/>
    <w:basedOn w:val="TextkomenteChar"/>
    <w:link w:val="Pedmtkomente"/>
    <w:uiPriority w:val="99"/>
    <w:semiHidden/>
    <w:rsid w:val="009644D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644D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644D3"/>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C533EA"/>
    <w:rPr>
      <w:color w:val="808080"/>
      <w:shd w:val="clear" w:color="auto" w:fill="E6E6E6"/>
    </w:rPr>
  </w:style>
  <w:style w:type="paragraph" w:customStyle="1" w:styleId="Styl1">
    <w:name w:val="Styl1"/>
    <w:basedOn w:val="Normln"/>
    <w:qFormat/>
    <w:rsid w:val="00123301"/>
    <w:pPr>
      <w:numPr>
        <w:numId w:val="7"/>
      </w:numPr>
      <w:spacing w:before="120" w:line="240" w:lineRule="atLeast"/>
      <w:jc w:val="both"/>
      <w:textAlignment w:val="auto"/>
    </w:pPr>
    <w:rPr>
      <w:rFonts w:ascii="Arial" w:hAnsi="Arial" w:cs="Arial"/>
      <w:sz w:val="22"/>
      <w:szCs w:val="22"/>
    </w:rPr>
  </w:style>
  <w:style w:type="paragraph" w:styleId="Revize">
    <w:name w:val="Revision"/>
    <w:hidden/>
    <w:uiPriority w:val="99"/>
    <w:semiHidden/>
    <w:rsid w:val="004325AF"/>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89747">
      <w:bodyDiv w:val="1"/>
      <w:marLeft w:val="0"/>
      <w:marRight w:val="0"/>
      <w:marTop w:val="0"/>
      <w:marBottom w:val="0"/>
      <w:divBdr>
        <w:top w:val="none" w:sz="0" w:space="0" w:color="auto"/>
        <w:left w:val="none" w:sz="0" w:space="0" w:color="auto"/>
        <w:bottom w:val="none" w:sz="0" w:space="0" w:color="auto"/>
        <w:right w:val="none" w:sz="0" w:space="0" w:color="auto"/>
      </w:divBdr>
    </w:div>
    <w:div w:id="221991026">
      <w:bodyDiv w:val="1"/>
      <w:marLeft w:val="0"/>
      <w:marRight w:val="0"/>
      <w:marTop w:val="0"/>
      <w:marBottom w:val="0"/>
      <w:divBdr>
        <w:top w:val="none" w:sz="0" w:space="0" w:color="auto"/>
        <w:left w:val="none" w:sz="0" w:space="0" w:color="auto"/>
        <w:bottom w:val="none" w:sz="0" w:space="0" w:color="auto"/>
        <w:right w:val="none" w:sz="0" w:space="0" w:color="auto"/>
      </w:divBdr>
    </w:div>
    <w:div w:id="252009317">
      <w:bodyDiv w:val="1"/>
      <w:marLeft w:val="0"/>
      <w:marRight w:val="0"/>
      <w:marTop w:val="0"/>
      <w:marBottom w:val="0"/>
      <w:divBdr>
        <w:top w:val="none" w:sz="0" w:space="0" w:color="auto"/>
        <w:left w:val="none" w:sz="0" w:space="0" w:color="auto"/>
        <w:bottom w:val="none" w:sz="0" w:space="0" w:color="auto"/>
        <w:right w:val="none" w:sz="0" w:space="0" w:color="auto"/>
      </w:divBdr>
    </w:div>
    <w:div w:id="385033717">
      <w:bodyDiv w:val="1"/>
      <w:marLeft w:val="0"/>
      <w:marRight w:val="0"/>
      <w:marTop w:val="0"/>
      <w:marBottom w:val="0"/>
      <w:divBdr>
        <w:top w:val="none" w:sz="0" w:space="0" w:color="auto"/>
        <w:left w:val="none" w:sz="0" w:space="0" w:color="auto"/>
        <w:bottom w:val="none" w:sz="0" w:space="0" w:color="auto"/>
        <w:right w:val="none" w:sz="0" w:space="0" w:color="auto"/>
      </w:divBdr>
    </w:div>
    <w:div w:id="407196527">
      <w:bodyDiv w:val="1"/>
      <w:marLeft w:val="0"/>
      <w:marRight w:val="0"/>
      <w:marTop w:val="0"/>
      <w:marBottom w:val="0"/>
      <w:divBdr>
        <w:top w:val="none" w:sz="0" w:space="0" w:color="auto"/>
        <w:left w:val="none" w:sz="0" w:space="0" w:color="auto"/>
        <w:bottom w:val="none" w:sz="0" w:space="0" w:color="auto"/>
        <w:right w:val="none" w:sz="0" w:space="0" w:color="auto"/>
      </w:divBdr>
    </w:div>
    <w:div w:id="505285743">
      <w:bodyDiv w:val="1"/>
      <w:marLeft w:val="0"/>
      <w:marRight w:val="0"/>
      <w:marTop w:val="0"/>
      <w:marBottom w:val="0"/>
      <w:divBdr>
        <w:top w:val="none" w:sz="0" w:space="0" w:color="auto"/>
        <w:left w:val="none" w:sz="0" w:space="0" w:color="auto"/>
        <w:bottom w:val="none" w:sz="0" w:space="0" w:color="auto"/>
        <w:right w:val="none" w:sz="0" w:space="0" w:color="auto"/>
      </w:divBdr>
    </w:div>
    <w:div w:id="825315813">
      <w:bodyDiv w:val="1"/>
      <w:marLeft w:val="0"/>
      <w:marRight w:val="0"/>
      <w:marTop w:val="0"/>
      <w:marBottom w:val="0"/>
      <w:divBdr>
        <w:top w:val="none" w:sz="0" w:space="0" w:color="auto"/>
        <w:left w:val="none" w:sz="0" w:space="0" w:color="auto"/>
        <w:bottom w:val="none" w:sz="0" w:space="0" w:color="auto"/>
        <w:right w:val="none" w:sz="0" w:space="0" w:color="auto"/>
      </w:divBdr>
    </w:div>
    <w:div w:id="1090005047">
      <w:bodyDiv w:val="1"/>
      <w:marLeft w:val="0"/>
      <w:marRight w:val="0"/>
      <w:marTop w:val="0"/>
      <w:marBottom w:val="0"/>
      <w:divBdr>
        <w:top w:val="none" w:sz="0" w:space="0" w:color="auto"/>
        <w:left w:val="none" w:sz="0" w:space="0" w:color="auto"/>
        <w:bottom w:val="none" w:sz="0" w:space="0" w:color="auto"/>
        <w:right w:val="none" w:sz="0" w:space="0" w:color="auto"/>
      </w:divBdr>
    </w:div>
    <w:div w:id="1099837808">
      <w:bodyDiv w:val="1"/>
      <w:marLeft w:val="0"/>
      <w:marRight w:val="0"/>
      <w:marTop w:val="0"/>
      <w:marBottom w:val="0"/>
      <w:divBdr>
        <w:top w:val="none" w:sz="0" w:space="0" w:color="auto"/>
        <w:left w:val="none" w:sz="0" w:space="0" w:color="auto"/>
        <w:bottom w:val="none" w:sz="0" w:space="0" w:color="auto"/>
        <w:right w:val="none" w:sz="0" w:space="0" w:color="auto"/>
      </w:divBdr>
    </w:div>
    <w:div w:id="1268466313">
      <w:bodyDiv w:val="1"/>
      <w:marLeft w:val="0"/>
      <w:marRight w:val="0"/>
      <w:marTop w:val="0"/>
      <w:marBottom w:val="0"/>
      <w:divBdr>
        <w:top w:val="none" w:sz="0" w:space="0" w:color="auto"/>
        <w:left w:val="none" w:sz="0" w:space="0" w:color="auto"/>
        <w:bottom w:val="none" w:sz="0" w:space="0" w:color="auto"/>
        <w:right w:val="none" w:sz="0" w:space="0" w:color="auto"/>
      </w:divBdr>
    </w:div>
    <w:div w:id="1519156392">
      <w:bodyDiv w:val="1"/>
      <w:marLeft w:val="0"/>
      <w:marRight w:val="0"/>
      <w:marTop w:val="0"/>
      <w:marBottom w:val="0"/>
      <w:divBdr>
        <w:top w:val="none" w:sz="0" w:space="0" w:color="auto"/>
        <w:left w:val="none" w:sz="0" w:space="0" w:color="auto"/>
        <w:bottom w:val="none" w:sz="0" w:space="0" w:color="auto"/>
        <w:right w:val="none" w:sz="0" w:space="0" w:color="auto"/>
      </w:divBdr>
    </w:div>
    <w:div w:id="1622491123">
      <w:bodyDiv w:val="1"/>
      <w:marLeft w:val="0"/>
      <w:marRight w:val="0"/>
      <w:marTop w:val="0"/>
      <w:marBottom w:val="0"/>
      <w:divBdr>
        <w:top w:val="none" w:sz="0" w:space="0" w:color="auto"/>
        <w:left w:val="none" w:sz="0" w:space="0" w:color="auto"/>
        <w:bottom w:val="none" w:sz="0" w:space="0" w:color="auto"/>
        <w:right w:val="none" w:sz="0" w:space="0" w:color="auto"/>
      </w:divBdr>
    </w:div>
    <w:div w:id="1687512557">
      <w:bodyDiv w:val="1"/>
      <w:marLeft w:val="0"/>
      <w:marRight w:val="0"/>
      <w:marTop w:val="0"/>
      <w:marBottom w:val="0"/>
      <w:divBdr>
        <w:top w:val="none" w:sz="0" w:space="0" w:color="auto"/>
        <w:left w:val="none" w:sz="0" w:space="0" w:color="auto"/>
        <w:bottom w:val="none" w:sz="0" w:space="0" w:color="auto"/>
        <w:right w:val="none" w:sz="0" w:space="0" w:color="auto"/>
      </w:divBdr>
    </w:div>
    <w:div w:id="1806502241">
      <w:bodyDiv w:val="1"/>
      <w:marLeft w:val="0"/>
      <w:marRight w:val="0"/>
      <w:marTop w:val="0"/>
      <w:marBottom w:val="0"/>
      <w:divBdr>
        <w:top w:val="none" w:sz="0" w:space="0" w:color="auto"/>
        <w:left w:val="none" w:sz="0" w:space="0" w:color="auto"/>
        <w:bottom w:val="none" w:sz="0" w:space="0" w:color="auto"/>
        <w:right w:val="none" w:sz="0" w:space="0" w:color="auto"/>
      </w:divBdr>
    </w:div>
    <w:div w:id="1916739200">
      <w:bodyDiv w:val="1"/>
      <w:marLeft w:val="0"/>
      <w:marRight w:val="0"/>
      <w:marTop w:val="0"/>
      <w:marBottom w:val="0"/>
      <w:divBdr>
        <w:top w:val="none" w:sz="0" w:space="0" w:color="auto"/>
        <w:left w:val="none" w:sz="0" w:space="0" w:color="auto"/>
        <w:bottom w:val="none" w:sz="0" w:space="0" w:color="auto"/>
        <w:right w:val="none" w:sz="0" w:space="0" w:color="auto"/>
      </w:divBdr>
    </w:div>
    <w:div w:id="213891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faktury@innogy.cz" TargetMode="External"/><Relationship Id="rId13" Type="http://schemas.openxmlformats.org/officeDocument/2006/relationships/hyperlink" Target="mailto:martin.doubek@innogy.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vytocit('604231928','2759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ladimir.stepanek2@innogy.cz" TargetMode="External"/><Relationship Id="rId5" Type="http://schemas.openxmlformats.org/officeDocument/2006/relationships/webSettings" Target="webSettings.xml"/><Relationship Id="rId15" Type="http://schemas.openxmlformats.org/officeDocument/2006/relationships/hyperlink" Target="https://www.innogy.cz/energo/ochrana-osobnich-udaju/" TargetMode="External"/><Relationship Id="rId10" Type="http://schemas.openxmlformats.org/officeDocument/2006/relationships/hyperlink" Target="mailto:frantisek.brencic@innogy.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nnogy.cz/o-innogy/innogy/pro-dodavatele/kodex-chovani/" TargetMode="External"/><Relationship Id="rId14" Type="http://schemas.openxmlformats.org/officeDocument/2006/relationships/hyperlink" Target="https://www.innogy.cz/o-innogy/kodex-chovani-innog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1732A-9134-4E60-ACEC-9FE3178C8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8770</Words>
  <Characters>51748</Characters>
  <Application>Microsoft Office Word</Application>
  <DocSecurity>0</DocSecurity>
  <Lines>431</Lines>
  <Paragraphs>120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Holý Jan</dc:creator>
  <cp:keywords/>
  <dc:description/>
  <cp:lastModifiedBy>Mgr. Ing. Ladislav Kavřík</cp:lastModifiedBy>
  <cp:revision>8</cp:revision>
  <dcterms:created xsi:type="dcterms:W3CDTF">2022-02-16T07:15:00Z</dcterms:created>
  <dcterms:modified xsi:type="dcterms:W3CDTF">2022-05-05T10:02:00Z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f6a6dc-c396-49f6-96f2-ee55ed22e261_Enabled">
    <vt:lpwstr>true</vt:lpwstr>
  </property>
  <property fmtid="{D5CDD505-2E9C-101B-9397-08002B2CF9AE}" pid="3" name="MSIP_Label_11f6a6dc-c396-49f6-96f2-ee55ed22e261_SetDate">
    <vt:lpwstr>2022-01-24T06:22:01Z</vt:lpwstr>
  </property>
  <property fmtid="{D5CDD505-2E9C-101B-9397-08002B2CF9AE}" pid="4" name="MSIP_Label_11f6a6dc-c396-49f6-96f2-ee55ed22e261_Method">
    <vt:lpwstr>Standard</vt:lpwstr>
  </property>
  <property fmtid="{D5CDD505-2E9C-101B-9397-08002B2CF9AE}" pid="5" name="MSIP_Label_11f6a6dc-c396-49f6-96f2-ee55ed22e261_Name">
    <vt:lpwstr>Interní - bez označení</vt:lpwstr>
  </property>
  <property fmtid="{D5CDD505-2E9C-101B-9397-08002B2CF9AE}" pid="6" name="MSIP_Label_11f6a6dc-c396-49f6-96f2-ee55ed22e261_SiteId">
    <vt:lpwstr>d3f10f6d-4a4d-4cde-acb6-284a54d78b3a</vt:lpwstr>
  </property>
  <property fmtid="{D5CDD505-2E9C-101B-9397-08002B2CF9AE}" pid="7" name="MSIP_Label_11f6a6dc-c396-49f6-96f2-ee55ed22e261_ActionId">
    <vt:lpwstr>e2fb764d-6de9-4791-9cb1-ecbab74ed995</vt:lpwstr>
  </property>
  <property fmtid="{D5CDD505-2E9C-101B-9397-08002B2CF9AE}" pid="8" name="MSIP_Label_11f6a6dc-c396-49f6-96f2-ee55ed22e261_ContentBits">
    <vt:lpwstr>0</vt:lpwstr>
  </property>
</Properties>
</file>