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DB436" w14:textId="77777777" w:rsidR="0049620D" w:rsidRPr="00320930" w:rsidRDefault="0049620D" w:rsidP="000B3AF2">
      <w:pPr>
        <w:suppressAutoHyphens/>
        <w:jc w:val="center"/>
        <w:rPr>
          <w:rFonts w:ascii="Arial" w:hAnsi="Arial" w:cs="Arial"/>
          <w:b/>
          <w:sz w:val="36"/>
          <w:szCs w:val="36"/>
        </w:rPr>
      </w:pPr>
      <w:r w:rsidRPr="00320930">
        <w:rPr>
          <w:rFonts w:ascii="Arial" w:hAnsi="Arial" w:cs="Arial"/>
          <w:b/>
          <w:sz w:val="36"/>
          <w:szCs w:val="36"/>
        </w:rPr>
        <w:t>Smlouva o dílo</w:t>
      </w:r>
    </w:p>
    <w:p w14:paraId="5C375ED2" w14:textId="77777777" w:rsidR="0049620D" w:rsidRPr="00320930" w:rsidRDefault="0049620D" w:rsidP="007C381F">
      <w:pPr>
        <w:suppressAutoHyphens/>
        <w:jc w:val="center"/>
        <w:rPr>
          <w:rFonts w:ascii="Arial" w:hAnsi="Arial" w:cs="Arial"/>
        </w:rPr>
      </w:pPr>
      <w:r w:rsidRPr="00320930">
        <w:rPr>
          <w:rFonts w:ascii="Arial" w:hAnsi="Arial" w:cs="Arial"/>
        </w:rPr>
        <w:t xml:space="preserve">uzavřena podle § </w:t>
      </w:r>
      <w:smartTag w:uri="urn:schemas-microsoft-com:office:smarttags" w:element="metricconverter">
        <w:smartTagPr>
          <w:attr w:name="ProductID" w:val="2586 a"/>
        </w:smartTagPr>
        <w:r w:rsidRPr="00320930">
          <w:rPr>
            <w:rFonts w:ascii="Arial" w:hAnsi="Arial" w:cs="Arial"/>
          </w:rPr>
          <w:t>2586 a</w:t>
        </w:r>
      </w:smartTag>
      <w:r w:rsidRPr="00320930">
        <w:rPr>
          <w:rFonts w:ascii="Arial" w:hAnsi="Arial" w:cs="Arial"/>
        </w:rPr>
        <w:t xml:space="preserve"> následujících zákona č. 89/2012 Sb., občanského zákoníku,</w:t>
      </w:r>
    </w:p>
    <w:p w14:paraId="533D8B02" w14:textId="77777777" w:rsidR="0049620D" w:rsidRPr="00320930" w:rsidRDefault="0049620D" w:rsidP="007C381F">
      <w:pPr>
        <w:suppressAutoHyphens/>
        <w:jc w:val="center"/>
        <w:rPr>
          <w:rFonts w:ascii="Arial" w:hAnsi="Arial" w:cs="Arial"/>
        </w:rPr>
      </w:pPr>
      <w:r w:rsidRPr="00320930">
        <w:rPr>
          <w:rFonts w:ascii="Arial" w:hAnsi="Arial" w:cs="Arial"/>
        </w:rPr>
        <w:t>ve znění pozdějších předpisů</w:t>
      </w:r>
    </w:p>
    <w:p w14:paraId="7B0ABB11" w14:textId="77777777" w:rsidR="0049620D" w:rsidRPr="00320930" w:rsidRDefault="0049620D" w:rsidP="0049620D">
      <w:pPr>
        <w:suppressAutoHyphens/>
        <w:spacing w:before="40" w:after="60"/>
        <w:jc w:val="both"/>
        <w:rPr>
          <w:rFonts w:ascii="Arial" w:hAnsi="Arial" w:cs="Arial"/>
        </w:rPr>
      </w:pPr>
    </w:p>
    <w:p w14:paraId="65B7783B" w14:textId="11C02500" w:rsidR="0049620D" w:rsidRPr="00320930" w:rsidRDefault="0049620D" w:rsidP="0049620D">
      <w:pPr>
        <w:suppressAutoHyphens/>
        <w:spacing w:before="40" w:after="60"/>
        <w:jc w:val="both"/>
        <w:rPr>
          <w:rFonts w:ascii="Arial" w:hAnsi="Arial" w:cs="Arial"/>
        </w:rPr>
      </w:pPr>
      <w:r w:rsidRPr="00320930">
        <w:rPr>
          <w:rFonts w:ascii="Arial" w:hAnsi="Arial" w:cs="Arial"/>
        </w:rPr>
        <w:t>Číslo smlouvy</w:t>
      </w:r>
      <w:r w:rsidR="005C5DD7" w:rsidRPr="00320930">
        <w:rPr>
          <w:rFonts w:ascii="Arial" w:hAnsi="Arial" w:cs="Arial"/>
        </w:rPr>
        <w:t>:</w:t>
      </w:r>
      <w:r w:rsidR="005C5DD7">
        <w:rPr>
          <w:rFonts w:ascii="Arial" w:hAnsi="Arial" w:cs="Arial"/>
        </w:rPr>
        <w:t xml:space="preserve"> </w:t>
      </w:r>
      <w:r w:rsidR="00AB2D85">
        <w:rPr>
          <w:rFonts w:ascii="Arial" w:hAnsi="Arial" w:cs="Arial"/>
        </w:rPr>
        <w:t>970220002</w:t>
      </w:r>
      <w:r w:rsidR="00130D28">
        <w:rPr>
          <w:rFonts w:ascii="Arial" w:hAnsi="Arial" w:cs="Arial"/>
        </w:rPr>
        <w:t>1</w:t>
      </w:r>
    </w:p>
    <w:p w14:paraId="4A8C4F6B" w14:textId="77777777" w:rsidR="0049620D" w:rsidRPr="00320930" w:rsidRDefault="0049620D" w:rsidP="0049620D">
      <w:pPr>
        <w:suppressAutoHyphens/>
        <w:spacing w:before="40" w:after="60"/>
        <w:jc w:val="both"/>
        <w:rPr>
          <w:rFonts w:ascii="Arial" w:hAnsi="Arial" w:cs="Arial"/>
        </w:rPr>
      </w:pPr>
    </w:p>
    <w:p w14:paraId="03CF8980" w14:textId="77777777" w:rsidR="0049620D" w:rsidRPr="00320930" w:rsidRDefault="0049620D" w:rsidP="0049620D">
      <w:pPr>
        <w:pStyle w:val="Nadpis1"/>
        <w:tabs>
          <w:tab w:val="num" w:pos="567"/>
        </w:tabs>
        <w:suppressAutoHyphens/>
        <w:spacing w:before="40" w:after="60"/>
        <w:jc w:val="both"/>
        <w:rPr>
          <w:rFonts w:cs="Arial"/>
          <w:szCs w:val="28"/>
        </w:rPr>
      </w:pPr>
      <w:r w:rsidRPr="00320930">
        <w:rPr>
          <w:rFonts w:cs="Arial"/>
          <w:szCs w:val="28"/>
        </w:rPr>
        <w:t>Smluvní strany</w:t>
      </w:r>
    </w:p>
    <w:p w14:paraId="4BDAADDE" w14:textId="6D758F1D" w:rsidR="0049620D" w:rsidRPr="00320930" w:rsidRDefault="0049620D" w:rsidP="0049620D">
      <w:pPr>
        <w:pStyle w:val="Nadpis2"/>
        <w:tabs>
          <w:tab w:val="clear" w:pos="1002"/>
          <w:tab w:val="num" w:pos="567"/>
        </w:tabs>
        <w:ind w:left="567"/>
        <w:rPr>
          <w:rFonts w:ascii="Arial" w:hAnsi="Arial" w:cs="Arial"/>
        </w:rPr>
      </w:pPr>
      <w:r w:rsidRPr="00320930">
        <w:rPr>
          <w:rFonts w:ascii="Arial" w:hAnsi="Arial" w:cs="Arial"/>
          <w:b/>
        </w:rPr>
        <w:t>Objednatel</w:t>
      </w:r>
      <w:r w:rsidRPr="00320930">
        <w:rPr>
          <w:rFonts w:ascii="Arial" w:hAnsi="Arial" w:cs="Arial"/>
          <w:sz w:val="20"/>
          <w:szCs w:val="20"/>
        </w:rPr>
        <w:t>:</w:t>
      </w:r>
      <w:r w:rsidRPr="00320930">
        <w:rPr>
          <w:rFonts w:ascii="Arial" w:hAnsi="Arial" w:cs="Arial"/>
        </w:rPr>
        <w:t xml:space="preserve"> </w:t>
      </w:r>
      <w:r w:rsidRPr="00320930">
        <w:rPr>
          <w:rFonts w:ascii="Arial" w:hAnsi="Arial" w:cs="Arial"/>
        </w:rPr>
        <w:tab/>
      </w:r>
      <w:r w:rsidRPr="00320930">
        <w:rPr>
          <w:rFonts w:ascii="Arial" w:hAnsi="Arial" w:cs="Arial"/>
        </w:rPr>
        <w:tab/>
      </w:r>
      <w:r w:rsidRPr="00320930">
        <w:rPr>
          <w:rFonts w:ascii="Arial" w:hAnsi="Arial" w:cs="Arial"/>
        </w:rPr>
        <w:tab/>
      </w:r>
      <w:proofErr w:type="spellStart"/>
      <w:r w:rsidR="00951017" w:rsidRPr="00B53ABC">
        <w:rPr>
          <w:rFonts w:ascii="Arial" w:hAnsi="Arial" w:cs="Arial"/>
          <w:b/>
          <w:bCs/>
          <w:sz w:val="20"/>
          <w:szCs w:val="20"/>
        </w:rPr>
        <w:t>innogy</w:t>
      </w:r>
      <w:proofErr w:type="spellEnd"/>
      <w:r w:rsidR="00951017" w:rsidRPr="00B53ABC">
        <w:rPr>
          <w:rFonts w:ascii="Arial" w:hAnsi="Arial" w:cs="Arial"/>
          <w:b/>
          <w:bCs/>
          <w:sz w:val="20"/>
          <w:szCs w:val="20"/>
        </w:rPr>
        <w:t xml:space="preserve"> Energo, s.r.o.</w:t>
      </w:r>
    </w:p>
    <w:p w14:paraId="0808E8EE" w14:textId="1C89C8BD" w:rsidR="00BD402C" w:rsidRPr="00BD402C" w:rsidRDefault="0049620D" w:rsidP="00BD402C">
      <w:pPr>
        <w:pStyle w:val="Zkladntext"/>
        <w:tabs>
          <w:tab w:val="left" w:pos="0"/>
          <w:tab w:val="num" w:pos="567"/>
        </w:tabs>
        <w:ind w:left="3540" w:hanging="3540"/>
        <w:rPr>
          <w:rFonts w:ascii="Arial" w:hAnsi="Arial" w:cs="Arial"/>
          <w:sz w:val="20"/>
          <w:szCs w:val="20"/>
        </w:rPr>
      </w:pPr>
      <w:r w:rsidRPr="00320930">
        <w:rPr>
          <w:rFonts w:ascii="Arial" w:hAnsi="Arial" w:cs="Arial"/>
          <w:sz w:val="20"/>
          <w:szCs w:val="20"/>
        </w:rPr>
        <w:tab/>
      </w:r>
      <w:r w:rsidR="00BD402C" w:rsidRPr="00BD402C">
        <w:rPr>
          <w:rFonts w:ascii="Arial" w:hAnsi="Arial" w:cs="Arial"/>
          <w:sz w:val="20"/>
          <w:szCs w:val="20"/>
        </w:rPr>
        <w:t xml:space="preserve">Se sídlem: </w:t>
      </w:r>
      <w:r w:rsidR="00BD402C">
        <w:rPr>
          <w:rFonts w:ascii="Arial" w:hAnsi="Arial" w:cs="Arial"/>
          <w:sz w:val="20"/>
          <w:szCs w:val="20"/>
        </w:rPr>
        <w:tab/>
      </w:r>
      <w:r w:rsidR="00BD402C" w:rsidRPr="00BD402C">
        <w:rPr>
          <w:rFonts w:ascii="Arial" w:hAnsi="Arial" w:cs="Arial"/>
          <w:sz w:val="20"/>
          <w:szCs w:val="20"/>
        </w:rPr>
        <w:t>Limuzská 3135/12, 108 00 Praha 10</w:t>
      </w:r>
    </w:p>
    <w:p w14:paraId="58DCB97E" w14:textId="6CE6C104" w:rsidR="00BD402C" w:rsidRPr="00BD402C" w:rsidRDefault="00BD402C" w:rsidP="00BD402C">
      <w:pPr>
        <w:pStyle w:val="Zkladntext"/>
        <w:tabs>
          <w:tab w:val="left" w:pos="0"/>
          <w:tab w:val="num" w:pos="567"/>
        </w:tabs>
        <w:ind w:left="3540" w:hanging="3540"/>
        <w:rPr>
          <w:rFonts w:ascii="Arial" w:hAnsi="Arial" w:cs="Arial"/>
          <w:sz w:val="20"/>
          <w:szCs w:val="20"/>
        </w:rPr>
      </w:pPr>
      <w:r>
        <w:rPr>
          <w:rFonts w:ascii="Arial" w:hAnsi="Arial" w:cs="Arial"/>
          <w:sz w:val="20"/>
          <w:szCs w:val="20"/>
        </w:rPr>
        <w:tab/>
      </w:r>
      <w:r w:rsidRPr="00BD402C">
        <w:rPr>
          <w:rFonts w:ascii="Arial" w:hAnsi="Arial" w:cs="Arial"/>
          <w:sz w:val="20"/>
          <w:szCs w:val="20"/>
        </w:rPr>
        <w:t xml:space="preserve">IČ: </w:t>
      </w:r>
      <w:r>
        <w:rPr>
          <w:rFonts w:ascii="Arial" w:hAnsi="Arial" w:cs="Arial"/>
          <w:sz w:val="20"/>
          <w:szCs w:val="20"/>
        </w:rPr>
        <w:tab/>
      </w:r>
      <w:r w:rsidRPr="00BD402C">
        <w:rPr>
          <w:rFonts w:ascii="Arial" w:hAnsi="Arial" w:cs="Arial"/>
          <w:sz w:val="20"/>
          <w:szCs w:val="20"/>
        </w:rPr>
        <w:t>25115171</w:t>
      </w:r>
    </w:p>
    <w:p w14:paraId="26C4F81B" w14:textId="6B87A5CB" w:rsidR="00BD402C" w:rsidRPr="00BD402C" w:rsidRDefault="00BD402C" w:rsidP="00BD402C">
      <w:pPr>
        <w:pStyle w:val="Zkladntext"/>
        <w:tabs>
          <w:tab w:val="left" w:pos="0"/>
          <w:tab w:val="num" w:pos="567"/>
        </w:tabs>
        <w:ind w:left="3540" w:hanging="3540"/>
        <w:rPr>
          <w:rFonts w:ascii="Arial" w:hAnsi="Arial" w:cs="Arial"/>
          <w:sz w:val="20"/>
          <w:szCs w:val="20"/>
        </w:rPr>
      </w:pPr>
      <w:r>
        <w:rPr>
          <w:rFonts w:ascii="Arial" w:hAnsi="Arial" w:cs="Arial"/>
          <w:sz w:val="20"/>
          <w:szCs w:val="20"/>
        </w:rPr>
        <w:tab/>
      </w:r>
      <w:r w:rsidRPr="00BD402C">
        <w:rPr>
          <w:rFonts w:ascii="Arial" w:hAnsi="Arial" w:cs="Arial"/>
          <w:sz w:val="20"/>
          <w:szCs w:val="20"/>
        </w:rPr>
        <w:t xml:space="preserve">DIČ: </w:t>
      </w:r>
      <w:r>
        <w:rPr>
          <w:rFonts w:ascii="Arial" w:hAnsi="Arial" w:cs="Arial"/>
          <w:sz w:val="20"/>
          <w:szCs w:val="20"/>
        </w:rPr>
        <w:tab/>
      </w:r>
      <w:r w:rsidRPr="00BD402C">
        <w:rPr>
          <w:rFonts w:ascii="Arial" w:hAnsi="Arial" w:cs="Arial"/>
          <w:sz w:val="20"/>
          <w:szCs w:val="20"/>
        </w:rPr>
        <w:t>CZ25115171</w:t>
      </w:r>
    </w:p>
    <w:p w14:paraId="6D6EFBC6" w14:textId="783DA00B" w:rsidR="00BD402C" w:rsidRPr="00BD402C" w:rsidRDefault="00BD402C" w:rsidP="00BD402C">
      <w:pPr>
        <w:pStyle w:val="Zkladntext"/>
        <w:tabs>
          <w:tab w:val="left" w:pos="0"/>
          <w:tab w:val="num" w:pos="567"/>
        </w:tabs>
        <w:ind w:left="3540" w:hanging="3540"/>
        <w:rPr>
          <w:rFonts w:ascii="Arial" w:hAnsi="Arial" w:cs="Arial"/>
          <w:sz w:val="20"/>
          <w:szCs w:val="20"/>
        </w:rPr>
      </w:pPr>
      <w:r>
        <w:rPr>
          <w:rFonts w:ascii="Arial" w:hAnsi="Arial" w:cs="Arial"/>
          <w:sz w:val="20"/>
          <w:szCs w:val="20"/>
        </w:rPr>
        <w:tab/>
      </w:r>
      <w:r w:rsidRPr="00BD402C">
        <w:rPr>
          <w:rFonts w:ascii="Arial" w:hAnsi="Arial" w:cs="Arial"/>
          <w:sz w:val="20"/>
          <w:szCs w:val="20"/>
        </w:rPr>
        <w:t xml:space="preserve">Zapsaná v obchodním rejstříku vedeném Městským soudem v Praze pod </w:t>
      </w:r>
      <w:proofErr w:type="spellStart"/>
      <w:r w:rsidRPr="00BD402C">
        <w:rPr>
          <w:rFonts w:ascii="Arial" w:hAnsi="Arial" w:cs="Arial"/>
          <w:sz w:val="20"/>
          <w:szCs w:val="20"/>
        </w:rPr>
        <w:t>sp</w:t>
      </w:r>
      <w:proofErr w:type="spellEnd"/>
      <w:r w:rsidRPr="00BD402C">
        <w:rPr>
          <w:rFonts w:ascii="Arial" w:hAnsi="Arial" w:cs="Arial"/>
          <w:sz w:val="20"/>
          <w:szCs w:val="20"/>
        </w:rPr>
        <w:t>. zn. C 50971</w:t>
      </w:r>
    </w:p>
    <w:p w14:paraId="55BDBE35" w14:textId="4DF059F3" w:rsidR="00BD402C" w:rsidRPr="00BD402C" w:rsidRDefault="00BD402C" w:rsidP="00BD402C">
      <w:pPr>
        <w:pStyle w:val="Zkladntext"/>
        <w:tabs>
          <w:tab w:val="left" w:pos="0"/>
          <w:tab w:val="num" w:pos="567"/>
        </w:tabs>
        <w:ind w:left="3540" w:hanging="3540"/>
        <w:rPr>
          <w:rFonts w:ascii="Arial" w:hAnsi="Arial" w:cs="Arial"/>
          <w:sz w:val="20"/>
          <w:szCs w:val="20"/>
        </w:rPr>
      </w:pPr>
      <w:r>
        <w:rPr>
          <w:rFonts w:ascii="Arial" w:hAnsi="Arial" w:cs="Arial"/>
          <w:sz w:val="20"/>
          <w:szCs w:val="20"/>
        </w:rPr>
        <w:tab/>
      </w:r>
      <w:r w:rsidRPr="00BD402C">
        <w:rPr>
          <w:rFonts w:ascii="Arial" w:hAnsi="Arial" w:cs="Arial"/>
          <w:sz w:val="20"/>
          <w:szCs w:val="20"/>
        </w:rPr>
        <w:t xml:space="preserve">Bank. spoj.: </w:t>
      </w:r>
      <w:r>
        <w:rPr>
          <w:rFonts w:ascii="Arial" w:hAnsi="Arial" w:cs="Arial"/>
          <w:sz w:val="20"/>
          <w:szCs w:val="20"/>
        </w:rPr>
        <w:tab/>
      </w:r>
      <w:r w:rsidRPr="00BD402C">
        <w:rPr>
          <w:rFonts w:ascii="Arial" w:hAnsi="Arial" w:cs="Arial"/>
          <w:sz w:val="20"/>
          <w:szCs w:val="20"/>
        </w:rPr>
        <w:t>Československá obchodní banka, a.s.</w:t>
      </w:r>
    </w:p>
    <w:p w14:paraId="6B36EB04" w14:textId="18B7AD33" w:rsidR="00BD402C" w:rsidRPr="00BD402C" w:rsidRDefault="00BD402C" w:rsidP="00BD402C">
      <w:pPr>
        <w:pStyle w:val="Zkladntext"/>
        <w:tabs>
          <w:tab w:val="left" w:pos="0"/>
          <w:tab w:val="num" w:pos="567"/>
        </w:tabs>
        <w:ind w:left="3540" w:hanging="3540"/>
        <w:rPr>
          <w:rFonts w:ascii="Arial" w:hAnsi="Arial" w:cs="Arial"/>
          <w:sz w:val="20"/>
          <w:szCs w:val="20"/>
        </w:rPr>
      </w:pPr>
      <w:r>
        <w:rPr>
          <w:rFonts w:ascii="Arial" w:hAnsi="Arial" w:cs="Arial"/>
          <w:sz w:val="20"/>
          <w:szCs w:val="20"/>
        </w:rPr>
        <w:tab/>
      </w:r>
      <w:r w:rsidRPr="00BD402C">
        <w:rPr>
          <w:rFonts w:ascii="Arial" w:hAnsi="Arial" w:cs="Arial"/>
          <w:sz w:val="20"/>
          <w:szCs w:val="20"/>
        </w:rPr>
        <w:t xml:space="preserve">Číslo účtu: </w:t>
      </w:r>
      <w:r>
        <w:rPr>
          <w:rFonts w:ascii="Arial" w:hAnsi="Arial" w:cs="Arial"/>
          <w:sz w:val="20"/>
          <w:szCs w:val="20"/>
        </w:rPr>
        <w:tab/>
      </w:r>
      <w:r w:rsidRPr="00BD402C">
        <w:rPr>
          <w:rFonts w:ascii="Arial" w:hAnsi="Arial" w:cs="Arial"/>
          <w:sz w:val="20"/>
          <w:szCs w:val="20"/>
        </w:rPr>
        <w:t>117380983/0300</w:t>
      </w:r>
    </w:p>
    <w:p w14:paraId="66A279D3" w14:textId="77777777" w:rsidR="00BD402C" w:rsidRDefault="00BD402C" w:rsidP="00BD402C">
      <w:pPr>
        <w:pStyle w:val="Zkladntext"/>
        <w:tabs>
          <w:tab w:val="left" w:pos="0"/>
          <w:tab w:val="num" w:pos="567"/>
        </w:tabs>
        <w:ind w:left="3540" w:hanging="3540"/>
        <w:rPr>
          <w:rFonts w:ascii="Arial" w:hAnsi="Arial" w:cs="Arial"/>
          <w:sz w:val="20"/>
          <w:szCs w:val="20"/>
        </w:rPr>
      </w:pPr>
      <w:r>
        <w:rPr>
          <w:rFonts w:ascii="Arial" w:hAnsi="Arial" w:cs="Arial"/>
          <w:sz w:val="20"/>
          <w:szCs w:val="20"/>
        </w:rPr>
        <w:tab/>
      </w:r>
      <w:r w:rsidRPr="00BD402C">
        <w:rPr>
          <w:rFonts w:ascii="Arial" w:hAnsi="Arial" w:cs="Arial"/>
          <w:sz w:val="20"/>
          <w:szCs w:val="20"/>
        </w:rPr>
        <w:t xml:space="preserve">Zastoupený: </w:t>
      </w:r>
      <w:r>
        <w:rPr>
          <w:rFonts w:ascii="Arial" w:hAnsi="Arial" w:cs="Arial"/>
          <w:sz w:val="20"/>
          <w:szCs w:val="20"/>
        </w:rPr>
        <w:tab/>
      </w:r>
      <w:r w:rsidRPr="00BD402C">
        <w:rPr>
          <w:rFonts w:ascii="Arial" w:hAnsi="Arial" w:cs="Arial"/>
          <w:sz w:val="20"/>
          <w:szCs w:val="20"/>
        </w:rPr>
        <w:t xml:space="preserve">na základě plné moci </w:t>
      </w:r>
      <w:proofErr w:type="spellStart"/>
      <w:r w:rsidRPr="00BD402C">
        <w:rPr>
          <w:rFonts w:ascii="Arial" w:hAnsi="Arial" w:cs="Arial"/>
          <w:sz w:val="20"/>
          <w:szCs w:val="20"/>
        </w:rPr>
        <w:t>innogy</w:t>
      </w:r>
      <w:proofErr w:type="spellEnd"/>
      <w:r w:rsidRPr="00BD402C">
        <w:rPr>
          <w:rFonts w:ascii="Arial" w:hAnsi="Arial" w:cs="Arial"/>
          <w:sz w:val="20"/>
          <w:szCs w:val="20"/>
        </w:rPr>
        <w:t xml:space="preserve"> Česká republika a.s. IČ 24275051, 100 98 Praha 10 – Strašnice, Limuzská</w:t>
      </w:r>
      <w:r>
        <w:rPr>
          <w:rFonts w:ascii="Arial" w:hAnsi="Arial" w:cs="Arial"/>
          <w:sz w:val="20"/>
          <w:szCs w:val="20"/>
          <w:lang w:val="cs-CZ"/>
        </w:rPr>
        <w:t xml:space="preserve"> </w:t>
      </w:r>
      <w:r w:rsidRPr="00BD402C">
        <w:rPr>
          <w:rFonts w:ascii="Arial" w:hAnsi="Arial" w:cs="Arial"/>
          <w:sz w:val="20"/>
          <w:szCs w:val="20"/>
        </w:rPr>
        <w:t xml:space="preserve">3135/12, zapsaná v obchodním rejstříku, vedeném Městským soudem v Praze, </w:t>
      </w:r>
      <w:proofErr w:type="spellStart"/>
      <w:r w:rsidRPr="00BD402C">
        <w:rPr>
          <w:rFonts w:ascii="Arial" w:hAnsi="Arial" w:cs="Arial"/>
          <w:sz w:val="20"/>
          <w:szCs w:val="20"/>
        </w:rPr>
        <w:t>sp</w:t>
      </w:r>
      <w:proofErr w:type="spellEnd"/>
      <w:r w:rsidRPr="00BD402C">
        <w:rPr>
          <w:rFonts w:ascii="Arial" w:hAnsi="Arial" w:cs="Arial"/>
          <w:sz w:val="20"/>
          <w:szCs w:val="20"/>
        </w:rPr>
        <w:t xml:space="preserve">. zn. B, vložka 18556,    </w:t>
      </w:r>
    </w:p>
    <w:p w14:paraId="1E5908C5" w14:textId="77777777" w:rsidR="00BD402C" w:rsidRDefault="00BD402C" w:rsidP="00BD402C">
      <w:pPr>
        <w:pStyle w:val="Zkladntext"/>
        <w:tabs>
          <w:tab w:val="left" w:pos="0"/>
          <w:tab w:val="num" w:pos="567"/>
        </w:tabs>
        <w:ind w:left="3540" w:hanging="3540"/>
        <w:rPr>
          <w:rFonts w:ascii="Arial" w:hAnsi="Arial" w:cs="Arial"/>
          <w:sz w:val="20"/>
          <w:szCs w:val="20"/>
        </w:rPr>
      </w:pPr>
      <w:r>
        <w:rPr>
          <w:rFonts w:ascii="Arial" w:hAnsi="Arial" w:cs="Arial"/>
          <w:sz w:val="20"/>
          <w:szCs w:val="20"/>
        </w:rPr>
        <w:tab/>
      </w:r>
      <w:r w:rsidRPr="00BD402C">
        <w:rPr>
          <w:rFonts w:ascii="Arial" w:hAnsi="Arial" w:cs="Arial"/>
          <w:sz w:val="20"/>
          <w:szCs w:val="20"/>
        </w:rPr>
        <w:t>za niž jsou zmocněni dále zastupovat:</w:t>
      </w:r>
    </w:p>
    <w:p w14:paraId="5DD13A67" w14:textId="49B5F0DB" w:rsidR="00BD402C" w:rsidRPr="001D67B3" w:rsidRDefault="00BD402C" w:rsidP="00BD402C">
      <w:pPr>
        <w:pStyle w:val="Zkladntext"/>
        <w:tabs>
          <w:tab w:val="left" w:pos="0"/>
          <w:tab w:val="num" w:pos="567"/>
        </w:tabs>
        <w:ind w:left="3540" w:hanging="3540"/>
        <w:rPr>
          <w:rFonts w:ascii="Arial" w:hAnsi="Arial" w:cs="Arial"/>
          <w:sz w:val="20"/>
          <w:szCs w:val="20"/>
          <w:lang w:val="cs-CZ"/>
        </w:rPr>
      </w:pPr>
      <w:r>
        <w:rPr>
          <w:rFonts w:ascii="Arial" w:hAnsi="Arial" w:cs="Arial"/>
          <w:sz w:val="20"/>
          <w:szCs w:val="20"/>
        </w:rPr>
        <w:tab/>
      </w:r>
      <w:r>
        <w:rPr>
          <w:rFonts w:ascii="Arial" w:hAnsi="Arial" w:cs="Arial"/>
          <w:sz w:val="20"/>
          <w:szCs w:val="20"/>
        </w:rPr>
        <w:tab/>
      </w:r>
      <w:r w:rsidR="00AB2D85">
        <w:rPr>
          <w:rFonts w:ascii="Arial" w:hAnsi="Arial" w:cs="Arial"/>
          <w:sz w:val="20"/>
          <w:szCs w:val="20"/>
          <w:lang w:val="cs-CZ"/>
        </w:rPr>
        <w:t xml:space="preserve">Veronika </w:t>
      </w:r>
      <w:proofErr w:type="spellStart"/>
      <w:r w:rsidR="00AB2D85">
        <w:rPr>
          <w:rFonts w:ascii="Arial" w:hAnsi="Arial" w:cs="Arial"/>
          <w:sz w:val="20"/>
          <w:szCs w:val="20"/>
          <w:lang w:val="cs-CZ"/>
        </w:rPr>
        <w:t>Morkesová</w:t>
      </w:r>
      <w:proofErr w:type="spellEnd"/>
      <w:r w:rsidRPr="00BD402C">
        <w:rPr>
          <w:rFonts w:ascii="Arial" w:hAnsi="Arial" w:cs="Arial"/>
          <w:sz w:val="20"/>
          <w:szCs w:val="20"/>
        </w:rPr>
        <w:t xml:space="preserve">, </w:t>
      </w:r>
      <w:r w:rsidR="00AB2D85">
        <w:rPr>
          <w:rFonts w:ascii="Arial" w:hAnsi="Arial" w:cs="Arial"/>
          <w:sz w:val="20"/>
          <w:szCs w:val="20"/>
          <w:lang w:val="cs-CZ"/>
        </w:rPr>
        <w:t xml:space="preserve">Senior Manager, </w:t>
      </w:r>
      <w:proofErr w:type="spellStart"/>
      <w:r w:rsidR="00AB2D85">
        <w:rPr>
          <w:rFonts w:ascii="Arial" w:hAnsi="Arial" w:cs="Arial"/>
          <w:sz w:val="20"/>
          <w:szCs w:val="20"/>
          <w:lang w:val="cs-CZ"/>
        </w:rPr>
        <w:t>Procurement</w:t>
      </w:r>
      <w:proofErr w:type="spellEnd"/>
    </w:p>
    <w:p w14:paraId="50FCC445" w14:textId="47FB7EA6" w:rsidR="00BD402C" w:rsidRDefault="00BD402C" w:rsidP="00BD402C">
      <w:pPr>
        <w:pStyle w:val="Zkladntext"/>
        <w:tabs>
          <w:tab w:val="left" w:pos="0"/>
          <w:tab w:val="num" w:pos="567"/>
        </w:tabs>
        <w:ind w:left="3540" w:hanging="3540"/>
        <w:rPr>
          <w:rFonts w:ascii="Arial" w:hAnsi="Arial" w:cs="Arial"/>
          <w:sz w:val="20"/>
          <w:szCs w:val="20"/>
        </w:rPr>
      </w:pPr>
      <w:r>
        <w:rPr>
          <w:rFonts w:ascii="Arial" w:hAnsi="Arial" w:cs="Arial"/>
          <w:sz w:val="20"/>
          <w:szCs w:val="20"/>
        </w:rPr>
        <w:tab/>
      </w:r>
      <w:r>
        <w:rPr>
          <w:rFonts w:ascii="Arial" w:hAnsi="Arial" w:cs="Arial"/>
          <w:sz w:val="20"/>
          <w:szCs w:val="20"/>
        </w:rPr>
        <w:tab/>
      </w:r>
      <w:r w:rsidR="00AB2D85">
        <w:rPr>
          <w:rFonts w:ascii="Arial" w:hAnsi="Arial" w:cs="Arial"/>
          <w:sz w:val="20"/>
          <w:szCs w:val="20"/>
          <w:lang w:val="cs-CZ"/>
        </w:rPr>
        <w:t>František Brenčič</w:t>
      </w:r>
      <w:r w:rsidRPr="00BD402C">
        <w:rPr>
          <w:rFonts w:ascii="Arial" w:hAnsi="Arial" w:cs="Arial"/>
          <w:sz w:val="20"/>
          <w:szCs w:val="20"/>
        </w:rPr>
        <w:t xml:space="preserve">, </w:t>
      </w:r>
      <w:proofErr w:type="spellStart"/>
      <w:r w:rsidR="00AB2D85">
        <w:rPr>
          <w:rFonts w:ascii="Arial" w:hAnsi="Arial" w:cs="Arial"/>
          <w:sz w:val="20"/>
          <w:szCs w:val="20"/>
          <w:lang w:val="cs-CZ"/>
        </w:rPr>
        <w:t>Strategic</w:t>
      </w:r>
      <w:proofErr w:type="spellEnd"/>
      <w:r w:rsidR="00AB2D85">
        <w:rPr>
          <w:rFonts w:ascii="Arial" w:hAnsi="Arial" w:cs="Arial"/>
          <w:sz w:val="20"/>
          <w:szCs w:val="20"/>
          <w:lang w:val="cs-CZ"/>
        </w:rPr>
        <w:t xml:space="preserve"> </w:t>
      </w:r>
      <w:proofErr w:type="spellStart"/>
      <w:r w:rsidRPr="00BD402C">
        <w:rPr>
          <w:rFonts w:ascii="Arial" w:hAnsi="Arial" w:cs="Arial"/>
          <w:sz w:val="20"/>
          <w:szCs w:val="20"/>
        </w:rPr>
        <w:t>Purchaser</w:t>
      </w:r>
      <w:proofErr w:type="spellEnd"/>
      <w:r w:rsidRPr="00BD402C">
        <w:rPr>
          <w:rFonts w:ascii="Arial" w:hAnsi="Arial" w:cs="Arial"/>
          <w:sz w:val="20"/>
          <w:szCs w:val="20"/>
        </w:rPr>
        <w:t xml:space="preserve">           </w:t>
      </w:r>
    </w:p>
    <w:p w14:paraId="60E5857E" w14:textId="74D3CA0E" w:rsidR="00BD402C" w:rsidRPr="00BD402C" w:rsidRDefault="00BD402C" w:rsidP="00BD402C">
      <w:pPr>
        <w:pStyle w:val="Zkladntext"/>
        <w:tabs>
          <w:tab w:val="left" w:pos="0"/>
          <w:tab w:val="num" w:pos="567"/>
        </w:tabs>
        <w:ind w:left="3540" w:hanging="3540"/>
        <w:rPr>
          <w:rFonts w:ascii="Arial" w:hAnsi="Arial" w:cs="Arial"/>
          <w:sz w:val="20"/>
          <w:szCs w:val="20"/>
          <w:lang w:val="cs-CZ"/>
        </w:rPr>
      </w:pPr>
      <w:r>
        <w:rPr>
          <w:rFonts w:ascii="Arial" w:hAnsi="Arial" w:cs="Arial"/>
          <w:sz w:val="20"/>
          <w:szCs w:val="20"/>
        </w:rPr>
        <w:tab/>
      </w:r>
      <w:proofErr w:type="spellStart"/>
      <w:r w:rsidRPr="00BD402C">
        <w:rPr>
          <w:rFonts w:ascii="Arial" w:hAnsi="Arial" w:cs="Arial"/>
          <w:sz w:val="20"/>
          <w:szCs w:val="20"/>
        </w:rPr>
        <w:t>Reg</w:t>
      </w:r>
      <w:proofErr w:type="spellEnd"/>
      <w:r w:rsidRPr="00BD402C">
        <w:rPr>
          <w:rFonts w:ascii="Arial" w:hAnsi="Arial" w:cs="Arial"/>
          <w:sz w:val="20"/>
          <w:szCs w:val="20"/>
        </w:rPr>
        <w:t xml:space="preserve">. číslo smlouvy: </w:t>
      </w:r>
      <w:r>
        <w:rPr>
          <w:rFonts w:ascii="Arial" w:hAnsi="Arial" w:cs="Arial"/>
          <w:sz w:val="20"/>
          <w:szCs w:val="20"/>
        </w:rPr>
        <w:tab/>
      </w:r>
      <w:r w:rsidR="00AB2D85">
        <w:rPr>
          <w:rFonts w:ascii="Arial" w:hAnsi="Arial" w:cs="Arial"/>
          <w:sz w:val="20"/>
          <w:szCs w:val="20"/>
          <w:lang w:val="cs-CZ"/>
        </w:rPr>
        <w:t>970220002</w:t>
      </w:r>
      <w:r w:rsidR="00E57DBE">
        <w:rPr>
          <w:rFonts w:ascii="Arial" w:hAnsi="Arial" w:cs="Arial"/>
          <w:sz w:val="20"/>
          <w:szCs w:val="20"/>
          <w:lang w:val="cs-CZ"/>
        </w:rPr>
        <w:t>1</w:t>
      </w:r>
    </w:p>
    <w:p w14:paraId="0041C87D" w14:textId="1AC904B2" w:rsidR="0049620D" w:rsidRDefault="00BD402C" w:rsidP="00BD402C">
      <w:pPr>
        <w:pStyle w:val="Zkladntext"/>
        <w:tabs>
          <w:tab w:val="left" w:pos="0"/>
          <w:tab w:val="num" w:pos="567"/>
        </w:tabs>
        <w:ind w:left="3540" w:hanging="3540"/>
        <w:rPr>
          <w:rFonts w:ascii="Arial" w:hAnsi="Arial" w:cs="Arial"/>
          <w:sz w:val="20"/>
          <w:szCs w:val="20"/>
          <w:lang w:val="cs-CZ"/>
        </w:rPr>
      </w:pPr>
      <w:r>
        <w:rPr>
          <w:rFonts w:ascii="Arial" w:hAnsi="Arial" w:cs="Arial"/>
          <w:sz w:val="20"/>
          <w:szCs w:val="20"/>
        </w:rPr>
        <w:tab/>
      </w:r>
      <w:r w:rsidRPr="00BD402C">
        <w:rPr>
          <w:rFonts w:ascii="Arial" w:hAnsi="Arial" w:cs="Arial"/>
          <w:sz w:val="20"/>
          <w:szCs w:val="20"/>
        </w:rPr>
        <w:t>Fakturační číslo smlouvy:</w:t>
      </w:r>
      <w:r>
        <w:rPr>
          <w:rFonts w:ascii="Arial" w:hAnsi="Arial" w:cs="Arial"/>
          <w:sz w:val="20"/>
          <w:szCs w:val="20"/>
        </w:rPr>
        <w:tab/>
      </w:r>
      <w:r>
        <w:rPr>
          <w:rFonts w:ascii="Arial" w:hAnsi="Arial" w:cs="Arial"/>
          <w:sz w:val="20"/>
          <w:szCs w:val="20"/>
          <w:lang w:val="cs-CZ"/>
        </w:rPr>
        <w:t>…………………..</w:t>
      </w:r>
    </w:p>
    <w:p w14:paraId="2CC5EFDD" w14:textId="77777777" w:rsidR="00BD402C" w:rsidRPr="00BD402C" w:rsidRDefault="00BD402C" w:rsidP="00BD402C">
      <w:pPr>
        <w:pStyle w:val="Zkladntext"/>
        <w:tabs>
          <w:tab w:val="left" w:pos="0"/>
          <w:tab w:val="num" w:pos="567"/>
        </w:tabs>
        <w:ind w:left="3540" w:hanging="3540"/>
        <w:rPr>
          <w:rFonts w:ascii="Arial" w:hAnsi="Arial" w:cs="Arial"/>
          <w:sz w:val="20"/>
          <w:szCs w:val="20"/>
          <w:lang w:val="cs-CZ"/>
        </w:rPr>
      </w:pPr>
    </w:p>
    <w:p w14:paraId="76B511F0" w14:textId="77777777" w:rsidR="0049620D" w:rsidRPr="00320930" w:rsidRDefault="0049620D" w:rsidP="0049620D">
      <w:pPr>
        <w:tabs>
          <w:tab w:val="num" w:pos="567"/>
        </w:tabs>
        <w:ind w:left="567" w:hanging="567"/>
        <w:jc w:val="both"/>
        <w:rPr>
          <w:rFonts w:ascii="Arial" w:hAnsi="Arial" w:cs="Arial"/>
          <w:b/>
          <w:bCs/>
          <w:iCs/>
        </w:rPr>
      </w:pPr>
      <w:r w:rsidRPr="00320930">
        <w:rPr>
          <w:rFonts w:ascii="Arial" w:hAnsi="Arial" w:cs="Arial"/>
          <w:b/>
          <w:bCs/>
          <w:iCs/>
        </w:rPr>
        <w:tab/>
        <w:t xml:space="preserve">(dále jen objednatel) </w:t>
      </w:r>
    </w:p>
    <w:p w14:paraId="1B7E1CAD" w14:textId="77777777" w:rsidR="0049620D" w:rsidRPr="00320930" w:rsidRDefault="0049620D" w:rsidP="0049620D">
      <w:pPr>
        <w:tabs>
          <w:tab w:val="num" w:pos="567"/>
        </w:tabs>
        <w:spacing w:before="40" w:after="40"/>
        <w:ind w:left="567" w:hanging="567"/>
        <w:jc w:val="both"/>
        <w:rPr>
          <w:rFonts w:ascii="Arial" w:hAnsi="Arial" w:cs="Arial"/>
          <w:b/>
          <w:bCs/>
        </w:rPr>
      </w:pPr>
      <w:r w:rsidRPr="00320930">
        <w:rPr>
          <w:rFonts w:ascii="Arial" w:hAnsi="Arial" w:cs="Arial"/>
          <w:b/>
          <w:bCs/>
        </w:rPr>
        <w:t xml:space="preserve"> </w:t>
      </w:r>
    </w:p>
    <w:p w14:paraId="501EDDB5" w14:textId="77777777" w:rsidR="0049620D" w:rsidRPr="00320930" w:rsidRDefault="0049620D" w:rsidP="0049620D">
      <w:pPr>
        <w:tabs>
          <w:tab w:val="left" w:pos="426"/>
        </w:tabs>
        <w:spacing w:before="40" w:after="40"/>
        <w:ind w:left="567" w:hanging="567"/>
        <w:jc w:val="both"/>
        <w:rPr>
          <w:rFonts w:ascii="Arial" w:hAnsi="Arial" w:cs="Arial"/>
          <w:b/>
          <w:bCs/>
        </w:rPr>
      </w:pPr>
      <w:r w:rsidRPr="00320930">
        <w:rPr>
          <w:rFonts w:ascii="Arial" w:hAnsi="Arial" w:cs="Arial"/>
          <w:b/>
          <w:bCs/>
        </w:rPr>
        <w:tab/>
      </w:r>
      <w:r w:rsidRPr="00320930">
        <w:rPr>
          <w:rFonts w:ascii="Arial" w:hAnsi="Arial" w:cs="Arial"/>
          <w:b/>
          <w:bCs/>
        </w:rPr>
        <w:tab/>
        <w:t>a</w:t>
      </w:r>
    </w:p>
    <w:p w14:paraId="4B2C3FD2" w14:textId="77777777" w:rsidR="0049620D" w:rsidRPr="00320930" w:rsidRDefault="0049620D" w:rsidP="0049620D">
      <w:pPr>
        <w:spacing w:before="40" w:after="40"/>
        <w:ind w:left="567" w:hanging="567"/>
        <w:jc w:val="both"/>
        <w:rPr>
          <w:rFonts w:ascii="Arial" w:hAnsi="Arial" w:cs="Arial"/>
          <w:b/>
          <w:bCs/>
        </w:rPr>
      </w:pPr>
    </w:p>
    <w:p w14:paraId="7B9937AC" w14:textId="77777777" w:rsidR="0049620D" w:rsidRPr="00320930" w:rsidRDefault="0049620D" w:rsidP="0049620D">
      <w:pPr>
        <w:pStyle w:val="Nadpis2"/>
        <w:tabs>
          <w:tab w:val="clear" w:pos="1002"/>
        </w:tabs>
        <w:ind w:left="567"/>
        <w:rPr>
          <w:rFonts w:ascii="Arial" w:hAnsi="Arial" w:cs="Arial"/>
          <w:b/>
          <w:sz w:val="20"/>
          <w:szCs w:val="20"/>
        </w:rPr>
      </w:pPr>
      <w:r w:rsidRPr="00320930">
        <w:rPr>
          <w:rFonts w:ascii="Arial" w:hAnsi="Arial" w:cs="Arial"/>
          <w:b/>
        </w:rPr>
        <w:t>Zhotovitel</w:t>
      </w:r>
      <w:r w:rsidRPr="00320930">
        <w:rPr>
          <w:rFonts w:ascii="Arial" w:hAnsi="Arial" w:cs="Arial"/>
        </w:rPr>
        <w:t>:</w:t>
      </w:r>
      <w:r w:rsidRPr="00320930">
        <w:rPr>
          <w:rFonts w:ascii="Arial" w:hAnsi="Arial" w:cs="Arial"/>
          <w:sz w:val="20"/>
          <w:szCs w:val="20"/>
        </w:rPr>
        <w:tab/>
      </w:r>
      <w:r w:rsidRPr="00320930">
        <w:rPr>
          <w:rFonts w:ascii="Arial" w:hAnsi="Arial" w:cs="Arial"/>
          <w:sz w:val="20"/>
          <w:szCs w:val="20"/>
        </w:rPr>
        <w:tab/>
      </w:r>
      <w:r w:rsidRPr="00320930">
        <w:rPr>
          <w:rFonts w:ascii="Arial" w:hAnsi="Arial" w:cs="Arial"/>
          <w:sz w:val="20"/>
          <w:szCs w:val="20"/>
        </w:rPr>
        <w:tab/>
      </w:r>
      <w:r w:rsidRPr="00320930">
        <w:rPr>
          <w:rFonts w:ascii="Arial" w:hAnsi="Arial" w:cs="Arial"/>
          <w:sz w:val="20"/>
          <w:szCs w:val="20"/>
          <w:highlight w:val="yellow"/>
        </w:rPr>
        <w:t>……………………………………</w:t>
      </w:r>
      <w:r w:rsidRPr="00320930">
        <w:rPr>
          <w:rFonts w:ascii="Arial" w:hAnsi="Arial" w:cs="Arial"/>
          <w:sz w:val="20"/>
          <w:szCs w:val="20"/>
        </w:rPr>
        <w:tab/>
      </w:r>
      <w:r w:rsidRPr="00320930">
        <w:rPr>
          <w:rFonts w:ascii="Arial" w:hAnsi="Arial" w:cs="Arial"/>
          <w:sz w:val="20"/>
          <w:szCs w:val="20"/>
        </w:rPr>
        <w:tab/>
      </w:r>
      <w:r w:rsidRPr="00320930">
        <w:rPr>
          <w:rFonts w:ascii="Arial" w:hAnsi="Arial" w:cs="Arial"/>
          <w:sz w:val="20"/>
          <w:szCs w:val="20"/>
        </w:rPr>
        <w:tab/>
      </w:r>
      <w:r w:rsidRPr="00320930">
        <w:rPr>
          <w:rFonts w:ascii="Arial" w:hAnsi="Arial" w:cs="Arial"/>
          <w:sz w:val="20"/>
          <w:szCs w:val="20"/>
        </w:rPr>
        <w:tab/>
      </w:r>
    </w:p>
    <w:p w14:paraId="3FF9C043" w14:textId="77777777" w:rsidR="0049620D" w:rsidRPr="00320930" w:rsidRDefault="0049620D" w:rsidP="0049620D">
      <w:pPr>
        <w:pStyle w:val="Zkladntext"/>
        <w:tabs>
          <w:tab w:val="left" w:pos="0"/>
          <w:tab w:val="num" w:pos="567"/>
        </w:tabs>
        <w:ind w:left="567" w:hanging="567"/>
        <w:rPr>
          <w:rFonts w:ascii="Arial" w:hAnsi="Arial" w:cs="Arial"/>
          <w:sz w:val="20"/>
          <w:szCs w:val="20"/>
        </w:rPr>
      </w:pPr>
      <w:r w:rsidRPr="00320930">
        <w:rPr>
          <w:rFonts w:ascii="Arial" w:hAnsi="Arial" w:cs="Arial"/>
          <w:sz w:val="20"/>
        </w:rPr>
        <w:tab/>
      </w:r>
      <w:r w:rsidRPr="00320930">
        <w:rPr>
          <w:rFonts w:ascii="Arial" w:hAnsi="Arial" w:cs="Arial"/>
          <w:sz w:val="20"/>
          <w:szCs w:val="20"/>
        </w:rPr>
        <w:t>se sídlem:</w:t>
      </w:r>
      <w:r w:rsidRPr="00320930">
        <w:rPr>
          <w:rFonts w:ascii="Arial" w:hAnsi="Arial" w:cs="Arial"/>
          <w:sz w:val="20"/>
          <w:szCs w:val="20"/>
        </w:rPr>
        <w:tab/>
      </w:r>
      <w:r w:rsidRPr="00320930">
        <w:rPr>
          <w:rFonts w:ascii="Arial" w:hAnsi="Arial" w:cs="Arial"/>
          <w:sz w:val="20"/>
          <w:szCs w:val="20"/>
        </w:rPr>
        <w:tab/>
      </w:r>
      <w:r w:rsidRPr="00320930">
        <w:rPr>
          <w:rFonts w:ascii="Arial" w:hAnsi="Arial" w:cs="Arial"/>
          <w:sz w:val="20"/>
          <w:szCs w:val="20"/>
        </w:rPr>
        <w:tab/>
      </w:r>
      <w:r w:rsidRPr="00320930">
        <w:rPr>
          <w:rFonts w:ascii="Arial" w:hAnsi="Arial" w:cs="Arial"/>
          <w:sz w:val="20"/>
          <w:szCs w:val="20"/>
          <w:highlight w:val="yellow"/>
        </w:rPr>
        <w:t>……………………………………</w:t>
      </w:r>
    </w:p>
    <w:p w14:paraId="6B51B110" w14:textId="77777777" w:rsidR="0049620D" w:rsidRPr="00320930" w:rsidRDefault="0049620D" w:rsidP="0049620D">
      <w:pPr>
        <w:pStyle w:val="Zkladntext"/>
        <w:tabs>
          <w:tab w:val="left" w:pos="0"/>
          <w:tab w:val="num" w:pos="567"/>
        </w:tabs>
        <w:ind w:left="567" w:hanging="567"/>
        <w:rPr>
          <w:rFonts w:ascii="Arial" w:hAnsi="Arial" w:cs="Arial"/>
          <w:sz w:val="20"/>
          <w:szCs w:val="20"/>
          <w:lang w:val="cs-CZ"/>
        </w:rPr>
      </w:pPr>
      <w:r w:rsidRPr="00320930">
        <w:rPr>
          <w:rFonts w:ascii="Arial" w:hAnsi="Arial" w:cs="Arial"/>
          <w:sz w:val="20"/>
          <w:szCs w:val="20"/>
          <w:lang w:val="cs-CZ"/>
        </w:rPr>
        <w:tab/>
        <w:t>registrace:</w:t>
      </w:r>
      <w:r w:rsidRPr="00320930">
        <w:rPr>
          <w:rFonts w:ascii="Arial" w:hAnsi="Arial" w:cs="Arial"/>
          <w:sz w:val="20"/>
          <w:szCs w:val="20"/>
          <w:lang w:val="cs-CZ"/>
        </w:rPr>
        <w:tab/>
      </w:r>
      <w:r w:rsidRPr="00320930">
        <w:rPr>
          <w:rFonts w:ascii="Arial" w:hAnsi="Arial" w:cs="Arial"/>
          <w:sz w:val="20"/>
          <w:szCs w:val="20"/>
          <w:lang w:val="cs-CZ"/>
        </w:rPr>
        <w:tab/>
      </w:r>
      <w:r w:rsidRPr="00320930">
        <w:rPr>
          <w:rFonts w:ascii="Arial" w:hAnsi="Arial" w:cs="Arial"/>
          <w:sz w:val="20"/>
          <w:szCs w:val="20"/>
          <w:lang w:val="cs-CZ"/>
        </w:rPr>
        <w:tab/>
      </w:r>
      <w:r w:rsidRPr="00320930">
        <w:rPr>
          <w:rFonts w:ascii="Arial" w:hAnsi="Arial" w:cs="Arial"/>
          <w:sz w:val="20"/>
          <w:szCs w:val="20"/>
          <w:highlight w:val="yellow"/>
        </w:rPr>
        <w:t>……………………………………</w:t>
      </w:r>
    </w:p>
    <w:p w14:paraId="3802B424" w14:textId="77777777" w:rsidR="0049620D" w:rsidRPr="00320930" w:rsidRDefault="0049620D" w:rsidP="0049620D">
      <w:pPr>
        <w:pStyle w:val="Zkladntext"/>
        <w:tabs>
          <w:tab w:val="left" w:pos="0"/>
          <w:tab w:val="num" w:pos="567"/>
        </w:tabs>
        <w:rPr>
          <w:rFonts w:ascii="Arial" w:hAnsi="Arial" w:cs="Arial"/>
          <w:sz w:val="20"/>
          <w:szCs w:val="20"/>
        </w:rPr>
      </w:pPr>
      <w:r w:rsidRPr="00320930">
        <w:rPr>
          <w:rFonts w:ascii="Arial" w:hAnsi="Arial" w:cs="Arial"/>
          <w:sz w:val="20"/>
          <w:szCs w:val="20"/>
        </w:rPr>
        <w:tab/>
        <w:t>zhotovitele zastupuje:</w:t>
      </w:r>
      <w:r w:rsidRPr="00320930">
        <w:rPr>
          <w:rFonts w:ascii="Arial" w:hAnsi="Arial" w:cs="Arial"/>
          <w:sz w:val="20"/>
          <w:szCs w:val="20"/>
        </w:rPr>
        <w:tab/>
      </w:r>
      <w:r w:rsidRPr="00320930">
        <w:rPr>
          <w:rFonts w:ascii="Arial" w:hAnsi="Arial" w:cs="Arial"/>
          <w:sz w:val="20"/>
          <w:szCs w:val="20"/>
        </w:rPr>
        <w:tab/>
      </w:r>
      <w:r w:rsidRPr="00320930">
        <w:rPr>
          <w:rFonts w:ascii="Arial" w:hAnsi="Arial" w:cs="Arial"/>
          <w:sz w:val="20"/>
          <w:szCs w:val="20"/>
          <w:highlight w:val="yellow"/>
        </w:rPr>
        <w:t>……………………………………</w:t>
      </w:r>
    </w:p>
    <w:p w14:paraId="5AC59055" w14:textId="77777777" w:rsidR="0049620D" w:rsidRPr="00320930" w:rsidRDefault="0049620D" w:rsidP="0049620D">
      <w:pPr>
        <w:pStyle w:val="Zkladntext"/>
        <w:tabs>
          <w:tab w:val="left" w:pos="0"/>
          <w:tab w:val="num" w:pos="567"/>
        </w:tabs>
        <w:ind w:left="567" w:hanging="567"/>
        <w:rPr>
          <w:rFonts w:ascii="Arial" w:hAnsi="Arial" w:cs="Arial"/>
          <w:sz w:val="20"/>
          <w:szCs w:val="20"/>
        </w:rPr>
      </w:pPr>
      <w:r w:rsidRPr="00320930">
        <w:rPr>
          <w:rFonts w:ascii="Arial" w:hAnsi="Arial" w:cs="Arial"/>
          <w:sz w:val="20"/>
          <w:szCs w:val="20"/>
        </w:rPr>
        <w:tab/>
        <w:t>ve věcech technických:</w:t>
      </w:r>
      <w:r w:rsidRPr="00320930">
        <w:rPr>
          <w:rFonts w:ascii="Arial" w:hAnsi="Arial" w:cs="Arial"/>
          <w:sz w:val="20"/>
          <w:szCs w:val="20"/>
        </w:rPr>
        <w:tab/>
      </w:r>
      <w:r w:rsidRPr="00320930">
        <w:rPr>
          <w:rFonts w:ascii="Arial" w:hAnsi="Arial" w:cs="Arial"/>
          <w:sz w:val="20"/>
          <w:szCs w:val="20"/>
        </w:rPr>
        <w:tab/>
      </w:r>
      <w:r w:rsidRPr="00320930">
        <w:rPr>
          <w:rFonts w:ascii="Arial" w:hAnsi="Arial" w:cs="Arial"/>
          <w:sz w:val="20"/>
          <w:szCs w:val="20"/>
          <w:highlight w:val="yellow"/>
        </w:rPr>
        <w:t>……………………………………</w:t>
      </w:r>
      <w:r w:rsidRPr="00320930">
        <w:rPr>
          <w:rFonts w:ascii="Arial" w:hAnsi="Arial" w:cs="Arial"/>
          <w:sz w:val="20"/>
          <w:szCs w:val="20"/>
        </w:rPr>
        <w:t xml:space="preserve">, tel.: </w:t>
      </w:r>
      <w:r w:rsidRPr="00320930">
        <w:rPr>
          <w:rFonts w:ascii="Arial" w:hAnsi="Arial" w:cs="Arial"/>
          <w:sz w:val="20"/>
          <w:szCs w:val="20"/>
          <w:highlight w:val="yellow"/>
        </w:rPr>
        <w:t>………………….</w:t>
      </w:r>
      <w:r w:rsidRPr="00320930">
        <w:rPr>
          <w:rFonts w:ascii="Arial" w:hAnsi="Arial" w:cs="Arial"/>
          <w:sz w:val="20"/>
          <w:szCs w:val="20"/>
        </w:rPr>
        <w:tab/>
      </w:r>
    </w:p>
    <w:p w14:paraId="683F031D" w14:textId="77777777" w:rsidR="0049620D" w:rsidRPr="00320930" w:rsidRDefault="0049620D" w:rsidP="0049620D">
      <w:pPr>
        <w:pStyle w:val="Zkladntext"/>
        <w:tabs>
          <w:tab w:val="left" w:pos="0"/>
          <w:tab w:val="num" w:pos="567"/>
        </w:tabs>
        <w:ind w:left="567" w:hanging="567"/>
        <w:rPr>
          <w:rFonts w:ascii="Arial" w:hAnsi="Arial" w:cs="Arial"/>
          <w:sz w:val="20"/>
          <w:szCs w:val="20"/>
        </w:rPr>
      </w:pPr>
      <w:r w:rsidRPr="00320930">
        <w:rPr>
          <w:rFonts w:ascii="Arial" w:hAnsi="Arial" w:cs="Arial"/>
          <w:sz w:val="20"/>
          <w:szCs w:val="20"/>
        </w:rPr>
        <w:tab/>
        <w:t>e-maily:</w:t>
      </w:r>
      <w:r w:rsidRPr="00320930">
        <w:rPr>
          <w:rFonts w:ascii="Arial" w:hAnsi="Arial" w:cs="Arial"/>
          <w:sz w:val="20"/>
          <w:szCs w:val="20"/>
        </w:rPr>
        <w:tab/>
      </w:r>
      <w:r w:rsidRPr="00320930">
        <w:rPr>
          <w:rFonts w:ascii="Arial" w:hAnsi="Arial" w:cs="Arial"/>
          <w:sz w:val="20"/>
          <w:szCs w:val="20"/>
        </w:rPr>
        <w:tab/>
      </w:r>
      <w:r w:rsidRPr="00320930">
        <w:rPr>
          <w:rFonts w:ascii="Arial" w:hAnsi="Arial" w:cs="Arial"/>
          <w:sz w:val="20"/>
          <w:szCs w:val="20"/>
        </w:rPr>
        <w:tab/>
      </w:r>
      <w:r w:rsidRPr="00320930">
        <w:rPr>
          <w:rFonts w:ascii="Arial" w:hAnsi="Arial" w:cs="Arial"/>
          <w:sz w:val="20"/>
          <w:szCs w:val="20"/>
        </w:rPr>
        <w:tab/>
      </w:r>
      <w:r w:rsidRPr="00320930">
        <w:rPr>
          <w:rFonts w:ascii="Arial" w:hAnsi="Arial" w:cs="Arial"/>
          <w:sz w:val="20"/>
          <w:szCs w:val="20"/>
          <w:highlight w:val="yellow"/>
        </w:rPr>
        <w:t>……………………………………</w:t>
      </w:r>
    </w:p>
    <w:p w14:paraId="54676180" w14:textId="77777777" w:rsidR="0049620D" w:rsidRPr="00320930" w:rsidRDefault="0049620D" w:rsidP="0049620D">
      <w:pPr>
        <w:pStyle w:val="Zkladntext"/>
        <w:tabs>
          <w:tab w:val="left" w:pos="0"/>
          <w:tab w:val="num" w:pos="567"/>
        </w:tabs>
        <w:ind w:left="567" w:hanging="567"/>
        <w:rPr>
          <w:rFonts w:ascii="Arial" w:hAnsi="Arial" w:cs="Arial"/>
          <w:sz w:val="20"/>
          <w:szCs w:val="20"/>
        </w:rPr>
      </w:pPr>
      <w:r w:rsidRPr="00320930">
        <w:rPr>
          <w:rFonts w:ascii="Arial" w:hAnsi="Arial" w:cs="Arial"/>
          <w:sz w:val="20"/>
          <w:szCs w:val="20"/>
        </w:rPr>
        <w:tab/>
        <w:t>IČ:</w:t>
      </w:r>
      <w:r w:rsidRPr="00320930">
        <w:rPr>
          <w:rFonts w:ascii="Arial" w:hAnsi="Arial" w:cs="Arial"/>
          <w:sz w:val="20"/>
          <w:szCs w:val="20"/>
        </w:rPr>
        <w:tab/>
      </w:r>
      <w:r w:rsidRPr="00320930">
        <w:rPr>
          <w:rFonts w:ascii="Arial" w:hAnsi="Arial" w:cs="Arial"/>
          <w:sz w:val="20"/>
          <w:szCs w:val="20"/>
        </w:rPr>
        <w:tab/>
      </w:r>
      <w:r w:rsidRPr="00320930">
        <w:rPr>
          <w:rFonts w:ascii="Arial" w:hAnsi="Arial" w:cs="Arial"/>
          <w:sz w:val="20"/>
          <w:szCs w:val="20"/>
        </w:rPr>
        <w:tab/>
      </w:r>
      <w:r w:rsidRPr="00320930">
        <w:rPr>
          <w:rFonts w:ascii="Arial" w:hAnsi="Arial" w:cs="Arial"/>
          <w:sz w:val="20"/>
          <w:szCs w:val="20"/>
        </w:rPr>
        <w:tab/>
      </w:r>
      <w:r w:rsidRPr="00320930">
        <w:rPr>
          <w:rFonts w:ascii="Arial" w:hAnsi="Arial" w:cs="Arial"/>
          <w:sz w:val="20"/>
          <w:szCs w:val="20"/>
          <w:highlight w:val="yellow"/>
        </w:rPr>
        <w:t>……………………………………</w:t>
      </w:r>
    </w:p>
    <w:p w14:paraId="1D144FE8" w14:textId="77777777" w:rsidR="0049620D" w:rsidRPr="00320930" w:rsidRDefault="0049620D" w:rsidP="0049620D">
      <w:pPr>
        <w:pStyle w:val="Zkladntext"/>
        <w:tabs>
          <w:tab w:val="left" w:pos="0"/>
          <w:tab w:val="num" w:pos="567"/>
        </w:tabs>
        <w:ind w:left="567" w:hanging="567"/>
        <w:rPr>
          <w:rFonts w:ascii="Arial" w:hAnsi="Arial" w:cs="Arial"/>
          <w:sz w:val="20"/>
          <w:szCs w:val="20"/>
        </w:rPr>
      </w:pPr>
      <w:r w:rsidRPr="00320930">
        <w:rPr>
          <w:rFonts w:ascii="Arial" w:hAnsi="Arial" w:cs="Arial"/>
          <w:sz w:val="20"/>
          <w:szCs w:val="20"/>
        </w:rPr>
        <w:tab/>
        <w:t>DIČ:</w:t>
      </w:r>
      <w:r w:rsidRPr="00320930">
        <w:rPr>
          <w:rFonts w:ascii="Arial" w:hAnsi="Arial" w:cs="Arial"/>
          <w:sz w:val="20"/>
          <w:szCs w:val="20"/>
        </w:rPr>
        <w:tab/>
      </w:r>
      <w:r w:rsidRPr="00320930">
        <w:rPr>
          <w:rFonts w:ascii="Arial" w:hAnsi="Arial" w:cs="Arial"/>
          <w:sz w:val="20"/>
          <w:szCs w:val="20"/>
        </w:rPr>
        <w:tab/>
      </w:r>
      <w:r w:rsidRPr="00320930">
        <w:rPr>
          <w:rFonts w:ascii="Arial" w:hAnsi="Arial" w:cs="Arial"/>
          <w:sz w:val="20"/>
          <w:szCs w:val="20"/>
        </w:rPr>
        <w:tab/>
      </w:r>
      <w:r w:rsidRPr="00320930">
        <w:rPr>
          <w:rFonts w:ascii="Arial" w:hAnsi="Arial" w:cs="Arial"/>
          <w:sz w:val="20"/>
          <w:szCs w:val="20"/>
        </w:rPr>
        <w:tab/>
      </w:r>
      <w:r w:rsidRPr="00320930">
        <w:rPr>
          <w:rFonts w:ascii="Arial" w:hAnsi="Arial" w:cs="Arial"/>
          <w:sz w:val="20"/>
          <w:szCs w:val="20"/>
          <w:highlight w:val="yellow"/>
        </w:rPr>
        <w:t>……………………………………</w:t>
      </w:r>
    </w:p>
    <w:p w14:paraId="2F4A3A0B" w14:textId="77777777" w:rsidR="0049620D" w:rsidRPr="00320930" w:rsidRDefault="0049620D" w:rsidP="0049620D">
      <w:pPr>
        <w:pStyle w:val="Zkladntext"/>
        <w:tabs>
          <w:tab w:val="left" w:pos="0"/>
          <w:tab w:val="num" w:pos="567"/>
        </w:tabs>
        <w:ind w:left="567" w:hanging="567"/>
        <w:rPr>
          <w:rFonts w:ascii="Arial" w:hAnsi="Arial" w:cs="Arial"/>
          <w:sz w:val="20"/>
          <w:szCs w:val="20"/>
        </w:rPr>
      </w:pPr>
      <w:r w:rsidRPr="00320930">
        <w:rPr>
          <w:rFonts w:ascii="Arial" w:hAnsi="Arial" w:cs="Arial"/>
          <w:sz w:val="20"/>
          <w:szCs w:val="20"/>
        </w:rPr>
        <w:tab/>
        <w:t>bankovní spojení:</w:t>
      </w:r>
      <w:r w:rsidRPr="00320930">
        <w:rPr>
          <w:rFonts w:ascii="Arial" w:hAnsi="Arial" w:cs="Arial"/>
          <w:sz w:val="20"/>
          <w:szCs w:val="20"/>
        </w:rPr>
        <w:tab/>
      </w:r>
      <w:r w:rsidRPr="00320930">
        <w:rPr>
          <w:rFonts w:ascii="Arial" w:hAnsi="Arial" w:cs="Arial"/>
          <w:sz w:val="20"/>
          <w:szCs w:val="20"/>
        </w:rPr>
        <w:tab/>
      </w:r>
      <w:r w:rsidRPr="00320930">
        <w:rPr>
          <w:rFonts w:ascii="Arial" w:hAnsi="Arial" w:cs="Arial"/>
          <w:sz w:val="20"/>
          <w:szCs w:val="20"/>
          <w:highlight w:val="yellow"/>
        </w:rPr>
        <w:t>……………………………………</w:t>
      </w:r>
    </w:p>
    <w:p w14:paraId="4DA18BC4" w14:textId="77777777" w:rsidR="0049620D" w:rsidRPr="00320930" w:rsidRDefault="0049620D" w:rsidP="0049620D">
      <w:pPr>
        <w:pStyle w:val="Zkladntext"/>
        <w:tabs>
          <w:tab w:val="left" w:pos="0"/>
          <w:tab w:val="num" w:pos="567"/>
        </w:tabs>
        <w:ind w:left="567" w:hanging="567"/>
        <w:rPr>
          <w:rFonts w:ascii="Arial" w:hAnsi="Arial" w:cs="Arial"/>
          <w:sz w:val="20"/>
          <w:szCs w:val="20"/>
        </w:rPr>
      </w:pPr>
      <w:r w:rsidRPr="00320930">
        <w:rPr>
          <w:rFonts w:ascii="Arial" w:hAnsi="Arial" w:cs="Arial"/>
          <w:sz w:val="20"/>
          <w:szCs w:val="20"/>
        </w:rPr>
        <w:tab/>
        <w:t>číslo účtu:</w:t>
      </w:r>
      <w:r w:rsidRPr="00320930">
        <w:rPr>
          <w:rFonts w:ascii="Arial" w:hAnsi="Arial" w:cs="Arial"/>
          <w:sz w:val="20"/>
          <w:szCs w:val="20"/>
        </w:rPr>
        <w:tab/>
      </w:r>
      <w:r w:rsidRPr="00320930">
        <w:rPr>
          <w:rFonts w:ascii="Arial" w:hAnsi="Arial" w:cs="Arial"/>
          <w:sz w:val="20"/>
          <w:szCs w:val="20"/>
        </w:rPr>
        <w:tab/>
      </w:r>
      <w:r w:rsidRPr="00320930">
        <w:rPr>
          <w:rFonts w:ascii="Arial" w:hAnsi="Arial" w:cs="Arial"/>
          <w:sz w:val="20"/>
          <w:szCs w:val="20"/>
        </w:rPr>
        <w:tab/>
      </w:r>
      <w:r w:rsidRPr="00320930">
        <w:rPr>
          <w:rFonts w:ascii="Arial" w:hAnsi="Arial" w:cs="Arial"/>
          <w:sz w:val="20"/>
          <w:szCs w:val="20"/>
          <w:highlight w:val="yellow"/>
        </w:rPr>
        <w:t>……………………………………</w:t>
      </w:r>
    </w:p>
    <w:p w14:paraId="497BBAE4" w14:textId="77777777" w:rsidR="0049620D" w:rsidRPr="00320930" w:rsidRDefault="0049620D" w:rsidP="0049620D">
      <w:pPr>
        <w:pStyle w:val="Zkladntext"/>
        <w:tabs>
          <w:tab w:val="left" w:pos="0"/>
          <w:tab w:val="num" w:pos="567"/>
        </w:tabs>
        <w:ind w:left="567" w:hanging="567"/>
        <w:rPr>
          <w:rFonts w:ascii="Arial" w:hAnsi="Arial" w:cs="Arial"/>
          <w:sz w:val="20"/>
          <w:szCs w:val="20"/>
          <w:lang w:val="cs-CZ"/>
        </w:rPr>
      </w:pPr>
      <w:r w:rsidRPr="00320930">
        <w:rPr>
          <w:rFonts w:ascii="Arial" w:hAnsi="Arial" w:cs="Arial"/>
          <w:sz w:val="20"/>
          <w:szCs w:val="20"/>
        </w:rPr>
        <w:tab/>
      </w:r>
      <w:r w:rsidRPr="00320930">
        <w:rPr>
          <w:rFonts w:ascii="Arial" w:hAnsi="Arial" w:cs="Arial"/>
          <w:sz w:val="20"/>
          <w:szCs w:val="20"/>
          <w:lang w:val="cs-CZ"/>
        </w:rPr>
        <w:t>stavbyvedoucí:</w:t>
      </w:r>
      <w:r w:rsidRPr="00320930">
        <w:rPr>
          <w:rFonts w:ascii="Arial" w:hAnsi="Arial" w:cs="Arial"/>
          <w:sz w:val="20"/>
          <w:szCs w:val="20"/>
          <w:lang w:val="cs-CZ"/>
        </w:rPr>
        <w:tab/>
      </w:r>
      <w:r w:rsidRPr="00320930">
        <w:rPr>
          <w:rFonts w:ascii="Arial" w:hAnsi="Arial" w:cs="Arial"/>
          <w:sz w:val="20"/>
          <w:szCs w:val="20"/>
          <w:lang w:val="cs-CZ"/>
        </w:rPr>
        <w:tab/>
      </w:r>
      <w:r w:rsidRPr="00320930">
        <w:rPr>
          <w:rFonts w:ascii="Arial" w:hAnsi="Arial" w:cs="Arial"/>
          <w:sz w:val="20"/>
          <w:szCs w:val="20"/>
          <w:lang w:val="cs-CZ"/>
        </w:rPr>
        <w:tab/>
      </w:r>
      <w:r w:rsidRPr="00320930">
        <w:rPr>
          <w:rFonts w:ascii="Arial" w:hAnsi="Arial" w:cs="Arial"/>
          <w:sz w:val="20"/>
          <w:szCs w:val="20"/>
          <w:highlight w:val="yellow"/>
        </w:rPr>
        <w:t>……………………………………</w:t>
      </w:r>
      <w:r w:rsidRPr="00320930">
        <w:rPr>
          <w:rFonts w:ascii="Arial" w:hAnsi="Arial" w:cs="Arial"/>
          <w:sz w:val="20"/>
          <w:szCs w:val="20"/>
        </w:rPr>
        <w:t xml:space="preserve">, tel.: </w:t>
      </w:r>
      <w:r w:rsidRPr="00320930">
        <w:rPr>
          <w:rFonts w:ascii="Arial" w:hAnsi="Arial" w:cs="Arial"/>
          <w:sz w:val="20"/>
          <w:szCs w:val="20"/>
          <w:highlight w:val="yellow"/>
        </w:rPr>
        <w:t>………………….</w:t>
      </w:r>
    </w:p>
    <w:p w14:paraId="2ABD8AC1" w14:textId="77777777" w:rsidR="0049620D" w:rsidRPr="00320930" w:rsidRDefault="0049620D" w:rsidP="0049620D">
      <w:pPr>
        <w:pStyle w:val="Normln0"/>
        <w:tabs>
          <w:tab w:val="num" w:pos="426"/>
          <w:tab w:val="left" w:pos="3119"/>
        </w:tabs>
        <w:spacing w:line="240" w:lineRule="auto"/>
        <w:ind w:left="567" w:hanging="567"/>
        <w:jc w:val="both"/>
        <w:rPr>
          <w:rFonts w:ascii="Arial" w:hAnsi="Arial" w:cs="Arial"/>
          <w:sz w:val="20"/>
        </w:rPr>
      </w:pPr>
      <w:r w:rsidRPr="00320930">
        <w:rPr>
          <w:rFonts w:ascii="Arial" w:hAnsi="Arial" w:cs="Arial"/>
          <w:sz w:val="20"/>
        </w:rPr>
        <w:tab/>
      </w:r>
      <w:r w:rsidRPr="00320930">
        <w:rPr>
          <w:rFonts w:ascii="Arial" w:hAnsi="Arial" w:cs="Arial"/>
          <w:sz w:val="20"/>
        </w:rPr>
        <w:tab/>
        <w:t>osvědčení o autorizaci č.</w:t>
      </w:r>
      <w:r w:rsidRPr="00320930">
        <w:rPr>
          <w:rFonts w:ascii="Arial" w:hAnsi="Arial" w:cs="Arial"/>
          <w:sz w:val="20"/>
        </w:rPr>
        <w:tab/>
      </w:r>
      <w:r w:rsidRPr="00320930">
        <w:rPr>
          <w:rFonts w:ascii="Arial" w:hAnsi="Arial" w:cs="Arial"/>
          <w:sz w:val="20"/>
        </w:rPr>
        <w:tab/>
      </w:r>
      <w:r w:rsidRPr="00320930">
        <w:rPr>
          <w:rFonts w:ascii="Arial" w:hAnsi="Arial" w:cs="Arial"/>
          <w:sz w:val="20"/>
          <w:highlight w:val="yellow"/>
        </w:rPr>
        <w:t>……………………………………</w:t>
      </w:r>
    </w:p>
    <w:p w14:paraId="4480E45B" w14:textId="77777777" w:rsidR="0049620D" w:rsidRPr="00320930" w:rsidRDefault="0049620D" w:rsidP="0049620D">
      <w:pPr>
        <w:pStyle w:val="Normln0"/>
        <w:tabs>
          <w:tab w:val="num" w:pos="426"/>
          <w:tab w:val="left" w:pos="3119"/>
        </w:tabs>
        <w:spacing w:line="240" w:lineRule="auto"/>
        <w:ind w:left="567" w:hanging="567"/>
        <w:jc w:val="both"/>
        <w:rPr>
          <w:rFonts w:ascii="Arial" w:hAnsi="Arial" w:cs="Arial"/>
          <w:sz w:val="20"/>
        </w:rPr>
      </w:pPr>
    </w:p>
    <w:p w14:paraId="1FC55386" w14:textId="77777777" w:rsidR="0049620D" w:rsidRPr="00320930" w:rsidRDefault="0049620D" w:rsidP="00622963">
      <w:pPr>
        <w:spacing w:after="80"/>
        <w:ind w:left="567"/>
        <w:jc w:val="both"/>
        <w:rPr>
          <w:rFonts w:ascii="Arial" w:hAnsi="Arial" w:cs="Arial"/>
        </w:rPr>
      </w:pPr>
      <w:r w:rsidRPr="00320930">
        <w:rPr>
          <w:rFonts w:ascii="Arial" w:hAnsi="Arial" w:cs="Arial"/>
          <w:b/>
          <w:bCs/>
          <w:iCs/>
        </w:rPr>
        <w:t>(dále jen zhotovitel)</w:t>
      </w:r>
    </w:p>
    <w:p w14:paraId="7021F4B3" w14:textId="77777777" w:rsidR="0049620D" w:rsidRPr="00320930" w:rsidRDefault="0049620D" w:rsidP="00622963">
      <w:pPr>
        <w:pStyle w:val="Nadpis1"/>
        <w:suppressAutoHyphens/>
        <w:spacing w:before="240" w:after="80" w:line="240" w:lineRule="atLeast"/>
        <w:ind w:left="539" w:hanging="539"/>
        <w:jc w:val="both"/>
        <w:rPr>
          <w:rFonts w:cs="Arial"/>
          <w:szCs w:val="28"/>
        </w:rPr>
      </w:pPr>
      <w:r w:rsidRPr="00320930">
        <w:rPr>
          <w:rFonts w:cs="Arial"/>
          <w:szCs w:val="28"/>
        </w:rPr>
        <w:t>Předmět smlouvy</w:t>
      </w:r>
    </w:p>
    <w:p w14:paraId="61B559A2" w14:textId="16F64026" w:rsidR="0049620D" w:rsidRPr="00CE4D28" w:rsidRDefault="0049620D" w:rsidP="000D7028">
      <w:pPr>
        <w:pStyle w:val="Nadpis2"/>
        <w:tabs>
          <w:tab w:val="clear" w:pos="1002"/>
          <w:tab w:val="num" w:pos="567"/>
        </w:tabs>
        <w:suppressAutoHyphens/>
        <w:spacing w:before="0" w:after="80" w:line="240" w:lineRule="atLeast"/>
        <w:ind w:left="567" w:hanging="567"/>
        <w:rPr>
          <w:rFonts w:ascii="Arial" w:hAnsi="Arial" w:cs="Arial"/>
        </w:rPr>
      </w:pPr>
      <w:r w:rsidRPr="00CE4D28">
        <w:rPr>
          <w:rFonts w:ascii="Arial" w:hAnsi="Arial" w:cs="Arial"/>
          <w:sz w:val="20"/>
          <w:szCs w:val="20"/>
        </w:rPr>
        <w:t xml:space="preserve">Předmětem této smlouvy je provedení díla – stavebních prací v rozsahu </w:t>
      </w:r>
      <w:r w:rsidR="00CE4D28" w:rsidRPr="00CE4D28">
        <w:rPr>
          <w:rFonts w:ascii="Arial" w:hAnsi="Arial" w:cs="Arial"/>
          <w:sz w:val="20"/>
          <w:szCs w:val="20"/>
          <w:lang w:val="cs-CZ"/>
        </w:rPr>
        <w:t>zadávacího</w:t>
      </w:r>
      <w:r w:rsidRPr="00CE4D28">
        <w:rPr>
          <w:rFonts w:ascii="Arial" w:hAnsi="Arial" w:cs="Arial"/>
          <w:sz w:val="20"/>
          <w:szCs w:val="20"/>
        </w:rPr>
        <w:t xml:space="preserve"> řízení s názvem </w:t>
      </w:r>
      <w:r w:rsidR="00951017" w:rsidRPr="00951017">
        <w:rPr>
          <w:rFonts w:ascii="Arial" w:hAnsi="Arial" w:cs="Arial"/>
          <w:b/>
          <w:bCs/>
          <w:sz w:val="20"/>
          <w:szCs w:val="20"/>
          <w:lang w:val="cs-CZ"/>
        </w:rPr>
        <w:t>„V 00541C – stavební připravenost nabíjecích stanic</w:t>
      </w:r>
      <w:r w:rsidR="008B4214">
        <w:rPr>
          <w:rFonts w:ascii="Arial" w:hAnsi="Arial" w:cs="Arial"/>
          <w:b/>
          <w:bCs/>
          <w:sz w:val="20"/>
          <w:szCs w:val="20"/>
        </w:rPr>
        <w:t xml:space="preserve"> – nové vyhlášení</w:t>
      </w:r>
      <w:r w:rsidR="00951017" w:rsidRPr="00951017">
        <w:rPr>
          <w:rFonts w:ascii="Arial" w:hAnsi="Arial" w:cs="Arial"/>
          <w:b/>
          <w:bCs/>
          <w:sz w:val="20"/>
          <w:szCs w:val="20"/>
          <w:lang w:val="cs-CZ"/>
        </w:rPr>
        <w:t>“</w:t>
      </w:r>
      <w:r w:rsidR="00CE4D28" w:rsidRPr="00CE4D28">
        <w:rPr>
          <w:rFonts w:ascii="Arial" w:hAnsi="Arial" w:cs="Arial"/>
          <w:b/>
          <w:sz w:val="20"/>
          <w:szCs w:val="20"/>
          <w:lang w:val="cs-CZ"/>
        </w:rPr>
        <w:t xml:space="preserve"> – pro část </w:t>
      </w:r>
      <w:r w:rsidR="00596CBB">
        <w:rPr>
          <w:rFonts w:ascii="Arial" w:hAnsi="Arial" w:cs="Arial"/>
          <w:b/>
          <w:sz w:val="20"/>
          <w:szCs w:val="20"/>
          <w:lang w:val="cs-CZ"/>
        </w:rPr>
        <w:t>2</w:t>
      </w:r>
      <w:r w:rsidR="00CE4D28" w:rsidRPr="00CE4D28">
        <w:rPr>
          <w:rFonts w:ascii="Arial" w:hAnsi="Arial" w:cs="Arial"/>
          <w:b/>
          <w:sz w:val="20"/>
          <w:szCs w:val="20"/>
          <w:lang w:val="cs-CZ"/>
        </w:rPr>
        <w:t xml:space="preserve"> veřejné zakázky</w:t>
      </w:r>
      <w:r w:rsidR="006136FE" w:rsidRPr="00CE4D28">
        <w:rPr>
          <w:rFonts w:ascii="Arial" w:hAnsi="Arial" w:cs="Arial"/>
          <w:sz w:val="20"/>
          <w:szCs w:val="20"/>
          <w:lang w:val="cs-CZ"/>
        </w:rPr>
        <w:t xml:space="preserve"> </w:t>
      </w:r>
      <w:r w:rsidRPr="00CE4D28">
        <w:rPr>
          <w:rFonts w:ascii="Arial" w:hAnsi="Arial" w:cs="Arial"/>
          <w:sz w:val="20"/>
          <w:szCs w:val="20"/>
        </w:rPr>
        <w:t>(dále též „dílo“)</w:t>
      </w:r>
      <w:r w:rsidR="00BF0620">
        <w:rPr>
          <w:rFonts w:ascii="Arial" w:hAnsi="Arial" w:cs="Arial"/>
          <w:sz w:val="20"/>
          <w:szCs w:val="20"/>
          <w:lang w:val="cs-CZ"/>
        </w:rPr>
        <w:t xml:space="preserve"> s názvem </w:t>
      </w:r>
      <w:r w:rsidR="008B4214" w:rsidRPr="00802A0B">
        <w:rPr>
          <w:rFonts w:ascii="Arial" w:hAnsi="Arial" w:cs="Arial"/>
          <w:b/>
          <w:iCs/>
          <w:color w:val="000000"/>
          <w:sz w:val="20"/>
          <w:szCs w:val="20"/>
          <w:lang w:eastAsia="en-US"/>
        </w:rPr>
        <w:t>„</w:t>
      </w:r>
      <w:r w:rsidR="008B4214" w:rsidRPr="00802A0B">
        <w:rPr>
          <w:rFonts w:ascii="Arial" w:hAnsi="Arial" w:cs="Arial"/>
          <w:b/>
          <w:iCs/>
          <w:color w:val="000000"/>
          <w:sz w:val="20"/>
          <w:szCs w:val="20"/>
          <w:lang w:val="cs-CZ" w:eastAsia="en-US"/>
        </w:rPr>
        <w:t>Stavební připravenost nabíjecích stanic pro území I</w:t>
      </w:r>
      <w:r w:rsidR="008B4214">
        <w:rPr>
          <w:rFonts w:ascii="Arial" w:hAnsi="Arial" w:cs="Arial"/>
          <w:b/>
          <w:iCs/>
          <w:color w:val="000000"/>
          <w:sz w:val="20"/>
          <w:szCs w:val="20"/>
          <w:lang w:val="cs-CZ" w:eastAsia="en-US"/>
        </w:rPr>
        <w:t>I</w:t>
      </w:r>
      <w:r w:rsidR="008B4214" w:rsidRPr="00802A0B">
        <w:rPr>
          <w:rFonts w:ascii="Arial" w:hAnsi="Arial" w:cs="Arial"/>
          <w:b/>
          <w:iCs/>
          <w:color w:val="000000"/>
          <w:sz w:val="20"/>
          <w:szCs w:val="20"/>
          <w:lang w:val="cs-CZ" w:eastAsia="en-US"/>
        </w:rPr>
        <w:t>“</w:t>
      </w:r>
      <w:r w:rsidR="00BF0620">
        <w:rPr>
          <w:rFonts w:ascii="Arial" w:hAnsi="Arial" w:cs="Arial"/>
          <w:bCs/>
          <w:iCs/>
          <w:color w:val="000000"/>
          <w:sz w:val="20"/>
          <w:szCs w:val="20"/>
          <w:lang w:val="cs-CZ" w:eastAsia="en-US"/>
        </w:rPr>
        <w:t>,</w:t>
      </w:r>
      <w:r w:rsidR="00BF0620">
        <w:rPr>
          <w:rFonts w:ascii="Arial" w:hAnsi="Arial" w:cs="Arial"/>
          <w:bCs/>
          <w:iCs/>
          <w:color w:val="000000"/>
          <w:sz w:val="20"/>
          <w:szCs w:val="20"/>
          <w:lang w:eastAsia="en-US"/>
        </w:rPr>
        <w:t xml:space="preserve"> </w:t>
      </w:r>
      <w:r w:rsidRPr="00CE4D28">
        <w:rPr>
          <w:rFonts w:ascii="Arial" w:hAnsi="Arial" w:cs="Arial"/>
          <w:sz w:val="20"/>
          <w:szCs w:val="20"/>
          <w:lang w:val="cs-CZ" w:eastAsia="cs-CZ"/>
        </w:rPr>
        <w:t xml:space="preserve"> </w:t>
      </w:r>
      <w:r w:rsidR="005C5DD7">
        <w:rPr>
          <w:rFonts w:ascii="Arial" w:hAnsi="Arial" w:cs="Arial"/>
          <w:sz w:val="20"/>
          <w:szCs w:val="20"/>
          <w:lang w:val="cs-CZ" w:eastAsia="cs-CZ"/>
        </w:rPr>
        <w:t>kde</w:t>
      </w:r>
      <w:r w:rsidR="005C5DD7" w:rsidRPr="00235A89">
        <w:rPr>
          <w:rFonts w:ascii="Arial" w:hAnsi="Arial" w:cs="Arial"/>
          <w:sz w:val="20"/>
          <w:szCs w:val="20"/>
          <w:lang w:val="cs-CZ" w:eastAsia="cs-CZ"/>
        </w:rPr>
        <w:t xml:space="preserve"> je žádáno o dotaci </w:t>
      </w:r>
      <w:r w:rsidR="005C5DD7" w:rsidRPr="00235A89">
        <w:rPr>
          <w:rFonts w:ascii="Arial" w:hAnsi="Arial" w:cs="Arial"/>
          <w:sz w:val="20"/>
          <w:szCs w:val="20"/>
          <w:lang w:val="cs-CZ"/>
        </w:rPr>
        <w:t xml:space="preserve">v rámci </w:t>
      </w:r>
      <w:r w:rsidR="005C5DD7" w:rsidRPr="00235A89">
        <w:rPr>
          <w:rFonts w:ascii="Arial" w:hAnsi="Arial" w:cs="Arial"/>
          <w:bCs/>
          <w:iCs/>
          <w:color w:val="000000"/>
          <w:sz w:val="20"/>
          <w:szCs w:val="20"/>
          <w:lang w:eastAsia="en-US"/>
        </w:rPr>
        <w:t xml:space="preserve">dotačního titulu </w:t>
      </w:r>
      <w:r w:rsidR="00951017">
        <w:rPr>
          <w:rFonts w:ascii="Arial" w:hAnsi="Arial" w:cs="Arial"/>
          <w:bCs/>
          <w:iCs/>
          <w:color w:val="000000"/>
          <w:sz w:val="20"/>
          <w:szCs w:val="20"/>
          <w:lang w:val="cs-CZ" w:eastAsia="en-US"/>
        </w:rPr>
        <w:t xml:space="preserve">Operačního programu Doprava, název projektu </w:t>
      </w:r>
      <w:r w:rsidR="00951017" w:rsidRPr="00951017">
        <w:rPr>
          <w:rFonts w:ascii="Arial" w:hAnsi="Arial" w:cs="Arial"/>
          <w:bCs/>
          <w:iCs/>
          <w:color w:val="000000"/>
          <w:sz w:val="20"/>
          <w:szCs w:val="20"/>
          <w:lang w:val="cs-CZ" w:eastAsia="en-US"/>
        </w:rPr>
        <w:t xml:space="preserve">Park &amp; </w:t>
      </w:r>
      <w:proofErr w:type="spellStart"/>
      <w:r w:rsidR="00951017" w:rsidRPr="00951017">
        <w:rPr>
          <w:rFonts w:ascii="Arial" w:hAnsi="Arial" w:cs="Arial"/>
          <w:bCs/>
          <w:iCs/>
          <w:color w:val="000000"/>
          <w:sz w:val="20"/>
          <w:szCs w:val="20"/>
          <w:lang w:val="cs-CZ" w:eastAsia="en-US"/>
        </w:rPr>
        <w:t>Charge</w:t>
      </w:r>
      <w:proofErr w:type="spellEnd"/>
      <w:r w:rsidR="00951017" w:rsidRPr="00951017">
        <w:rPr>
          <w:rFonts w:ascii="Arial" w:hAnsi="Arial" w:cs="Arial"/>
          <w:bCs/>
          <w:iCs/>
          <w:color w:val="000000"/>
          <w:sz w:val="20"/>
          <w:szCs w:val="20"/>
          <w:lang w:val="cs-CZ" w:eastAsia="en-US"/>
        </w:rPr>
        <w:t xml:space="preserve"> Net</w:t>
      </w:r>
      <w:r w:rsidR="00951017">
        <w:rPr>
          <w:rFonts w:ascii="Arial" w:hAnsi="Arial" w:cs="Arial"/>
          <w:bCs/>
          <w:iCs/>
          <w:color w:val="000000"/>
          <w:sz w:val="20"/>
          <w:szCs w:val="20"/>
          <w:lang w:val="cs-CZ" w:eastAsia="en-US"/>
        </w:rPr>
        <w:t xml:space="preserve"> registrační číslo </w:t>
      </w:r>
      <w:r w:rsidR="00951017" w:rsidRPr="00951017">
        <w:rPr>
          <w:rFonts w:ascii="Arial" w:hAnsi="Arial" w:cs="Arial"/>
          <w:bCs/>
          <w:iCs/>
          <w:color w:val="000000"/>
          <w:sz w:val="20"/>
          <w:szCs w:val="20"/>
          <w:lang w:val="cs-CZ" w:eastAsia="en-US"/>
        </w:rPr>
        <w:t>CZ.04.2.40/0.0/0.0/20_084/0000524</w:t>
      </w:r>
      <w:r w:rsidR="005C5DD7">
        <w:rPr>
          <w:rFonts w:ascii="Arial" w:hAnsi="Arial" w:cs="Arial"/>
          <w:bCs/>
          <w:iCs/>
          <w:color w:val="000000"/>
          <w:sz w:val="20"/>
          <w:szCs w:val="20"/>
          <w:lang w:val="cs-CZ" w:eastAsia="en-US"/>
        </w:rPr>
        <w:t xml:space="preserve"> dle</w:t>
      </w:r>
      <w:r w:rsidR="005C5DD7" w:rsidRPr="00CE4D28">
        <w:rPr>
          <w:rFonts w:ascii="Arial" w:hAnsi="Arial" w:cs="Arial"/>
          <w:sz w:val="20"/>
          <w:szCs w:val="20"/>
        </w:rPr>
        <w:t xml:space="preserve"> </w:t>
      </w:r>
      <w:r w:rsidR="00343D42" w:rsidRPr="00CE4D28">
        <w:rPr>
          <w:rFonts w:ascii="Arial" w:hAnsi="Arial" w:cs="Arial"/>
          <w:sz w:val="20"/>
          <w:szCs w:val="20"/>
        </w:rPr>
        <w:t xml:space="preserve">projektové dokumentace </w:t>
      </w:r>
      <w:bookmarkStart w:id="0" w:name="_Hlk501520646"/>
      <w:r w:rsidR="00951017" w:rsidRPr="00951017">
        <w:rPr>
          <w:rFonts w:ascii="Arial-BoldMT" w:hAnsi="Arial-BoldMT" w:cs="Arial-BoldMT"/>
          <w:sz w:val="20"/>
          <w:szCs w:val="20"/>
        </w:rPr>
        <w:t xml:space="preserve">vypracované projektantem </w:t>
      </w:r>
      <w:r w:rsidR="00CB696F" w:rsidRPr="00CB696F">
        <w:rPr>
          <w:rFonts w:ascii="Arial-BoldMT" w:hAnsi="Arial-BoldMT" w:cs="Arial-BoldMT"/>
          <w:b/>
          <w:bCs/>
          <w:iCs/>
          <w:sz w:val="20"/>
          <w:szCs w:val="20"/>
          <w:lang w:val="cs-CZ"/>
        </w:rPr>
        <w:t xml:space="preserve">NTL </w:t>
      </w:r>
      <w:proofErr w:type="spellStart"/>
      <w:r w:rsidR="00CB696F" w:rsidRPr="00CB696F">
        <w:rPr>
          <w:rFonts w:ascii="Arial-BoldMT" w:hAnsi="Arial-BoldMT" w:cs="Arial-BoldMT"/>
          <w:b/>
          <w:bCs/>
          <w:iCs/>
          <w:sz w:val="20"/>
          <w:szCs w:val="20"/>
          <w:lang w:val="cs-CZ"/>
        </w:rPr>
        <w:t>Forensics</w:t>
      </w:r>
      <w:proofErr w:type="spellEnd"/>
      <w:r w:rsidR="00CB696F" w:rsidRPr="00CB696F">
        <w:rPr>
          <w:rFonts w:ascii="Arial-BoldMT" w:hAnsi="Arial-BoldMT" w:cs="Arial-BoldMT"/>
          <w:b/>
          <w:bCs/>
          <w:iCs/>
          <w:sz w:val="20"/>
          <w:szCs w:val="20"/>
          <w:lang w:val="cs-CZ"/>
        </w:rPr>
        <w:t xml:space="preserve"> a.s.</w:t>
      </w:r>
      <w:r w:rsidR="00CB696F" w:rsidRPr="00CB696F">
        <w:rPr>
          <w:rFonts w:ascii="Arial-BoldMT" w:hAnsi="Arial-BoldMT" w:cs="Arial-BoldMT"/>
          <w:iCs/>
          <w:sz w:val="20"/>
          <w:szCs w:val="20"/>
          <w:lang w:val="cs-CZ"/>
        </w:rPr>
        <w:t xml:space="preserve">, IČ: 27771831, se sídlem Pod pekárnami 161/7, Vysočany, 190 00 Praha 9 </w:t>
      </w:r>
      <w:r w:rsidR="00951017" w:rsidRPr="00951017">
        <w:rPr>
          <w:rFonts w:ascii="Arial-BoldMT" w:hAnsi="Arial-BoldMT" w:cs="Arial-BoldMT"/>
          <w:sz w:val="20"/>
          <w:szCs w:val="20"/>
        </w:rPr>
        <w:t>a další projektanti viz projektová dokumentace</w:t>
      </w:r>
      <w:r w:rsidR="00CE4D28" w:rsidRPr="00951017">
        <w:rPr>
          <w:rFonts w:ascii="Arial" w:hAnsi="Arial" w:cs="Arial"/>
          <w:sz w:val="20"/>
          <w:szCs w:val="20"/>
          <w:lang w:val="cs-CZ"/>
        </w:rPr>
        <w:t xml:space="preserve"> </w:t>
      </w:r>
      <w:r w:rsidR="00343D42" w:rsidRPr="00CE4D28">
        <w:rPr>
          <w:rFonts w:ascii="Arial" w:hAnsi="Arial" w:cs="Arial"/>
          <w:sz w:val="20"/>
          <w:szCs w:val="20"/>
        </w:rPr>
        <w:t>(dále jen „projektová dokumentace“)</w:t>
      </w:r>
      <w:bookmarkEnd w:id="0"/>
      <w:r w:rsidR="001A07CE" w:rsidRPr="00CE4D28">
        <w:rPr>
          <w:rFonts w:ascii="Arial" w:hAnsi="Arial" w:cs="Arial"/>
          <w:sz w:val="20"/>
          <w:szCs w:val="20"/>
          <w:lang w:val="cs-CZ"/>
        </w:rPr>
        <w:t xml:space="preserve"> </w:t>
      </w:r>
      <w:r w:rsidRPr="00CE4D28">
        <w:rPr>
          <w:rFonts w:ascii="Arial" w:hAnsi="Arial" w:cs="Arial"/>
          <w:sz w:val="20"/>
          <w:szCs w:val="20"/>
        </w:rPr>
        <w:t>a dle za</w:t>
      </w:r>
      <w:r w:rsidR="004417CE" w:rsidRPr="00CE4D28">
        <w:rPr>
          <w:rFonts w:ascii="Arial" w:hAnsi="Arial" w:cs="Arial"/>
          <w:sz w:val="20"/>
          <w:szCs w:val="20"/>
        </w:rPr>
        <w:t>dávacích podmínek této zakázky.</w:t>
      </w:r>
    </w:p>
    <w:p w14:paraId="6170EAAF" w14:textId="2882E4FD" w:rsidR="00127FDA" w:rsidRPr="00DD0508" w:rsidRDefault="00FC405D" w:rsidP="006136FE">
      <w:pPr>
        <w:suppressAutoHyphens/>
        <w:overflowPunct/>
        <w:autoSpaceDE/>
        <w:autoSpaceDN/>
        <w:adjustRightInd/>
        <w:spacing w:after="80" w:line="240" w:lineRule="atLeast"/>
        <w:ind w:left="567"/>
        <w:jc w:val="both"/>
        <w:textAlignment w:val="auto"/>
        <w:rPr>
          <w:rFonts w:ascii="Arial" w:hAnsi="Arial"/>
          <w:color w:val="000000" w:themeColor="text1"/>
        </w:rPr>
      </w:pPr>
      <w:r>
        <w:rPr>
          <w:rFonts w:ascii="Arial" w:hAnsi="Arial" w:cs="Arial"/>
          <w:spacing w:val="-2"/>
        </w:rPr>
        <w:t xml:space="preserve">S ohledem na skutečnost, že je dílo jako celek složené z několika samostatných celků v rozsahu uvedeném v projektové </w:t>
      </w:r>
      <w:r w:rsidRPr="00DD0508">
        <w:rPr>
          <w:rFonts w:ascii="Arial" w:hAnsi="Arial"/>
          <w:color w:val="000000" w:themeColor="text1"/>
          <w:spacing w:val="-2"/>
        </w:rPr>
        <w:t>dokumentaci – konkrétn</w:t>
      </w:r>
      <w:r w:rsidR="003225F2" w:rsidRPr="00DD0508">
        <w:rPr>
          <w:rFonts w:ascii="Arial" w:hAnsi="Arial"/>
          <w:color w:val="000000" w:themeColor="text1"/>
          <w:spacing w:val="-2"/>
        </w:rPr>
        <w:t>ě</w:t>
      </w:r>
      <w:r w:rsidRPr="00DD0508">
        <w:rPr>
          <w:rFonts w:ascii="Arial" w:hAnsi="Arial"/>
          <w:color w:val="000000" w:themeColor="text1"/>
          <w:spacing w:val="-2"/>
        </w:rPr>
        <w:t xml:space="preserve"> se jedná o vybudování stavební připravenosti a instalaci nabíjecích stanic</w:t>
      </w:r>
      <w:r w:rsidR="003225F2" w:rsidRPr="00DD0508">
        <w:rPr>
          <w:rFonts w:ascii="Arial" w:hAnsi="Arial"/>
          <w:color w:val="000000" w:themeColor="text1"/>
          <w:spacing w:val="-2"/>
        </w:rPr>
        <w:t xml:space="preserve"> (montáž, připojení na el. energii a revize)</w:t>
      </w:r>
      <w:r w:rsidRPr="00DD0508">
        <w:rPr>
          <w:rFonts w:ascii="Arial" w:hAnsi="Arial"/>
          <w:color w:val="000000" w:themeColor="text1"/>
          <w:spacing w:val="-2"/>
        </w:rPr>
        <w:t xml:space="preserve">, které se nachází na různých </w:t>
      </w:r>
      <w:r w:rsidRPr="00DD0508">
        <w:rPr>
          <w:rFonts w:ascii="Arial" w:hAnsi="Arial"/>
          <w:color w:val="000000" w:themeColor="text1"/>
          <w:spacing w:val="-2"/>
        </w:rPr>
        <w:lastRenderedPageBreak/>
        <w:t xml:space="preserve">lokalitách v území definovaném projektovou dokumentací, tak budou tyto jednotlivé části díla </w:t>
      </w:r>
      <w:r w:rsidR="005A6B1C" w:rsidRPr="00DD0508">
        <w:rPr>
          <w:rFonts w:ascii="Arial" w:hAnsi="Arial"/>
          <w:color w:val="000000" w:themeColor="text1"/>
          <w:spacing w:val="-2"/>
        </w:rPr>
        <w:t xml:space="preserve">v jednotlivých lokalitách </w:t>
      </w:r>
      <w:r w:rsidRPr="00DD0508">
        <w:rPr>
          <w:rFonts w:ascii="Arial" w:hAnsi="Arial"/>
          <w:color w:val="000000" w:themeColor="text1"/>
          <w:spacing w:val="-2"/>
        </w:rPr>
        <w:t xml:space="preserve">prováděny samostatně v rozsahu stanoveném touto smlouvou. </w:t>
      </w:r>
      <w:r w:rsidR="0049620D" w:rsidRPr="00DD0508">
        <w:rPr>
          <w:rFonts w:ascii="Arial" w:hAnsi="Arial"/>
          <w:color w:val="000000" w:themeColor="text1"/>
          <w:spacing w:val="-2"/>
        </w:rPr>
        <w:t>Sjednané dílo bude provedeno v souladu s obecně závaznými předpisy. Z hlediska tec</w:t>
      </w:r>
      <w:r w:rsidR="0049620D" w:rsidRPr="00DD0508">
        <w:rPr>
          <w:rFonts w:ascii="Arial" w:hAnsi="Arial"/>
          <w:color w:val="000000" w:themeColor="text1"/>
        </w:rPr>
        <w:t>hnického a technologického sjednávají se jako závazné technické a technologické předpisy a normy týkající se provádění prací a použitých materiálů a aktuální pokyny výrobců dodaných materiálů a zařízení pro instalaci či aplikaci takových materiálů a zařízení. Provedení všech potřebných zkoušek zabezpečí zhotovitel na své náklady a uvedené doklady předá objednateli ve dvou vyhotoveních nejpozději ke dni odevzdání a převzetí</w:t>
      </w:r>
      <w:r w:rsidR="00531F6A" w:rsidRPr="00DD0508">
        <w:rPr>
          <w:rFonts w:ascii="Arial" w:hAnsi="Arial"/>
          <w:color w:val="000000" w:themeColor="text1"/>
        </w:rPr>
        <w:t xml:space="preserve"> jednotlivé</w:t>
      </w:r>
      <w:r w:rsidR="0049620D" w:rsidRPr="00DD0508">
        <w:rPr>
          <w:rFonts w:ascii="Arial" w:hAnsi="Arial"/>
          <w:color w:val="000000" w:themeColor="text1"/>
        </w:rPr>
        <w:t xml:space="preserve"> </w:t>
      </w:r>
      <w:r w:rsidR="00531F6A" w:rsidRPr="00DD0508">
        <w:rPr>
          <w:rFonts w:ascii="Arial" w:hAnsi="Arial"/>
          <w:color w:val="000000" w:themeColor="text1"/>
        </w:rPr>
        <w:t xml:space="preserve">části </w:t>
      </w:r>
      <w:r w:rsidR="0049620D" w:rsidRPr="00DD0508">
        <w:rPr>
          <w:rFonts w:ascii="Arial" w:hAnsi="Arial"/>
          <w:color w:val="000000" w:themeColor="text1"/>
        </w:rPr>
        <w:t>dokončeného díla.</w:t>
      </w:r>
      <w:r w:rsidR="00AF34F6" w:rsidRPr="00DD0508">
        <w:rPr>
          <w:rFonts w:ascii="Arial" w:hAnsi="Arial"/>
          <w:color w:val="000000" w:themeColor="text1"/>
        </w:rPr>
        <w:t xml:space="preserve"> Předmětem díla není dodávka nabíjecích stanic</w:t>
      </w:r>
      <w:r w:rsidR="00531F6A" w:rsidRPr="00DD0508">
        <w:rPr>
          <w:rFonts w:ascii="Arial" w:hAnsi="Arial"/>
          <w:color w:val="000000" w:themeColor="text1"/>
        </w:rPr>
        <w:t xml:space="preserve"> a jejich oživení</w:t>
      </w:r>
      <w:r w:rsidR="00AF34F6" w:rsidRPr="00DD0508">
        <w:rPr>
          <w:rFonts w:ascii="Arial" w:hAnsi="Arial"/>
          <w:color w:val="000000" w:themeColor="text1"/>
        </w:rPr>
        <w:t>. Nabíjecí stanice budou předány zhotoviteli při předání staveniště objednatelem.</w:t>
      </w:r>
    </w:p>
    <w:p w14:paraId="7BB55662" w14:textId="77777777" w:rsidR="0049620D" w:rsidRPr="00320930" w:rsidRDefault="0049620D" w:rsidP="0049620D">
      <w:pPr>
        <w:pStyle w:val="Nadpis2"/>
        <w:tabs>
          <w:tab w:val="clear" w:pos="1002"/>
          <w:tab w:val="num" w:pos="567"/>
        </w:tabs>
        <w:suppressAutoHyphens/>
        <w:spacing w:before="0" w:after="80" w:line="240" w:lineRule="atLeast"/>
        <w:ind w:left="567" w:hanging="567"/>
        <w:rPr>
          <w:rFonts w:ascii="Arial" w:hAnsi="Arial" w:cs="Arial"/>
          <w:sz w:val="20"/>
          <w:szCs w:val="20"/>
        </w:rPr>
      </w:pPr>
      <w:r w:rsidRPr="00DD0508">
        <w:rPr>
          <w:rFonts w:ascii="Arial" w:hAnsi="Arial"/>
          <w:color w:val="000000" w:themeColor="text1"/>
          <w:sz w:val="20"/>
        </w:rPr>
        <w:t xml:space="preserve">Veškeré požadavky vyplývající ze zadávacích </w:t>
      </w:r>
      <w:r w:rsidRPr="00320930">
        <w:rPr>
          <w:rFonts w:ascii="Arial" w:hAnsi="Arial" w:cs="Arial"/>
          <w:sz w:val="20"/>
          <w:szCs w:val="20"/>
        </w:rPr>
        <w:t xml:space="preserve">podmínek této zakázky, které nejsou v této smlouvě výslovně uvedeny, jsou pro plnění předmětu smlouvy závazné. </w:t>
      </w:r>
    </w:p>
    <w:p w14:paraId="76BFE7A8" w14:textId="77777777" w:rsidR="0049620D" w:rsidRPr="00320930" w:rsidRDefault="0049620D" w:rsidP="0049620D">
      <w:pPr>
        <w:pStyle w:val="Nadpis2"/>
        <w:tabs>
          <w:tab w:val="clear" w:pos="1002"/>
          <w:tab w:val="num" w:pos="567"/>
        </w:tabs>
        <w:suppressAutoHyphens/>
        <w:spacing w:before="0" w:after="80" w:line="240" w:lineRule="atLeast"/>
        <w:ind w:left="567" w:hanging="567"/>
        <w:rPr>
          <w:rFonts w:ascii="Arial" w:hAnsi="Arial" w:cs="Arial"/>
          <w:sz w:val="20"/>
          <w:szCs w:val="20"/>
        </w:rPr>
      </w:pPr>
      <w:r w:rsidRPr="00320930">
        <w:rPr>
          <w:rFonts w:ascii="Arial" w:hAnsi="Arial" w:cs="Arial"/>
          <w:sz w:val="20"/>
          <w:szCs w:val="20"/>
        </w:rPr>
        <w:t xml:space="preserve">Zhotovitel prohlašuje, že je odborně způsobilý k zajištění předmětu plnění podle této smlouvy. </w:t>
      </w:r>
    </w:p>
    <w:p w14:paraId="3B271430" w14:textId="77777777" w:rsidR="0049620D" w:rsidRPr="00320930" w:rsidRDefault="0049620D" w:rsidP="0049620D">
      <w:pPr>
        <w:pStyle w:val="Nadpis2"/>
        <w:tabs>
          <w:tab w:val="clear" w:pos="1002"/>
          <w:tab w:val="num" w:pos="567"/>
        </w:tabs>
        <w:suppressAutoHyphens/>
        <w:spacing w:before="0" w:after="80" w:line="240" w:lineRule="atLeast"/>
        <w:ind w:left="540" w:hanging="540"/>
        <w:rPr>
          <w:rFonts w:ascii="Arial" w:hAnsi="Arial" w:cs="Arial"/>
          <w:sz w:val="20"/>
          <w:szCs w:val="20"/>
        </w:rPr>
      </w:pPr>
      <w:r w:rsidRPr="00320930">
        <w:rPr>
          <w:rFonts w:ascii="Arial" w:hAnsi="Arial" w:cs="Arial"/>
          <w:spacing w:val="-2"/>
          <w:sz w:val="20"/>
          <w:szCs w:val="20"/>
        </w:rPr>
        <w:t>Provedením díla se rozumí úplné, funkční a bezvadné provedení všech stavebních a m</w:t>
      </w:r>
      <w:r w:rsidRPr="00320930">
        <w:rPr>
          <w:rFonts w:ascii="Arial" w:hAnsi="Arial" w:cs="Arial"/>
          <w:sz w:val="20"/>
          <w:szCs w:val="20"/>
        </w:rPr>
        <w:t>ontážních prací, konstrukcí, dodávek materiálů, technických a technologických zařízení, včetně všech činností spojených s plněním předmětu smlouvy a nezbytných pro uvedení předmětu díla do užívání. V této souvislosti je zhotovitel zejména povinen, pakliže toto vyplývá ze stavebních předpisů, zadávací dokumentace či projektové dokumentace:</w:t>
      </w:r>
    </w:p>
    <w:p w14:paraId="653E4E86" w14:textId="77777777" w:rsidR="0049620D" w:rsidRPr="009C44F3"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9C44F3">
        <w:rPr>
          <w:rFonts w:cs="Arial"/>
          <w:b w:val="0"/>
          <w:sz w:val="20"/>
          <w:szCs w:val="20"/>
        </w:rPr>
        <w:t>zajistit vytýčení inženýrských sítí v prostoru prováděných prací včetně provedení nezbytných opatření nutných pro neporušení veškerých inženýrských sítí během výstavby (tímto se výslovně rozumí to, že zhotovitel není povinen zjišťovat trasy a druhy inženýrských sítí vedoucích přes staveniště, toto zjišťování je povinen provést objednatel);</w:t>
      </w:r>
    </w:p>
    <w:p w14:paraId="225769C3" w14:textId="77777777" w:rsidR="0049620D" w:rsidRPr="009C44F3"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9C44F3">
        <w:rPr>
          <w:rFonts w:cs="Arial"/>
          <w:b w:val="0"/>
          <w:sz w:val="20"/>
          <w:szCs w:val="20"/>
        </w:rPr>
        <w:t>zajistit všechny nezbytné průzkumy nutné pro řádné provádění a ukončení díla v návaznosti na výsledky průzkumů předložených objednatelem;</w:t>
      </w:r>
    </w:p>
    <w:p w14:paraId="0E8113B7" w14:textId="77777777" w:rsidR="0049620D" w:rsidRPr="009C44F3"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9C44F3">
        <w:rPr>
          <w:rFonts w:cs="Arial"/>
          <w:b w:val="0"/>
          <w:sz w:val="20"/>
          <w:szCs w:val="20"/>
        </w:rPr>
        <w:t>zajistit a provést všechna opatření organizačního a stavebně technologického charakteru k řádnému provedení díla;</w:t>
      </w:r>
    </w:p>
    <w:p w14:paraId="08DE1DF6" w14:textId="77777777" w:rsidR="0049620D" w:rsidRPr="00566411"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566411">
        <w:rPr>
          <w:rFonts w:cs="Arial"/>
          <w:b w:val="0"/>
          <w:sz w:val="20"/>
          <w:szCs w:val="20"/>
        </w:rPr>
        <w:t>provést bezpečnostní opatření na ochranu osob a majetku (zejména chodců a vozidel v místech dotčených stavbou);</w:t>
      </w:r>
    </w:p>
    <w:p w14:paraId="4C302EF9" w14:textId="77777777" w:rsidR="0049620D" w:rsidRPr="00566411"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566411">
        <w:rPr>
          <w:rFonts w:cs="Arial"/>
          <w:b w:val="0"/>
          <w:sz w:val="20"/>
          <w:szCs w:val="20"/>
        </w:rPr>
        <w:t>provést opatření k dočasné ochraně vzrostlých stromů, jež mají být zachovány;</w:t>
      </w:r>
    </w:p>
    <w:p w14:paraId="6F86E0AB" w14:textId="77777777" w:rsidR="0049620D" w:rsidRPr="00566411"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566411">
        <w:rPr>
          <w:rFonts w:cs="Arial"/>
          <w:b w:val="0"/>
          <w:sz w:val="20"/>
          <w:szCs w:val="20"/>
        </w:rPr>
        <w:t>zajistit ostrahu stavby a staveniště, materiálů a strojů na staveništi;</w:t>
      </w:r>
    </w:p>
    <w:p w14:paraId="2465F4A3" w14:textId="77777777" w:rsidR="0049620D" w:rsidRPr="00566411"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566411">
        <w:rPr>
          <w:rFonts w:cs="Arial"/>
          <w:b w:val="0"/>
          <w:sz w:val="20"/>
          <w:szCs w:val="20"/>
        </w:rPr>
        <w:t>zajistit bezpečnost práce a ochrany životního prostředí;</w:t>
      </w:r>
    </w:p>
    <w:p w14:paraId="7666D612" w14:textId="77777777" w:rsidR="0049620D" w:rsidRPr="00566411"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566411">
        <w:rPr>
          <w:rFonts w:cs="Arial"/>
          <w:b w:val="0"/>
          <w:sz w:val="20"/>
          <w:szCs w:val="20"/>
        </w:rPr>
        <w:t>projednat a zajistit zvláštní užívání komunikací a veřejných ploch včetně úhrady vyměřených poplatků a nájemného, zajistit povolení k uzavírkám;</w:t>
      </w:r>
    </w:p>
    <w:p w14:paraId="622F6DF8" w14:textId="77777777" w:rsidR="0049620D" w:rsidRPr="00566411"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566411">
        <w:rPr>
          <w:rFonts w:cs="Arial"/>
          <w:b w:val="0"/>
          <w:sz w:val="20"/>
          <w:szCs w:val="20"/>
        </w:rPr>
        <w:t>zajistit dopravní značení k dopravním omezením, jejich údržbu, přemisťování a následné odstranění;</w:t>
      </w:r>
    </w:p>
    <w:p w14:paraId="509A9FA1" w14:textId="77777777" w:rsidR="0049620D" w:rsidRPr="00566411"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566411">
        <w:rPr>
          <w:rFonts w:cs="Arial"/>
          <w:b w:val="0"/>
          <w:sz w:val="20"/>
          <w:szCs w:val="20"/>
        </w:rPr>
        <w:t>zajistit a provést všechny předepsané či dohodnuté zkoušky a revize vztahující se k prováděnému dílu včetně pořízení protokolů, zajistit atesty a doklady o požadovaných vlastnostech výrobků (prohlášení o shodě);</w:t>
      </w:r>
    </w:p>
    <w:p w14:paraId="56EAC9D7" w14:textId="77777777" w:rsidR="0049620D" w:rsidRPr="00566411"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566411">
        <w:rPr>
          <w:rFonts w:cs="Arial"/>
          <w:b w:val="0"/>
          <w:sz w:val="20"/>
          <w:szCs w:val="20"/>
        </w:rPr>
        <w:t>zajistit odvoz, uložení a likvidaci odpadů v souladu s právními předpisy;</w:t>
      </w:r>
    </w:p>
    <w:p w14:paraId="084E1B98" w14:textId="77777777" w:rsidR="0049620D" w:rsidRPr="00566411"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566411">
        <w:rPr>
          <w:rFonts w:cs="Arial"/>
          <w:b w:val="0"/>
          <w:sz w:val="20"/>
          <w:szCs w:val="20"/>
        </w:rPr>
        <w:t>uvést všechny povrchy dotčené stavbou do původního stavu (komunikace, chodníky, zeleň, příkopy, propustky apod.);</w:t>
      </w:r>
    </w:p>
    <w:p w14:paraId="37854B92" w14:textId="77777777" w:rsidR="0049620D" w:rsidRPr="00566411"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566411">
        <w:rPr>
          <w:rFonts w:cs="Arial"/>
          <w:b w:val="0"/>
          <w:sz w:val="20"/>
          <w:szCs w:val="20"/>
        </w:rPr>
        <w:t>dodržet obecné podmínky stanovené správci inženýrských sítí, stanovené dotčenými orgány a vlastníky veřejné dopravní a technické infrastruktury;</w:t>
      </w:r>
    </w:p>
    <w:p w14:paraId="0FB0E01B" w14:textId="77777777" w:rsidR="0049620D" w:rsidRPr="00566411"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566411">
        <w:rPr>
          <w:rFonts w:cs="Arial"/>
          <w:b w:val="0"/>
          <w:sz w:val="20"/>
          <w:szCs w:val="20"/>
        </w:rPr>
        <w:t>zajistit koordinační a kompletační činnost celé stavby;</w:t>
      </w:r>
    </w:p>
    <w:p w14:paraId="0F922AE7" w14:textId="77777777" w:rsidR="0049620D" w:rsidRPr="00566411"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566411">
        <w:rPr>
          <w:rFonts w:cs="Arial"/>
          <w:b w:val="0"/>
          <w:sz w:val="20"/>
          <w:szCs w:val="20"/>
        </w:rPr>
        <w:t>v případě potřeby zabezpečit veškerá odběrná místa médií potřebných pro realizaci díla a uhradit náklady na odběr těchto médií;</w:t>
      </w:r>
    </w:p>
    <w:p w14:paraId="75849125" w14:textId="77777777" w:rsidR="0049620D" w:rsidRPr="00566411"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566411">
        <w:rPr>
          <w:rFonts w:cs="Arial"/>
          <w:b w:val="0"/>
          <w:sz w:val="20"/>
          <w:szCs w:val="20"/>
        </w:rPr>
        <w:t>provádět denní úklid staveniště a průběžně odstraňovat znečištění komunikací či škod na nich;</w:t>
      </w:r>
    </w:p>
    <w:p w14:paraId="79C11F3D" w14:textId="77777777" w:rsidR="0049620D" w:rsidRPr="00566411"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566411">
        <w:rPr>
          <w:rFonts w:cs="Arial"/>
          <w:b w:val="0"/>
          <w:sz w:val="20"/>
          <w:szCs w:val="20"/>
        </w:rPr>
        <w:t>vhodně zabezpečit staveniště;</w:t>
      </w:r>
    </w:p>
    <w:p w14:paraId="00D86F75" w14:textId="77777777" w:rsidR="0049620D" w:rsidRPr="00566411"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566411">
        <w:rPr>
          <w:rFonts w:cs="Arial"/>
          <w:b w:val="0"/>
          <w:sz w:val="20"/>
          <w:szCs w:val="20"/>
        </w:rPr>
        <w:t xml:space="preserve">zajistit v průběhu realizace díla plnou součinnost všech svých zástupců se zástupci projektanta, objednatele, koordinátora BOZP, budoucího provozovatele, vlastníků a správců inženýrských </w:t>
      </w:r>
      <w:r w:rsidRPr="00566411">
        <w:rPr>
          <w:rFonts w:cs="Arial"/>
          <w:b w:val="0"/>
          <w:sz w:val="20"/>
          <w:szCs w:val="20"/>
        </w:rPr>
        <w:lastRenderedPageBreak/>
        <w:t>sítí, případně s ostatními účastníky územního a stavebního řízení a vlastníky okolních nemovitostí;</w:t>
      </w:r>
    </w:p>
    <w:p w14:paraId="3927E9F5" w14:textId="77777777" w:rsidR="0049620D" w:rsidRPr="00566411"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566411">
        <w:rPr>
          <w:rFonts w:cs="Arial"/>
          <w:b w:val="0"/>
          <w:sz w:val="20"/>
          <w:szCs w:val="20"/>
        </w:rPr>
        <w:t>zajistit realizaci díla tak, aby nebyl ohrožen plynulý provoz v okolí stavby nad míru nezbytně nutnou.</w:t>
      </w:r>
    </w:p>
    <w:p w14:paraId="4B4733B5" w14:textId="77777777" w:rsidR="0049620D" w:rsidRPr="00320930" w:rsidRDefault="0049620D" w:rsidP="0049620D">
      <w:pPr>
        <w:pStyle w:val="Nadpis2"/>
        <w:tabs>
          <w:tab w:val="clear" w:pos="1002"/>
          <w:tab w:val="num" w:pos="567"/>
        </w:tabs>
        <w:suppressAutoHyphens/>
        <w:spacing w:before="0" w:after="80" w:line="240" w:lineRule="atLeast"/>
        <w:ind w:left="567" w:hanging="567"/>
        <w:rPr>
          <w:rFonts w:ascii="Arial" w:hAnsi="Arial" w:cs="Arial"/>
          <w:sz w:val="20"/>
          <w:szCs w:val="20"/>
        </w:rPr>
      </w:pPr>
      <w:r w:rsidRPr="00320930">
        <w:rPr>
          <w:rFonts w:ascii="Arial" w:hAnsi="Arial" w:cs="Arial"/>
          <w:sz w:val="20"/>
          <w:szCs w:val="20"/>
        </w:rPr>
        <w:t>Dokumentace skutečného provedení stavby bude provedena podle následujících zásad:</w:t>
      </w:r>
    </w:p>
    <w:p w14:paraId="059784DE" w14:textId="77777777" w:rsidR="0049620D" w:rsidRPr="009C44F3"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9C44F3">
        <w:rPr>
          <w:rFonts w:cs="Arial"/>
          <w:b w:val="0"/>
          <w:sz w:val="20"/>
          <w:szCs w:val="20"/>
        </w:rPr>
        <w:t>do projektové dokumentace budou zřetelně vyznačeny všechny změny, k nimž došlo v průběhu provedení díla;</w:t>
      </w:r>
    </w:p>
    <w:p w14:paraId="20D0F185" w14:textId="3ABC7EAC" w:rsidR="0049620D" w:rsidRPr="00DD0508" w:rsidRDefault="0049620D" w:rsidP="007432F4">
      <w:pPr>
        <w:pStyle w:val="Nadpis3"/>
        <w:numPr>
          <w:ilvl w:val="2"/>
          <w:numId w:val="2"/>
        </w:numPr>
        <w:tabs>
          <w:tab w:val="num" w:pos="993"/>
        </w:tabs>
        <w:suppressAutoHyphens/>
        <w:spacing w:before="0" w:after="80" w:line="240" w:lineRule="atLeast"/>
        <w:ind w:left="993"/>
        <w:jc w:val="both"/>
        <w:rPr>
          <w:b w:val="0"/>
          <w:color w:val="000000" w:themeColor="text1"/>
          <w:sz w:val="20"/>
        </w:rPr>
      </w:pPr>
      <w:r w:rsidRPr="009C44F3">
        <w:rPr>
          <w:rFonts w:cs="Arial"/>
          <w:b w:val="0"/>
          <w:sz w:val="20"/>
          <w:szCs w:val="20"/>
        </w:rPr>
        <w:t xml:space="preserve">každý výkres </w:t>
      </w:r>
      <w:r w:rsidRPr="00DD0508">
        <w:rPr>
          <w:b w:val="0"/>
          <w:color w:val="000000" w:themeColor="text1"/>
          <w:sz w:val="20"/>
        </w:rPr>
        <w:t>dokumentace skutečného provedení stavby bude opatřen jménem a příjmením</w:t>
      </w:r>
      <w:r w:rsidR="009B2C2D" w:rsidRPr="00DD0508">
        <w:rPr>
          <w:b w:val="0"/>
          <w:color w:val="000000" w:themeColor="text1"/>
          <w:sz w:val="20"/>
          <w:lang w:val="cs-CZ"/>
        </w:rPr>
        <w:t xml:space="preserve"> projektanta</w:t>
      </w:r>
      <w:r w:rsidRPr="00DD0508">
        <w:rPr>
          <w:b w:val="0"/>
          <w:color w:val="000000" w:themeColor="text1"/>
          <w:sz w:val="20"/>
        </w:rPr>
        <w:t xml:space="preserve"> </w:t>
      </w:r>
      <w:r w:rsidR="009B2C2D" w:rsidRPr="00DD0508">
        <w:rPr>
          <w:b w:val="0"/>
          <w:color w:val="000000" w:themeColor="text1"/>
          <w:sz w:val="20"/>
          <w:lang w:val="cs-CZ"/>
        </w:rPr>
        <w:t>(</w:t>
      </w:r>
      <w:r w:rsidRPr="00DD0508">
        <w:rPr>
          <w:b w:val="0"/>
          <w:color w:val="000000" w:themeColor="text1"/>
          <w:sz w:val="20"/>
        </w:rPr>
        <w:t>zpracovatele</w:t>
      </w:r>
      <w:r w:rsidR="009B2C2D" w:rsidRPr="00DD0508">
        <w:rPr>
          <w:b w:val="0"/>
          <w:color w:val="000000" w:themeColor="text1"/>
          <w:sz w:val="20"/>
          <w:lang w:val="cs-CZ"/>
        </w:rPr>
        <w:t>)</w:t>
      </w:r>
      <w:r w:rsidRPr="00DD0508">
        <w:rPr>
          <w:b w:val="0"/>
          <w:color w:val="000000" w:themeColor="text1"/>
          <w:sz w:val="20"/>
        </w:rPr>
        <w:t xml:space="preserve"> dokumentace skutečného provedení stavby, jeho podpisem, datem a razítkem.</w:t>
      </w:r>
    </w:p>
    <w:p w14:paraId="0ACE4FFD" w14:textId="523305D9" w:rsidR="0049620D" w:rsidRPr="00DD0508" w:rsidRDefault="0049620D" w:rsidP="004417CE">
      <w:pPr>
        <w:pStyle w:val="Nadpis2"/>
        <w:tabs>
          <w:tab w:val="clear" w:pos="1002"/>
          <w:tab w:val="num" w:pos="567"/>
        </w:tabs>
        <w:suppressAutoHyphens/>
        <w:spacing w:before="0" w:after="60" w:line="240" w:lineRule="atLeast"/>
        <w:ind w:left="567" w:hanging="567"/>
        <w:rPr>
          <w:rFonts w:ascii="Arial" w:hAnsi="Arial"/>
          <w:strike/>
          <w:color w:val="000000" w:themeColor="text1"/>
          <w:sz w:val="20"/>
        </w:rPr>
      </w:pPr>
      <w:r w:rsidRPr="00DD0508">
        <w:rPr>
          <w:rFonts w:ascii="Arial" w:hAnsi="Arial"/>
          <w:color w:val="000000" w:themeColor="text1"/>
          <w:sz w:val="20"/>
        </w:rPr>
        <w:t>Dokumentace skutečného provedení stavby</w:t>
      </w:r>
      <w:r w:rsidR="00E212AD" w:rsidRPr="00DD0508">
        <w:rPr>
          <w:rFonts w:ascii="Arial" w:hAnsi="Arial"/>
          <w:color w:val="000000" w:themeColor="text1"/>
          <w:sz w:val="20"/>
          <w:lang w:val="cs-CZ"/>
        </w:rPr>
        <w:t xml:space="preserve"> včetně všech dokladů</w:t>
      </w:r>
      <w:r w:rsidR="00387D0C" w:rsidRPr="00387D0C">
        <w:rPr>
          <w:rFonts w:ascii="Arial" w:hAnsi="Arial" w:cs="Arial"/>
          <w:color w:val="000000" w:themeColor="text1"/>
          <w:sz w:val="20"/>
          <w:szCs w:val="20"/>
          <w:lang w:val="cs-CZ"/>
        </w:rPr>
        <w:t xml:space="preserve"> </w:t>
      </w:r>
      <w:r w:rsidR="00E212AD" w:rsidRPr="00DD0508">
        <w:rPr>
          <w:rFonts w:ascii="Arial" w:hAnsi="Arial"/>
          <w:color w:val="000000" w:themeColor="text1"/>
          <w:sz w:val="20"/>
          <w:lang w:val="cs-CZ"/>
        </w:rPr>
        <w:t>(např. revize, atesty, prohlášení o shodě, likvidace odpadů…)</w:t>
      </w:r>
      <w:r w:rsidRPr="00DD0508">
        <w:rPr>
          <w:rFonts w:ascii="Arial" w:hAnsi="Arial"/>
          <w:color w:val="000000" w:themeColor="text1"/>
          <w:sz w:val="20"/>
        </w:rPr>
        <w:t xml:space="preserve"> bude předána objednateli </w:t>
      </w:r>
      <w:r w:rsidR="00E212AD" w:rsidRPr="00DD0508">
        <w:rPr>
          <w:rFonts w:ascii="Arial" w:hAnsi="Arial"/>
          <w:color w:val="000000" w:themeColor="text1"/>
          <w:sz w:val="20"/>
          <w:lang w:val="cs-CZ"/>
        </w:rPr>
        <w:t xml:space="preserve">2x v tištěné a 2x v elektronické formě </w:t>
      </w:r>
      <w:r w:rsidRPr="00DD0508">
        <w:rPr>
          <w:rFonts w:ascii="Arial" w:hAnsi="Arial"/>
          <w:color w:val="000000" w:themeColor="text1"/>
          <w:sz w:val="20"/>
        </w:rPr>
        <w:t>nejpozději v den převzetí díla objednatelem</w:t>
      </w:r>
      <w:r w:rsidR="00E212AD" w:rsidRPr="00DD0508">
        <w:rPr>
          <w:rFonts w:ascii="Arial" w:hAnsi="Arial"/>
          <w:strike/>
          <w:color w:val="000000" w:themeColor="text1"/>
          <w:sz w:val="20"/>
          <w:lang w:val="cs-CZ"/>
        </w:rPr>
        <w:t xml:space="preserve">. </w:t>
      </w:r>
      <w:r w:rsidRPr="00DD0508">
        <w:rPr>
          <w:rFonts w:ascii="Arial" w:hAnsi="Arial"/>
          <w:strike/>
          <w:color w:val="000000" w:themeColor="text1"/>
          <w:sz w:val="20"/>
        </w:rPr>
        <w:t xml:space="preserve"> </w:t>
      </w:r>
    </w:p>
    <w:p w14:paraId="27DF5A21" w14:textId="2A44D27E" w:rsidR="0049620D" w:rsidRPr="00DD0508" w:rsidRDefault="0049620D" w:rsidP="004417CE">
      <w:pPr>
        <w:pStyle w:val="Nadpis2"/>
        <w:tabs>
          <w:tab w:val="clear" w:pos="1002"/>
          <w:tab w:val="num" w:pos="567"/>
        </w:tabs>
        <w:suppressAutoHyphens/>
        <w:spacing w:before="0" w:after="60" w:line="240" w:lineRule="atLeast"/>
        <w:ind w:left="567" w:hanging="567"/>
        <w:rPr>
          <w:rFonts w:ascii="Arial" w:hAnsi="Arial"/>
          <w:color w:val="000000" w:themeColor="text1"/>
          <w:sz w:val="20"/>
        </w:rPr>
      </w:pPr>
      <w:r w:rsidRPr="00DD0508">
        <w:rPr>
          <w:rFonts w:ascii="Arial" w:hAnsi="Arial"/>
          <w:color w:val="000000" w:themeColor="text1"/>
          <w:sz w:val="20"/>
        </w:rPr>
        <w:t>Geodetické zaměření skutečného provedení díla bude provedeno a ověřeno oprávněným zeměměřičským inženýrem a bude předáno objednateli</w:t>
      </w:r>
      <w:r w:rsidR="00E212AD" w:rsidRPr="00DD0508">
        <w:rPr>
          <w:rFonts w:ascii="Arial" w:hAnsi="Arial"/>
          <w:color w:val="000000" w:themeColor="text1"/>
          <w:sz w:val="20"/>
          <w:lang w:val="cs-CZ"/>
        </w:rPr>
        <w:t xml:space="preserve"> 2</w:t>
      </w:r>
      <w:r w:rsidRPr="00DD0508">
        <w:rPr>
          <w:rFonts w:ascii="Arial" w:hAnsi="Arial"/>
          <w:color w:val="000000" w:themeColor="text1"/>
          <w:sz w:val="20"/>
        </w:rPr>
        <w:t xml:space="preserve"> x v tištěné a</w:t>
      </w:r>
      <w:r w:rsidR="00E212AD" w:rsidRPr="00DD0508">
        <w:rPr>
          <w:rFonts w:ascii="Arial" w:hAnsi="Arial"/>
          <w:color w:val="000000" w:themeColor="text1"/>
          <w:sz w:val="20"/>
          <w:lang w:val="cs-CZ"/>
        </w:rPr>
        <w:t xml:space="preserve"> 2</w:t>
      </w:r>
      <w:r w:rsidRPr="00DD0508">
        <w:rPr>
          <w:rFonts w:ascii="Arial" w:hAnsi="Arial"/>
          <w:color w:val="000000" w:themeColor="text1"/>
          <w:sz w:val="20"/>
        </w:rPr>
        <w:t xml:space="preserve"> </w:t>
      </w:r>
      <w:r w:rsidRPr="00DD0508">
        <w:rPr>
          <w:rFonts w:ascii="Arial" w:hAnsi="Arial"/>
          <w:strike/>
          <w:color w:val="000000" w:themeColor="text1"/>
          <w:sz w:val="20"/>
        </w:rPr>
        <w:t>x</w:t>
      </w:r>
      <w:r w:rsidRPr="00DD0508">
        <w:rPr>
          <w:rFonts w:ascii="Arial" w:hAnsi="Arial"/>
          <w:color w:val="000000" w:themeColor="text1"/>
          <w:sz w:val="20"/>
        </w:rPr>
        <w:t xml:space="preserve"> v elektronické formě. </w:t>
      </w:r>
    </w:p>
    <w:p w14:paraId="3E9166D3" w14:textId="76474023" w:rsidR="0049620D" w:rsidRPr="00DD0508" w:rsidRDefault="0049620D" w:rsidP="004417CE">
      <w:pPr>
        <w:pStyle w:val="Nadpis2"/>
        <w:tabs>
          <w:tab w:val="clear" w:pos="1002"/>
          <w:tab w:val="num" w:pos="567"/>
        </w:tabs>
        <w:suppressAutoHyphens/>
        <w:spacing w:before="0" w:after="60" w:line="240" w:lineRule="atLeast"/>
        <w:ind w:left="567" w:hanging="567"/>
        <w:rPr>
          <w:rFonts w:ascii="Arial" w:hAnsi="Arial"/>
          <w:b/>
          <w:color w:val="000000" w:themeColor="text1"/>
          <w:sz w:val="20"/>
        </w:rPr>
      </w:pPr>
      <w:r w:rsidRPr="00DD0508">
        <w:rPr>
          <w:rFonts w:ascii="Arial" w:hAnsi="Arial"/>
          <w:b/>
          <w:color w:val="000000" w:themeColor="text1"/>
          <w:sz w:val="20"/>
        </w:rPr>
        <w:t xml:space="preserve">Smluvní strany se dohodly, že v pochybnostech se má za to, že předmětem díla jsou veškeré práce </w:t>
      </w:r>
      <w:r w:rsidRPr="00DD0508">
        <w:rPr>
          <w:rFonts w:ascii="Arial" w:hAnsi="Arial"/>
          <w:b/>
          <w:strike/>
          <w:color w:val="000000" w:themeColor="text1"/>
          <w:sz w:val="20"/>
        </w:rPr>
        <w:t xml:space="preserve"> </w:t>
      </w:r>
      <w:r w:rsidRPr="00DD0508">
        <w:rPr>
          <w:rFonts w:ascii="Arial" w:hAnsi="Arial"/>
          <w:b/>
          <w:color w:val="000000" w:themeColor="text1"/>
          <w:sz w:val="20"/>
        </w:rPr>
        <w:t>obsažené v</w:t>
      </w:r>
      <w:r w:rsidR="00566411" w:rsidRPr="00DD0508">
        <w:rPr>
          <w:rFonts w:ascii="Arial" w:hAnsi="Arial"/>
          <w:b/>
          <w:strike/>
          <w:color w:val="000000" w:themeColor="text1"/>
          <w:sz w:val="20"/>
          <w:lang w:val="cs-CZ"/>
        </w:rPr>
        <w:t xml:space="preserve"> </w:t>
      </w:r>
      <w:r w:rsidR="00566411" w:rsidRPr="00DD0508">
        <w:rPr>
          <w:rFonts w:ascii="Arial" w:hAnsi="Arial"/>
          <w:b/>
          <w:color w:val="000000" w:themeColor="text1"/>
          <w:sz w:val="20"/>
          <w:lang w:val="cs-CZ"/>
        </w:rPr>
        <w:t>projektové dokumentaci</w:t>
      </w:r>
      <w:r w:rsidRPr="00DD0508">
        <w:rPr>
          <w:rFonts w:ascii="Arial" w:hAnsi="Arial"/>
          <w:b/>
          <w:color w:val="000000" w:themeColor="text1"/>
          <w:sz w:val="20"/>
        </w:rPr>
        <w:t xml:space="preserve">. </w:t>
      </w:r>
    </w:p>
    <w:p w14:paraId="6B228763" w14:textId="1ED01DE4" w:rsidR="0049620D" w:rsidRPr="00320930" w:rsidRDefault="0049620D" w:rsidP="004417CE">
      <w:pPr>
        <w:pStyle w:val="Nadpis2"/>
        <w:tabs>
          <w:tab w:val="clear" w:pos="1002"/>
          <w:tab w:val="num" w:pos="567"/>
        </w:tabs>
        <w:suppressAutoHyphens/>
        <w:spacing w:before="0" w:after="60" w:line="240" w:lineRule="atLeast"/>
        <w:ind w:left="567" w:hanging="567"/>
        <w:rPr>
          <w:rFonts w:ascii="Arial" w:hAnsi="Arial" w:cs="Arial"/>
          <w:sz w:val="20"/>
          <w:szCs w:val="20"/>
        </w:rPr>
      </w:pPr>
      <w:r w:rsidRPr="00DD0508">
        <w:rPr>
          <w:rFonts w:ascii="Arial" w:hAnsi="Arial"/>
          <w:color w:val="000000" w:themeColor="text1"/>
          <w:sz w:val="20"/>
        </w:rPr>
        <w:t xml:space="preserve">Práce a dodávky, které v projektové dokumentaci </w:t>
      </w:r>
      <w:r w:rsidRPr="00320930">
        <w:rPr>
          <w:rFonts w:ascii="Arial" w:hAnsi="Arial" w:cs="Arial"/>
          <w:sz w:val="20"/>
          <w:szCs w:val="20"/>
        </w:rPr>
        <w:t>obsaženy nejsou a na jejichž provedení objednatel trvá nebo s jejichž provedením nad sjednaný rámec díla souhlasí, se nazývají vícepráce. V případě výskytu víceprací má zhotovitel právo na jejich realizaci pouze v případě, že realizace víceprací je v souladu se zákonem č. 13</w:t>
      </w:r>
      <w:r w:rsidRPr="00320930">
        <w:rPr>
          <w:rFonts w:ascii="Arial" w:hAnsi="Arial" w:cs="Arial"/>
          <w:sz w:val="20"/>
          <w:szCs w:val="20"/>
          <w:lang w:val="cs-CZ"/>
        </w:rPr>
        <w:t>4</w:t>
      </w:r>
      <w:r w:rsidRPr="00320930">
        <w:rPr>
          <w:rFonts w:ascii="Arial" w:hAnsi="Arial" w:cs="Arial"/>
          <w:sz w:val="20"/>
          <w:szCs w:val="20"/>
        </w:rPr>
        <w:t>/20</w:t>
      </w:r>
      <w:r w:rsidRPr="00320930">
        <w:rPr>
          <w:rFonts w:ascii="Arial" w:hAnsi="Arial" w:cs="Arial"/>
          <w:sz w:val="20"/>
          <w:szCs w:val="20"/>
          <w:lang w:val="cs-CZ"/>
        </w:rPr>
        <w:t>1</w:t>
      </w:r>
      <w:r w:rsidRPr="00320930">
        <w:rPr>
          <w:rFonts w:ascii="Arial" w:hAnsi="Arial" w:cs="Arial"/>
          <w:sz w:val="20"/>
          <w:szCs w:val="20"/>
        </w:rPr>
        <w:t xml:space="preserve">6 Sb., o </w:t>
      </w:r>
      <w:r w:rsidRPr="00320930">
        <w:rPr>
          <w:rFonts w:ascii="Arial" w:hAnsi="Arial" w:cs="Arial"/>
          <w:sz w:val="20"/>
          <w:szCs w:val="20"/>
          <w:lang w:val="cs-CZ"/>
        </w:rPr>
        <w:t xml:space="preserve">zadávání </w:t>
      </w:r>
      <w:r w:rsidRPr="00320930">
        <w:rPr>
          <w:rFonts w:ascii="Arial" w:hAnsi="Arial" w:cs="Arial"/>
          <w:sz w:val="20"/>
          <w:szCs w:val="20"/>
        </w:rPr>
        <w:t xml:space="preserve">veřejných </w:t>
      </w:r>
      <w:r w:rsidRPr="00320930">
        <w:rPr>
          <w:rFonts w:ascii="Arial" w:hAnsi="Arial" w:cs="Arial"/>
          <w:sz w:val="20"/>
          <w:szCs w:val="20"/>
          <w:lang w:val="cs-CZ"/>
        </w:rPr>
        <w:t>zakázek</w:t>
      </w:r>
      <w:r w:rsidRPr="00320930">
        <w:rPr>
          <w:rFonts w:ascii="Arial" w:hAnsi="Arial" w:cs="Arial"/>
          <w:sz w:val="20"/>
          <w:szCs w:val="20"/>
        </w:rPr>
        <w:t>, ve znění pozdějších předpisů (dále též „</w:t>
      </w:r>
      <w:r w:rsidRPr="00320930">
        <w:rPr>
          <w:rFonts w:ascii="Arial" w:hAnsi="Arial" w:cs="Arial"/>
          <w:sz w:val="20"/>
          <w:szCs w:val="20"/>
          <w:lang w:val="cs-CZ"/>
        </w:rPr>
        <w:t>ZZVZ</w:t>
      </w:r>
      <w:r w:rsidRPr="00320930">
        <w:rPr>
          <w:rFonts w:ascii="Arial" w:hAnsi="Arial" w:cs="Arial"/>
          <w:sz w:val="20"/>
          <w:szCs w:val="20"/>
        </w:rPr>
        <w:t>“), zejména v souladu s § 2</w:t>
      </w:r>
      <w:r w:rsidRPr="00320930">
        <w:rPr>
          <w:rFonts w:ascii="Arial" w:hAnsi="Arial" w:cs="Arial"/>
          <w:sz w:val="20"/>
          <w:szCs w:val="20"/>
          <w:lang w:val="cs-CZ"/>
        </w:rPr>
        <w:t>22 ZZVZ</w:t>
      </w:r>
      <w:r w:rsidRPr="00320930">
        <w:rPr>
          <w:rFonts w:ascii="Arial" w:hAnsi="Arial" w:cs="Arial"/>
          <w:sz w:val="20"/>
          <w:szCs w:val="20"/>
        </w:rPr>
        <w:t>.</w:t>
      </w:r>
      <w:r w:rsidRPr="00320930">
        <w:rPr>
          <w:rFonts w:ascii="Arial" w:hAnsi="Arial" w:cs="Arial"/>
          <w:sz w:val="20"/>
          <w:szCs w:val="20"/>
          <w:lang w:val="cs-CZ"/>
        </w:rPr>
        <w:t xml:space="preserve"> Položky rozpočtu, které budou předmětem případných víceprací budou oceněny maximálně do výše doporučených cen dle </w:t>
      </w:r>
      <w:r w:rsidR="007C3DE8">
        <w:rPr>
          <w:rFonts w:ascii="Arial" w:hAnsi="Arial" w:cs="Arial"/>
          <w:sz w:val="20"/>
          <w:szCs w:val="20"/>
          <w:lang w:val="cs-CZ"/>
        </w:rPr>
        <w:t xml:space="preserve">aktuální </w:t>
      </w:r>
      <w:r w:rsidRPr="00320930">
        <w:rPr>
          <w:rFonts w:ascii="Arial" w:hAnsi="Arial" w:cs="Arial"/>
          <w:sz w:val="20"/>
          <w:szCs w:val="20"/>
          <w:lang w:val="cs-CZ"/>
        </w:rPr>
        <w:t xml:space="preserve">cenové soustavy ÚRS nebo RTS. </w:t>
      </w:r>
    </w:p>
    <w:p w14:paraId="26B0DFE5" w14:textId="1EAC3995" w:rsidR="0049620D" w:rsidRPr="00320930" w:rsidRDefault="0049620D" w:rsidP="004417CE">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Objednatel si vyhrazuje právo omezit či zmenšit předmět smlouvy o práce a dodávky, které jsou obsaženy v projektové dokumentaci. Práce a dodávky, které v projektové dokumentaci obsaženy jsou, ale objednatel jejich provedení z jakýchkoliv důvodů</w:t>
      </w:r>
      <w:r w:rsidRPr="00320930">
        <w:rPr>
          <w:rFonts w:ascii="Arial" w:hAnsi="Arial" w:cs="Arial"/>
          <w:sz w:val="20"/>
          <w:szCs w:val="20"/>
          <w:lang w:val="cs-CZ"/>
        </w:rPr>
        <w:t xml:space="preserve"> </w:t>
      </w:r>
      <w:r w:rsidRPr="00320930">
        <w:rPr>
          <w:rFonts w:ascii="Arial" w:hAnsi="Arial" w:cs="Arial"/>
          <w:sz w:val="20"/>
          <w:szCs w:val="20"/>
        </w:rPr>
        <w:t>nepožaduje, se nazývají méněpráce.</w:t>
      </w:r>
      <w:r w:rsidR="00941173">
        <w:rPr>
          <w:rFonts w:ascii="Arial" w:hAnsi="Arial" w:cs="Arial"/>
          <w:sz w:val="20"/>
          <w:szCs w:val="20"/>
          <w:lang w:val="cs-CZ"/>
        </w:rPr>
        <w:t xml:space="preserve"> V případě uplatnění tohoto práva ze strany objednatele nemá zhotovitel právo požadovat po objednateli jakékoliv dodatečné plnění či kompenzaci v souvislosti s méněpracemi při realizaci díla.</w:t>
      </w:r>
    </w:p>
    <w:p w14:paraId="6A8A22A4" w14:textId="77777777" w:rsidR="0049620D" w:rsidRPr="00320930" w:rsidRDefault="0049620D" w:rsidP="004417CE">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 xml:space="preserve">Dojde-li při realizaci díla k jakýmkoliv změnám, doplňkům nebo rozšíření předmětu smlouvy odsouhlaseným ve stavebním deníku nebo v zápise z kontrolního dne, je zhotovitel povinen tyto změny neprodleně ocenit a ocenění předložit objednateli k odsouhlasení. Po odsouhlasení objednatelem bude uzavřen mezi smluvními stranami písemný dodatek k této smlouvě. Teprve po jeho uzavření má zhotovitel právo na realizaci změn a jejich úhradu. </w:t>
      </w:r>
    </w:p>
    <w:p w14:paraId="505FCE3C" w14:textId="77777777" w:rsidR="0049620D" w:rsidRPr="00320930" w:rsidRDefault="0049620D" w:rsidP="004417CE">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 xml:space="preserve">Objednatel je oprávněn, i v průběhu provádění díla, požadovat záměny materiálů oproti původně navrženým a sjednaným materiálům, a to při zachování stejné kvality. Zhotovitel je povinen na tyto požadavky objednatele přistoupit. </w:t>
      </w:r>
    </w:p>
    <w:p w14:paraId="0677B9C7" w14:textId="38FF3E51" w:rsidR="0049620D" w:rsidRPr="00320930" w:rsidRDefault="0049620D" w:rsidP="004417CE">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 xml:space="preserve">Zhotovitel potvrzuje, že se k datu podpisu této smlouvy seznámil s rozsahem, obsahem a povahou díla, řádně překontroloval projektovou dokumentaci, kterou převzal, tj. textovou část, popis prací, výkresovou část, výkaz výměr, a všechny nejasné podmínky pro realizaci si vyjasnil se zhotovitelem projektové dokumentace, objednatelem a prohlídkou místa stavby. </w:t>
      </w:r>
      <w:r w:rsidR="000B3AF2" w:rsidRPr="00F86105">
        <w:rPr>
          <w:rFonts w:ascii="Arial" w:hAnsi="Arial"/>
          <w:sz w:val="20"/>
          <w:lang w:val="cs-CZ"/>
        </w:rPr>
        <w:t xml:space="preserve">Dále potvrzuje, že jsou mu známy veškeré podmínky technické, kvalitativní, místní podmínky na staveništi a </w:t>
      </w:r>
      <w:r w:rsidR="000B3AF2" w:rsidRPr="00EF626E">
        <w:rPr>
          <w:rFonts w:ascii="Arial" w:hAnsi="Arial" w:cs="Arial"/>
          <w:sz w:val="20"/>
          <w:szCs w:val="20"/>
          <w:lang w:val="cs-CZ"/>
        </w:rPr>
        <w:t xml:space="preserve">ve stávajícím provozu a </w:t>
      </w:r>
      <w:r w:rsidR="000B3AF2" w:rsidRPr="00F86105">
        <w:rPr>
          <w:rFonts w:ascii="Arial" w:hAnsi="Arial"/>
          <w:sz w:val="20"/>
          <w:lang w:val="cs-CZ"/>
        </w:rPr>
        <w:t>jiné podmínky nezbytné k řádné realizaci díla</w:t>
      </w:r>
      <w:r w:rsidR="000B3AF2">
        <w:rPr>
          <w:rFonts w:ascii="Arial" w:hAnsi="Arial"/>
          <w:sz w:val="20"/>
          <w:lang w:val="cs-CZ"/>
        </w:rPr>
        <w:t>, které jsou zjistitelné z objednatelem předaných dokladů a běžné fyzické obhlídky staveniště</w:t>
      </w:r>
      <w:r w:rsidR="000B3AF2" w:rsidRPr="00F86105">
        <w:rPr>
          <w:rFonts w:ascii="Arial" w:hAnsi="Arial"/>
          <w:sz w:val="20"/>
          <w:lang w:val="cs-CZ"/>
        </w:rPr>
        <w:t>.</w:t>
      </w:r>
      <w:r w:rsidRPr="00320930">
        <w:rPr>
          <w:rFonts w:ascii="Arial" w:hAnsi="Arial" w:cs="Arial"/>
          <w:sz w:val="20"/>
          <w:szCs w:val="20"/>
        </w:rPr>
        <w:t xml:space="preserve">  </w:t>
      </w:r>
    </w:p>
    <w:p w14:paraId="3A1EC2F0" w14:textId="77777777" w:rsidR="0049620D" w:rsidRPr="00320930" w:rsidRDefault="0049620D" w:rsidP="004417CE">
      <w:pPr>
        <w:pStyle w:val="Nadpis2"/>
        <w:tabs>
          <w:tab w:val="clear" w:pos="1002"/>
          <w:tab w:val="num" w:pos="567"/>
        </w:tabs>
        <w:spacing w:after="60"/>
        <w:ind w:left="567" w:hanging="567"/>
        <w:rPr>
          <w:rFonts w:ascii="Arial" w:hAnsi="Arial" w:cs="Arial"/>
          <w:sz w:val="20"/>
          <w:szCs w:val="20"/>
        </w:rPr>
      </w:pPr>
      <w:r w:rsidRPr="00320930">
        <w:rPr>
          <w:rFonts w:ascii="Arial" w:hAnsi="Arial" w:cs="Arial"/>
          <w:sz w:val="20"/>
          <w:szCs w:val="20"/>
        </w:rPr>
        <w:t xml:space="preserve">Objednatel se uzavřenou smlouvou zavazuje za smluvně sjednaných podmínek převzít předmět díla ve smluvně sjednané době předání a zaplatit za provedení díla zhotoviteli cenu sjednanou touto smlouvou. </w:t>
      </w:r>
    </w:p>
    <w:p w14:paraId="49293B24" w14:textId="65499DE8" w:rsidR="0049620D" w:rsidRDefault="0049620D" w:rsidP="004417CE">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 xml:space="preserve">Zhotovitel je povinen provést dílo vlastním jménem, na vlastní odpovědnost a na své nebezpečí. </w:t>
      </w:r>
    </w:p>
    <w:p w14:paraId="339D8A42" w14:textId="3F2E42D2" w:rsidR="00BD402C" w:rsidRDefault="00BD402C" w:rsidP="00BD402C">
      <w:pPr>
        <w:pStyle w:val="Nadpis2"/>
        <w:tabs>
          <w:tab w:val="num" w:pos="567"/>
        </w:tabs>
        <w:suppressAutoHyphens/>
        <w:spacing w:before="0" w:after="80" w:line="240" w:lineRule="atLeast"/>
        <w:ind w:left="567" w:hanging="567"/>
        <w:rPr>
          <w:rFonts w:ascii="Arial" w:hAnsi="Arial" w:cs="Arial"/>
          <w:sz w:val="20"/>
          <w:szCs w:val="20"/>
        </w:rPr>
      </w:pPr>
      <w:r>
        <w:rPr>
          <w:rFonts w:ascii="Arial" w:hAnsi="Arial" w:cs="Arial"/>
          <w:sz w:val="20"/>
          <w:szCs w:val="20"/>
        </w:rPr>
        <w:t xml:space="preserve">Objednatel informuje zhotovitele a zhotovitel bere na vědomí, že dílo bude zhotoveno s využitím dotačních prostředků ze Strukturálních fondů EU v rámci </w:t>
      </w:r>
      <w:r>
        <w:rPr>
          <w:rFonts w:ascii="Arial" w:hAnsi="Arial" w:cs="Arial"/>
          <w:sz w:val="20"/>
          <w:szCs w:val="20"/>
          <w:lang w:val="cs-CZ"/>
        </w:rPr>
        <w:t>Operačního</w:t>
      </w:r>
      <w:r>
        <w:rPr>
          <w:rFonts w:ascii="Arial" w:hAnsi="Arial" w:cs="Arial"/>
          <w:sz w:val="20"/>
          <w:szCs w:val="20"/>
        </w:rPr>
        <w:t xml:space="preserve"> programu</w:t>
      </w:r>
      <w:r>
        <w:rPr>
          <w:rFonts w:ascii="Arial" w:hAnsi="Arial" w:cs="Arial"/>
          <w:sz w:val="20"/>
          <w:szCs w:val="20"/>
          <w:lang w:val="cs-CZ"/>
        </w:rPr>
        <w:t xml:space="preserve"> Doprava</w:t>
      </w:r>
      <w:r>
        <w:rPr>
          <w:rFonts w:ascii="Arial" w:hAnsi="Arial" w:cs="Arial"/>
          <w:sz w:val="20"/>
          <w:szCs w:val="20"/>
        </w:rPr>
        <w:t xml:space="preserve">, získaných objednatelem a podléhajících kontrole z hlediska vykazování účelovosti jejich čerpání. Zhotovitel prohlašuje, že se seznámil s aktuálními pravidly (metodickými pokyny) poskytovatele dotace a zavazuje se je dodržovat. Zhotovitel se dále zavazuje, že objednateli nahradí veškeré škody a náklady, které mu vzniknou nebo budou muset být vynaloženy, pokud z důvodu porušení této </w:t>
      </w:r>
      <w:r>
        <w:rPr>
          <w:rFonts w:ascii="Arial" w:hAnsi="Arial" w:cs="Arial"/>
          <w:sz w:val="20"/>
          <w:szCs w:val="20"/>
        </w:rPr>
        <w:lastRenderedPageBreak/>
        <w:t xml:space="preserve">smlouvy zhotovitelem vznikne objednateli závazek vrátit dotaci nebo její část, poskytnutou na úhradu ceny za dílo jejímu poskytovateli, a to i včetně penále případně vyměřeného jako důsledek porušení pravidel nakládání s veřejnými prostředky. To platí obdobně, pokud zhotovitel znemožní řádný výkon kontroly orgánům oprávněným ke kontrole účelnosti vynaložení dotačních prostředků, nepředloží jim požadované doklady, nesplní archivační povinnost apod. </w:t>
      </w:r>
    </w:p>
    <w:p w14:paraId="0E8DEF8D" w14:textId="77777777" w:rsidR="0049620D" w:rsidRPr="00320930" w:rsidRDefault="0049620D" w:rsidP="00622963">
      <w:pPr>
        <w:pStyle w:val="Nadpis1"/>
        <w:suppressAutoHyphens/>
        <w:spacing w:before="240" w:after="80" w:line="240" w:lineRule="atLeast"/>
        <w:ind w:left="539" w:hanging="539"/>
        <w:jc w:val="both"/>
        <w:rPr>
          <w:rFonts w:cs="Arial"/>
          <w:szCs w:val="28"/>
        </w:rPr>
      </w:pPr>
      <w:r w:rsidRPr="00320930">
        <w:rPr>
          <w:rFonts w:cs="Arial"/>
          <w:szCs w:val="28"/>
        </w:rPr>
        <w:t>Vlastnictví díla, nebezpečí škody a pojištění</w:t>
      </w:r>
    </w:p>
    <w:p w14:paraId="762BBFBF" w14:textId="77777777" w:rsidR="0049620D" w:rsidRPr="00320930" w:rsidRDefault="0049620D" w:rsidP="004417CE">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Smluvní strany se dohodly, že vlastníkem zhotovovaného předmětu díla je objednatel.</w:t>
      </w:r>
    </w:p>
    <w:p w14:paraId="07680630" w14:textId="77777777" w:rsidR="0049620D" w:rsidRPr="00320930" w:rsidRDefault="0049620D" w:rsidP="004417CE">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 xml:space="preserve">Vlastníkem zařízení staveniště, včetně používaných strojů a dalších věcí potřebných pro provedení díla, </w:t>
      </w:r>
      <w:r w:rsidRPr="00320930">
        <w:rPr>
          <w:rFonts w:ascii="Arial" w:hAnsi="Arial" w:cs="Arial"/>
          <w:sz w:val="20"/>
          <w:szCs w:val="20"/>
          <w:lang w:val="cs-CZ"/>
        </w:rPr>
        <w:t xml:space="preserve">a to i těch upevněných k pozemku, </w:t>
      </w:r>
      <w:r w:rsidRPr="00320930">
        <w:rPr>
          <w:rFonts w:ascii="Arial" w:hAnsi="Arial" w:cs="Arial"/>
          <w:sz w:val="20"/>
          <w:szCs w:val="20"/>
        </w:rPr>
        <w:t xml:space="preserve">je zhotovitel, který nese nebezpečí škody na těchto věcech. </w:t>
      </w:r>
    </w:p>
    <w:p w14:paraId="3CC22665" w14:textId="77777777" w:rsidR="0049620D" w:rsidRPr="00320930" w:rsidRDefault="0049620D" w:rsidP="004417CE">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 xml:space="preserve">Nebezpečí škody nebo zničení stavby nese od počátku zhotovitel až do jejího převzetí objednatelem.  </w:t>
      </w:r>
    </w:p>
    <w:p w14:paraId="7F47CB0D" w14:textId="77777777" w:rsidR="0049620D" w:rsidRPr="00320930" w:rsidRDefault="0049620D" w:rsidP="004417CE">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Veškeré náklady vzniklé v souvislosti s odstraňováním škod nese zhotovitel a tyto náklady nemají vliv na sjednanou cenu díla. Škodou na díle je ztráta, zničení, poškození nebo znehodnocení věci.</w:t>
      </w:r>
    </w:p>
    <w:p w14:paraId="0045B42D" w14:textId="77777777" w:rsidR="0049620D" w:rsidRPr="00320930" w:rsidRDefault="0049620D" w:rsidP="004417CE">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Zhotovitel odpovídá i za škodu na díle způsobenou činností těch, kteří pro něj dílo provádějí.</w:t>
      </w:r>
    </w:p>
    <w:p w14:paraId="0D1DDEF8" w14:textId="77777777" w:rsidR="0049620D" w:rsidRPr="00320930" w:rsidRDefault="0049620D" w:rsidP="004417CE">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 xml:space="preserve">Zhotovitel plně odpovídá také za škody, které vzniknou při provádění díla vlastníkům dotčených nemovitostí, objednateli, nebo jiným osobám, jejichž práva či právem chráněné zájmy mohou být prováděním díla dotčeny. </w:t>
      </w:r>
    </w:p>
    <w:p w14:paraId="4DFF818C" w14:textId="77777777" w:rsidR="0049620D" w:rsidRPr="00320930" w:rsidRDefault="0049620D" w:rsidP="004417CE">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Zhotovitel je povinen při provádění díla předcházet vzniku jakýchkoliv škod. V případě, že v důsledku porušení této smlouvy nebo obecně závazných právních předpisů zhotovitelem vznikne jakákoliv škoda, nese odpovědnost za vznik škody výhradně zhotovitel.</w:t>
      </w:r>
    </w:p>
    <w:p w14:paraId="5E19BB94" w14:textId="77777777" w:rsidR="0049620D" w:rsidRPr="00320930" w:rsidRDefault="0049620D" w:rsidP="004417CE">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Pokud činností zhotovitele dojde ke způsobení škody objednateli nebo jiným osobám z titulu opomenutí, nedbalosti nebo neplněním povinností vyplývajících z obecně závazných právních předpisů, ČSN, EN nebo jiných norem nebo vyplývajících z této smlouvy, je zhotovitel povinen bez zbytečného odkladu tuto škodu odstranit a není-li to možné, tak finančně uhradit. Veškeré náklady s tím spojené nese zhotovitel.</w:t>
      </w:r>
    </w:p>
    <w:p w14:paraId="1C3E049E" w14:textId="249585D1" w:rsidR="0049620D" w:rsidRPr="00320930" w:rsidRDefault="0049620D" w:rsidP="004417CE">
      <w:pPr>
        <w:pStyle w:val="Nadpis2"/>
        <w:tabs>
          <w:tab w:val="clear" w:pos="1002"/>
          <w:tab w:val="num" w:pos="567"/>
        </w:tabs>
        <w:suppressAutoHyphens/>
        <w:spacing w:before="0" w:after="60" w:line="240" w:lineRule="atLeast"/>
        <w:ind w:left="567" w:hanging="567"/>
        <w:rPr>
          <w:rFonts w:ascii="Arial" w:hAnsi="Arial" w:cs="Arial"/>
          <w:sz w:val="20"/>
          <w:szCs w:val="20"/>
          <w:lang w:val="cs-CZ"/>
        </w:rPr>
      </w:pPr>
      <w:r w:rsidRPr="00320930">
        <w:rPr>
          <w:rFonts w:ascii="Arial" w:hAnsi="Arial" w:cs="Arial"/>
          <w:sz w:val="20"/>
          <w:szCs w:val="20"/>
        </w:rPr>
        <w:t>Zhotovitel se zavazuje nejpozději do 15 dnů ode dne uzavření této smlouvy uzavřít</w:t>
      </w:r>
      <w:r w:rsidR="00343D42">
        <w:rPr>
          <w:rFonts w:ascii="Arial" w:hAnsi="Arial" w:cs="Arial"/>
          <w:sz w:val="20"/>
          <w:szCs w:val="20"/>
          <w:lang w:val="cs-CZ"/>
        </w:rPr>
        <w:t>, pakliže nemá již uzavřenu,</w:t>
      </w:r>
      <w:r w:rsidRPr="00320930">
        <w:rPr>
          <w:rFonts w:ascii="Arial" w:hAnsi="Arial" w:cs="Arial"/>
          <w:sz w:val="20"/>
          <w:szCs w:val="20"/>
        </w:rPr>
        <w:t xml:space="preserve"> jako pojistník </w:t>
      </w:r>
    </w:p>
    <w:p w14:paraId="1243F1CD" w14:textId="501079D0" w:rsidR="0049620D" w:rsidRPr="00D00EFC"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9C44F3">
        <w:rPr>
          <w:rFonts w:cs="Arial"/>
          <w:b w:val="0"/>
          <w:sz w:val="20"/>
          <w:szCs w:val="20"/>
        </w:rPr>
        <w:t xml:space="preserve">smlouvu o pojištění odpovědnosti za škodu způsobenou jeho činností včetně možných škod způsobených pracovníky zhotovitele, a to ve výši odpovídající možným rizikům ve vztahu k charakteru stavby a jejímu okolí, která mohou vzniknout v průběhu provádění díla, a to na majetku nebo újmě na </w:t>
      </w:r>
      <w:r w:rsidRPr="00D00EFC">
        <w:rPr>
          <w:rFonts w:cs="Arial"/>
          <w:b w:val="0"/>
          <w:sz w:val="20"/>
          <w:szCs w:val="20"/>
        </w:rPr>
        <w:t xml:space="preserve">zdraví způsobenou při provádění díla, a to v rozsahu pojistného limitu nejméně ve výši </w:t>
      </w:r>
      <w:r w:rsidR="00596CBB">
        <w:rPr>
          <w:rFonts w:cs="Arial"/>
          <w:b w:val="0"/>
          <w:sz w:val="20"/>
          <w:szCs w:val="20"/>
          <w:lang w:val="cs-CZ"/>
        </w:rPr>
        <w:t>3</w:t>
      </w:r>
      <w:r w:rsidR="00E04E00">
        <w:rPr>
          <w:rFonts w:cs="Arial"/>
          <w:b w:val="0"/>
          <w:sz w:val="20"/>
          <w:szCs w:val="20"/>
          <w:lang w:val="cs-CZ"/>
        </w:rPr>
        <w:t>.000.000,-</w:t>
      </w:r>
      <w:r w:rsidRPr="00D00EFC">
        <w:rPr>
          <w:rFonts w:cs="Arial"/>
          <w:b w:val="0"/>
          <w:sz w:val="20"/>
          <w:szCs w:val="20"/>
        </w:rPr>
        <w:t xml:space="preserve"> Kč s maximální výší spoluúčasti 20 %, dále jen „pojistná smlouva“. Zhotovitel je povinen udržovat sjednané pojištění po celou dobu provádění díla, tj. nejméně do dne předání díla bez jakýchkoliv vad a nedodělků.</w:t>
      </w:r>
    </w:p>
    <w:p w14:paraId="539FF520" w14:textId="5327100B" w:rsidR="0049620D" w:rsidRPr="009C44F3"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D00EFC">
        <w:rPr>
          <w:rFonts w:cs="Arial"/>
          <w:b w:val="0"/>
          <w:sz w:val="20"/>
          <w:szCs w:val="20"/>
        </w:rPr>
        <w:t xml:space="preserve">smlouvu o pojištění odpovědnosti za škodu způsobenou z důvodu stavebních a montážních rizik, která mohou vzniknout v průběhu provádění stavebních nebo montážních prací a to na majetku nebo újmě na zdraví způsobenou při provádění díla, a to v rozsahu pojistného limitu nejméně ve výši </w:t>
      </w:r>
      <w:r w:rsidR="00E21B2F">
        <w:rPr>
          <w:rFonts w:cs="Arial"/>
          <w:b w:val="0"/>
          <w:sz w:val="20"/>
          <w:szCs w:val="20"/>
          <w:lang w:val="cs-CZ"/>
        </w:rPr>
        <w:t xml:space="preserve"> </w:t>
      </w:r>
      <w:r w:rsidR="00596CBB">
        <w:rPr>
          <w:rFonts w:cs="Arial"/>
          <w:b w:val="0"/>
          <w:sz w:val="20"/>
          <w:szCs w:val="20"/>
          <w:lang w:val="cs-CZ"/>
        </w:rPr>
        <w:t>3</w:t>
      </w:r>
      <w:r w:rsidR="00E04E00">
        <w:rPr>
          <w:rFonts w:cs="Arial"/>
          <w:b w:val="0"/>
          <w:sz w:val="20"/>
          <w:szCs w:val="20"/>
          <w:lang w:val="cs-CZ"/>
        </w:rPr>
        <w:t>.000.000,-</w:t>
      </w:r>
      <w:r w:rsidR="00E04E00" w:rsidRPr="00D00EFC">
        <w:rPr>
          <w:rFonts w:cs="Arial"/>
          <w:b w:val="0"/>
          <w:sz w:val="20"/>
          <w:szCs w:val="20"/>
        </w:rPr>
        <w:t xml:space="preserve"> </w:t>
      </w:r>
      <w:r w:rsidRPr="00D00EFC">
        <w:rPr>
          <w:rFonts w:cs="Arial"/>
          <w:b w:val="0"/>
          <w:sz w:val="20"/>
          <w:szCs w:val="20"/>
        </w:rPr>
        <w:t>Kč s maximální výší spoluúčasti 20 %, dále jen „pojistná smlouva“. Zhotovitel je povinen udržovat</w:t>
      </w:r>
      <w:r w:rsidRPr="009C44F3">
        <w:rPr>
          <w:rFonts w:cs="Arial"/>
          <w:b w:val="0"/>
          <w:sz w:val="20"/>
          <w:szCs w:val="20"/>
        </w:rPr>
        <w:t xml:space="preserve"> sjednané pojištění po celou dobu provádění díla, tj. nejméně do dne předání díla bez jakýchkoliv vad a nedodělků.</w:t>
      </w:r>
    </w:p>
    <w:p w14:paraId="1D80523F" w14:textId="261AA686" w:rsidR="0049620D" w:rsidRPr="00320930" w:rsidRDefault="0049620D" w:rsidP="004417CE">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Zhotovitel se zavazuje předat objednateli kopii pojistné smlouvy a dokladu o zaplacení pojistného dle článku 3.9 této smlouvy nejpozději do 7 dnů ode dne uzavření této pojistné smlouvy.</w:t>
      </w:r>
    </w:p>
    <w:p w14:paraId="5EDFF601" w14:textId="77777777" w:rsidR="0049620D" w:rsidRPr="00320930" w:rsidRDefault="0049620D" w:rsidP="00622963">
      <w:pPr>
        <w:pStyle w:val="Nadpis2"/>
        <w:tabs>
          <w:tab w:val="clear" w:pos="1002"/>
          <w:tab w:val="num" w:pos="567"/>
        </w:tabs>
        <w:suppressAutoHyphens/>
        <w:spacing w:before="0" w:after="80" w:line="240" w:lineRule="atLeast"/>
        <w:ind w:left="567" w:hanging="567"/>
        <w:rPr>
          <w:rFonts w:ascii="Arial" w:hAnsi="Arial" w:cs="Arial"/>
          <w:sz w:val="20"/>
          <w:szCs w:val="20"/>
        </w:rPr>
      </w:pPr>
      <w:r w:rsidRPr="00320930">
        <w:rPr>
          <w:rFonts w:ascii="Arial" w:hAnsi="Arial" w:cs="Arial"/>
          <w:sz w:val="20"/>
          <w:szCs w:val="20"/>
        </w:rPr>
        <w:t>Nebezpečí škody na díle a na věcech dotčených zhotovováním díla nese zhotovitel až do řádného ukončení a předání provedeného díla objednateli.</w:t>
      </w:r>
    </w:p>
    <w:p w14:paraId="50ED6A44" w14:textId="77777777" w:rsidR="0049620D" w:rsidRPr="00320930" w:rsidRDefault="0049620D" w:rsidP="00622963">
      <w:pPr>
        <w:pStyle w:val="Nadpis1"/>
        <w:suppressAutoHyphens/>
        <w:spacing w:before="240" w:after="80" w:line="240" w:lineRule="atLeast"/>
        <w:ind w:left="539" w:hanging="539"/>
        <w:jc w:val="both"/>
        <w:rPr>
          <w:rFonts w:cs="Arial"/>
          <w:szCs w:val="28"/>
        </w:rPr>
      </w:pPr>
      <w:r w:rsidRPr="00320930">
        <w:rPr>
          <w:rFonts w:cs="Arial"/>
          <w:szCs w:val="28"/>
        </w:rPr>
        <w:t>Doba a místo plnění</w:t>
      </w:r>
    </w:p>
    <w:p w14:paraId="7C7E411E" w14:textId="45F0527E" w:rsidR="009B2C2D" w:rsidRPr="00DD0508" w:rsidRDefault="006B6FD9" w:rsidP="009B2C2D">
      <w:pPr>
        <w:pStyle w:val="Nadpis2"/>
        <w:tabs>
          <w:tab w:val="clear" w:pos="1002"/>
          <w:tab w:val="num" w:pos="567"/>
        </w:tabs>
        <w:suppressAutoHyphens/>
        <w:spacing w:before="0" w:after="60" w:line="240" w:lineRule="atLeast"/>
        <w:ind w:left="567" w:hanging="567"/>
        <w:rPr>
          <w:rFonts w:ascii="Arial" w:hAnsi="Arial"/>
          <w:color w:val="000000" w:themeColor="text1"/>
          <w:sz w:val="20"/>
        </w:rPr>
      </w:pPr>
      <w:r w:rsidRPr="00DD0508">
        <w:rPr>
          <w:rFonts w:ascii="Arial" w:hAnsi="Arial"/>
          <w:color w:val="000000" w:themeColor="text1"/>
          <w:sz w:val="20"/>
          <w:lang w:val="cs-CZ"/>
        </w:rPr>
        <w:t>H</w:t>
      </w:r>
      <w:r w:rsidR="009B2C2D" w:rsidRPr="00DD0508">
        <w:rPr>
          <w:rFonts w:ascii="Arial" w:hAnsi="Arial"/>
          <w:color w:val="000000" w:themeColor="text1"/>
          <w:sz w:val="20"/>
          <w:lang w:val="cs-CZ"/>
        </w:rPr>
        <w:t>armonogram výstavby</w:t>
      </w:r>
      <w:r w:rsidRPr="00DD0508">
        <w:rPr>
          <w:rFonts w:ascii="Arial" w:hAnsi="Arial"/>
          <w:color w:val="000000" w:themeColor="text1"/>
          <w:sz w:val="20"/>
          <w:lang w:val="cs-CZ"/>
        </w:rPr>
        <w:t xml:space="preserve"> pro jednotlivé lokality</w:t>
      </w:r>
      <w:r w:rsidR="009B2C2D" w:rsidRPr="00DD0508">
        <w:rPr>
          <w:rFonts w:ascii="Arial" w:hAnsi="Arial"/>
          <w:color w:val="000000" w:themeColor="text1"/>
          <w:sz w:val="20"/>
          <w:lang w:val="cs-CZ"/>
        </w:rPr>
        <w:t xml:space="preserve"> </w:t>
      </w:r>
      <w:r w:rsidR="009E1683" w:rsidRPr="00DD0508">
        <w:rPr>
          <w:rFonts w:ascii="Arial" w:hAnsi="Arial"/>
          <w:color w:val="000000" w:themeColor="text1"/>
          <w:sz w:val="20"/>
          <w:lang w:val="cs-CZ"/>
        </w:rPr>
        <w:t>tvoří</w:t>
      </w:r>
      <w:r w:rsidR="009B2C2D" w:rsidRPr="00DD0508">
        <w:rPr>
          <w:rFonts w:ascii="Arial" w:hAnsi="Arial"/>
          <w:color w:val="000000" w:themeColor="text1"/>
          <w:sz w:val="20"/>
          <w:lang w:val="cs-CZ"/>
        </w:rPr>
        <w:t xml:space="preserve"> přílohu této smlouvy</w:t>
      </w:r>
      <w:r w:rsidRPr="00DD0508">
        <w:rPr>
          <w:rFonts w:ascii="Arial" w:hAnsi="Arial"/>
          <w:color w:val="000000" w:themeColor="text1"/>
          <w:sz w:val="20"/>
          <w:lang w:val="cs-CZ"/>
        </w:rPr>
        <w:t xml:space="preserve"> č. 3</w:t>
      </w:r>
      <w:r w:rsidR="009B2C2D" w:rsidRPr="00DD0508">
        <w:rPr>
          <w:rFonts w:ascii="Arial" w:hAnsi="Arial"/>
          <w:color w:val="000000" w:themeColor="text1"/>
          <w:sz w:val="20"/>
          <w:lang w:val="cs-CZ"/>
        </w:rPr>
        <w:t>.</w:t>
      </w:r>
    </w:p>
    <w:p w14:paraId="3F128DBE" w14:textId="7A0B32F0" w:rsidR="0049620D" w:rsidRPr="00DD0508" w:rsidRDefault="0049620D" w:rsidP="004417CE">
      <w:pPr>
        <w:pStyle w:val="Nadpis2"/>
        <w:tabs>
          <w:tab w:val="clear" w:pos="1002"/>
          <w:tab w:val="num" w:pos="567"/>
        </w:tabs>
        <w:suppressAutoHyphens/>
        <w:spacing w:before="0" w:after="60" w:line="240" w:lineRule="atLeast"/>
        <w:ind w:left="567" w:hanging="567"/>
        <w:rPr>
          <w:rFonts w:ascii="Arial" w:hAnsi="Arial"/>
          <w:color w:val="000000" w:themeColor="text1"/>
          <w:sz w:val="20"/>
        </w:rPr>
      </w:pPr>
      <w:r w:rsidRPr="00DD0508">
        <w:rPr>
          <w:rFonts w:ascii="Arial" w:hAnsi="Arial"/>
          <w:color w:val="000000" w:themeColor="text1"/>
          <w:sz w:val="20"/>
        </w:rPr>
        <w:t xml:space="preserve">Zhotovitel je povinen převzít staveniště do </w:t>
      </w:r>
      <w:r w:rsidRPr="00DD0508">
        <w:rPr>
          <w:rFonts w:ascii="Arial" w:hAnsi="Arial"/>
          <w:color w:val="000000" w:themeColor="text1"/>
          <w:sz w:val="20"/>
          <w:lang w:val="cs-CZ"/>
        </w:rPr>
        <w:t>5</w:t>
      </w:r>
      <w:r w:rsidR="00E21B2F" w:rsidRPr="00DD0508">
        <w:rPr>
          <w:rFonts w:ascii="Arial" w:hAnsi="Arial"/>
          <w:color w:val="000000" w:themeColor="text1"/>
          <w:sz w:val="20"/>
          <w:lang w:val="cs-CZ"/>
        </w:rPr>
        <w:t xml:space="preserve"> kalendářních</w:t>
      </w:r>
      <w:r w:rsidRPr="00DD0508">
        <w:rPr>
          <w:rFonts w:ascii="Arial" w:hAnsi="Arial"/>
          <w:color w:val="000000" w:themeColor="text1"/>
          <w:sz w:val="20"/>
        </w:rPr>
        <w:t xml:space="preserve"> dnů ode dne doručení písemné výzvy k převzetí</w:t>
      </w:r>
      <w:r w:rsidR="00490546" w:rsidRPr="00DD0508">
        <w:rPr>
          <w:rFonts w:ascii="Arial" w:hAnsi="Arial"/>
          <w:color w:val="000000" w:themeColor="text1"/>
          <w:sz w:val="20"/>
          <w:lang w:val="cs-CZ"/>
        </w:rPr>
        <w:t xml:space="preserve"> jednotlivého</w:t>
      </w:r>
      <w:r w:rsidRPr="00DD0508">
        <w:rPr>
          <w:rFonts w:ascii="Arial" w:hAnsi="Arial"/>
          <w:color w:val="000000" w:themeColor="text1"/>
          <w:sz w:val="20"/>
        </w:rPr>
        <w:t xml:space="preserve"> </w:t>
      </w:r>
      <w:r w:rsidR="009F7405" w:rsidRPr="00DD0508">
        <w:rPr>
          <w:rFonts w:ascii="Arial" w:hAnsi="Arial"/>
          <w:color w:val="000000" w:themeColor="text1"/>
          <w:sz w:val="20"/>
          <w:lang w:val="cs-CZ"/>
        </w:rPr>
        <w:t xml:space="preserve"> </w:t>
      </w:r>
      <w:r w:rsidRPr="00DD0508">
        <w:rPr>
          <w:rFonts w:ascii="Arial" w:hAnsi="Arial"/>
          <w:color w:val="000000" w:themeColor="text1"/>
          <w:sz w:val="20"/>
        </w:rPr>
        <w:t>staveniště, pokud se smluvní strany nedohodnou jinak. O předání a převzetí staveniště bude vyhotoven zápis.</w:t>
      </w:r>
    </w:p>
    <w:p w14:paraId="45D48019" w14:textId="29A8C888" w:rsidR="0049620D" w:rsidRPr="00CB696F" w:rsidRDefault="0049620D" w:rsidP="004417CE">
      <w:pPr>
        <w:pStyle w:val="Nadpis2"/>
        <w:tabs>
          <w:tab w:val="clear" w:pos="1002"/>
          <w:tab w:val="num" w:pos="567"/>
        </w:tabs>
        <w:suppressAutoHyphens/>
        <w:spacing w:before="0" w:after="60" w:line="240" w:lineRule="atLeast"/>
        <w:ind w:left="567" w:hanging="567"/>
        <w:rPr>
          <w:rFonts w:ascii="Arial" w:hAnsi="Arial"/>
          <w:color w:val="000000" w:themeColor="text1"/>
          <w:sz w:val="20"/>
        </w:rPr>
      </w:pPr>
      <w:r w:rsidRPr="00DD0508">
        <w:rPr>
          <w:rFonts w:ascii="Arial" w:hAnsi="Arial"/>
          <w:color w:val="000000" w:themeColor="text1"/>
          <w:sz w:val="20"/>
        </w:rPr>
        <w:t xml:space="preserve">Zhotovitel je povinen zahájit práce na díle nejpozději do </w:t>
      </w:r>
      <w:r w:rsidR="00E21B2F" w:rsidRPr="00DD0508">
        <w:rPr>
          <w:rFonts w:ascii="Arial" w:hAnsi="Arial"/>
          <w:color w:val="000000" w:themeColor="text1"/>
          <w:sz w:val="20"/>
          <w:lang w:val="cs-CZ"/>
        </w:rPr>
        <w:t>2 kalendá</w:t>
      </w:r>
      <w:r w:rsidR="00C04132" w:rsidRPr="00DD0508">
        <w:rPr>
          <w:rFonts w:ascii="Arial" w:hAnsi="Arial"/>
          <w:color w:val="000000" w:themeColor="text1"/>
          <w:sz w:val="20"/>
          <w:lang w:val="cs-CZ"/>
        </w:rPr>
        <w:t>ř</w:t>
      </w:r>
      <w:r w:rsidR="00E21B2F" w:rsidRPr="00DD0508">
        <w:rPr>
          <w:rFonts w:ascii="Arial" w:hAnsi="Arial"/>
          <w:color w:val="000000" w:themeColor="text1"/>
          <w:sz w:val="20"/>
          <w:lang w:val="cs-CZ"/>
        </w:rPr>
        <w:t>ních</w:t>
      </w:r>
      <w:r w:rsidRPr="00DD0508">
        <w:rPr>
          <w:rFonts w:ascii="Arial" w:hAnsi="Arial"/>
          <w:color w:val="000000" w:themeColor="text1"/>
          <w:sz w:val="20"/>
        </w:rPr>
        <w:t xml:space="preserve"> dnů ode dne převzetí</w:t>
      </w:r>
      <w:r w:rsidR="00490546" w:rsidRPr="00DD0508">
        <w:rPr>
          <w:rFonts w:ascii="Arial" w:hAnsi="Arial"/>
          <w:color w:val="000000" w:themeColor="text1"/>
          <w:sz w:val="20"/>
          <w:lang w:val="cs-CZ"/>
        </w:rPr>
        <w:t xml:space="preserve"> jednotlivého</w:t>
      </w:r>
      <w:r w:rsidRPr="00DD0508">
        <w:rPr>
          <w:rFonts w:ascii="Arial" w:hAnsi="Arial"/>
          <w:color w:val="000000" w:themeColor="text1"/>
          <w:sz w:val="20"/>
        </w:rPr>
        <w:t xml:space="preserve"> </w:t>
      </w:r>
      <w:r w:rsidR="009F7405" w:rsidRPr="00DD0508">
        <w:rPr>
          <w:rFonts w:ascii="Arial" w:hAnsi="Arial"/>
          <w:color w:val="000000" w:themeColor="text1"/>
          <w:sz w:val="20"/>
          <w:lang w:val="cs-CZ"/>
        </w:rPr>
        <w:t xml:space="preserve"> </w:t>
      </w:r>
      <w:r w:rsidRPr="00DD0508">
        <w:rPr>
          <w:rFonts w:ascii="Arial" w:hAnsi="Arial"/>
          <w:color w:val="000000" w:themeColor="text1"/>
          <w:sz w:val="20"/>
        </w:rPr>
        <w:t xml:space="preserve">staveniště. Pokud zhotovitel nepřevezme ve stanovené lhůtě </w:t>
      </w:r>
      <w:r w:rsidR="00490546" w:rsidRPr="00DD0508">
        <w:rPr>
          <w:rFonts w:ascii="Arial" w:hAnsi="Arial"/>
          <w:color w:val="000000" w:themeColor="text1"/>
          <w:sz w:val="20"/>
          <w:lang w:val="cs-CZ"/>
        </w:rPr>
        <w:t xml:space="preserve">jednotlivé </w:t>
      </w:r>
      <w:r w:rsidRPr="00DD0508">
        <w:rPr>
          <w:rFonts w:ascii="Arial" w:hAnsi="Arial"/>
          <w:color w:val="000000" w:themeColor="text1"/>
          <w:sz w:val="20"/>
        </w:rPr>
        <w:t>staveniště</w:t>
      </w:r>
      <w:r w:rsidR="003A3367" w:rsidRPr="00DD0508">
        <w:rPr>
          <w:rFonts w:ascii="Arial" w:hAnsi="Arial"/>
          <w:color w:val="000000" w:themeColor="text1"/>
          <w:sz w:val="20"/>
          <w:lang w:val="cs-CZ"/>
        </w:rPr>
        <w:t>, respektive</w:t>
      </w:r>
      <w:r w:rsidRPr="00DD0508">
        <w:rPr>
          <w:rFonts w:ascii="Arial" w:hAnsi="Arial"/>
          <w:color w:val="000000" w:themeColor="text1"/>
          <w:sz w:val="20"/>
        </w:rPr>
        <w:t xml:space="preserve"> práce na díle nezahájí ani v</w:t>
      </w:r>
      <w:r w:rsidR="00670D9C" w:rsidRPr="00DD0508">
        <w:rPr>
          <w:rFonts w:ascii="Arial" w:hAnsi="Arial"/>
          <w:color w:val="000000" w:themeColor="text1"/>
          <w:sz w:val="20"/>
          <w:lang w:val="cs-CZ"/>
        </w:rPr>
        <w:t xml:space="preserve">e </w:t>
      </w:r>
      <w:r w:rsidRPr="00DD0508">
        <w:rPr>
          <w:rFonts w:ascii="Arial" w:hAnsi="Arial"/>
          <w:color w:val="000000" w:themeColor="text1"/>
          <w:sz w:val="20"/>
        </w:rPr>
        <w:t xml:space="preserve">lhůtě </w:t>
      </w:r>
      <w:r w:rsidR="00E21B2F" w:rsidRPr="00DD0508">
        <w:rPr>
          <w:rFonts w:ascii="Arial" w:hAnsi="Arial"/>
          <w:color w:val="000000" w:themeColor="text1"/>
          <w:sz w:val="20"/>
          <w:lang w:val="cs-CZ"/>
        </w:rPr>
        <w:t>7</w:t>
      </w:r>
      <w:r w:rsidRPr="00DD0508">
        <w:rPr>
          <w:rFonts w:ascii="Arial" w:hAnsi="Arial"/>
          <w:color w:val="000000" w:themeColor="text1"/>
          <w:sz w:val="20"/>
        </w:rPr>
        <w:t xml:space="preserve"> </w:t>
      </w:r>
      <w:r w:rsidR="00E21B2F" w:rsidRPr="00DD0508">
        <w:rPr>
          <w:rFonts w:ascii="Arial" w:hAnsi="Arial"/>
          <w:color w:val="000000" w:themeColor="text1"/>
          <w:sz w:val="20"/>
          <w:lang w:val="cs-CZ"/>
        </w:rPr>
        <w:t xml:space="preserve">kalendářních </w:t>
      </w:r>
      <w:r w:rsidRPr="00DD0508">
        <w:rPr>
          <w:rFonts w:ascii="Arial" w:hAnsi="Arial"/>
          <w:color w:val="000000" w:themeColor="text1"/>
          <w:sz w:val="20"/>
        </w:rPr>
        <w:t>dnů</w:t>
      </w:r>
      <w:r w:rsidR="003A3367" w:rsidRPr="00DD0508">
        <w:rPr>
          <w:rFonts w:ascii="Arial" w:hAnsi="Arial"/>
          <w:color w:val="000000" w:themeColor="text1"/>
          <w:sz w:val="20"/>
          <w:lang w:val="cs-CZ"/>
        </w:rPr>
        <w:t xml:space="preserve"> od doručení</w:t>
      </w:r>
      <w:r w:rsidRPr="00DD0508">
        <w:rPr>
          <w:rFonts w:ascii="Arial" w:hAnsi="Arial"/>
          <w:color w:val="000000" w:themeColor="text1"/>
          <w:sz w:val="20"/>
        </w:rPr>
        <w:t xml:space="preserve"> </w:t>
      </w:r>
      <w:r w:rsidR="00670D9C" w:rsidRPr="00DD0508">
        <w:rPr>
          <w:rFonts w:ascii="Arial" w:hAnsi="Arial"/>
          <w:color w:val="000000" w:themeColor="text1"/>
          <w:sz w:val="20"/>
          <w:lang w:val="cs-CZ"/>
        </w:rPr>
        <w:t xml:space="preserve">výzvy </w:t>
      </w:r>
      <w:r w:rsidR="003A3367" w:rsidRPr="00DD0508">
        <w:rPr>
          <w:rFonts w:ascii="Arial" w:hAnsi="Arial"/>
          <w:color w:val="000000" w:themeColor="text1"/>
          <w:sz w:val="20"/>
          <w:lang w:val="cs-CZ"/>
        </w:rPr>
        <w:t>dle čl. 4.</w:t>
      </w:r>
      <w:r w:rsidR="00387D0C" w:rsidRPr="00387D0C">
        <w:rPr>
          <w:rFonts w:ascii="Arial" w:hAnsi="Arial" w:cs="Arial"/>
          <w:color w:val="000000" w:themeColor="text1"/>
          <w:sz w:val="20"/>
          <w:szCs w:val="20"/>
          <w:lang w:val="cs-CZ"/>
        </w:rPr>
        <w:t>2</w:t>
      </w:r>
      <w:r w:rsidR="003A3367" w:rsidRPr="00DD0508">
        <w:rPr>
          <w:rFonts w:ascii="Arial" w:hAnsi="Arial"/>
          <w:color w:val="000000" w:themeColor="text1"/>
          <w:sz w:val="20"/>
          <w:lang w:val="cs-CZ"/>
        </w:rPr>
        <w:t xml:space="preserve"> této </w:t>
      </w:r>
      <w:r w:rsidR="003A3367" w:rsidRPr="00DD0508">
        <w:rPr>
          <w:rFonts w:ascii="Arial" w:hAnsi="Arial"/>
          <w:color w:val="000000" w:themeColor="text1"/>
          <w:sz w:val="20"/>
          <w:lang w:val="cs-CZ"/>
        </w:rPr>
        <w:lastRenderedPageBreak/>
        <w:t>smlouvy</w:t>
      </w:r>
      <w:r w:rsidRPr="00DD0508">
        <w:rPr>
          <w:rFonts w:ascii="Arial" w:hAnsi="Arial"/>
          <w:color w:val="000000" w:themeColor="text1"/>
          <w:sz w:val="20"/>
        </w:rPr>
        <w:t>, je objednatel oprávněn od této smlouvy odstoupit.</w:t>
      </w:r>
      <w:r w:rsidR="009F7405" w:rsidRPr="00DD0508">
        <w:rPr>
          <w:rFonts w:ascii="Arial" w:hAnsi="Arial"/>
          <w:color w:val="000000" w:themeColor="text1"/>
          <w:sz w:val="20"/>
          <w:lang w:val="cs-CZ"/>
        </w:rPr>
        <w:t xml:space="preserve"> Zhotovitel bude jednotlivá staveniště přejímat bez zbytečného odkladu od </w:t>
      </w:r>
      <w:r w:rsidR="009F7405" w:rsidRPr="00CB696F">
        <w:rPr>
          <w:rFonts w:ascii="Arial" w:hAnsi="Arial"/>
          <w:color w:val="000000" w:themeColor="text1"/>
          <w:sz w:val="20"/>
          <w:lang w:val="cs-CZ"/>
        </w:rPr>
        <w:t>doručení písemné výzvy objednatele.</w:t>
      </w:r>
      <w:r w:rsidR="009B2C2D" w:rsidRPr="00CB696F">
        <w:rPr>
          <w:rFonts w:ascii="Arial" w:hAnsi="Arial"/>
          <w:color w:val="000000" w:themeColor="text1"/>
          <w:sz w:val="20"/>
          <w:lang w:val="cs-CZ"/>
        </w:rPr>
        <w:t xml:space="preserve"> </w:t>
      </w:r>
    </w:p>
    <w:p w14:paraId="0453B362" w14:textId="348CFA42" w:rsidR="00C95AA6" w:rsidRPr="00CB696F" w:rsidRDefault="0049620D" w:rsidP="00C95AA6">
      <w:pPr>
        <w:pStyle w:val="Nadpis2"/>
        <w:tabs>
          <w:tab w:val="clear" w:pos="1002"/>
          <w:tab w:val="num" w:pos="567"/>
        </w:tabs>
        <w:suppressAutoHyphens/>
        <w:spacing w:before="0" w:after="60" w:line="240" w:lineRule="atLeast"/>
        <w:ind w:left="567" w:hanging="567"/>
        <w:rPr>
          <w:rFonts w:ascii="Arial" w:hAnsi="Arial"/>
          <w:color w:val="000000" w:themeColor="text1"/>
          <w:sz w:val="20"/>
        </w:rPr>
      </w:pPr>
      <w:r w:rsidRPr="00CB696F">
        <w:rPr>
          <w:rFonts w:ascii="Arial" w:hAnsi="Arial"/>
          <w:color w:val="000000" w:themeColor="text1"/>
          <w:sz w:val="20"/>
        </w:rPr>
        <w:t>Zhotovitel je povinen provést dílo v</w:t>
      </w:r>
      <w:r w:rsidR="00E21B2F" w:rsidRPr="00CB696F">
        <w:rPr>
          <w:rFonts w:ascii="Arial" w:hAnsi="Arial"/>
          <w:color w:val="000000" w:themeColor="text1"/>
          <w:sz w:val="20"/>
        </w:rPr>
        <w:t> </w:t>
      </w:r>
      <w:r w:rsidRPr="00CB696F">
        <w:rPr>
          <w:rFonts w:ascii="Arial" w:hAnsi="Arial"/>
          <w:color w:val="000000" w:themeColor="text1"/>
          <w:sz w:val="20"/>
        </w:rPr>
        <w:t>následující</w:t>
      </w:r>
      <w:r w:rsidR="00E21B2F" w:rsidRPr="00CB696F">
        <w:rPr>
          <w:rFonts w:ascii="Arial" w:hAnsi="Arial"/>
          <w:color w:val="000000" w:themeColor="text1"/>
          <w:sz w:val="20"/>
          <w:lang w:val="cs-CZ"/>
        </w:rPr>
        <w:t>m období</w:t>
      </w:r>
      <w:r w:rsidRPr="00CB696F">
        <w:rPr>
          <w:rFonts w:ascii="Arial" w:hAnsi="Arial"/>
          <w:color w:val="000000" w:themeColor="text1"/>
          <w:sz w:val="20"/>
        </w:rPr>
        <w:t xml:space="preserve">: </w:t>
      </w:r>
    </w:p>
    <w:p w14:paraId="3937934F" w14:textId="36ED0F8E" w:rsidR="00C95AA6" w:rsidRPr="00CB696F" w:rsidRDefault="00C95AA6" w:rsidP="00C95AA6">
      <w:pPr>
        <w:pStyle w:val="Nadpis2"/>
        <w:numPr>
          <w:ilvl w:val="0"/>
          <w:numId w:val="0"/>
        </w:numPr>
        <w:suppressAutoHyphens/>
        <w:spacing w:before="0" w:after="60" w:line="240" w:lineRule="atLeast"/>
        <w:ind w:left="567"/>
        <w:rPr>
          <w:rFonts w:ascii="Arial" w:hAnsi="Arial"/>
          <w:color w:val="000000" w:themeColor="text1"/>
          <w:sz w:val="20"/>
          <w:lang w:val="cs-CZ"/>
        </w:rPr>
      </w:pPr>
      <w:r w:rsidRPr="00CB696F">
        <w:rPr>
          <w:rFonts w:ascii="Arial" w:hAnsi="Arial"/>
          <w:color w:val="000000" w:themeColor="text1"/>
          <w:sz w:val="20"/>
        </w:rPr>
        <w:t xml:space="preserve">Předpokládaný termín zahájení </w:t>
      </w:r>
      <w:r w:rsidR="009F7405" w:rsidRPr="00CB696F">
        <w:rPr>
          <w:rFonts w:ascii="Arial" w:hAnsi="Arial"/>
          <w:color w:val="000000" w:themeColor="text1"/>
          <w:sz w:val="20"/>
          <w:lang w:val="cs-CZ"/>
        </w:rPr>
        <w:t>díla</w:t>
      </w:r>
      <w:r w:rsidR="009F7405" w:rsidRPr="00CB696F">
        <w:rPr>
          <w:rFonts w:ascii="Arial" w:hAnsi="Arial"/>
          <w:color w:val="000000" w:themeColor="text1"/>
          <w:sz w:val="20"/>
        </w:rPr>
        <w:tab/>
      </w:r>
      <w:r w:rsidR="004458A0" w:rsidRPr="00CB696F">
        <w:rPr>
          <w:rFonts w:ascii="Arial" w:hAnsi="Arial"/>
          <w:color w:val="000000" w:themeColor="text1"/>
          <w:sz w:val="20"/>
          <w:lang w:val="cs-CZ"/>
        </w:rPr>
        <w:t>0</w:t>
      </w:r>
      <w:r w:rsidR="00E21B2F" w:rsidRPr="00CB696F">
        <w:rPr>
          <w:rFonts w:ascii="Arial" w:hAnsi="Arial"/>
          <w:color w:val="000000" w:themeColor="text1"/>
          <w:sz w:val="20"/>
          <w:lang w:val="cs-CZ"/>
        </w:rPr>
        <w:t>1.</w:t>
      </w:r>
      <w:r w:rsidR="00CB696F" w:rsidRPr="00CB696F">
        <w:rPr>
          <w:rFonts w:ascii="Arial" w:hAnsi="Arial"/>
          <w:color w:val="000000" w:themeColor="text1"/>
          <w:sz w:val="20"/>
          <w:lang w:val="cs-CZ"/>
        </w:rPr>
        <w:t xml:space="preserve"> </w:t>
      </w:r>
      <w:r w:rsidR="004458A0" w:rsidRPr="00CB696F">
        <w:rPr>
          <w:rFonts w:ascii="Arial" w:hAnsi="Arial"/>
          <w:color w:val="000000" w:themeColor="text1"/>
          <w:sz w:val="20"/>
          <w:lang w:val="cs-CZ"/>
        </w:rPr>
        <w:t>09</w:t>
      </w:r>
      <w:r w:rsidR="00E21B2F" w:rsidRPr="00CB696F">
        <w:rPr>
          <w:rFonts w:ascii="Arial" w:hAnsi="Arial"/>
          <w:color w:val="000000" w:themeColor="text1"/>
          <w:sz w:val="20"/>
          <w:lang w:val="cs-CZ"/>
        </w:rPr>
        <w:t>.</w:t>
      </w:r>
      <w:r w:rsidR="00386B1C" w:rsidRPr="00CB696F">
        <w:rPr>
          <w:rFonts w:ascii="Arial" w:hAnsi="Arial"/>
          <w:color w:val="000000" w:themeColor="text1"/>
          <w:sz w:val="20"/>
          <w:lang w:val="cs-CZ"/>
        </w:rPr>
        <w:t xml:space="preserve"> </w:t>
      </w:r>
      <w:r w:rsidR="00127FDA" w:rsidRPr="00CB696F">
        <w:rPr>
          <w:rFonts w:ascii="Arial" w:hAnsi="Arial"/>
          <w:color w:val="000000" w:themeColor="text1"/>
          <w:sz w:val="20"/>
          <w:lang w:val="cs-CZ"/>
        </w:rPr>
        <w:t>20</w:t>
      </w:r>
      <w:r w:rsidR="00343D42" w:rsidRPr="00CB696F">
        <w:rPr>
          <w:rFonts w:ascii="Arial" w:hAnsi="Arial"/>
          <w:color w:val="000000" w:themeColor="text1"/>
          <w:sz w:val="20"/>
          <w:lang w:val="cs-CZ"/>
        </w:rPr>
        <w:t>2</w:t>
      </w:r>
      <w:r w:rsidR="00BD402C" w:rsidRPr="00CB696F">
        <w:rPr>
          <w:rFonts w:ascii="Arial" w:hAnsi="Arial"/>
          <w:color w:val="000000" w:themeColor="text1"/>
          <w:sz w:val="20"/>
          <w:lang w:val="cs-CZ"/>
        </w:rPr>
        <w:t>2</w:t>
      </w:r>
    </w:p>
    <w:p w14:paraId="54CBC030" w14:textId="0AD2141B" w:rsidR="00C95AA6" w:rsidRPr="004C657B" w:rsidRDefault="00C95AA6" w:rsidP="00C95AA6">
      <w:pPr>
        <w:pStyle w:val="Nadpis2"/>
        <w:numPr>
          <w:ilvl w:val="0"/>
          <w:numId w:val="0"/>
        </w:numPr>
        <w:suppressAutoHyphens/>
        <w:spacing w:before="0" w:after="60" w:line="240" w:lineRule="atLeast"/>
        <w:ind w:left="567"/>
        <w:rPr>
          <w:rFonts w:ascii="Arial" w:hAnsi="Arial" w:cs="Arial"/>
          <w:sz w:val="20"/>
          <w:szCs w:val="20"/>
          <w:lang w:val="cs-CZ"/>
        </w:rPr>
      </w:pPr>
      <w:r w:rsidRPr="00CB696F">
        <w:rPr>
          <w:rFonts w:ascii="Arial" w:hAnsi="Arial"/>
          <w:color w:val="000000" w:themeColor="text1"/>
          <w:sz w:val="20"/>
        </w:rPr>
        <w:t>Požadovan</w:t>
      </w:r>
      <w:r w:rsidR="00AB76A6" w:rsidRPr="00CB696F">
        <w:rPr>
          <w:rFonts w:ascii="Arial" w:hAnsi="Arial"/>
          <w:color w:val="000000" w:themeColor="text1"/>
          <w:sz w:val="20"/>
          <w:lang w:val="cs-CZ"/>
        </w:rPr>
        <w:t>á</w:t>
      </w:r>
      <w:r w:rsidRPr="00CB696F">
        <w:rPr>
          <w:rFonts w:ascii="Arial" w:hAnsi="Arial"/>
          <w:color w:val="000000" w:themeColor="text1"/>
          <w:sz w:val="20"/>
        </w:rPr>
        <w:t xml:space="preserve"> doba dokončení </w:t>
      </w:r>
      <w:r w:rsidR="00FC405D" w:rsidRPr="00CB696F">
        <w:rPr>
          <w:rFonts w:ascii="Arial" w:hAnsi="Arial"/>
          <w:color w:val="000000" w:themeColor="text1"/>
          <w:sz w:val="20"/>
          <w:lang w:val="cs-CZ"/>
        </w:rPr>
        <w:t xml:space="preserve">celého </w:t>
      </w:r>
      <w:r w:rsidR="009F7405" w:rsidRPr="00CB696F">
        <w:rPr>
          <w:rFonts w:ascii="Arial" w:hAnsi="Arial"/>
          <w:color w:val="000000" w:themeColor="text1"/>
          <w:sz w:val="20"/>
          <w:lang w:val="cs-CZ"/>
        </w:rPr>
        <w:t>díla</w:t>
      </w:r>
      <w:bookmarkStart w:id="1" w:name="_Hlk17359851"/>
      <w:r w:rsidR="009F7405" w:rsidRPr="00CB696F">
        <w:rPr>
          <w:rFonts w:ascii="Arial" w:hAnsi="Arial"/>
          <w:color w:val="000000" w:themeColor="text1"/>
          <w:sz w:val="20"/>
        </w:rPr>
        <w:tab/>
      </w:r>
      <w:r w:rsidR="00343D42" w:rsidRPr="00CB696F">
        <w:rPr>
          <w:rFonts w:ascii="Arial" w:hAnsi="Arial"/>
          <w:color w:val="000000" w:themeColor="text1"/>
          <w:sz w:val="20"/>
        </w:rPr>
        <w:t xml:space="preserve">do </w:t>
      </w:r>
      <w:r w:rsidR="00287998" w:rsidRPr="00CB696F">
        <w:rPr>
          <w:rFonts w:ascii="Arial" w:hAnsi="Arial"/>
          <w:color w:val="000000" w:themeColor="text1"/>
          <w:sz w:val="20"/>
          <w:lang w:val="cs-CZ"/>
        </w:rPr>
        <w:t>25</w:t>
      </w:r>
      <w:r w:rsidR="00566411" w:rsidRPr="00CB696F">
        <w:rPr>
          <w:rFonts w:ascii="Arial" w:hAnsi="Arial"/>
          <w:color w:val="000000" w:themeColor="text1"/>
          <w:sz w:val="20"/>
          <w:lang w:val="cs-CZ"/>
        </w:rPr>
        <w:t>.</w:t>
      </w:r>
      <w:r w:rsidR="004325AF" w:rsidRPr="00CB696F">
        <w:rPr>
          <w:rFonts w:ascii="Arial" w:hAnsi="Arial" w:cs="Arial"/>
          <w:color w:val="000000" w:themeColor="text1"/>
          <w:sz w:val="20"/>
          <w:szCs w:val="20"/>
          <w:lang w:val="cs-CZ"/>
        </w:rPr>
        <w:t xml:space="preserve"> </w:t>
      </w:r>
      <w:r w:rsidR="00566411" w:rsidRPr="00CB696F">
        <w:rPr>
          <w:rFonts w:ascii="Arial" w:hAnsi="Arial"/>
          <w:color w:val="000000" w:themeColor="text1"/>
          <w:sz w:val="20"/>
          <w:lang w:val="cs-CZ"/>
        </w:rPr>
        <w:t>11.</w:t>
      </w:r>
      <w:r w:rsidR="004325AF" w:rsidRPr="00CB696F">
        <w:rPr>
          <w:rFonts w:ascii="Arial" w:hAnsi="Arial" w:cs="Arial"/>
          <w:color w:val="000000" w:themeColor="text1"/>
          <w:sz w:val="20"/>
          <w:szCs w:val="20"/>
          <w:lang w:val="cs-CZ"/>
        </w:rPr>
        <w:t xml:space="preserve"> </w:t>
      </w:r>
      <w:r w:rsidR="00566411" w:rsidRPr="00CB696F">
        <w:rPr>
          <w:rFonts w:ascii="Arial" w:hAnsi="Arial"/>
          <w:color w:val="000000" w:themeColor="text1"/>
          <w:sz w:val="20"/>
          <w:lang w:val="cs-CZ"/>
        </w:rPr>
        <w:t>2022</w:t>
      </w:r>
      <w:r w:rsidRPr="00CB696F">
        <w:rPr>
          <w:rFonts w:ascii="Arial" w:hAnsi="Arial"/>
          <w:color w:val="000000" w:themeColor="text1"/>
          <w:sz w:val="20"/>
        </w:rPr>
        <w:t xml:space="preserve"> (následně </w:t>
      </w:r>
      <w:r w:rsidRPr="003B3BC2">
        <w:rPr>
          <w:rFonts w:ascii="Arial" w:hAnsi="Arial" w:cs="Arial"/>
          <w:sz w:val="20"/>
          <w:szCs w:val="20"/>
        </w:rPr>
        <w:t>je třeba součinnost při kolaudaci)</w:t>
      </w:r>
      <w:bookmarkEnd w:id="1"/>
    </w:p>
    <w:p w14:paraId="14245C74" w14:textId="51497494" w:rsidR="001B499E" w:rsidRPr="00DD0508" w:rsidRDefault="0049620D" w:rsidP="001B499E">
      <w:pPr>
        <w:pStyle w:val="Nadpis2"/>
        <w:numPr>
          <w:ilvl w:val="0"/>
          <w:numId w:val="0"/>
        </w:numPr>
        <w:suppressAutoHyphens/>
        <w:spacing w:before="0" w:after="60" w:line="240" w:lineRule="atLeast"/>
        <w:ind w:left="567"/>
        <w:rPr>
          <w:rFonts w:ascii="Arial" w:hAnsi="Arial"/>
          <w:color w:val="000000" w:themeColor="text1"/>
          <w:sz w:val="20"/>
        </w:rPr>
      </w:pPr>
      <w:r w:rsidRPr="00320930">
        <w:rPr>
          <w:rFonts w:ascii="Arial" w:hAnsi="Arial" w:cs="Arial"/>
          <w:sz w:val="20"/>
          <w:szCs w:val="20"/>
        </w:rPr>
        <w:t xml:space="preserve">Smluvní strany se dohodly, že </w:t>
      </w:r>
      <w:r w:rsidRPr="00320930">
        <w:rPr>
          <w:rFonts w:ascii="Arial" w:hAnsi="Arial" w:cs="Arial"/>
          <w:sz w:val="20"/>
          <w:szCs w:val="20"/>
          <w:lang w:val="cs-CZ"/>
        </w:rPr>
        <w:t>dokončením</w:t>
      </w:r>
      <w:r w:rsidRPr="00320930">
        <w:rPr>
          <w:rFonts w:ascii="Arial" w:hAnsi="Arial" w:cs="Arial"/>
          <w:sz w:val="20"/>
          <w:szCs w:val="20"/>
        </w:rPr>
        <w:t xml:space="preserve"> díla se rozumí jeho řádné </w:t>
      </w:r>
      <w:r w:rsidRPr="00320930">
        <w:rPr>
          <w:rFonts w:ascii="Arial" w:hAnsi="Arial" w:cs="Arial"/>
          <w:sz w:val="20"/>
          <w:szCs w:val="20"/>
          <w:lang w:val="cs-CZ"/>
        </w:rPr>
        <w:t>provedení</w:t>
      </w:r>
      <w:r w:rsidRPr="00320930">
        <w:rPr>
          <w:rFonts w:ascii="Arial" w:hAnsi="Arial" w:cs="Arial"/>
          <w:sz w:val="20"/>
          <w:szCs w:val="20"/>
        </w:rPr>
        <w:t xml:space="preserve"> a předání objednateli</w:t>
      </w:r>
      <w:r w:rsidR="00FC405D">
        <w:rPr>
          <w:rFonts w:ascii="Arial" w:hAnsi="Arial" w:cs="Arial"/>
          <w:sz w:val="20"/>
          <w:szCs w:val="20"/>
          <w:lang w:val="cs-CZ"/>
        </w:rPr>
        <w:t xml:space="preserve"> (tím je míněno dokončení prací ve všech lokalitách)</w:t>
      </w:r>
      <w:r w:rsidRPr="00320930">
        <w:rPr>
          <w:rFonts w:ascii="Arial" w:hAnsi="Arial" w:cs="Arial"/>
          <w:sz w:val="20"/>
          <w:szCs w:val="20"/>
        </w:rPr>
        <w:t xml:space="preserve">. Řádným </w:t>
      </w:r>
      <w:r w:rsidRPr="00320930">
        <w:rPr>
          <w:rFonts w:ascii="Arial" w:hAnsi="Arial" w:cs="Arial"/>
          <w:sz w:val="20"/>
          <w:szCs w:val="20"/>
          <w:lang w:val="cs-CZ"/>
        </w:rPr>
        <w:t>provedením</w:t>
      </w:r>
      <w:r w:rsidRPr="00320930">
        <w:rPr>
          <w:rFonts w:ascii="Arial" w:hAnsi="Arial" w:cs="Arial"/>
          <w:sz w:val="20"/>
          <w:szCs w:val="20"/>
        </w:rPr>
        <w:t xml:space="preserve"> díla se rozumí, že dílo</w:t>
      </w:r>
      <w:r w:rsidR="00FC405D">
        <w:rPr>
          <w:rFonts w:ascii="Arial" w:hAnsi="Arial" w:cs="Arial"/>
          <w:sz w:val="20"/>
          <w:szCs w:val="20"/>
          <w:lang w:val="cs-CZ"/>
        </w:rPr>
        <w:t xml:space="preserve"> (tj. všechny </w:t>
      </w:r>
      <w:r w:rsidR="005A6B1C">
        <w:rPr>
          <w:rFonts w:ascii="Arial" w:hAnsi="Arial" w:cs="Arial"/>
          <w:sz w:val="20"/>
          <w:szCs w:val="20"/>
          <w:lang w:val="cs-CZ"/>
        </w:rPr>
        <w:t>stanice v jednotlivých lokalitách)</w:t>
      </w:r>
      <w:r w:rsidRPr="00320930">
        <w:rPr>
          <w:rFonts w:ascii="Arial" w:hAnsi="Arial" w:cs="Arial"/>
          <w:sz w:val="20"/>
          <w:szCs w:val="20"/>
        </w:rPr>
        <w:t xml:space="preserve"> splňuje požadavky specifikované touto smlouvou a projektovou dokumentací a je způsobilé sloužit svému účelu. Smluvní strany se dohodly, že dílo bude předáno bez vad </w:t>
      </w:r>
      <w:r w:rsidRPr="00320930">
        <w:rPr>
          <w:rFonts w:ascii="Arial" w:hAnsi="Arial" w:cs="Arial"/>
          <w:sz w:val="20"/>
        </w:rPr>
        <w:t>a nedodělk</w:t>
      </w:r>
      <w:r w:rsidR="006136FE">
        <w:rPr>
          <w:rFonts w:ascii="Arial" w:hAnsi="Arial" w:cs="Arial"/>
          <w:sz w:val="20"/>
          <w:lang w:val="cs-CZ"/>
        </w:rPr>
        <w:t>ů</w:t>
      </w:r>
      <w:r w:rsidRPr="00320930">
        <w:rPr>
          <w:rFonts w:ascii="Arial" w:hAnsi="Arial" w:cs="Arial"/>
          <w:sz w:val="20"/>
          <w:szCs w:val="20"/>
        </w:rPr>
        <w:t>. V případě posunutí termínu z důvodů na straně zadavatele se o stejný časový úsek prodlu</w:t>
      </w:r>
      <w:r w:rsidR="00F07EF3" w:rsidRPr="00320930">
        <w:rPr>
          <w:rFonts w:ascii="Arial" w:hAnsi="Arial" w:cs="Arial"/>
          <w:sz w:val="20"/>
          <w:szCs w:val="20"/>
        </w:rPr>
        <w:t xml:space="preserve">žuje termín pro </w:t>
      </w:r>
      <w:r w:rsidR="00F07EF3" w:rsidRPr="00DD0508">
        <w:rPr>
          <w:rFonts w:ascii="Arial" w:hAnsi="Arial"/>
          <w:color w:val="000000" w:themeColor="text1"/>
          <w:sz w:val="20"/>
        </w:rPr>
        <w:t>dokončení díla</w:t>
      </w:r>
      <w:r w:rsidRPr="00DD0508">
        <w:rPr>
          <w:rFonts w:ascii="Arial" w:hAnsi="Arial"/>
          <w:color w:val="000000" w:themeColor="text1"/>
          <w:sz w:val="20"/>
        </w:rPr>
        <w:t>.</w:t>
      </w:r>
      <w:r w:rsidR="001365D2" w:rsidRPr="00DD0508">
        <w:rPr>
          <w:rFonts w:ascii="Arial" w:hAnsi="Arial"/>
          <w:color w:val="000000" w:themeColor="text1"/>
          <w:sz w:val="20"/>
          <w:lang w:val="cs-CZ"/>
        </w:rPr>
        <w:t xml:space="preserve"> Zhotovitel je oprávněn předávat objednateli dokončené jednotlivé části díla samostatně (jednotlivé realizované lokality)</w:t>
      </w:r>
      <w:r w:rsidR="0082694C" w:rsidRPr="00DD0508">
        <w:rPr>
          <w:rFonts w:ascii="Arial" w:hAnsi="Arial"/>
          <w:color w:val="000000" w:themeColor="text1"/>
          <w:sz w:val="20"/>
          <w:lang w:val="cs-CZ"/>
        </w:rPr>
        <w:t xml:space="preserve"> za předpokladu, že zhotovitel předá objednateli všechny požadované doklady k jednotlivé části předávaného díla</w:t>
      </w:r>
      <w:r w:rsidR="001365D2" w:rsidRPr="00DD0508">
        <w:rPr>
          <w:rFonts w:ascii="Arial" w:hAnsi="Arial"/>
          <w:color w:val="000000" w:themeColor="text1"/>
          <w:sz w:val="20"/>
          <w:lang w:val="cs-CZ"/>
        </w:rPr>
        <w:t>.</w:t>
      </w:r>
      <w:r w:rsidR="001B499E" w:rsidRPr="00DD0508">
        <w:rPr>
          <w:color w:val="000000" w:themeColor="text1"/>
        </w:rPr>
        <w:t xml:space="preserve">   </w:t>
      </w:r>
    </w:p>
    <w:p w14:paraId="794F6893" w14:textId="3EC1B28A" w:rsidR="0049620D" w:rsidRPr="00DD0508" w:rsidRDefault="0049620D" w:rsidP="004417CE">
      <w:pPr>
        <w:pStyle w:val="Nadpis2"/>
        <w:tabs>
          <w:tab w:val="clear" w:pos="1002"/>
          <w:tab w:val="num" w:pos="567"/>
        </w:tabs>
        <w:suppressAutoHyphens/>
        <w:spacing w:before="0" w:after="60" w:line="240" w:lineRule="atLeast"/>
        <w:ind w:left="567" w:hanging="567"/>
        <w:rPr>
          <w:rFonts w:ascii="Arial" w:hAnsi="Arial"/>
          <w:color w:val="000000" w:themeColor="text1"/>
          <w:sz w:val="20"/>
        </w:rPr>
      </w:pPr>
      <w:r w:rsidRPr="00DD0508">
        <w:rPr>
          <w:rFonts w:ascii="Arial" w:hAnsi="Arial"/>
          <w:color w:val="000000" w:themeColor="text1"/>
          <w:sz w:val="20"/>
        </w:rPr>
        <w:t>Objednatel má právo odmítnout zahájení přejímacího řízení, nebude-li dílo</w:t>
      </w:r>
      <w:r w:rsidR="005A6B1C" w:rsidRPr="00DD0508">
        <w:rPr>
          <w:rFonts w:ascii="Arial" w:hAnsi="Arial"/>
          <w:color w:val="000000" w:themeColor="text1"/>
          <w:sz w:val="20"/>
          <w:lang w:val="cs-CZ"/>
        </w:rPr>
        <w:t xml:space="preserve"> (nebo jeho ucelená předávaná část</w:t>
      </w:r>
      <w:r w:rsidR="007672A4" w:rsidRPr="00DD0508">
        <w:rPr>
          <w:rFonts w:ascii="Arial" w:hAnsi="Arial"/>
          <w:color w:val="000000" w:themeColor="text1"/>
          <w:sz w:val="20"/>
          <w:lang w:val="cs-CZ"/>
        </w:rPr>
        <w:t xml:space="preserve"> - lokalita</w:t>
      </w:r>
      <w:r w:rsidR="005A6B1C" w:rsidRPr="00DD0508">
        <w:rPr>
          <w:rFonts w:ascii="Arial" w:hAnsi="Arial"/>
          <w:color w:val="000000" w:themeColor="text1"/>
          <w:sz w:val="20"/>
          <w:lang w:val="cs-CZ"/>
        </w:rPr>
        <w:t>)</w:t>
      </w:r>
      <w:r w:rsidRPr="00DD0508">
        <w:rPr>
          <w:rFonts w:ascii="Arial" w:hAnsi="Arial"/>
          <w:color w:val="000000" w:themeColor="text1"/>
          <w:sz w:val="20"/>
        </w:rPr>
        <w:t xml:space="preserve"> řádně dokončeno. V takovém případě je zhotovitel povinen dílo řádně dokončit a poté objednat</w:t>
      </w:r>
      <w:r w:rsidR="002D0758" w:rsidRPr="00DD0508">
        <w:rPr>
          <w:rFonts w:ascii="Arial" w:hAnsi="Arial"/>
          <w:color w:val="000000" w:themeColor="text1"/>
          <w:sz w:val="20"/>
        </w:rPr>
        <w:t>ele opětovně vyzvat k převzetí.</w:t>
      </w:r>
      <w:r w:rsidR="002D0758" w:rsidRPr="00DD0508">
        <w:rPr>
          <w:rFonts w:ascii="Arial" w:hAnsi="Arial"/>
          <w:color w:val="000000" w:themeColor="text1"/>
          <w:sz w:val="20"/>
          <w:lang w:val="cs-CZ"/>
        </w:rPr>
        <w:t xml:space="preserve"> Nepředložení dokumentace skutečného provedení</w:t>
      </w:r>
      <w:r w:rsidR="0035468F" w:rsidRPr="00DD0508">
        <w:rPr>
          <w:rFonts w:ascii="Arial" w:hAnsi="Arial"/>
          <w:color w:val="000000" w:themeColor="text1"/>
          <w:sz w:val="20"/>
          <w:lang w:val="cs-CZ"/>
        </w:rPr>
        <w:t>,</w:t>
      </w:r>
      <w:r w:rsidR="002D0758" w:rsidRPr="00DD0508">
        <w:rPr>
          <w:rFonts w:ascii="Arial" w:hAnsi="Arial"/>
          <w:color w:val="000000" w:themeColor="text1"/>
          <w:sz w:val="20"/>
          <w:lang w:val="cs-CZ"/>
        </w:rPr>
        <w:t xml:space="preserve"> </w:t>
      </w:r>
      <w:r w:rsidR="00C909FA" w:rsidRPr="00DD0508">
        <w:rPr>
          <w:rFonts w:ascii="Arial" w:hAnsi="Arial"/>
          <w:color w:val="000000" w:themeColor="text1"/>
          <w:sz w:val="20"/>
          <w:lang w:val="cs-CZ"/>
        </w:rPr>
        <w:t>geodetického zaměření</w:t>
      </w:r>
      <w:r w:rsidR="0035468F" w:rsidRPr="00DD0508">
        <w:rPr>
          <w:rFonts w:ascii="Arial" w:hAnsi="Arial"/>
          <w:color w:val="000000" w:themeColor="text1"/>
          <w:sz w:val="20"/>
          <w:lang w:val="cs-CZ"/>
        </w:rPr>
        <w:t xml:space="preserve"> a kompletní dokladové části</w:t>
      </w:r>
      <w:r w:rsidR="00C909FA" w:rsidRPr="00DD0508">
        <w:rPr>
          <w:rFonts w:ascii="Arial" w:hAnsi="Arial"/>
          <w:color w:val="000000" w:themeColor="text1"/>
          <w:sz w:val="20"/>
          <w:lang w:val="cs-CZ"/>
        </w:rPr>
        <w:t xml:space="preserve"> </w:t>
      </w:r>
      <w:r w:rsidR="002D0758" w:rsidRPr="00DD0508">
        <w:rPr>
          <w:rFonts w:ascii="Arial" w:hAnsi="Arial"/>
          <w:color w:val="000000" w:themeColor="text1"/>
          <w:sz w:val="20"/>
          <w:lang w:val="cs-CZ"/>
        </w:rPr>
        <w:t>je důvodem k nezahájení přejímacího řízení.</w:t>
      </w:r>
    </w:p>
    <w:p w14:paraId="2095443B" w14:textId="535CB65F" w:rsidR="0049620D" w:rsidRDefault="0049620D" w:rsidP="004417CE">
      <w:pPr>
        <w:pStyle w:val="Nadpis2"/>
        <w:tabs>
          <w:tab w:val="clear" w:pos="1002"/>
          <w:tab w:val="num" w:pos="567"/>
        </w:tabs>
        <w:suppressAutoHyphens/>
        <w:spacing w:before="0" w:after="60" w:line="240" w:lineRule="atLeast"/>
        <w:ind w:left="567" w:hanging="567"/>
        <w:rPr>
          <w:rFonts w:ascii="Arial" w:hAnsi="Arial" w:cs="Arial"/>
          <w:sz w:val="20"/>
          <w:szCs w:val="20"/>
        </w:rPr>
      </w:pPr>
      <w:r w:rsidRPr="00DD0508">
        <w:rPr>
          <w:rFonts w:ascii="Arial" w:hAnsi="Arial"/>
          <w:color w:val="000000" w:themeColor="text1"/>
          <w:sz w:val="20"/>
        </w:rPr>
        <w:t>V případě, že o to objednatel požádá z provozních důvodů na své straně</w:t>
      </w:r>
      <w:r w:rsidRPr="00320930">
        <w:rPr>
          <w:rFonts w:ascii="Arial" w:hAnsi="Arial" w:cs="Arial"/>
          <w:sz w:val="20"/>
          <w:szCs w:val="20"/>
        </w:rPr>
        <w:t>, přeruší zhotovitel práce na díle. O tuto dobu se posunou termíny sjednané ve smlouvě týkající se provedení prací na díle.</w:t>
      </w:r>
    </w:p>
    <w:p w14:paraId="19070F8E" w14:textId="77777777" w:rsidR="00BC58BB" w:rsidRDefault="00BC58BB" w:rsidP="00BC58BB">
      <w:pPr>
        <w:pStyle w:val="Nadpis2"/>
        <w:numPr>
          <w:ilvl w:val="1"/>
          <w:numId w:val="2"/>
        </w:numPr>
        <w:tabs>
          <w:tab w:val="num" w:pos="567"/>
        </w:tabs>
        <w:suppressAutoHyphens/>
        <w:spacing w:before="0" w:after="80" w:line="240" w:lineRule="atLeast"/>
        <w:ind w:left="567" w:hanging="567"/>
        <w:rPr>
          <w:rFonts w:ascii="Arial" w:hAnsi="Arial" w:cs="Arial"/>
          <w:sz w:val="20"/>
          <w:szCs w:val="20"/>
          <w:lang w:val="cs-CZ"/>
        </w:rPr>
      </w:pPr>
      <w:r>
        <w:rPr>
          <w:rFonts w:ascii="Arial" w:hAnsi="Arial" w:cs="Arial"/>
          <w:sz w:val="20"/>
          <w:szCs w:val="20"/>
          <w:lang w:val="cs-CZ"/>
        </w:rPr>
        <w:t>Ve sjednaném termínu pro dokončení a předání stavby je zohledněno též riziko zahájení a realizace stavby v klimaticky nepříznivém období, což znamená, že zhotovitel není oprávněn požadovat prodloužení termínu dokončení stavby kvůli přerušení prací na zhotovování stavby z důvodu klimaticky nepříznivého období. Za klimaticky nepříznivé období se považují dny, kdy s ohledem na technické normy a pokyny výrobců stavebních prvků a materiálů užitých k realizaci stavby dle této smlouvy nelze kvůli klimatickým a povětrnostním podmínkám s těmito stavebními materiály a prvky pracovat.</w:t>
      </w:r>
    </w:p>
    <w:p w14:paraId="2B972348" w14:textId="27BE1AC5" w:rsidR="0049620D" w:rsidRPr="00320930" w:rsidRDefault="0049620D" w:rsidP="0049620D">
      <w:pPr>
        <w:pStyle w:val="Nadpis2"/>
        <w:tabs>
          <w:tab w:val="clear" w:pos="1002"/>
          <w:tab w:val="num" w:pos="567"/>
        </w:tabs>
        <w:suppressAutoHyphens/>
        <w:spacing w:before="0" w:after="80" w:line="240" w:lineRule="atLeast"/>
        <w:ind w:left="567" w:hanging="567"/>
        <w:rPr>
          <w:rFonts w:ascii="Arial" w:hAnsi="Arial" w:cs="Arial"/>
          <w:sz w:val="20"/>
          <w:szCs w:val="20"/>
        </w:rPr>
      </w:pPr>
      <w:r w:rsidRPr="00320930">
        <w:rPr>
          <w:rFonts w:ascii="Arial" w:hAnsi="Arial" w:cs="Arial"/>
          <w:sz w:val="20"/>
          <w:szCs w:val="20"/>
        </w:rPr>
        <w:t xml:space="preserve">Místo plnění – </w:t>
      </w:r>
      <w:r w:rsidR="005A6B1C">
        <w:rPr>
          <w:rFonts w:ascii="Arial" w:hAnsi="Arial" w:cs="Arial"/>
          <w:sz w:val="20"/>
          <w:szCs w:val="20"/>
          <w:lang w:val="cs-CZ"/>
        </w:rPr>
        <w:t>Česká republika, lokality dle projektové dokumentace</w:t>
      </w:r>
      <w:r w:rsidR="00386B1C">
        <w:rPr>
          <w:rFonts w:ascii="Arial" w:hAnsi="Arial" w:cs="Arial"/>
          <w:sz w:val="20"/>
          <w:szCs w:val="20"/>
          <w:lang w:val="cs-CZ"/>
        </w:rPr>
        <w:t>.</w:t>
      </w:r>
    </w:p>
    <w:p w14:paraId="60313C93" w14:textId="77777777" w:rsidR="0049620D" w:rsidRPr="00320930" w:rsidRDefault="0049620D" w:rsidP="00622963">
      <w:pPr>
        <w:pStyle w:val="Nadpis1"/>
        <w:suppressAutoHyphens/>
        <w:spacing w:before="240" w:after="80" w:line="240" w:lineRule="atLeast"/>
        <w:ind w:left="539" w:hanging="539"/>
        <w:jc w:val="both"/>
        <w:rPr>
          <w:rFonts w:cs="Arial"/>
          <w:szCs w:val="28"/>
        </w:rPr>
      </w:pPr>
      <w:r w:rsidRPr="00320930">
        <w:rPr>
          <w:rFonts w:cs="Arial"/>
          <w:szCs w:val="28"/>
        </w:rPr>
        <w:t>Cena díla</w:t>
      </w:r>
    </w:p>
    <w:p w14:paraId="5BEDAED0" w14:textId="77777777" w:rsidR="0049620D" w:rsidRPr="00320930" w:rsidRDefault="0049620D" w:rsidP="0049620D">
      <w:pPr>
        <w:pStyle w:val="Nadpis2"/>
        <w:tabs>
          <w:tab w:val="clear" w:pos="1002"/>
          <w:tab w:val="num" w:pos="567"/>
        </w:tabs>
        <w:suppressAutoHyphens/>
        <w:spacing w:before="0" w:after="80" w:line="240" w:lineRule="atLeast"/>
        <w:ind w:left="567" w:hanging="567"/>
        <w:rPr>
          <w:rFonts w:ascii="Arial" w:hAnsi="Arial" w:cs="Arial"/>
          <w:sz w:val="20"/>
          <w:szCs w:val="20"/>
        </w:rPr>
      </w:pPr>
      <w:r w:rsidRPr="00320930">
        <w:rPr>
          <w:rFonts w:ascii="Arial" w:hAnsi="Arial" w:cs="Arial"/>
          <w:sz w:val="20"/>
          <w:szCs w:val="20"/>
        </w:rPr>
        <w:t>Smluvní strany se dohodly, že cena za dílo provedené v rozsahu dle této smlouvy je stanovena v souladu se zákonem o cenách a činí:</w:t>
      </w:r>
    </w:p>
    <w:p w14:paraId="4858527B" w14:textId="7A9B1DF4" w:rsidR="0049620D" w:rsidRPr="00127FDA" w:rsidRDefault="0049620D" w:rsidP="0049620D">
      <w:pPr>
        <w:tabs>
          <w:tab w:val="left" w:pos="540"/>
          <w:tab w:val="left" w:pos="900"/>
        </w:tabs>
        <w:spacing w:after="120"/>
        <w:jc w:val="both"/>
        <w:rPr>
          <w:rFonts w:ascii="Arial" w:hAnsi="Arial" w:cs="Arial"/>
          <w:b/>
        </w:rPr>
      </w:pPr>
      <w:r w:rsidRPr="00320930">
        <w:rPr>
          <w:rFonts w:ascii="Arial" w:hAnsi="Arial" w:cs="Arial"/>
          <w:b/>
          <w:sz w:val="22"/>
          <w:szCs w:val="22"/>
        </w:rPr>
        <w:tab/>
      </w:r>
      <w:r w:rsidRPr="00320930">
        <w:rPr>
          <w:rFonts w:ascii="Arial" w:hAnsi="Arial" w:cs="Arial"/>
          <w:b/>
        </w:rPr>
        <w:t xml:space="preserve">cena díla bez DPH </w:t>
      </w:r>
      <w:r w:rsidRPr="00320930">
        <w:rPr>
          <w:rFonts w:ascii="Arial" w:hAnsi="Arial" w:cs="Arial"/>
          <w:b/>
        </w:rPr>
        <w:tab/>
      </w:r>
      <w:r w:rsidRPr="00320930">
        <w:rPr>
          <w:rFonts w:ascii="Arial" w:hAnsi="Arial" w:cs="Arial"/>
          <w:b/>
        </w:rPr>
        <w:tab/>
      </w:r>
      <w:r w:rsidRPr="00320930">
        <w:rPr>
          <w:rFonts w:ascii="Arial" w:hAnsi="Arial" w:cs="Arial"/>
          <w:b/>
        </w:rPr>
        <w:tab/>
      </w:r>
      <w:r w:rsidRPr="00320930">
        <w:rPr>
          <w:rFonts w:ascii="Arial" w:hAnsi="Arial" w:cs="Arial"/>
          <w:b/>
        </w:rPr>
        <w:tab/>
      </w:r>
      <w:r w:rsidRPr="00320930">
        <w:rPr>
          <w:rFonts w:ascii="Arial" w:hAnsi="Arial" w:cs="Arial"/>
          <w:b/>
        </w:rPr>
        <w:tab/>
      </w:r>
      <w:r w:rsidRPr="00320930">
        <w:rPr>
          <w:rFonts w:ascii="Arial" w:hAnsi="Arial" w:cs="Arial"/>
          <w:b/>
        </w:rPr>
        <w:tab/>
      </w:r>
      <w:r w:rsidR="009A00EC" w:rsidRPr="009A00EC">
        <w:rPr>
          <w:rFonts w:ascii="Arial" w:hAnsi="Arial" w:cs="Arial"/>
          <w:b/>
          <w:highlight w:val="yellow"/>
        </w:rPr>
        <w:t>……………,</w:t>
      </w:r>
      <w:r w:rsidRPr="009A00EC">
        <w:rPr>
          <w:rFonts w:ascii="Arial" w:hAnsi="Arial" w:cs="Arial"/>
          <w:b/>
          <w:highlight w:val="yellow"/>
        </w:rPr>
        <w:t>- Kč</w:t>
      </w:r>
    </w:p>
    <w:p w14:paraId="7F610841" w14:textId="637CBF2A" w:rsidR="0049620D" w:rsidRPr="00127FDA" w:rsidRDefault="0049620D" w:rsidP="0049620D">
      <w:pPr>
        <w:tabs>
          <w:tab w:val="left" w:pos="540"/>
          <w:tab w:val="left" w:pos="900"/>
        </w:tabs>
        <w:spacing w:after="120"/>
        <w:jc w:val="both"/>
        <w:rPr>
          <w:rFonts w:ascii="Arial" w:hAnsi="Arial" w:cs="Arial"/>
          <w:b/>
        </w:rPr>
      </w:pPr>
      <w:r w:rsidRPr="00127FDA">
        <w:rPr>
          <w:rFonts w:ascii="Arial" w:hAnsi="Arial" w:cs="Arial"/>
          <w:b/>
        </w:rPr>
        <w:tab/>
      </w:r>
      <w:r w:rsidRPr="009A00EC">
        <w:rPr>
          <w:rFonts w:ascii="Arial" w:hAnsi="Arial" w:cs="Arial"/>
          <w:b/>
        </w:rPr>
        <w:t xml:space="preserve">DPH </w:t>
      </w:r>
      <w:r w:rsidR="00127FDA" w:rsidRPr="009A00EC">
        <w:rPr>
          <w:rFonts w:ascii="Arial" w:hAnsi="Arial" w:cs="Arial"/>
          <w:b/>
        </w:rPr>
        <w:t xml:space="preserve"> 21%</w:t>
      </w:r>
      <w:r w:rsidR="00127FDA" w:rsidRPr="009A00EC">
        <w:rPr>
          <w:rFonts w:ascii="Arial" w:hAnsi="Arial" w:cs="Arial"/>
          <w:b/>
        </w:rPr>
        <w:tab/>
      </w:r>
      <w:r w:rsidRPr="009A00EC">
        <w:rPr>
          <w:rFonts w:ascii="Arial" w:hAnsi="Arial" w:cs="Arial"/>
          <w:b/>
        </w:rPr>
        <w:tab/>
      </w:r>
      <w:r w:rsidRPr="009A00EC">
        <w:rPr>
          <w:rFonts w:ascii="Arial" w:hAnsi="Arial" w:cs="Arial"/>
          <w:b/>
        </w:rPr>
        <w:tab/>
      </w:r>
      <w:r w:rsidRPr="009A00EC">
        <w:rPr>
          <w:rFonts w:ascii="Arial" w:hAnsi="Arial" w:cs="Arial"/>
          <w:b/>
        </w:rPr>
        <w:tab/>
      </w:r>
      <w:r w:rsidRPr="009A00EC">
        <w:rPr>
          <w:rFonts w:ascii="Arial" w:hAnsi="Arial" w:cs="Arial"/>
          <w:b/>
        </w:rPr>
        <w:tab/>
      </w:r>
      <w:r w:rsidRPr="009A00EC">
        <w:rPr>
          <w:rFonts w:ascii="Arial" w:hAnsi="Arial" w:cs="Arial"/>
          <w:b/>
        </w:rPr>
        <w:tab/>
      </w:r>
      <w:r w:rsidRPr="009A00EC">
        <w:rPr>
          <w:rFonts w:ascii="Arial" w:hAnsi="Arial" w:cs="Arial"/>
          <w:b/>
        </w:rPr>
        <w:tab/>
      </w:r>
      <w:r w:rsidR="009A00EC" w:rsidRPr="009A00EC">
        <w:rPr>
          <w:rFonts w:ascii="Arial" w:hAnsi="Arial" w:cs="Arial"/>
          <w:b/>
          <w:highlight w:val="yellow"/>
        </w:rPr>
        <w:t>……………,- Kč</w:t>
      </w:r>
    </w:p>
    <w:p w14:paraId="2ECFA87B" w14:textId="77777777" w:rsidR="009A00EC" w:rsidRDefault="0049620D" w:rsidP="009A00EC">
      <w:pPr>
        <w:tabs>
          <w:tab w:val="left" w:pos="540"/>
          <w:tab w:val="left" w:pos="900"/>
        </w:tabs>
        <w:spacing w:after="120"/>
        <w:jc w:val="both"/>
        <w:rPr>
          <w:rFonts w:ascii="Arial" w:hAnsi="Arial" w:cs="Arial"/>
        </w:rPr>
      </w:pPr>
      <w:r w:rsidRPr="00127FDA">
        <w:rPr>
          <w:rFonts w:ascii="Arial" w:hAnsi="Arial" w:cs="Arial"/>
          <w:b/>
        </w:rPr>
        <w:tab/>
        <w:t xml:space="preserve">cena díla včetně DPH </w:t>
      </w:r>
      <w:r w:rsidRPr="00127FDA">
        <w:rPr>
          <w:rFonts w:ascii="Arial" w:hAnsi="Arial" w:cs="Arial"/>
          <w:b/>
        </w:rPr>
        <w:tab/>
      </w:r>
      <w:r w:rsidRPr="00127FDA">
        <w:rPr>
          <w:rFonts w:ascii="Arial" w:hAnsi="Arial" w:cs="Arial"/>
          <w:b/>
        </w:rPr>
        <w:tab/>
      </w:r>
      <w:r w:rsidRPr="00127FDA">
        <w:rPr>
          <w:rFonts w:ascii="Arial" w:hAnsi="Arial" w:cs="Arial"/>
          <w:b/>
        </w:rPr>
        <w:tab/>
      </w:r>
      <w:r w:rsidRPr="00127FDA">
        <w:rPr>
          <w:rFonts w:ascii="Arial" w:hAnsi="Arial" w:cs="Arial"/>
          <w:b/>
        </w:rPr>
        <w:tab/>
      </w:r>
      <w:r w:rsidRPr="00127FDA">
        <w:rPr>
          <w:rFonts w:ascii="Arial" w:hAnsi="Arial" w:cs="Arial"/>
          <w:b/>
        </w:rPr>
        <w:tab/>
      </w:r>
      <w:r w:rsidRPr="00127FDA">
        <w:rPr>
          <w:rFonts w:ascii="Arial" w:hAnsi="Arial" w:cs="Arial"/>
          <w:b/>
        </w:rPr>
        <w:tab/>
      </w:r>
      <w:r w:rsidR="009A00EC" w:rsidRPr="009A00EC">
        <w:rPr>
          <w:rFonts w:ascii="Arial" w:hAnsi="Arial" w:cs="Arial"/>
          <w:b/>
          <w:highlight w:val="yellow"/>
        </w:rPr>
        <w:t>……………,- Kč</w:t>
      </w:r>
      <w:r w:rsidR="009A00EC" w:rsidRPr="00320930">
        <w:rPr>
          <w:rFonts w:ascii="Arial" w:hAnsi="Arial" w:cs="Arial"/>
        </w:rPr>
        <w:t xml:space="preserve"> </w:t>
      </w:r>
    </w:p>
    <w:p w14:paraId="70045B23" w14:textId="7E480508" w:rsidR="0049620D" w:rsidRPr="00320930" w:rsidRDefault="0049620D" w:rsidP="006136FE">
      <w:pPr>
        <w:tabs>
          <w:tab w:val="left" w:pos="540"/>
          <w:tab w:val="left" w:pos="900"/>
        </w:tabs>
        <w:spacing w:after="120"/>
        <w:ind w:left="540"/>
        <w:jc w:val="both"/>
        <w:rPr>
          <w:rFonts w:ascii="Arial" w:hAnsi="Arial" w:cs="Arial"/>
        </w:rPr>
      </w:pPr>
      <w:r w:rsidRPr="00320930">
        <w:rPr>
          <w:rFonts w:ascii="Arial" w:hAnsi="Arial" w:cs="Arial"/>
        </w:rPr>
        <w:t xml:space="preserve">Smluvní strany prohlašují, že dílo je zadáno dle rozpočtu. Položkový rozpočet je přílohou a nedílnou součástí této smlouvy. Jednotkové ceny uvedené v položkovém rozpočtu jsou ceny pevné a neměnné po celou dobu realizace stavby. Zhotovitel prohlašuje, že v jednotkových cenách položkového rozpočtu má zahrnuty veškeré náklady související se splněním jeho povinností specifikovaných touto smlouvou a zadávacími podmínkami. </w:t>
      </w:r>
      <w:r w:rsidRPr="00320930">
        <w:rPr>
          <w:rFonts w:ascii="Arial" w:hAnsi="Arial" w:cs="Arial"/>
          <w:highlight w:val="cyan"/>
        </w:rPr>
        <w:t xml:space="preserve"> </w:t>
      </w:r>
    </w:p>
    <w:p w14:paraId="72293C4E" w14:textId="77777777" w:rsidR="0049620D" w:rsidRPr="00320930" w:rsidRDefault="0049620D" w:rsidP="004417CE">
      <w:pPr>
        <w:pStyle w:val="Nadpis2"/>
        <w:tabs>
          <w:tab w:val="num" w:pos="540"/>
        </w:tabs>
        <w:suppressAutoHyphens/>
        <w:spacing w:before="0" w:after="60" w:line="240" w:lineRule="atLeast"/>
        <w:ind w:left="567" w:hanging="567"/>
        <w:rPr>
          <w:rFonts w:ascii="Arial" w:hAnsi="Arial" w:cs="Arial"/>
          <w:sz w:val="20"/>
          <w:szCs w:val="20"/>
        </w:rPr>
      </w:pPr>
      <w:r w:rsidRPr="00320930">
        <w:rPr>
          <w:rFonts w:ascii="Arial" w:hAnsi="Arial" w:cs="Arial"/>
          <w:spacing w:val="-2"/>
          <w:sz w:val="20"/>
          <w:szCs w:val="20"/>
        </w:rPr>
        <w:t>Cena je ve vztahu k rozsahu prací a činností, které jsou definovány touto smlouvou a po</w:t>
      </w:r>
      <w:r w:rsidRPr="00320930">
        <w:rPr>
          <w:rFonts w:ascii="Arial" w:hAnsi="Arial" w:cs="Arial"/>
          <w:sz w:val="20"/>
          <w:szCs w:val="20"/>
        </w:rPr>
        <w:t>ložkovým rozpočtem, stanovena jako cena nejvýše přípustná a platná až do termínu kompletního ukončení a předání díla objednateli. Případné změny cen v souvislosti s vývojem cen nemají vliv na celkovou sjednanou cenu díla. Kurzové rozdíly nejsou důvodem ke zvýšení/snížení ceny.</w:t>
      </w:r>
    </w:p>
    <w:p w14:paraId="32FB8070" w14:textId="77777777" w:rsidR="0049620D" w:rsidRPr="00320930" w:rsidRDefault="0049620D" w:rsidP="004417CE">
      <w:pPr>
        <w:pStyle w:val="Nadpis2"/>
        <w:tabs>
          <w:tab w:val="num" w:pos="540"/>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 xml:space="preserve">Zhotovitel je odpovědný za to, že sazba DPH je stanovena v souladu s platnými právními předpisy. </w:t>
      </w:r>
    </w:p>
    <w:p w14:paraId="757B0527" w14:textId="77777777" w:rsidR="0049620D" w:rsidRPr="00320930" w:rsidRDefault="0049620D" w:rsidP="004417CE">
      <w:pPr>
        <w:pStyle w:val="Nadpis2"/>
        <w:tabs>
          <w:tab w:val="num" w:pos="540"/>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 xml:space="preserve">V ceně jsou zahrnuty veškeré náklady zhotovitele nezbytné k provedení díla, zejména náklady na provedení prací a dodávek, náklady na vybudování, udržování a odstranění zařízení staveniště, náklady na oplocení a označení staveniště, náklady na provozní vlivy, mimostaveništní dopravu, přesun hmot, provedení veškerých zkoušek a revizí nutných k ukončení díla, náklady na energii, vodu, topení spotřebované v době realizace díla, případně </w:t>
      </w:r>
      <w:r w:rsidRPr="00320930">
        <w:rPr>
          <w:rFonts w:ascii="Arial" w:hAnsi="Arial" w:cs="Arial"/>
          <w:spacing w:val="-2"/>
          <w:sz w:val="20"/>
          <w:szCs w:val="20"/>
        </w:rPr>
        <w:t>další služby nutné k provádění díla, náklady na třídění druhotných surovin, rozebrání a ro</w:t>
      </w:r>
      <w:r w:rsidRPr="00320930">
        <w:rPr>
          <w:rFonts w:ascii="Arial" w:hAnsi="Arial" w:cs="Arial"/>
          <w:sz w:val="20"/>
          <w:szCs w:val="20"/>
        </w:rPr>
        <w:t xml:space="preserve">ztřídění demontovaných výrobků, náklady na zabezpečení bezpečnosti a hygieny práce, opatření k ochraně životního prostředí, pojištění stavby </w:t>
      </w:r>
      <w:r w:rsidRPr="00320930">
        <w:rPr>
          <w:rFonts w:ascii="Arial" w:hAnsi="Arial" w:cs="Arial"/>
          <w:sz w:val="20"/>
          <w:szCs w:val="20"/>
        </w:rPr>
        <w:lastRenderedPageBreak/>
        <w:t xml:space="preserve">a osob, organizační a koordinační činnost, poplatky spojené se záborem veřejného prostranství a zvláštní užívání komunikace, zajištění nezbytných dopravních opatření apod. </w:t>
      </w:r>
    </w:p>
    <w:p w14:paraId="0B81996A" w14:textId="77777777" w:rsidR="0049620D" w:rsidRPr="00320930" w:rsidRDefault="0049620D" w:rsidP="004417CE">
      <w:pPr>
        <w:pStyle w:val="Nadpis2"/>
        <w:tabs>
          <w:tab w:val="num" w:pos="540"/>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Změna ceny:</w:t>
      </w:r>
    </w:p>
    <w:p w14:paraId="05E72EE2" w14:textId="77777777" w:rsidR="0049620D" w:rsidRPr="009C44F3"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9C44F3">
        <w:rPr>
          <w:rFonts w:cs="Arial"/>
          <w:b w:val="0"/>
          <w:sz w:val="20"/>
          <w:szCs w:val="20"/>
        </w:rPr>
        <w:t>zhotovitel provede ocenění soupisu stavebních prací, dodávek a služeb, jež mají být provedeny navíc, nebo jež nebudou provedeny, jednotkovými cenami položkových rozpočtů;</w:t>
      </w:r>
    </w:p>
    <w:p w14:paraId="10FE507F" w14:textId="77777777" w:rsidR="0049620D" w:rsidRPr="009C44F3"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9C44F3">
        <w:rPr>
          <w:rFonts w:cs="Arial"/>
          <w:b w:val="0"/>
          <w:sz w:val="20"/>
          <w:szCs w:val="20"/>
        </w:rPr>
        <w:t>v ceně méněprací je nutno zohlednit také odpovídající podíl nákladů u položek týkajících se celé stavby;</w:t>
      </w:r>
    </w:p>
    <w:p w14:paraId="39906FC3" w14:textId="7BDB0E82" w:rsidR="00E13FCC" w:rsidRPr="009C44F3"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9C44F3">
        <w:rPr>
          <w:rFonts w:cs="Arial"/>
          <w:b w:val="0"/>
          <w:sz w:val="20"/>
          <w:szCs w:val="20"/>
        </w:rPr>
        <w:t xml:space="preserve">pokud práce a dodávky tvořící vícepráce nebudou v položkovém rozpočtu obsaženy, pak </w:t>
      </w:r>
      <w:r w:rsidR="00E13FCC" w:rsidRPr="009C44F3">
        <w:rPr>
          <w:rFonts w:cs="Arial"/>
          <w:b w:val="0"/>
          <w:sz w:val="20"/>
          <w:szCs w:val="20"/>
        </w:rPr>
        <w:t xml:space="preserve">budou oceněny maximálně do výše doporučených cen dle </w:t>
      </w:r>
      <w:r w:rsidR="005A6B1C">
        <w:rPr>
          <w:rFonts w:cs="Arial"/>
          <w:b w:val="0"/>
          <w:sz w:val="20"/>
          <w:szCs w:val="20"/>
          <w:lang w:val="cs-CZ"/>
        </w:rPr>
        <w:t xml:space="preserve">aktuální </w:t>
      </w:r>
      <w:r w:rsidR="00E13FCC" w:rsidRPr="009C44F3">
        <w:rPr>
          <w:rFonts w:cs="Arial"/>
          <w:b w:val="0"/>
          <w:sz w:val="20"/>
          <w:szCs w:val="20"/>
        </w:rPr>
        <w:t>cenové soustavy ÚRS nebo RTS;</w:t>
      </w:r>
    </w:p>
    <w:p w14:paraId="767A3D10" w14:textId="772965F2" w:rsidR="0049620D" w:rsidRPr="009C44F3"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9C44F3">
        <w:rPr>
          <w:rFonts w:cs="Arial"/>
          <w:b w:val="0"/>
          <w:sz w:val="20"/>
          <w:szCs w:val="20"/>
        </w:rPr>
        <w:t>v případech, kdy se dané položky v ceníku RTS nebo ÚRS nenacházejí, mohou být ceny stanoveny individuální kalkulací zhotovitele;</w:t>
      </w:r>
      <w:r w:rsidR="0095165A" w:rsidRPr="009C44F3">
        <w:rPr>
          <w:rFonts w:cs="Arial"/>
          <w:b w:val="0"/>
          <w:sz w:val="20"/>
          <w:szCs w:val="20"/>
        </w:rPr>
        <w:t xml:space="preserve"> takto stanové ceny nesmí být vyšší než ceny obvyklé</w:t>
      </w:r>
      <w:r w:rsidR="001A15CC" w:rsidRPr="009C44F3">
        <w:rPr>
          <w:rFonts w:cs="Arial"/>
          <w:b w:val="0"/>
          <w:sz w:val="20"/>
          <w:szCs w:val="20"/>
        </w:rPr>
        <w:t>;</w:t>
      </w:r>
    </w:p>
    <w:p w14:paraId="4A85899F" w14:textId="77777777" w:rsidR="0049620D" w:rsidRPr="009C44F3"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9C44F3">
        <w:rPr>
          <w:rFonts w:cs="Arial"/>
          <w:b w:val="0"/>
          <w:sz w:val="20"/>
          <w:szCs w:val="20"/>
        </w:rPr>
        <w:t>pakliže se při realizaci díla zjistí skutečnosti odlišné od projektové dokumentace předané objednatelem zhotoviteli, bude změna ceny provedena na základě vyúčtování víceprací dle výše uvedených podmínek pro stanovení ceny dílčích položek víceprací jako v případě, kdy objednatel požaduje provedení těchto víceprací;</w:t>
      </w:r>
    </w:p>
    <w:p w14:paraId="7FFD6782" w14:textId="77777777" w:rsidR="0049620D" w:rsidRPr="009C44F3"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9C44F3">
        <w:rPr>
          <w:rFonts w:cs="Arial"/>
          <w:b w:val="0"/>
          <w:sz w:val="20"/>
          <w:szCs w:val="20"/>
        </w:rPr>
        <w:t>pakliže se při realizaci díla zjistí skutečnosti, které nebyly v době podpisu smlouvy známy, a zhotovitel je nezavinil a nemohl je ani při vynaložení odborné péče předvídat, a mají vliv na cenu díla, bude změna ceny provedena na základě vyúčtování víceprací dle výše uvedených podmínek pro stanovení ceny dílčích položek víceprací jako v případě, kdy objednatel požaduje provedení těchto víceprací.</w:t>
      </w:r>
    </w:p>
    <w:p w14:paraId="3778E2C2" w14:textId="77777777" w:rsidR="0049620D" w:rsidRPr="00320930" w:rsidRDefault="0049620D" w:rsidP="004417CE">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 xml:space="preserve">Smluvní strany se dohodly, že v případě méněprací nemá zhotovitel právo na náhradu škody, nákladů či ušlého zisku, které mu v důsledku méněprací vznikly. </w:t>
      </w:r>
    </w:p>
    <w:p w14:paraId="33A0021F" w14:textId="77777777" w:rsidR="0049620D" w:rsidRPr="00320930" w:rsidRDefault="0049620D" w:rsidP="00622963">
      <w:pPr>
        <w:pStyle w:val="Nadpis2"/>
        <w:tabs>
          <w:tab w:val="clear" w:pos="1002"/>
          <w:tab w:val="num" w:pos="567"/>
        </w:tabs>
        <w:spacing w:before="0" w:after="80" w:line="240" w:lineRule="atLeast"/>
        <w:ind w:left="567" w:hanging="567"/>
        <w:rPr>
          <w:rFonts w:ascii="Arial" w:hAnsi="Arial" w:cs="Arial"/>
          <w:sz w:val="20"/>
          <w:szCs w:val="20"/>
        </w:rPr>
      </w:pPr>
      <w:bookmarkStart w:id="2" w:name="OLE_LINK5"/>
      <w:bookmarkStart w:id="3" w:name="OLE_LINK6"/>
      <w:bookmarkStart w:id="4" w:name="OLE_LINK3"/>
      <w:bookmarkStart w:id="5" w:name="OLE_LINK4"/>
      <w:r w:rsidRPr="00320930">
        <w:rPr>
          <w:rFonts w:ascii="Arial" w:hAnsi="Arial" w:cs="Arial"/>
          <w:sz w:val="20"/>
          <w:szCs w:val="20"/>
        </w:rPr>
        <w:t>Ke zvýšení ceny díla z důvodu víceprací může dojít výhradně jen na základě písemného dodatku k této smlouvě. Zhotovitel má právo provést vícepráce teprve po uzavření takového dodatku. Zahájí-li zhotovitel práce, které mají charakter víceprací, před uzavřením dodatku k této smlouvě, zavazuje se je řádně dokončit, a to bez práva požadovat jakékoliv plnění, zejména zvýšení ceny díla, úhradu nákladů souvisejících s těmito pracemi či vydání hodnoty, o níž se budova jako celek zhodnotila. Ke změně ceny díla z důvodu méněprací dochází automaticky, a to v okamžiku předání díla nevykazujícího jakékoliv vady či nedodělky objednateli.</w:t>
      </w:r>
      <w:bookmarkEnd w:id="2"/>
      <w:bookmarkEnd w:id="3"/>
      <w:bookmarkEnd w:id="4"/>
      <w:bookmarkEnd w:id="5"/>
    </w:p>
    <w:p w14:paraId="1C7E2A58" w14:textId="77777777" w:rsidR="0049620D" w:rsidRPr="00320930" w:rsidRDefault="0049620D" w:rsidP="00622963">
      <w:pPr>
        <w:pStyle w:val="Nadpis1"/>
        <w:suppressAutoHyphens/>
        <w:spacing w:before="240" w:after="80" w:line="240" w:lineRule="atLeast"/>
        <w:ind w:left="539" w:hanging="539"/>
        <w:jc w:val="both"/>
        <w:rPr>
          <w:rFonts w:cs="Arial"/>
          <w:szCs w:val="28"/>
        </w:rPr>
      </w:pPr>
      <w:r w:rsidRPr="00320930">
        <w:rPr>
          <w:rFonts w:cs="Arial"/>
          <w:szCs w:val="28"/>
        </w:rPr>
        <w:t>Platební podmínky</w:t>
      </w:r>
    </w:p>
    <w:p w14:paraId="2F2B2598" w14:textId="75B42FD7" w:rsidR="0049620D" w:rsidRPr="00DD0508" w:rsidRDefault="0049620D" w:rsidP="009C44F3">
      <w:pPr>
        <w:pStyle w:val="Nadpis2"/>
        <w:tabs>
          <w:tab w:val="clear" w:pos="1002"/>
          <w:tab w:val="num" w:pos="540"/>
        </w:tabs>
        <w:suppressAutoHyphens/>
        <w:spacing w:before="0" w:after="80" w:line="240" w:lineRule="atLeast"/>
        <w:ind w:left="567" w:hanging="567"/>
        <w:rPr>
          <w:rFonts w:ascii="Arial" w:eastAsia="Calibri" w:hAnsi="Arial"/>
          <w:color w:val="000000" w:themeColor="text1"/>
          <w:sz w:val="18"/>
        </w:rPr>
      </w:pPr>
      <w:r w:rsidRPr="00320930">
        <w:rPr>
          <w:rFonts w:ascii="Arial" w:eastAsia="Calibri" w:hAnsi="Arial" w:cs="Arial"/>
          <w:sz w:val="20"/>
          <w:szCs w:val="20"/>
        </w:rPr>
        <w:t xml:space="preserve">Smluvní strany se dohodly, že zálohy nejsou sjednány. </w:t>
      </w:r>
      <w:r w:rsidRPr="00320930">
        <w:rPr>
          <w:rFonts w:ascii="Arial" w:hAnsi="Arial" w:cs="Arial"/>
          <w:sz w:val="20"/>
        </w:rPr>
        <w:t xml:space="preserve">Smluvní strany sjednávají, že úhrada ceny díla bude uskutečňována </w:t>
      </w:r>
      <w:r w:rsidRPr="00DD0508">
        <w:rPr>
          <w:rFonts w:ascii="Arial" w:hAnsi="Arial"/>
          <w:color w:val="000000" w:themeColor="text1"/>
          <w:sz w:val="20"/>
        </w:rPr>
        <w:t>postupně</w:t>
      </w:r>
      <w:r w:rsidR="00365D25" w:rsidRPr="00DD0508">
        <w:rPr>
          <w:rFonts w:ascii="Arial" w:hAnsi="Arial"/>
          <w:color w:val="000000" w:themeColor="text1"/>
          <w:sz w:val="20"/>
          <w:lang w:val="cs-CZ"/>
        </w:rPr>
        <w:t xml:space="preserve"> </w:t>
      </w:r>
      <w:r w:rsidR="00C04132" w:rsidRPr="00DD0508">
        <w:rPr>
          <w:rFonts w:ascii="Arial" w:hAnsi="Arial"/>
          <w:color w:val="000000" w:themeColor="text1"/>
          <w:sz w:val="20"/>
          <w:lang w:val="cs-CZ"/>
        </w:rPr>
        <w:t>na základě dokončení stavební připravenosti nabíjecích stanic na jednotlivých lokalitác</w:t>
      </w:r>
      <w:r w:rsidR="00C31457" w:rsidRPr="00DD0508">
        <w:rPr>
          <w:rFonts w:ascii="Arial" w:hAnsi="Arial"/>
          <w:color w:val="000000" w:themeColor="text1"/>
          <w:sz w:val="20"/>
          <w:lang w:val="cs-CZ"/>
        </w:rPr>
        <w:t>h</w:t>
      </w:r>
      <w:r w:rsidR="00C04132" w:rsidRPr="00DD0508">
        <w:rPr>
          <w:rFonts w:ascii="Arial" w:hAnsi="Arial"/>
          <w:color w:val="000000" w:themeColor="text1"/>
          <w:sz w:val="20"/>
          <w:lang w:val="cs-CZ"/>
        </w:rPr>
        <w:t>, včetně</w:t>
      </w:r>
      <w:r w:rsidR="00013B5A" w:rsidRPr="00DD0508">
        <w:rPr>
          <w:rFonts w:ascii="Arial" w:hAnsi="Arial"/>
          <w:color w:val="000000" w:themeColor="text1"/>
          <w:sz w:val="20"/>
          <w:lang w:val="cs-CZ"/>
        </w:rPr>
        <w:t xml:space="preserve"> předání </w:t>
      </w:r>
      <w:r w:rsidR="00C04132" w:rsidRPr="00DD0508">
        <w:rPr>
          <w:rFonts w:ascii="Arial" w:hAnsi="Arial"/>
          <w:color w:val="000000" w:themeColor="text1"/>
          <w:sz w:val="20"/>
          <w:lang w:val="cs-CZ"/>
        </w:rPr>
        <w:t>všech dokladů, které je zhotovitel povinen předat objednateli</w:t>
      </w:r>
      <w:r w:rsidR="00FB0619" w:rsidRPr="00DD0508">
        <w:rPr>
          <w:rFonts w:ascii="Arial" w:hAnsi="Arial"/>
          <w:color w:val="000000" w:themeColor="text1"/>
          <w:sz w:val="20"/>
          <w:lang w:val="cs-CZ"/>
        </w:rPr>
        <w:t>.</w:t>
      </w:r>
      <w:r w:rsidR="00C04132" w:rsidRPr="00DD0508">
        <w:rPr>
          <w:rFonts w:ascii="Arial" w:hAnsi="Arial"/>
          <w:color w:val="000000" w:themeColor="text1"/>
          <w:sz w:val="20"/>
          <w:lang w:val="cs-CZ"/>
        </w:rPr>
        <w:t xml:space="preserve">  </w:t>
      </w:r>
      <w:r w:rsidRPr="00DD0508">
        <w:rPr>
          <w:rFonts w:ascii="Arial" w:hAnsi="Arial"/>
          <w:color w:val="000000" w:themeColor="text1"/>
          <w:sz w:val="20"/>
        </w:rPr>
        <w:t xml:space="preserve">Podpisem </w:t>
      </w:r>
      <w:r w:rsidR="00401061" w:rsidRPr="00DD0508">
        <w:rPr>
          <w:rFonts w:ascii="Arial" w:hAnsi="Arial"/>
          <w:color w:val="000000" w:themeColor="text1"/>
          <w:sz w:val="20"/>
          <w:lang w:val="cs-CZ"/>
        </w:rPr>
        <w:t>předávacího</w:t>
      </w:r>
      <w:r w:rsidRPr="00DD0508">
        <w:rPr>
          <w:rFonts w:ascii="Arial" w:hAnsi="Arial"/>
          <w:color w:val="000000" w:themeColor="text1"/>
          <w:sz w:val="20"/>
        </w:rPr>
        <w:t xml:space="preserve"> protokolu </w:t>
      </w:r>
      <w:r w:rsidR="00401061" w:rsidRPr="00DD0508">
        <w:rPr>
          <w:rFonts w:ascii="Arial" w:hAnsi="Arial"/>
          <w:color w:val="000000" w:themeColor="text1"/>
          <w:sz w:val="20"/>
          <w:lang w:val="cs-CZ"/>
        </w:rPr>
        <w:t xml:space="preserve">pro jednotlivou lokalitu </w:t>
      </w:r>
      <w:r w:rsidRPr="00DD0508">
        <w:rPr>
          <w:rFonts w:ascii="Arial" w:hAnsi="Arial"/>
          <w:color w:val="000000" w:themeColor="text1"/>
          <w:sz w:val="20"/>
        </w:rPr>
        <w:t>objednatelem vzniká zhotoviteli právo fakturovat ve výše uvedeném rozsahu odsouhlasenou cenu dílčího plnění daňovým dokladem.</w:t>
      </w:r>
      <w:r w:rsidR="00C31457" w:rsidRPr="00DD0508">
        <w:rPr>
          <w:rFonts w:ascii="Arial" w:hAnsi="Arial"/>
          <w:color w:val="000000" w:themeColor="text1"/>
          <w:sz w:val="20"/>
        </w:rPr>
        <w:t xml:space="preserve"> Tento den je dnem zdanitelného plnění.</w:t>
      </w:r>
    </w:p>
    <w:p w14:paraId="254E17D4" w14:textId="77777777" w:rsidR="0049620D" w:rsidRPr="00DD0508" w:rsidRDefault="0049620D" w:rsidP="009C44F3">
      <w:pPr>
        <w:pStyle w:val="Nadpis2"/>
        <w:tabs>
          <w:tab w:val="clear" w:pos="1002"/>
          <w:tab w:val="num" w:pos="540"/>
        </w:tabs>
        <w:suppressAutoHyphens/>
        <w:spacing w:before="0" w:after="80" w:line="240" w:lineRule="atLeast"/>
        <w:ind w:left="567" w:hanging="567"/>
        <w:rPr>
          <w:rFonts w:ascii="Arial" w:eastAsia="Calibri" w:hAnsi="Arial"/>
          <w:color w:val="000000" w:themeColor="text1"/>
          <w:sz w:val="20"/>
        </w:rPr>
      </w:pPr>
      <w:r w:rsidRPr="00DD0508">
        <w:rPr>
          <w:rFonts w:ascii="Arial" w:eastAsia="Calibri" w:hAnsi="Arial"/>
          <w:color w:val="000000" w:themeColor="text1"/>
          <w:sz w:val="20"/>
        </w:rPr>
        <w:t xml:space="preserve">Výše DPH bude účtována dle platné zákonné sazby ke dni uskutečnění zdanitelného plnění. </w:t>
      </w:r>
    </w:p>
    <w:p w14:paraId="3FF4F12A" w14:textId="77777777" w:rsidR="0049620D" w:rsidRPr="00DD0508" w:rsidRDefault="0049620D" w:rsidP="009C44F3">
      <w:pPr>
        <w:pStyle w:val="Nadpis2"/>
        <w:tabs>
          <w:tab w:val="clear" w:pos="1002"/>
          <w:tab w:val="num" w:pos="540"/>
        </w:tabs>
        <w:suppressAutoHyphens/>
        <w:spacing w:before="0" w:after="80" w:line="240" w:lineRule="atLeast"/>
        <w:ind w:left="567" w:hanging="567"/>
        <w:rPr>
          <w:rFonts w:ascii="Arial" w:eastAsia="Calibri" w:hAnsi="Arial"/>
          <w:color w:val="000000" w:themeColor="text1"/>
          <w:sz w:val="20"/>
        </w:rPr>
      </w:pPr>
      <w:r w:rsidRPr="00DD0508">
        <w:rPr>
          <w:rFonts w:ascii="Arial" w:eastAsia="Calibri" w:hAnsi="Arial"/>
          <w:color w:val="000000" w:themeColor="text1"/>
          <w:sz w:val="20"/>
        </w:rPr>
        <w:t>Stane-li se zhotovitel nespolehlivým plátcem, hodnota plnění odpovídající dani bude hrazena přímo na účet správce daně v režimu podle §109a zákona o dani z přidané hodnoty.</w:t>
      </w:r>
    </w:p>
    <w:p w14:paraId="32D4A73C" w14:textId="60344B8C" w:rsidR="0049620D" w:rsidRPr="00DD0508" w:rsidRDefault="0049620D" w:rsidP="009C44F3">
      <w:pPr>
        <w:pStyle w:val="Nadpis2"/>
        <w:tabs>
          <w:tab w:val="clear" w:pos="1002"/>
          <w:tab w:val="num" w:pos="540"/>
        </w:tabs>
        <w:suppressAutoHyphens/>
        <w:spacing w:before="0" w:after="80" w:line="240" w:lineRule="atLeast"/>
        <w:ind w:left="567" w:hanging="567"/>
        <w:rPr>
          <w:rFonts w:ascii="Arial" w:eastAsia="Calibri" w:hAnsi="Arial"/>
          <w:color w:val="000000" w:themeColor="text1"/>
          <w:sz w:val="20"/>
        </w:rPr>
      </w:pPr>
      <w:r w:rsidRPr="00DD0508">
        <w:rPr>
          <w:rFonts w:ascii="Arial" w:eastAsia="Calibri" w:hAnsi="Arial"/>
          <w:color w:val="000000" w:themeColor="text1"/>
          <w:sz w:val="20"/>
        </w:rPr>
        <w:t>Platby budou prováděny na základě dílčích daňových dokladů (faktur). Nedílnou součástí faktury musí být objednatelem potvrzen</w:t>
      </w:r>
      <w:r w:rsidR="006B56D7" w:rsidRPr="00DD0508">
        <w:rPr>
          <w:rFonts w:ascii="Arial" w:eastAsia="Calibri" w:hAnsi="Arial"/>
          <w:color w:val="000000" w:themeColor="text1"/>
          <w:sz w:val="20"/>
          <w:lang w:val="cs-CZ"/>
        </w:rPr>
        <w:t>ý</w:t>
      </w:r>
      <w:r w:rsidR="00401061" w:rsidRPr="00DD0508">
        <w:rPr>
          <w:rFonts w:ascii="Arial" w:eastAsia="Calibri" w:hAnsi="Arial"/>
          <w:color w:val="000000" w:themeColor="text1"/>
          <w:sz w:val="20"/>
          <w:lang w:val="cs-CZ"/>
        </w:rPr>
        <w:t xml:space="preserve"> předávací</w:t>
      </w:r>
      <w:r w:rsidRPr="00DD0508">
        <w:rPr>
          <w:rFonts w:ascii="Arial" w:eastAsia="Calibri" w:hAnsi="Arial"/>
          <w:color w:val="000000" w:themeColor="text1"/>
          <w:sz w:val="20"/>
        </w:rPr>
        <w:t xml:space="preserve"> </w:t>
      </w:r>
      <w:r w:rsidR="00013B5A" w:rsidRPr="00DD0508">
        <w:rPr>
          <w:rFonts w:ascii="Arial" w:eastAsia="Calibri" w:hAnsi="Arial"/>
          <w:color w:val="000000" w:themeColor="text1"/>
          <w:sz w:val="20"/>
          <w:lang w:val="cs-CZ"/>
        </w:rPr>
        <w:t>protokol</w:t>
      </w:r>
      <w:r w:rsidR="00401061" w:rsidRPr="00DD0508">
        <w:rPr>
          <w:rFonts w:ascii="Arial" w:eastAsia="Calibri" w:hAnsi="Arial"/>
          <w:color w:val="000000" w:themeColor="text1"/>
          <w:sz w:val="20"/>
          <w:lang w:val="cs-CZ"/>
        </w:rPr>
        <w:t xml:space="preserve"> pro jednotliv</w:t>
      </w:r>
      <w:r w:rsidR="006B56D7" w:rsidRPr="00DD0508">
        <w:rPr>
          <w:rFonts w:ascii="Arial" w:eastAsia="Calibri" w:hAnsi="Arial"/>
          <w:color w:val="000000" w:themeColor="text1"/>
          <w:sz w:val="20"/>
          <w:lang w:val="cs-CZ"/>
        </w:rPr>
        <w:t>é</w:t>
      </w:r>
      <w:r w:rsidR="00401061" w:rsidRPr="00DD0508">
        <w:rPr>
          <w:rFonts w:ascii="Arial" w:eastAsia="Calibri" w:hAnsi="Arial"/>
          <w:color w:val="000000" w:themeColor="text1"/>
          <w:sz w:val="20"/>
          <w:lang w:val="cs-CZ"/>
        </w:rPr>
        <w:t xml:space="preserve"> lokalit</w:t>
      </w:r>
      <w:r w:rsidR="006B56D7" w:rsidRPr="00DD0508">
        <w:rPr>
          <w:rFonts w:ascii="Arial" w:eastAsia="Calibri" w:hAnsi="Arial"/>
          <w:color w:val="000000" w:themeColor="text1"/>
          <w:sz w:val="20"/>
          <w:lang w:val="cs-CZ"/>
        </w:rPr>
        <w:t>y</w:t>
      </w:r>
      <w:r w:rsidRPr="00DD0508">
        <w:rPr>
          <w:rFonts w:ascii="Arial" w:eastAsia="Calibri" w:hAnsi="Arial"/>
          <w:color w:val="000000" w:themeColor="text1"/>
          <w:sz w:val="20"/>
        </w:rPr>
        <w:t xml:space="preserve">. Bez tohoto </w:t>
      </w:r>
      <w:r w:rsidR="00401061" w:rsidRPr="00DD0508">
        <w:rPr>
          <w:rFonts w:ascii="Arial" w:eastAsia="Calibri" w:hAnsi="Arial"/>
          <w:color w:val="000000" w:themeColor="text1"/>
          <w:sz w:val="20"/>
          <w:lang w:val="cs-CZ"/>
        </w:rPr>
        <w:t xml:space="preserve">protokolu </w:t>
      </w:r>
      <w:r w:rsidRPr="00DD0508">
        <w:rPr>
          <w:rFonts w:ascii="Arial" w:eastAsia="Calibri" w:hAnsi="Arial"/>
          <w:color w:val="000000" w:themeColor="text1"/>
          <w:sz w:val="20"/>
        </w:rPr>
        <w:t>je daňový doklad neúplný.</w:t>
      </w:r>
      <w:r w:rsidR="006C53B4" w:rsidRPr="00DD0508">
        <w:rPr>
          <w:rFonts w:ascii="Arial" w:eastAsia="Calibri" w:hAnsi="Arial"/>
          <w:color w:val="000000" w:themeColor="text1"/>
          <w:sz w:val="20"/>
          <w:lang w:val="cs-CZ"/>
        </w:rPr>
        <w:t xml:space="preserve"> Faktury bude zhotovitel zasílat objednateli elektronicky e-mailem na adresu </w:t>
      </w:r>
      <w:hyperlink r:id="rId8" w:history="1">
        <w:r w:rsidR="007C3DE8" w:rsidRPr="002B526D">
          <w:rPr>
            <w:rStyle w:val="Hypertextovodkaz"/>
            <w:rFonts w:ascii="Arial" w:eastAsia="Calibri" w:hAnsi="Arial" w:cs="Arial"/>
            <w:sz w:val="20"/>
            <w:szCs w:val="20"/>
            <w:lang w:val="cs-CZ"/>
          </w:rPr>
          <w:t>el.faktury@innogy.cz</w:t>
        </w:r>
      </w:hyperlink>
      <w:r w:rsidR="006C53B4" w:rsidRPr="00D66E94">
        <w:rPr>
          <w:rFonts w:ascii="Arial" w:eastAsia="Calibri" w:hAnsi="Arial" w:cs="Arial"/>
          <w:color w:val="000000" w:themeColor="text1"/>
          <w:sz w:val="20"/>
          <w:szCs w:val="20"/>
          <w:lang w:val="cs-CZ"/>
        </w:rPr>
        <w:t>.</w:t>
      </w:r>
      <w:r w:rsidRPr="00DD0508">
        <w:rPr>
          <w:rFonts w:ascii="Arial" w:eastAsia="Calibri" w:hAnsi="Arial"/>
          <w:color w:val="000000" w:themeColor="text1"/>
        </w:rPr>
        <w:t xml:space="preserve"> </w:t>
      </w:r>
    </w:p>
    <w:p w14:paraId="23206D82" w14:textId="18AF4594" w:rsidR="0049620D" w:rsidRPr="00320930" w:rsidRDefault="0049620D" w:rsidP="009C44F3">
      <w:pPr>
        <w:pStyle w:val="Nadpis2"/>
        <w:tabs>
          <w:tab w:val="clear" w:pos="1002"/>
          <w:tab w:val="num" w:pos="540"/>
        </w:tabs>
        <w:suppressAutoHyphens/>
        <w:spacing w:before="0" w:after="80" w:line="240" w:lineRule="atLeast"/>
        <w:ind w:left="567" w:hanging="567"/>
        <w:rPr>
          <w:rFonts w:ascii="Arial" w:eastAsia="Calibri" w:hAnsi="Arial" w:cs="Arial"/>
          <w:sz w:val="20"/>
          <w:szCs w:val="20"/>
        </w:rPr>
      </w:pPr>
      <w:r w:rsidRPr="00DD0508">
        <w:rPr>
          <w:rFonts w:ascii="Arial" w:eastAsia="Calibri" w:hAnsi="Arial"/>
          <w:color w:val="000000" w:themeColor="text1"/>
          <w:sz w:val="20"/>
        </w:rPr>
        <w:t xml:space="preserve">Lhůta splatnosti faktur je stanovena na </w:t>
      </w:r>
      <w:r w:rsidR="009A1B27" w:rsidRPr="00DD0508">
        <w:rPr>
          <w:rFonts w:ascii="Arial" w:eastAsia="Calibri" w:hAnsi="Arial"/>
          <w:color w:val="000000" w:themeColor="text1"/>
          <w:sz w:val="20"/>
          <w:lang w:val="cs-CZ"/>
        </w:rPr>
        <w:t>3</w:t>
      </w:r>
      <w:r w:rsidRPr="00DD0508">
        <w:rPr>
          <w:rFonts w:ascii="Arial" w:eastAsia="Calibri" w:hAnsi="Arial"/>
          <w:color w:val="000000" w:themeColor="text1"/>
          <w:sz w:val="20"/>
        </w:rPr>
        <w:t>0 dnů od jejich doručení objednateli. Stejn</w:t>
      </w:r>
      <w:r w:rsidRPr="00DD0508">
        <w:rPr>
          <w:rFonts w:ascii="Arial" w:eastAsia="Calibri" w:hAnsi="Arial"/>
          <w:color w:val="000000" w:themeColor="text1"/>
          <w:sz w:val="20"/>
          <w:lang w:val="cs-CZ"/>
        </w:rPr>
        <w:t>á</w:t>
      </w:r>
      <w:r w:rsidRPr="00DD0508">
        <w:rPr>
          <w:rFonts w:ascii="Arial" w:eastAsia="Calibri" w:hAnsi="Arial"/>
          <w:color w:val="000000" w:themeColor="text1"/>
          <w:sz w:val="20"/>
        </w:rPr>
        <w:t xml:space="preserve"> </w:t>
      </w:r>
      <w:r w:rsidRPr="00DD0508">
        <w:rPr>
          <w:rFonts w:ascii="Arial" w:eastAsia="Calibri" w:hAnsi="Arial"/>
          <w:color w:val="000000" w:themeColor="text1"/>
          <w:sz w:val="20"/>
          <w:lang w:val="cs-CZ"/>
        </w:rPr>
        <w:t xml:space="preserve">lhůta </w:t>
      </w:r>
      <w:r w:rsidRPr="00DD0508">
        <w:rPr>
          <w:rFonts w:ascii="Arial" w:eastAsia="Calibri" w:hAnsi="Arial"/>
          <w:color w:val="000000" w:themeColor="text1"/>
          <w:sz w:val="20"/>
        </w:rPr>
        <w:t xml:space="preserve">splatnosti platí pro smluvní strany i při placení jiných plateb (např. úroků </w:t>
      </w:r>
      <w:r w:rsidRPr="00320930">
        <w:rPr>
          <w:rFonts w:ascii="Arial" w:eastAsia="Calibri" w:hAnsi="Arial" w:cs="Arial"/>
          <w:sz w:val="20"/>
          <w:szCs w:val="20"/>
        </w:rPr>
        <w:t xml:space="preserve">z prodlení, smluvních pokut, náhrad škody aj.). </w:t>
      </w:r>
    </w:p>
    <w:p w14:paraId="2E15DD5C" w14:textId="77777777" w:rsidR="0049620D" w:rsidRPr="00320930" w:rsidRDefault="0049620D" w:rsidP="009C44F3">
      <w:pPr>
        <w:pStyle w:val="Nadpis2"/>
        <w:tabs>
          <w:tab w:val="clear" w:pos="1002"/>
          <w:tab w:val="num" w:pos="540"/>
        </w:tabs>
        <w:suppressAutoHyphens/>
        <w:spacing w:before="0" w:after="80" w:line="240" w:lineRule="atLeast"/>
        <w:ind w:left="567" w:hanging="567"/>
        <w:rPr>
          <w:rFonts w:ascii="Arial" w:eastAsia="Calibri" w:hAnsi="Arial" w:cs="Arial"/>
          <w:sz w:val="20"/>
          <w:szCs w:val="20"/>
        </w:rPr>
      </w:pPr>
      <w:r w:rsidRPr="00320930">
        <w:rPr>
          <w:rFonts w:ascii="Arial" w:eastAsia="Calibri" w:hAnsi="Arial" w:cs="Arial"/>
          <w:sz w:val="20"/>
          <w:szCs w:val="20"/>
        </w:rPr>
        <w:t>Kromě náležitostí stanovených platnými právními předpisy pro daňový doklad je zhotovitel povinen ve faktuře uvést i tyto údaje:</w:t>
      </w:r>
    </w:p>
    <w:p w14:paraId="17D9D0B1" w14:textId="77777777" w:rsidR="0049620D" w:rsidRPr="00320930" w:rsidRDefault="0049620D" w:rsidP="007432F4">
      <w:pPr>
        <w:pStyle w:val="Odstavecseseznamem"/>
        <w:numPr>
          <w:ilvl w:val="0"/>
          <w:numId w:val="3"/>
        </w:numPr>
        <w:suppressAutoHyphens/>
        <w:overflowPunct/>
        <w:autoSpaceDE/>
        <w:adjustRightInd/>
        <w:spacing w:after="60"/>
        <w:jc w:val="both"/>
        <w:rPr>
          <w:rFonts w:ascii="Arial" w:hAnsi="Arial" w:cs="Arial"/>
        </w:rPr>
      </w:pPr>
      <w:r w:rsidRPr="00320930">
        <w:rPr>
          <w:rFonts w:ascii="Arial" w:hAnsi="Arial" w:cs="Arial"/>
        </w:rPr>
        <w:t>číslo a datum vystavení faktury;</w:t>
      </w:r>
    </w:p>
    <w:p w14:paraId="1A27C79B" w14:textId="77777777" w:rsidR="0049620D" w:rsidRPr="00320930" w:rsidRDefault="0049620D" w:rsidP="007432F4">
      <w:pPr>
        <w:pStyle w:val="Odstavecseseznamem"/>
        <w:widowControl w:val="0"/>
        <w:numPr>
          <w:ilvl w:val="0"/>
          <w:numId w:val="3"/>
        </w:numPr>
        <w:suppressAutoHyphens/>
        <w:overflowPunct/>
        <w:autoSpaceDE/>
        <w:adjustRightInd/>
        <w:spacing w:after="60"/>
        <w:jc w:val="both"/>
        <w:rPr>
          <w:rFonts w:ascii="Arial" w:hAnsi="Arial" w:cs="Arial"/>
        </w:rPr>
      </w:pPr>
      <w:r w:rsidRPr="00320930">
        <w:rPr>
          <w:rFonts w:ascii="Arial" w:hAnsi="Arial" w:cs="Arial"/>
        </w:rPr>
        <w:t>číslo smlouvy a datum jejího uzavření;</w:t>
      </w:r>
    </w:p>
    <w:p w14:paraId="03214CB8" w14:textId="77777777" w:rsidR="0049620D" w:rsidRPr="00320930" w:rsidRDefault="0049620D" w:rsidP="007432F4">
      <w:pPr>
        <w:pStyle w:val="Odstavecseseznamem"/>
        <w:widowControl w:val="0"/>
        <w:numPr>
          <w:ilvl w:val="0"/>
          <w:numId w:val="3"/>
        </w:numPr>
        <w:suppressAutoHyphens/>
        <w:overflowPunct/>
        <w:autoSpaceDE/>
        <w:adjustRightInd/>
        <w:spacing w:after="60"/>
        <w:jc w:val="both"/>
        <w:rPr>
          <w:rFonts w:ascii="Arial" w:hAnsi="Arial" w:cs="Arial"/>
        </w:rPr>
      </w:pPr>
      <w:r w:rsidRPr="00320930">
        <w:rPr>
          <w:rFonts w:ascii="Arial" w:hAnsi="Arial" w:cs="Arial"/>
        </w:rPr>
        <w:t>předmět smlouvy;</w:t>
      </w:r>
    </w:p>
    <w:p w14:paraId="2F88E64B" w14:textId="77777777" w:rsidR="0049620D" w:rsidRPr="00320930" w:rsidRDefault="0049620D" w:rsidP="007432F4">
      <w:pPr>
        <w:pStyle w:val="Odstavecseseznamem"/>
        <w:widowControl w:val="0"/>
        <w:numPr>
          <w:ilvl w:val="0"/>
          <w:numId w:val="3"/>
        </w:numPr>
        <w:suppressAutoHyphens/>
        <w:overflowPunct/>
        <w:autoSpaceDE/>
        <w:adjustRightInd/>
        <w:spacing w:after="60"/>
        <w:jc w:val="both"/>
        <w:rPr>
          <w:rFonts w:ascii="Arial" w:hAnsi="Arial" w:cs="Arial"/>
        </w:rPr>
      </w:pPr>
      <w:r w:rsidRPr="00320930">
        <w:rPr>
          <w:rFonts w:ascii="Arial" w:hAnsi="Arial" w:cs="Arial"/>
        </w:rPr>
        <w:lastRenderedPageBreak/>
        <w:t>název stavby;</w:t>
      </w:r>
    </w:p>
    <w:p w14:paraId="31F78E9C" w14:textId="77777777" w:rsidR="0049620D" w:rsidRPr="00320930" w:rsidRDefault="0049620D" w:rsidP="007432F4">
      <w:pPr>
        <w:pStyle w:val="Odstavecseseznamem"/>
        <w:widowControl w:val="0"/>
        <w:numPr>
          <w:ilvl w:val="0"/>
          <w:numId w:val="3"/>
        </w:numPr>
        <w:suppressAutoHyphens/>
        <w:overflowPunct/>
        <w:autoSpaceDE/>
        <w:adjustRightInd/>
        <w:spacing w:after="60"/>
        <w:jc w:val="both"/>
        <w:rPr>
          <w:rFonts w:ascii="Arial" w:hAnsi="Arial" w:cs="Arial"/>
        </w:rPr>
      </w:pPr>
      <w:r w:rsidRPr="00320930">
        <w:rPr>
          <w:rFonts w:ascii="Arial" w:hAnsi="Arial" w:cs="Arial"/>
        </w:rPr>
        <w:t>označení banky a číslo účtu, na který má být zaplaceno;</w:t>
      </w:r>
    </w:p>
    <w:p w14:paraId="0126CC78" w14:textId="77777777" w:rsidR="0049620D" w:rsidRPr="00320930" w:rsidRDefault="0049620D" w:rsidP="007432F4">
      <w:pPr>
        <w:pStyle w:val="Odstavecseseznamem"/>
        <w:widowControl w:val="0"/>
        <w:numPr>
          <w:ilvl w:val="0"/>
          <w:numId w:val="3"/>
        </w:numPr>
        <w:suppressAutoHyphens/>
        <w:overflowPunct/>
        <w:autoSpaceDE/>
        <w:adjustRightInd/>
        <w:spacing w:after="60"/>
        <w:jc w:val="both"/>
        <w:rPr>
          <w:rFonts w:ascii="Arial" w:hAnsi="Arial" w:cs="Arial"/>
        </w:rPr>
      </w:pPr>
      <w:r w:rsidRPr="00320930">
        <w:rPr>
          <w:rFonts w:ascii="Arial" w:hAnsi="Arial" w:cs="Arial"/>
        </w:rPr>
        <w:t>identifikační číslo a název projektu;</w:t>
      </w:r>
    </w:p>
    <w:p w14:paraId="487ECA3F" w14:textId="77777777" w:rsidR="0049620D" w:rsidRPr="00320930" w:rsidRDefault="0049620D" w:rsidP="007432F4">
      <w:pPr>
        <w:pStyle w:val="Odstavecseseznamem"/>
        <w:widowControl w:val="0"/>
        <w:numPr>
          <w:ilvl w:val="0"/>
          <w:numId w:val="3"/>
        </w:numPr>
        <w:suppressAutoHyphens/>
        <w:overflowPunct/>
        <w:autoSpaceDE/>
        <w:adjustRightInd/>
        <w:spacing w:after="60"/>
        <w:jc w:val="both"/>
        <w:rPr>
          <w:rFonts w:ascii="Arial" w:hAnsi="Arial" w:cs="Arial"/>
        </w:rPr>
      </w:pPr>
      <w:r w:rsidRPr="00320930">
        <w:rPr>
          <w:rFonts w:ascii="Arial" w:hAnsi="Arial" w:cs="Arial"/>
        </w:rPr>
        <w:t>lhůta splatnosti faktury;</w:t>
      </w:r>
    </w:p>
    <w:p w14:paraId="4321A4A3" w14:textId="77777777" w:rsidR="0049620D" w:rsidRPr="00320930" w:rsidRDefault="0049620D" w:rsidP="007432F4">
      <w:pPr>
        <w:pStyle w:val="Odstavecseseznamem"/>
        <w:widowControl w:val="0"/>
        <w:numPr>
          <w:ilvl w:val="0"/>
          <w:numId w:val="4"/>
        </w:numPr>
        <w:suppressAutoHyphens/>
        <w:overflowPunct/>
        <w:autoSpaceDE/>
        <w:adjustRightInd/>
        <w:spacing w:after="60"/>
        <w:jc w:val="both"/>
        <w:rPr>
          <w:rFonts w:ascii="Arial" w:hAnsi="Arial" w:cs="Arial"/>
        </w:rPr>
      </w:pPr>
      <w:r w:rsidRPr="00320930">
        <w:rPr>
          <w:rFonts w:ascii="Arial" w:hAnsi="Arial" w:cs="Arial"/>
        </w:rPr>
        <w:t>označení osoby, která fakturu vyhotovila, včetně jejího podpisu a kontaktního telefonu;</w:t>
      </w:r>
    </w:p>
    <w:p w14:paraId="7CB5C6AC" w14:textId="77777777" w:rsidR="0049620D" w:rsidRPr="00320930" w:rsidRDefault="0049620D" w:rsidP="007432F4">
      <w:pPr>
        <w:pStyle w:val="Odstavecseseznamem"/>
        <w:widowControl w:val="0"/>
        <w:numPr>
          <w:ilvl w:val="0"/>
          <w:numId w:val="4"/>
        </w:numPr>
        <w:suppressAutoHyphens/>
        <w:overflowPunct/>
        <w:autoSpaceDE/>
        <w:adjustRightInd/>
        <w:spacing w:after="60"/>
        <w:ind w:left="1077" w:hanging="357"/>
        <w:jc w:val="both"/>
        <w:rPr>
          <w:rFonts w:ascii="Arial" w:hAnsi="Arial" w:cs="Arial"/>
        </w:rPr>
      </w:pPr>
      <w:r w:rsidRPr="00320930">
        <w:rPr>
          <w:rFonts w:ascii="Arial" w:hAnsi="Arial" w:cs="Arial"/>
        </w:rPr>
        <w:t>IČ a DIČ objednatele a zhotovitele, jejich přesné názvy a sídlo.</w:t>
      </w:r>
    </w:p>
    <w:p w14:paraId="64939CEF" w14:textId="77777777" w:rsidR="0049620D" w:rsidRPr="00320930" w:rsidRDefault="0049620D" w:rsidP="009C44F3">
      <w:pPr>
        <w:pStyle w:val="Nadpis2"/>
        <w:tabs>
          <w:tab w:val="clear" w:pos="1002"/>
          <w:tab w:val="num" w:pos="540"/>
        </w:tabs>
        <w:suppressAutoHyphens/>
        <w:spacing w:before="0" w:after="80" w:line="240" w:lineRule="atLeast"/>
        <w:ind w:left="567" w:hanging="567"/>
        <w:rPr>
          <w:rFonts w:ascii="Arial" w:eastAsia="Calibri" w:hAnsi="Arial" w:cs="Arial"/>
          <w:sz w:val="20"/>
          <w:szCs w:val="20"/>
        </w:rPr>
      </w:pPr>
      <w:r w:rsidRPr="00320930">
        <w:rPr>
          <w:rFonts w:ascii="Arial" w:eastAsia="Calibri" w:hAnsi="Arial" w:cs="Arial"/>
          <w:sz w:val="20"/>
          <w:szCs w:val="20"/>
        </w:rPr>
        <w:t>Smluvní strany se dohodly, že v případě</w:t>
      </w:r>
      <w:r w:rsidRPr="00320930">
        <w:rPr>
          <w:rFonts w:ascii="Arial" w:eastAsia="Calibri" w:hAnsi="Arial" w:cs="Arial"/>
          <w:sz w:val="20"/>
          <w:szCs w:val="20"/>
          <w:lang w:val="cs-CZ"/>
        </w:rPr>
        <w:t xml:space="preserve">, že </w:t>
      </w:r>
      <w:r w:rsidRPr="00320930">
        <w:rPr>
          <w:rFonts w:ascii="Arial" w:eastAsia="Calibri" w:hAnsi="Arial" w:cs="Arial"/>
          <w:sz w:val="20"/>
          <w:szCs w:val="20"/>
        </w:rPr>
        <w:t xml:space="preserve"> </w:t>
      </w:r>
      <w:r w:rsidRPr="00320930">
        <w:rPr>
          <w:rFonts w:ascii="Arial" w:eastAsia="Calibri" w:hAnsi="Arial" w:cs="Arial"/>
          <w:sz w:val="20"/>
          <w:szCs w:val="20"/>
          <w:lang w:val="cs-CZ"/>
        </w:rPr>
        <w:t xml:space="preserve">zhotovitel </w:t>
      </w:r>
      <w:r w:rsidRPr="00320930">
        <w:rPr>
          <w:rFonts w:ascii="Arial" w:eastAsia="Calibri" w:hAnsi="Arial" w:cs="Arial"/>
          <w:sz w:val="20"/>
          <w:szCs w:val="20"/>
        </w:rPr>
        <w:t xml:space="preserve">vyúčtuje práce nebo dodávky, které neprovedl, vyúčtuje chybně cenu, faktura nebude obsahovat některou povinnou nebo dohodnutou náležitost nebo bude obsahovat nesprávné údaje, je objednatel oprávněn fakturu vrátit zhotoviteli s vyznačením důvodu vrácení. Zhotovitel provede opravu dle pokynů objednatele, a to vystavením nové faktury. Vrácením faktury zhotoviteli přestává běžet původní lhůta splatnosti. Celá lhůta splatnosti běží znovu ode dne doručení nově vystavené faktury objednateli. </w:t>
      </w:r>
    </w:p>
    <w:p w14:paraId="0DF85EC2" w14:textId="77777777" w:rsidR="0049620D" w:rsidRPr="00320930" w:rsidRDefault="0049620D" w:rsidP="009C44F3">
      <w:pPr>
        <w:pStyle w:val="Nadpis2"/>
        <w:tabs>
          <w:tab w:val="clear" w:pos="1002"/>
          <w:tab w:val="num" w:pos="540"/>
        </w:tabs>
        <w:suppressAutoHyphens/>
        <w:spacing w:before="0" w:after="80" w:line="240" w:lineRule="atLeast"/>
        <w:ind w:left="567" w:hanging="567"/>
        <w:rPr>
          <w:rFonts w:ascii="Arial" w:eastAsia="Calibri" w:hAnsi="Arial" w:cs="Arial"/>
          <w:sz w:val="20"/>
          <w:szCs w:val="20"/>
        </w:rPr>
      </w:pPr>
      <w:r w:rsidRPr="00320930">
        <w:rPr>
          <w:rFonts w:ascii="Arial" w:eastAsia="Calibri" w:hAnsi="Arial" w:cs="Arial"/>
          <w:sz w:val="20"/>
          <w:szCs w:val="20"/>
        </w:rPr>
        <w:t>Smluvní strany se dohodly, že povinnost zaplatit je splněna dnem odepsání příslušné částky z účtu objednatele.</w:t>
      </w:r>
    </w:p>
    <w:p w14:paraId="0C57FB77" w14:textId="77777777" w:rsidR="0049620D" w:rsidRPr="00320930" w:rsidRDefault="0049620D" w:rsidP="009C44F3">
      <w:pPr>
        <w:pStyle w:val="Nadpis2"/>
        <w:tabs>
          <w:tab w:val="clear" w:pos="1002"/>
          <w:tab w:val="num" w:pos="540"/>
        </w:tabs>
        <w:suppressAutoHyphens/>
        <w:spacing w:before="0" w:after="80" w:line="240" w:lineRule="atLeast"/>
        <w:ind w:left="567" w:hanging="567"/>
        <w:rPr>
          <w:rFonts w:ascii="Arial" w:eastAsia="Calibri" w:hAnsi="Arial" w:cs="Arial"/>
          <w:sz w:val="20"/>
          <w:szCs w:val="20"/>
        </w:rPr>
      </w:pPr>
      <w:r w:rsidRPr="00320930">
        <w:rPr>
          <w:rFonts w:ascii="Arial" w:eastAsia="Calibri" w:hAnsi="Arial" w:cs="Arial"/>
          <w:sz w:val="20"/>
          <w:szCs w:val="20"/>
        </w:rPr>
        <w:t>Zhotovitel není oprávněn si peněžní prostředky poskytnuté mu objednatelem za účelem úhrady ceny díla dle této smlouvy započíst na splnění jakéhokoliv jiného závazku objednatele, a to i v případě, že by k tomu byl oprávněn na základě jakéhokoliv ujednání či obecně závazného předpisu. Ustanovení 1933 odst. 1 OZ se nepoužije.</w:t>
      </w:r>
    </w:p>
    <w:p w14:paraId="2656C68B" w14:textId="77777777" w:rsidR="0049620D" w:rsidRPr="00320930" w:rsidRDefault="0049620D" w:rsidP="009C44F3">
      <w:pPr>
        <w:pStyle w:val="Nadpis2"/>
        <w:tabs>
          <w:tab w:val="clear" w:pos="1002"/>
          <w:tab w:val="num" w:pos="540"/>
        </w:tabs>
        <w:suppressAutoHyphens/>
        <w:spacing w:before="0" w:after="80" w:line="240" w:lineRule="atLeast"/>
        <w:ind w:left="567" w:hanging="567"/>
        <w:rPr>
          <w:rFonts w:ascii="Arial" w:hAnsi="Arial" w:cs="Arial"/>
          <w:sz w:val="20"/>
          <w:lang w:val="cs-CZ"/>
        </w:rPr>
      </w:pPr>
      <w:r w:rsidRPr="00320930">
        <w:rPr>
          <w:rFonts w:ascii="Arial" w:hAnsi="Arial" w:cs="Arial"/>
          <w:spacing w:val="-2"/>
          <w:sz w:val="20"/>
        </w:rPr>
        <w:t>V případě dodatečného zjištění, že zhotovitelem byly vyúčtovány neprovedené práce a d</w:t>
      </w:r>
      <w:r w:rsidRPr="00320930">
        <w:rPr>
          <w:rFonts w:ascii="Arial" w:hAnsi="Arial" w:cs="Arial"/>
          <w:sz w:val="20"/>
        </w:rPr>
        <w:t>odávky, zavazuje se tento tuto neoprávněně fakturovanou částku vrátit objednateli do 10 kalendářních dnů ode dne oznámení této skutečnosti.</w:t>
      </w:r>
    </w:p>
    <w:p w14:paraId="6A0B92D1" w14:textId="77777777" w:rsidR="0049620D" w:rsidRPr="00320930" w:rsidRDefault="0049620D" w:rsidP="009C44F3">
      <w:pPr>
        <w:pStyle w:val="Nadpis2"/>
        <w:tabs>
          <w:tab w:val="clear" w:pos="1002"/>
          <w:tab w:val="num" w:pos="540"/>
        </w:tabs>
        <w:suppressAutoHyphens/>
        <w:spacing w:before="0" w:after="80" w:line="240" w:lineRule="atLeast"/>
        <w:ind w:left="567" w:hanging="567"/>
        <w:rPr>
          <w:rFonts w:ascii="Arial" w:hAnsi="Arial" w:cs="Arial"/>
          <w:spacing w:val="-2"/>
          <w:sz w:val="20"/>
          <w:szCs w:val="20"/>
        </w:rPr>
      </w:pPr>
      <w:r w:rsidRPr="00320930">
        <w:rPr>
          <w:rFonts w:ascii="Arial" w:hAnsi="Arial" w:cs="Arial"/>
          <w:spacing w:val="-2"/>
          <w:sz w:val="20"/>
        </w:rPr>
        <w:t xml:space="preserve">Smluvní strany se dohodly, že pohledávky zhotovitele vzniklé na základě této smlouvy nebo v souvislosti s ní jsou bez předchozího písemného souhlasu objednatele nezcizitelné a nezastavitelné. Zhotovitel nesmí bez předchozího písemného souhlasu </w:t>
      </w:r>
      <w:r w:rsidRPr="00320930">
        <w:rPr>
          <w:rFonts w:ascii="Arial" w:hAnsi="Arial" w:cs="Arial"/>
          <w:spacing w:val="-2"/>
          <w:sz w:val="20"/>
          <w:lang w:val="cs-CZ"/>
        </w:rPr>
        <w:t xml:space="preserve">objednatele uzavřít smlouvu o postoupení či zastavení </w:t>
      </w:r>
      <w:r w:rsidRPr="00320930">
        <w:rPr>
          <w:rFonts w:ascii="Arial" w:hAnsi="Arial" w:cs="Arial"/>
          <w:spacing w:val="-2"/>
          <w:sz w:val="20"/>
          <w:szCs w:val="20"/>
          <w:lang w:val="cs-CZ"/>
        </w:rPr>
        <w:t xml:space="preserve">pohledávky </w:t>
      </w:r>
      <w:r w:rsidRPr="00320930">
        <w:rPr>
          <w:rFonts w:ascii="Arial" w:hAnsi="Arial" w:cs="Arial"/>
          <w:spacing w:val="-2"/>
          <w:sz w:val="20"/>
          <w:szCs w:val="20"/>
        </w:rPr>
        <w:t>vzniklé na základě této smlouvy či v souvislosti s ní (dále jen "</w:t>
      </w:r>
      <w:r w:rsidRPr="00320930">
        <w:rPr>
          <w:rFonts w:ascii="Arial" w:hAnsi="Arial" w:cs="Arial"/>
          <w:b/>
          <w:spacing w:val="-2"/>
          <w:sz w:val="20"/>
          <w:szCs w:val="20"/>
        </w:rPr>
        <w:t>Zákaz postoupit či zastavit pohledávku</w:t>
      </w:r>
      <w:r w:rsidRPr="00320930">
        <w:rPr>
          <w:rFonts w:ascii="Arial" w:hAnsi="Arial" w:cs="Arial"/>
          <w:spacing w:val="-2"/>
          <w:sz w:val="20"/>
          <w:szCs w:val="20"/>
        </w:rPr>
        <w:t>").</w:t>
      </w:r>
    </w:p>
    <w:p w14:paraId="590C5156" w14:textId="77777777" w:rsidR="0049620D" w:rsidRPr="00320930" w:rsidRDefault="0049620D" w:rsidP="00622963">
      <w:pPr>
        <w:pStyle w:val="Nadpis1"/>
        <w:suppressAutoHyphens/>
        <w:spacing w:before="240" w:after="80" w:line="240" w:lineRule="atLeast"/>
        <w:ind w:left="539" w:hanging="539"/>
        <w:jc w:val="both"/>
        <w:rPr>
          <w:rFonts w:cs="Arial"/>
          <w:szCs w:val="28"/>
        </w:rPr>
      </w:pPr>
      <w:r w:rsidRPr="00320930">
        <w:rPr>
          <w:rFonts w:cs="Arial"/>
          <w:szCs w:val="28"/>
        </w:rPr>
        <w:t>Jakost díla</w:t>
      </w:r>
    </w:p>
    <w:p w14:paraId="48994248" w14:textId="77777777" w:rsidR="0049620D" w:rsidRPr="00320930" w:rsidRDefault="0049620D" w:rsidP="0049620D">
      <w:pPr>
        <w:pStyle w:val="Nadpis2"/>
        <w:tabs>
          <w:tab w:val="clear" w:pos="1002"/>
          <w:tab w:val="num" w:pos="567"/>
        </w:tabs>
        <w:suppressAutoHyphens/>
        <w:spacing w:before="0" w:after="80" w:line="240" w:lineRule="atLeast"/>
        <w:ind w:left="567" w:hanging="567"/>
        <w:rPr>
          <w:rFonts w:ascii="Arial" w:hAnsi="Arial" w:cs="Arial"/>
          <w:sz w:val="20"/>
          <w:szCs w:val="20"/>
        </w:rPr>
      </w:pPr>
      <w:r w:rsidRPr="00320930">
        <w:rPr>
          <w:rFonts w:ascii="Arial" w:hAnsi="Arial" w:cs="Arial"/>
          <w:sz w:val="20"/>
          <w:szCs w:val="20"/>
        </w:rPr>
        <w:t xml:space="preserve">Zhotovitel se zavazuje k tomu, že celkový souhrn vlastností provedeného díla bude dávat schopnost uspokojit stanovené potřeby, tj. využitelnost, bezpečnost, bezporuchovost, hospodárnost. Smluvní strany se dohodly, že zhotovitel je povinen dílo provést v souladu s touto smlouvou, právními předpisy, příkazy objednatele, projektovou dokumentací, zadávací dokumentací stavby, v souladu se schválenými technologickými postupy stanovenými platnými i doporučenými českými nebo evropskými technickými normami, v souladu se současným standardem u používaných technologií a postupů pro tento typ stavby tak, aby dodržel kvalitu díla. </w:t>
      </w:r>
    </w:p>
    <w:p w14:paraId="3A90AF87" w14:textId="77777777" w:rsidR="0049620D" w:rsidRPr="00320930" w:rsidRDefault="0049620D" w:rsidP="0049620D">
      <w:pPr>
        <w:pStyle w:val="Nadpis2"/>
        <w:tabs>
          <w:tab w:val="clear" w:pos="1002"/>
          <w:tab w:val="num" w:pos="567"/>
        </w:tabs>
        <w:suppressAutoHyphens/>
        <w:spacing w:before="0" w:after="80" w:line="240" w:lineRule="atLeast"/>
        <w:ind w:left="567" w:hanging="567"/>
        <w:rPr>
          <w:rFonts w:ascii="Arial" w:hAnsi="Arial" w:cs="Arial"/>
          <w:sz w:val="20"/>
          <w:szCs w:val="20"/>
        </w:rPr>
      </w:pPr>
      <w:r w:rsidRPr="00320930">
        <w:rPr>
          <w:rFonts w:ascii="Arial" w:hAnsi="Arial" w:cs="Arial"/>
          <w:sz w:val="20"/>
          <w:szCs w:val="20"/>
        </w:rPr>
        <w:t xml:space="preserve">Dílo se nesmí odchýlit od </w:t>
      </w:r>
      <w:r w:rsidRPr="00320930">
        <w:rPr>
          <w:rFonts w:ascii="Arial" w:hAnsi="Arial" w:cs="Arial"/>
          <w:sz w:val="20"/>
          <w:szCs w:val="20"/>
          <w:lang w:eastAsia="en-US"/>
        </w:rPr>
        <w:t>platných zákonů ČR a norem ČSN a obecně závazných a doporučených předpisů a metodik.</w:t>
      </w:r>
      <w:r w:rsidRPr="00320930">
        <w:rPr>
          <w:rFonts w:ascii="Arial" w:hAnsi="Arial" w:cs="Arial"/>
          <w:sz w:val="20"/>
          <w:szCs w:val="20"/>
        </w:rPr>
        <w:t xml:space="preserve"> Jakékoliv změny oproti projektové dokumentaci stavby musí být předem </w:t>
      </w:r>
      <w:r w:rsidRPr="00320930">
        <w:rPr>
          <w:rFonts w:ascii="Arial" w:hAnsi="Arial" w:cs="Arial"/>
          <w:sz w:val="20"/>
          <w:szCs w:val="20"/>
          <w:lang w:val="cs-CZ"/>
        </w:rPr>
        <w:t xml:space="preserve">písemně </w:t>
      </w:r>
      <w:r w:rsidRPr="00320930">
        <w:rPr>
          <w:rFonts w:ascii="Arial" w:hAnsi="Arial" w:cs="Arial"/>
          <w:sz w:val="20"/>
          <w:szCs w:val="20"/>
        </w:rPr>
        <w:t>odsouhlaseny objednatelem a technickým dozorem.</w:t>
      </w:r>
    </w:p>
    <w:p w14:paraId="5BAAB30C" w14:textId="77777777" w:rsidR="0049620D" w:rsidRPr="00320930" w:rsidRDefault="0049620D" w:rsidP="0049620D">
      <w:pPr>
        <w:pStyle w:val="Nadpis2"/>
        <w:tabs>
          <w:tab w:val="clear" w:pos="1002"/>
          <w:tab w:val="num" w:pos="567"/>
        </w:tabs>
        <w:suppressAutoHyphens/>
        <w:spacing w:before="0" w:line="240" w:lineRule="atLeast"/>
        <w:ind w:left="567" w:hanging="567"/>
        <w:rPr>
          <w:rFonts w:ascii="Arial" w:hAnsi="Arial" w:cs="Arial"/>
          <w:sz w:val="20"/>
          <w:szCs w:val="20"/>
        </w:rPr>
      </w:pPr>
      <w:r w:rsidRPr="00320930">
        <w:rPr>
          <w:rFonts w:ascii="Arial" w:hAnsi="Arial" w:cs="Arial"/>
          <w:sz w:val="20"/>
          <w:szCs w:val="20"/>
        </w:rPr>
        <w:t>Smluvní strany se dohodly na I. jakosti díla. Jakost dodávaných materiálů a konstrukcí bude dokladována předepsaným způsobem při kontrolních prohlídkách a při předání a převzetí díla.</w:t>
      </w:r>
    </w:p>
    <w:p w14:paraId="3EA3A781" w14:textId="77777777" w:rsidR="0049620D" w:rsidRPr="00320930" w:rsidRDefault="0049620D" w:rsidP="00622963">
      <w:pPr>
        <w:pStyle w:val="Nadpis1"/>
        <w:spacing w:before="240"/>
        <w:ind w:left="539" w:hanging="539"/>
        <w:rPr>
          <w:rFonts w:cs="Arial"/>
        </w:rPr>
      </w:pPr>
      <w:r w:rsidRPr="00320930">
        <w:rPr>
          <w:rFonts w:cs="Arial"/>
        </w:rPr>
        <w:t>Provádění díla</w:t>
      </w:r>
    </w:p>
    <w:p w14:paraId="275DD908" w14:textId="77777777" w:rsidR="0049620D" w:rsidRPr="00320930" w:rsidRDefault="0049620D" w:rsidP="0049620D">
      <w:pPr>
        <w:pStyle w:val="Nadpis2"/>
        <w:tabs>
          <w:tab w:val="clear" w:pos="1002"/>
          <w:tab w:val="num" w:pos="567"/>
        </w:tabs>
        <w:ind w:left="567" w:hanging="425"/>
        <w:rPr>
          <w:rFonts w:ascii="Arial" w:hAnsi="Arial" w:cs="Arial"/>
          <w:b/>
          <w:sz w:val="20"/>
          <w:szCs w:val="20"/>
        </w:rPr>
      </w:pPr>
      <w:r w:rsidRPr="00320930">
        <w:rPr>
          <w:rFonts w:ascii="Arial" w:hAnsi="Arial" w:cs="Arial"/>
          <w:b/>
          <w:sz w:val="20"/>
          <w:szCs w:val="20"/>
        </w:rPr>
        <w:t>Staveniště</w:t>
      </w:r>
    </w:p>
    <w:p w14:paraId="1910A630" w14:textId="0B20DCBF" w:rsidR="0049620D" w:rsidRPr="00DD0508" w:rsidRDefault="0049620D" w:rsidP="007432F4">
      <w:pPr>
        <w:pStyle w:val="Nadpis3"/>
        <w:numPr>
          <w:ilvl w:val="2"/>
          <w:numId w:val="2"/>
        </w:numPr>
        <w:tabs>
          <w:tab w:val="num" w:pos="993"/>
        </w:tabs>
        <w:suppressAutoHyphens/>
        <w:spacing w:before="0" w:after="80" w:line="240" w:lineRule="atLeast"/>
        <w:ind w:left="993"/>
        <w:jc w:val="both"/>
        <w:rPr>
          <w:b w:val="0"/>
          <w:color w:val="000000" w:themeColor="text1"/>
          <w:sz w:val="20"/>
        </w:rPr>
      </w:pPr>
      <w:r w:rsidRPr="009C44F3">
        <w:rPr>
          <w:rFonts w:cs="Arial"/>
          <w:b w:val="0"/>
          <w:sz w:val="20"/>
          <w:szCs w:val="20"/>
        </w:rPr>
        <w:t>Předání staveniště</w:t>
      </w:r>
      <w:r w:rsidR="007432F4">
        <w:rPr>
          <w:rFonts w:cs="Arial"/>
          <w:b w:val="0"/>
          <w:sz w:val="20"/>
          <w:szCs w:val="20"/>
          <w:lang w:val="cs-CZ"/>
        </w:rPr>
        <w:t xml:space="preserve"> (týká se každé lokality samostatně)</w:t>
      </w:r>
      <w:r w:rsidRPr="009C44F3">
        <w:rPr>
          <w:rFonts w:cs="Arial"/>
          <w:b w:val="0"/>
          <w:sz w:val="20"/>
          <w:szCs w:val="20"/>
        </w:rPr>
        <w:t xml:space="preserve"> se uskuteční za účasti odpovědných zástupců smluvních stran</w:t>
      </w:r>
      <w:r w:rsidR="00013B5A">
        <w:rPr>
          <w:rFonts w:cs="Arial"/>
          <w:b w:val="0"/>
          <w:sz w:val="20"/>
          <w:szCs w:val="20"/>
          <w:lang w:val="cs-CZ"/>
        </w:rPr>
        <w:t xml:space="preserve">, </w:t>
      </w:r>
      <w:r w:rsidRPr="00DD0508">
        <w:rPr>
          <w:b w:val="0"/>
          <w:color w:val="000000" w:themeColor="text1"/>
          <w:sz w:val="20"/>
        </w:rPr>
        <w:t xml:space="preserve">zejména </w:t>
      </w:r>
      <w:r w:rsidR="00013B5A" w:rsidRPr="00DD0508">
        <w:rPr>
          <w:b w:val="0"/>
          <w:color w:val="000000" w:themeColor="text1"/>
          <w:sz w:val="20"/>
          <w:lang w:val="cs-CZ"/>
        </w:rPr>
        <w:t xml:space="preserve">oprávněný zástupce zhotovitele, </w:t>
      </w:r>
      <w:r w:rsidRPr="00DD0508">
        <w:rPr>
          <w:b w:val="0"/>
          <w:color w:val="000000" w:themeColor="text1"/>
          <w:sz w:val="20"/>
        </w:rPr>
        <w:t xml:space="preserve">osoba oprávněná jednat za objednatele ve věcech technických </w:t>
      </w:r>
      <w:r w:rsidR="00C31457" w:rsidRPr="00DD0508">
        <w:rPr>
          <w:b w:val="0"/>
          <w:color w:val="000000" w:themeColor="text1"/>
          <w:sz w:val="20"/>
          <w:lang w:val="cs-CZ"/>
        </w:rPr>
        <w:t>a případně vlastník pozemku, kde bude stavba realizována</w:t>
      </w:r>
      <w:r w:rsidRPr="00DD0508">
        <w:rPr>
          <w:b w:val="0"/>
          <w:color w:val="000000" w:themeColor="text1"/>
          <w:sz w:val="20"/>
        </w:rPr>
        <w:t>. O předání bude pořízen písemný zápis.</w:t>
      </w:r>
    </w:p>
    <w:p w14:paraId="2EC44A4B" w14:textId="77777777" w:rsidR="0049620D" w:rsidRPr="00DD0508" w:rsidRDefault="0049620D" w:rsidP="007432F4">
      <w:pPr>
        <w:pStyle w:val="Nadpis3"/>
        <w:numPr>
          <w:ilvl w:val="2"/>
          <w:numId w:val="2"/>
        </w:numPr>
        <w:tabs>
          <w:tab w:val="num" w:pos="993"/>
        </w:tabs>
        <w:suppressAutoHyphens/>
        <w:spacing w:before="0" w:after="80" w:line="240" w:lineRule="atLeast"/>
        <w:ind w:left="993"/>
        <w:jc w:val="both"/>
        <w:rPr>
          <w:b w:val="0"/>
          <w:color w:val="000000" w:themeColor="text1"/>
          <w:sz w:val="20"/>
        </w:rPr>
      </w:pPr>
      <w:r w:rsidRPr="00DD0508">
        <w:rPr>
          <w:b w:val="0"/>
          <w:color w:val="000000" w:themeColor="text1"/>
          <w:sz w:val="20"/>
        </w:rPr>
        <w:t xml:space="preserve">Zhotovitel si na svůj náklad zřídí zařízení staveniště v souladu s příslušnými předpisy, zajistí si odběr všech médii nutných k provádění stavby a k provozování zařízení staveniště. </w:t>
      </w:r>
    </w:p>
    <w:p w14:paraId="3B62E455" w14:textId="77777777" w:rsidR="0049620D" w:rsidRPr="00DD0508" w:rsidRDefault="0049620D" w:rsidP="007432F4">
      <w:pPr>
        <w:pStyle w:val="Nadpis3"/>
        <w:numPr>
          <w:ilvl w:val="2"/>
          <w:numId w:val="2"/>
        </w:numPr>
        <w:tabs>
          <w:tab w:val="num" w:pos="993"/>
        </w:tabs>
        <w:suppressAutoHyphens/>
        <w:spacing w:before="0" w:after="80" w:line="240" w:lineRule="atLeast"/>
        <w:ind w:left="993"/>
        <w:jc w:val="both"/>
        <w:rPr>
          <w:b w:val="0"/>
          <w:color w:val="000000" w:themeColor="text1"/>
          <w:sz w:val="20"/>
        </w:rPr>
      </w:pPr>
      <w:r w:rsidRPr="00DD0508">
        <w:rPr>
          <w:b w:val="0"/>
          <w:color w:val="000000" w:themeColor="text1"/>
          <w:sz w:val="20"/>
        </w:rPr>
        <w:t>Zhotovitel zabezpečuje vytyčení základních směrových a výškových bodů stavby a je povinen objednatele před zahájením prací s výsledky geodetické činnosti seznámit.</w:t>
      </w:r>
    </w:p>
    <w:p w14:paraId="3AE384ED" w14:textId="72812D02" w:rsidR="006136FE"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DD0508">
        <w:rPr>
          <w:b w:val="0"/>
          <w:color w:val="000000" w:themeColor="text1"/>
          <w:sz w:val="20"/>
        </w:rPr>
        <w:t>Veškerá potřebná povolení k užívání veřejných ploch</w:t>
      </w:r>
      <w:r w:rsidR="00C31457" w:rsidRPr="00DD0508">
        <w:rPr>
          <w:b w:val="0"/>
          <w:color w:val="000000" w:themeColor="text1"/>
          <w:sz w:val="20"/>
          <w:lang w:val="cs-CZ"/>
        </w:rPr>
        <w:t xml:space="preserve"> v rámci realizace</w:t>
      </w:r>
      <w:r w:rsidRPr="00DD0508">
        <w:rPr>
          <w:b w:val="0"/>
          <w:color w:val="000000" w:themeColor="text1"/>
          <w:sz w:val="20"/>
        </w:rPr>
        <w:t xml:space="preserve"> zajišťuje </w:t>
      </w:r>
      <w:r w:rsidRPr="00320930">
        <w:rPr>
          <w:rFonts w:cs="Arial"/>
          <w:b w:val="0"/>
          <w:sz w:val="20"/>
          <w:szCs w:val="20"/>
        </w:rPr>
        <w:t>zhotovitel a nese veškeré případné poplatky. Tyto poplatky jsou součástí sjednané ceny.</w:t>
      </w:r>
    </w:p>
    <w:p w14:paraId="4539EB45" w14:textId="77777777" w:rsidR="007432F4" w:rsidRPr="007432F4" w:rsidRDefault="007432F4" w:rsidP="007432F4">
      <w:pPr>
        <w:rPr>
          <w:lang w:val="x-none" w:eastAsia="x-none"/>
        </w:rPr>
      </w:pPr>
    </w:p>
    <w:p w14:paraId="17B37D89" w14:textId="13E9EA18" w:rsidR="007432F4" w:rsidRPr="007432F4"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320930">
        <w:rPr>
          <w:rFonts w:cs="Arial"/>
          <w:b w:val="0"/>
          <w:sz w:val="20"/>
          <w:szCs w:val="20"/>
        </w:rPr>
        <w:lastRenderedPageBreak/>
        <w:t>Zhotovitel je povinen udržovat na převzatém staveništi pořádek a čistotu a je povinen průběžně odstraňovat odpady a nečistoty vzniklé jeho činností.</w:t>
      </w:r>
    </w:p>
    <w:p w14:paraId="154480DE" w14:textId="77777777" w:rsidR="0049620D" w:rsidRPr="00320930"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320930">
        <w:rPr>
          <w:rFonts w:cs="Arial"/>
          <w:b w:val="0"/>
          <w:sz w:val="20"/>
          <w:szCs w:val="20"/>
        </w:rPr>
        <w:t>Zhotovitel zajistí v případě potřeby i oplocení staveniště nebo jiné vhodné zabezpečení a náklady s tím spojené jsou zahrnuty ve sjednané ceně díla.</w:t>
      </w:r>
    </w:p>
    <w:p w14:paraId="00107A87" w14:textId="3CC3CAE9" w:rsidR="0049620D" w:rsidRPr="00320930"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320930">
        <w:rPr>
          <w:rFonts w:cs="Arial"/>
          <w:b w:val="0"/>
          <w:sz w:val="20"/>
          <w:szCs w:val="20"/>
        </w:rPr>
        <w:t>Zařízení staveniště zhotovitel vyklidí nejpozději do předání a převzetí díla, pokud nebude dohodnuto smluvními stranami jinak.</w:t>
      </w:r>
    </w:p>
    <w:p w14:paraId="13393129" w14:textId="77777777" w:rsidR="0049620D" w:rsidRPr="00DD0508" w:rsidRDefault="0049620D" w:rsidP="007432F4">
      <w:pPr>
        <w:pStyle w:val="Nadpis3"/>
        <w:numPr>
          <w:ilvl w:val="2"/>
          <w:numId w:val="2"/>
        </w:numPr>
        <w:tabs>
          <w:tab w:val="num" w:pos="993"/>
        </w:tabs>
        <w:suppressAutoHyphens/>
        <w:spacing w:before="0" w:after="80" w:line="240" w:lineRule="atLeast"/>
        <w:ind w:left="993"/>
        <w:jc w:val="both"/>
        <w:rPr>
          <w:b w:val="0"/>
          <w:color w:val="000000" w:themeColor="text1"/>
          <w:sz w:val="20"/>
        </w:rPr>
      </w:pPr>
      <w:r w:rsidRPr="00320930">
        <w:rPr>
          <w:rFonts w:cs="Arial"/>
          <w:b w:val="0"/>
          <w:sz w:val="20"/>
          <w:szCs w:val="20"/>
        </w:rPr>
        <w:t xml:space="preserve">Veškerá potřebná povolení k užívání veřejných ploch zajišťuje zhotovitel a nese veškeré případné poplatky. </w:t>
      </w:r>
      <w:r w:rsidRPr="00DD0508">
        <w:rPr>
          <w:b w:val="0"/>
          <w:color w:val="000000" w:themeColor="text1"/>
          <w:sz w:val="20"/>
        </w:rPr>
        <w:t>Tyto poplatky jsou součástí sjednané ceny.</w:t>
      </w:r>
    </w:p>
    <w:p w14:paraId="54414A0E" w14:textId="34794ACA" w:rsidR="001A15CC" w:rsidRPr="00DD0508" w:rsidRDefault="0049620D" w:rsidP="007432F4">
      <w:pPr>
        <w:pStyle w:val="Nadpis3"/>
        <w:numPr>
          <w:ilvl w:val="2"/>
          <w:numId w:val="2"/>
        </w:numPr>
        <w:tabs>
          <w:tab w:val="num" w:pos="993"/>
        </w:tabs>
        <w:suppressAutoHyphens/>
        <w:spacing w:before="0" w:after="80" w:line="240" w:lineRule="atLeast"/>
        <w:ind w:left="993"/>
        <w:jc w:val="both"/>
        <w:rPr>
          <w:b w:val="0"/>
          <w:color w:val="000000" w:themeColor="text1"/>
          <w:sz w:val="20"/>
        </w:rPr>
      </w:pPr>
      <w:r w:rsidRPr="00DD0508">
        <w:rPr>
          <w:b w:val="0"/>
          <w:color w:val="000000" w:themeColor="text1"/>
          <w:sz w:val="20"/>
        </w:rPr>
        <w:t xml:space="preserve">Nevyklidí-li zhotovitel dílo </w:t>
      </w:r>
      <w:r w:rsidR="00A95A34" w:rsidRPr="00DD0508">
        <w:rPr>
          <w:b w:val="0"/>
          <w:color w:val="000000" w:themeColor="text1"/>
          <w:sz w:val="20"/>
          <w:lang w:val="cs-CZ"/>
        </w:rPr>
        <w:t>(dílčí části díla-lokality)</w:t>
      </w:r>
      <w:r w:rsidR="00A95A34" w:rsidRPr="00DD0508">
        <w:rPr>
          <w:color w:val="000000" w:themeColor="text1"/>
          <w:sz w:val="20"/>
          <w:lang w:val="cs-CZ"/>
        </w:rPr>
        <w:t xml:space="preserve"> </w:t>
      </w:r>
      <w:r w:rsidRPr="00DD0508">
        <w:rPr>
          <w:b w:val="0"/>
          <w:color w:val="000000" w:themeColor="text1"/>
          <w:sz w:val="20"/>
        </w:rPr>
        <w:t>v termínu dle odst. 8.1.</w:t>
      </w:r>
      <w:r w:rsidR="006229DF" w:rsidRPr="00DD0508">
        <w:rPr>
          <w:b w:val="0"/>
          <w:color w:val="000000" w:themeColor="text1"/>
          <w:sz w:val="20"/>
          <w:lang w:val="cs-CZ"/>
        </w:rPr>
        <w:t xml:space="preserve">7 </w:t>
      </w:r>
      <w:r w:rsidRPr="00DD0508">
        <w:rPr>
          <w:b w:val="0"/>
          <w:color w:val="000000" w:themeColor="text1"/>
          <w:sz w:val="20"/>
        </w:rPr>
        <w:t xml:space="preserve"> této smlouvy, je objednatel oprávněn vyklidit staveniště pomocí třetí osoby na náklady zhotovitele.</w:t>
      </w:r>
    </w:p>
    <w:p w14:paraId="2042A85F" w14:textId="77777777" w:rsidR="0049620D" w:rsidRPr="00DD0508" w:rsidRDefault="0049620D" w:rsidP="0049620D">
      <w:pPr>
        <w:pStyle w:val="Nadpis2"/>
        <w:tabs>
          <w:tab w:val="clear" w:pos="1002"/>
        </w:tabs>
        <w:ind w:left="567" w:hanging="425"/>
        <w:rPr>
          <w:rFonts w:ascii="Arial" w:hAnsi="Arial"/>
          <w:b/>
          <w:color w:val="000000" w:themeColor="text1"/>
          <w:sz w:val="20"/>
        </w:rPr>
      </w:pPr>
      <w:r w:rsidRPr="00DD0508">
        <w:rPr>
          <w:rFonts w:ascii="Arial" w:hAnsi="Arial"/>
          <w:b/>
          <w:color w:val="000000" w:themeColor="text1"/>
          <w:sz w:val="20"/>
        </w:rPr>
        <w:t>P</w:t>
      </w:r>
      <w:r w:rsidRPr="00DD0508">
        <w:rPr>
          <w:rFonts w:ascii="Arial" w:hAnsi="Arial"/>
          <w:b/>
          <w:color w:val="000000" w:themeColor="text1"/>
          <w:sz w:val="20"/>
          <w:lang w:val="cs-CZ"/>
        </w:rPr>
        <w:t>ovolení pro realizaci díla, projekt</w:t>
      </w:r>
    </w:p>
    <w:p w14:paraId="38420D10" w14:textId="02C68169" w:rsidR="0049620D" w:rsidRPr="00320930"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320930">
        <w:rPr>
          <w:rFonts w:cs="Arial"/>
          <w:b w:val="0"/>
          <w:sz w:val="20"/>
          <w:szCs w:val="20"/>
        </w:rPr>
        <w:t>Objednatel předá zhotoviteli platné stavební povolení, pokud je pro danou stavbu dle platných předpisů požadováno, nejpozději při předání staveniště. Další nezbytná povolení si zajistí přímo zhotovitel.</w:t>
      </w:r>
    </w:p>
    <w:p w14:paraId="58FBEA30" w14:textId="1E632CDB" w:rsidR="0049620D" w:rsidRPr="00320930"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320930">
        <w:rPr>
          <w:rFonts w:cs="Arial"/>
          <w:b w:val="0"/>
          <w:sz w:val="20"/>
          <w:szCs w:val="20"/>
        </w:rPr>
        <w:t xml:space="preserve">Objednatel předá zhotoviteli platný projekt pro realizaci díla (příloha zadávací dokumentace zakázky </w:t>
      </w:r>
      <w:r w:rsidR="007432F4" w:rsidRPr="007432F4">
        <w:rPr>
          <w:rFonts w:cs="Arial"/>
          <w:sz w:val="20"/>
          <w:szCs w:val="20"/>
          <w:lang w:val="cs-CZ"/>
        </w:rPr>
        <w:t>„V 00541C – stavební připravenost nabíjecích stanic</w:t>
      </w:r>
      <w:r w:rsidR="008B4214">
        <w:rPr>
          <w:rFonts w:cs="Arial"/>
          <w:sz w:val="20"/>
          <w:szCs w:val="20"/>
          <w:lang w:val="cs-CZ"/>
        </w:rPr>
        <w:t xml:space="preserve"> </w:t>
      </w:r>
      <w:r w:rsidR="008B4214" w:rsidRPr="008B4214">
        <w:rPr>
          <w:rFonts w:cs="Arial"/>
          <w:sz w:val="20"/>
          <w:szCs w:val="20"/>
          <w:lang w:val="cs-CZ"/>
        </w:rPr>
        <w:t>– nové vyhlášení</w:t>
      </w:r>
      <w:r w:rsidR="007432F4" w:rsidRPr="007432F4">
        <w:rPr>
          <w:rFonts w:cs="Arial"/>
          <w:sz w:val="20"/>
          <w:szCs w:val="20"/>
          <w:lang w:val="cs-CZ"/>
        </w:rPr>
        <w:t>“</w:t>
      </w:r>
      <w:r w:rsidRPr="00320930">
        <w:rPr>
          <w:rFonts w:cs="Arial"/>
          <w:b w:val="0"/>
          <w:sz w:val="20"/>
          <w:szCs w:val="20"/>
        </w:rPr>
        <w:t xml:space="preserve">) v tištěné podobě ve </w:t>
      </w:r>
      <w:r w:rsidR="004A54FC">
        <w:rPr>
          <w:rFonts w:cs="Arial"/>
          <w:b w:val="0"/>
          <w:sz w:val="20"/>
          <w:szCs w:val="20"/>
          <w:lang w:val="cs-CZ"/>
        </w:rPr>
        <w:t>2</w:t>
      </w:r>
      <w:r w:rsidRPr="00320930">
        <w:rPr>
          <w:rFonts w:cs="Arial"/>
          <w:b w:val="0"/>
          <w:sz w:val="20"/>
          <w:szCs w:val="20"/>
        </w:rPr>
        <w:t xml:space="preserve"> vyhotoveních. Za správnost a úplnost předané příslušné projektové dokumentace odpovídá objednatel. Zhotovitel má povinnost jakožto osoba odborně způsobilá zkontrolovat technickou část předané dokumentace, a to nejpozději před zahájením prací na příslušné části díla a upozornit objednatele bez zbytečného odkladu na zjištěné zjevné vady a nedostatky. Touto kontrolou není dotčena odpovědnost objednatele za správnost předané dokumentace. Případný soupis zjištěných vad a nedostatků předané dokumentace včetně návrhů na jejich odstranění a dopadem na předmět a cenu díla zhotovitel předá objednateli. Součástí projektové dokumentace jsou vyjádření dotčených orgánů a organizací a správců inženýrských sítí.</w:t>
      </w:r>
    </w:p>
    <w:p w14:paraId="5354294D" w14:textId="77777777" w:rsidR="0049620D" w:rsidRPr="00320930" w:rsidRDefault="0049620D" w:rsidP="00622963">
      <w:pPr>
        <w:pStyle w:val="Nadpis2"/>
        <w:tabs>
          <w:tab w:val="clear" w:pos="1002"/>
        </w:tabs>
        <w:spacing w:before="240"/>
        <w:ind w:left="567" w:hanging="425"/>
        <w:rPr>
          <w:rFonts w:ascii="Arial" w:hAnsi="Arial" w:cs="Arial"/>
          <w:b/>
          <w:lang w:val="cs-CZ"/>
        </w:rPr>
      </w:pPr>
      <w:r w:rsidRPr="00320930">
        <w:rPr>
          <w:rFonts w:ascii="Arial" w:hAnsi="Arial" w:cs="Arial"/>
          <w:b/>
          <w:sz w:val="20"/>
          <w:szCs w:val="20"/>
        </w:rPr>
        <w:t>S</w:t>
      </w:r>
      <w:r w:rsidRPr="00320930">
        <w:rPr>
          <w:rFonts w:ascii="Arial" w:hAnsi="Arial" w:cs="Arial"/>
          <w:b/>
          <w:sz w:val="20"/>
          <w:szCs w:val="20"/>
          <w:lang w:val="cs-CZ"/>
        </w:rPr>
        <w:t>tavební</w:t>
      </w:r>
      <w:r w:rsidRPr="00320930">
        <w:rPr>
          <w:rFonts w:ascii="Arial" w:hAnsi="Arial" w:cs="Arial"/>
          <w:b/>
          <w:lang w:val="cs-CZ"/>
        </w:rPr>
        <w:t xml:space="preserve"> </w:t>
      </w:r>
      <w:r w:rsidRPr="00320930">
        <w:rPr>
          <w:rFonts w:ascii="Arial" w:hAnsi="Arial" w:cs="Arial"/>
          <w:b/>
          <w:sz w:val="20"/>
          <w:lang w:val="cs-CZ"/>
        </w:rPr>
        <w:t>deník</w:t>
      </w:r>
    </w:p>
    <w:p w14:paraId="5EC13E18" w14:textId="77777777" w:rsidR="0049620D" w:rsidRPr="00320930"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320930">
        <w:rPr>
          <w:rFonts w:cs="Arial"/>
          <w:b w:val="0"/>
          <w:sz w:val="20"/>
          <w:szCs w:val="20"/>
        </w:rPr>
        <w:t>Zhotovitel je povinen vést v souladu s právními předpisy stavební deník, a to formou denních záznamů ode dne převzetí staveniště do dne převzetí celé stavby objednatelem.</w:t>
      </w:r>
    </w:p>
    <w:p w14:paraId="367817BB" w14:textId="3A59FA66" w:rsidR="0049620D" w:rsidRPr="00320930"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9C44F3">
        <w:rPr>
          <w:rFonts w:cs="Arial"/>
          <w:b w:val="0"/>
          <w:sz w:val="20"/>
          <w:szCs w:val="20"/>
        </w:rPr>
        <w:t xml:space="preserve">Do deníku </w:t>
      </w:r>
      <w:r w:rsidRPr="00320930">
        <w:rPr>
          <w:rFonts w:cs="Arial"/>
          <w:b w:val="0"/>
          <w:sz w:val="20"/>
          <w:szCs w:val="20"/>
        </w:rPr>
        <w:t>bude zhotovitel každý den zapisovat všechny skutečnosti, rozhodující pro plnění smlouvy, zejména údaje o časovém postupu prací a o překážkách</w:t>
      </w:r>
      <w:r w:rsidR="00505B5E">
        <w:rPr>
          <w:rFonts w:cs="Arial"/>
          <w:b w:val="0"/>
          <w:sz w:val="20"/>
          <w:szCs w:val="20"/>
          <w:lang w:val="cs-CZ"/>
        </w:rPr>
        <w:t>,</w:t>
      </w:r>
      <w:r w:rsidRPr="00320930">
        <w:rPr>
          <w:rFonts w:cs="Arial"/>
          <w:b w:val="0"/>
          <w:sz w:val="20"/>
          <w:szCs w:val="20"/>
        </w:rPr>
        <w:t xml:space="preserve"> které brání jejich plynulému postupu, údaje o jakosti prací</w:t>
      </w:r>
      <w:r w:rsidR="0086047D" w:rsidRPr="009C44F3">
        <w:rPr>
          <w:rFonts w:cs="Arial"/>
          <w:b w:val="0"/>
          <w:sz w:val="20"/>
          <w:szCs w:val="20"/>
        </w:rPr>
        <w:t>,</w:t>
      </w:r>
      <w:r w:rsidRPr="00320930">
        <w:rPr>
          <w:rFonts w:cs="Arial"/>
          <w:b w:val="0"/>
          <w:sz w:val="20"/>
          <w:szCs w:val="20"/>
        </w:rPr>
        <w:t xml:space="preserve"> odchylky od PD vč. jejich zdůvodnění, stanoviska zástupce autorského dozoru projektanta ke změnám a další nezbytné</w:t>
      </w:r>
      <w:r w:rsidR="00622963" w:rsidRPr="009C44F3">
        <w:rPr>
          <w:rFonts w:cs="Arial"/>
          <w:b w:val="0"/>
          <w:sz w:val="20"/>
          <w:szCs w:val="20"/>
        </w:rPr>
        <w:t xml:space="preserve"> </w:t>
      </w:r>
      <w:r w:rsidRPr="00320930">
        <w:rPr>
          <w:rFonts w:cs="Arial"/>
          <w:b w:val="0"/>
          <w:sz w:val="20"/>
          <w:szCs w:val="20"/>
        </w:rPr>
        <w:t xml:space="preserve">záznamy dle přílohy č. </w:t>
      </w:r>
      <w:r w:rsidR="00F55783">
        <w:rPr>
          <w:rFonts w:cs="Arial"/>
          <w:b w:val="0"/>
          <w:sz w:val="20"/>
          <w:szCs w:val="20"/>
          <w:lang w:val="cs-CZ"/>
        </w:rPr>
        <w:t>16</w:t>
      </w:r>
      <w:r w:rsidRPr="00320930">
        <w:rPr>
          <w:rFonts w:cs="Arial"/>
          <w:b w:val="0"/>
          <w:sz w:val="20"/>
          <w:szCs w:val="20"/>
        </w:rPr>
        <w:t xml:space="preserve"> k vyhlášce č. 499/2006 Sb., o dokumentaci staveb v platném znění.</w:t>
      </w:r>
    </w:p>
    <w:p w14:paraId="383321D3" w14:textId="77777777" w:rsidR="0049620D" w:rsidRPr="00320930"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320930">
        <w:rPr>
          <w:rFonts w:cs="Arial"/>
          <w:b w:val="0"/>
          <w:sz w:val="20"/>
          <w:szCs w:val="20"/>
        </w:rPr>
        <w:t>Objednatel a zhotovitel jsou povinni odpovídat na zápisy ve stavebním deníku nejpozději do 3 pracovních dnů, v případě mimořádné situace (havárie) ihned.</w:t>
      </w:r>
    </w:p>
    <w:p w14:paraId="1CA55AAB" w14:textId="77777777" w:rsidR="0049620D" w:rsidRPr="00320930"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9C44F3">
        <w:rPr>
          <w:rFonts w:cs="Arial"/>
          <w:b w:val="0"/>
          <w:sz w:val="20"/>
          <w:szCs w:val="20"/>
        </w:rPr>
        <w:t xml:space="preserve">Stavební </w:t>
      </w:r>
      <w:r w:rsidRPr="00320930">
        <w:rPr>
          <w:rFonts w:cs="Arial"/>
          <w:b w:val="0"/>
          <w:sz w:val="20"/>
          <w:szCs w:val="20"/>
        </w:rPr>
        <w:t>deníky s originální verzí zápisů budou součástí dokladů, které předloží zhotovitel objednateli k termínu zahájení přejímacího řízení.</w:t>
      </w:r>
    </w:p>
    <w:p w14:paraId="0E9422BF" w14:textId="77777777" w:rsidR="0049620D" w:rsidRPr="00320930"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9C44F3">
        <w:rPr>
          <w:rFonts w:cs="Arial"/>
          <w:b w:val="0"/>
          <w:sz w:val="20"/>
          <w:szCs w:val="20"/>
        </w:rPr>
        <w:t xml:space="preserve">Stavební </w:t>
      </w:r>
      <w:r w:rsidRPr="00320930">
        <w:rPr>
          <w:rFonts w:cs="Arial"/>
          <w:b w:val="0"/>
          <w:sz w:val="20"/>
          <w:szCs w:val="20"/>
        </w:rPr>
        <w:t>deníky musí být k dispozici objednateli každý pracovní den, kdy jsou stavební práce zhotovitelem prováděny.</w:t>
      </w:r>
    </w:p>
    <w:p w14:paraId="6405BDF2" w14:textId="77777777" w:rsidR="0086047D" w:rsidRPr="00320930"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320930">
        <w:rPr>
          <w:rFonts w:cs="Arial"/>
          <w:b w:val="0"/>
          <w:sz w:val="20"/>
          <w:szCs w:val="20"/>
        </w:rPr>
        <w:t>Zápisy v deníku nesmí být přepisovány, škrtány, z deníku nesmí být vytrhávány stránky s originálním textem. Každý zápis musí být podepsán stavbyvedoucím zhotovitele nebo jeho oprávněným zást</w:t>
      </w:r>
      <w:r w:rsidRPr="009C44F3">
        <w:rPr>
          <w:rFonts w:cs="Arial"/>
          <w:b w:val="0"/>
          <w:sz w:val="20"/>
          <w:szCs w:val="20"/>
        </w:rPr>
        <w:t>upce.</w:t>
      </w:r>
      <w:r w:rsidRPr="00320930">
        <w:rPr>
          <w:rFonts w:cs="Arial"/>
          <w:b w:val="0"/>
          <w:sz w:val="20"/>
          <w:szCs w:val="20"/>
        </w:rPr>
        <w:t xml:space="preserve"> </w:t>
      </w:r>
    </w:p>
    <w:p w14:paraId="0F81BE78" w14:textId="35F53639" w:rsidR="0086047D" w:rsidRPr="00320930" w:rsidRDefault="0049620D" w:rsidP="0086047D">
      <w:pPr>
        <w:pStyle w:val="Nadpis2"/>
        <w:tabs>
          <w:tab w:val="clear" w:pos="1002"/>
        </w:tabs>
        <w:spacing w:before="240"/>
        <w:ind w:left="567" w:hanging="425"/>
        <w:rPr>
          <w:rFonts w:ascii="Arial" w:hAnsi="Arial" w:cs="Arial"/>
          <w:b/>
          <w:sz w:val="20"/>
          <w:szCs w:val="20"/>
        </w:rPr>
      </w:pPr>
      <w:r w:rsidRPr="00320930">
        <w:rPr>
          <w:rFonts w:ascii="Arial" w:hAnsi="Arial" w:cs="Arial"/>
          <w:b/>
          <w:sz w:val="20"/>
          <w:szCs w:val="20"/>
        </w:rPr>
        <w:t>Kontrolní dny stavby</w:t>
      </w:r>
    </w:p>
    <w:p w14:paraId="7F74B225" w14:textId="77777777" w:rsidR="0049620D" w:rsidRPr="008E2261"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8E2261">
        <w:rPr>
          <w:rFonts w:cs="Arial"/>
          <w:b w:val="0"/>
          <w:sz w:val="20"/>
          <w:szCs w:val="20"/>
        </w:rPr>
        <w:t xml:space="preserve">Za účelem kontroly provádění díla sjednají smluvní strany při předání staveniště pravidelné kontrolní dny. Vyvstane-li potřeba svolat mimořádný kontrolní den, svolá jej objednatel, zhotovitel je povinen se mimořádného kontrolního dne zúčastnit. </w:t>
      </w:r>
    </w:p>
    <w:p w14:paraId="3AE32A41" w14:textId="77777777" w:rsidR="0049620D" w:rsidRPr="00320930"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320930">
        <w:rPr>
          <w:rFonts w:cs="Arial"/>
          <w:b w:val="0"/>
          <w:sz w:val="20"/>
          <w:szCs w:val="20"/>
        </w:rPr>
        <w:t>Smluvní strany jsou povinny zabezpečit na kontrolních dnech účast odpovědných zástupců, dohodnutá přijatá opatření jsou pro smluvní strany závazná, pokud jsou v souladu s uzavřenou smlouvou o dílo.</w:t>
      </w:r>
    </w:p>
    <w:p w14:paraId="65E346A8" w14:textId="54AE278B" w:rsidR="006136FE"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320930">
        <w:rPr>
          <w:rFonts w:cs="Arial"/>
          <w:b w:val="0"/>
          <w:sz w:val="20"/>
          <w:szCs w:val="20"/>
        </w:rPr>
        <w:t>Zhotovitel nebo jeho zástupce je povinen se zúčastnit kontrolních dnů svolaných objednatelem zápisem ve stavebním deníku alespoň 3 dny předem.</w:t>
      </w:r>
    </w:p>
    <w:p w14:paraId="6A7BFAE4" w14:textId="77777777" w:rsidR="0049620D" w:rsidRPr="00320930" w:rsidRDefault="0049620D" w:rsidP="00622963">
      <w:pPr>
        <w:pStyle w:val="Nadpis2"/>
        <w:tabs>
          <w:tab w:val="clear" w:pos="1002"/>
          <w:tab w:val="num" w:pos="567"/>
        </w:tabs>
        <w:spacing w:before="240"/>
        <w:ind w:left="567" w:hanging="425"/>
        <w:rPr>
          <w:rFonts w:ascii="Arial" w:hAnsi="Arial" w:cs="Arial"/>
          <w:b/>
          <w:sz w:val="20"/>
          <w:szCs w:val="20"/>
        </w:rPr>
      </w:pPr>
      <w:r w:rsidRPr="00427D9F">
        <w:rPr>
          <w:rFonts w:ascii="Arial" w:hAnsi="Arial" w:cs="Arial"/>
          <w:b/>
          <w:sz w:val="20"/>
          <w:szCs w:val="20"/>
        </w:rPr>
        <w:t>K</w:t>
      </w:r>
      <w:r w:rsidRPr="00427D9F">
        <w:rPr>
          <w:rFonts w:ascii="Arial" w:hAnsi="Arial" w:cs="Arial"/>
          <w:b/>
          <w:sz w:val="20"/>
          <w:szCs w:val="20"/>
          <w:lang w:val="cs-CZ"/>
        </w:rPr>
        <w:t>ont</w:t>
      </w:r>
      <w:r w:rsidRPr="006B6FD9">
        <w:rPr>
          <w:rFonts w:ascii="Arial" w:hAnsi="Arial" w:cs="Arial"/>
          <w:b/>
          <w:sz w:val="20"/>
          <w:szCs w:val="20"/>
          <w:lang w:val="cs-CZ"/>
        </w:rPr>
        <w:t>r</w:t>
      </w:r>
      <w:r w:rsidRPr="00320930">
        <w:rPr>
          <w:rFonts w:ascii="Arial" w:hAnsi="Arial" w:cs="Arial"/>
          <w:b/>
          <w:sz w:val="20"/>
          <w:szCs w:val="20"/>
          <w:lang w:val="cs-CZ"/>
        </w:rPr>
        <w:t>ola stavebních prací objednatelem</w:t>
      </w:r>
    </w:p>
    <w:p w14:paraId="3154ED86" w14:textId="4529CCAB" w:rsidR="0049620D" w:rsidRPr="00320930"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320930">
        <w:rPr>
          <w:rFonts w:cs="Arial"/>
          <w:b w:val="0"/>
          <w:sz w:val="20"/>
          <w:szCs w:val="20"/>
        </w:rPr>
        <w:lastRenderedPageBreak/>
        <w:t>Zástupce objednatele ve věcech technických</w:t>
      </w:r>
      <w:r w:rsidR="00146B89" w:rsidRPr="009C44F3">
        <w:rPr>
          <w:rFonts w:cs="Arial"/>
          <w:b w:val="0"/>
          <w:sz w:val="20"/>
          <w:szCs w:val="20"/>
        </w:rPr>
        <w:t xml:space="preserve"> (technický dozor stavebníka</w:t>
      </w:r>
      <w:r w:rsidR="008B767D" w:rsidRPr="009C44F3">
        <w:rPr>
          <w:rFonts w:cs="Arial"/>
          <w:b w:val="0"/>
          <w:sz w:val="20"/>
          <w:szCs w:val="20"/>
        </w:rPr>
        <w:t xml:space="preserve"> nad prováděním stavby</w:t>
      </w:r>
      <w:r w:rsidR="00146B89" w:rsidRPr="009C44F3">
        <w:rPr>
          <w:rFonts w:cs="Arial"/>
          <w:b w:val="0"/>
          <w:sz w:val="20"/>
          <w:szCs w:val="20"/>
        </w:rPr>
        <w:t>)</w:t>
      </w:r>
      <w:r w:rsidRPr="00320930">
        <w:rPr>
          <w:rFonts w:cs="Arial"/>
          <w:b w:val="0"/>
          <w:sz w:val="20"/>
          <w:szCs w:val="20"/>
        </w:rPr>
        <w:t xml:space="preserve"> má právo kontrolovat v průběhu stavby zejména, zda práce jsou prováděny podle předané projektové dokumentace, zda jsou dodržovány technologické postupy při provádění jednotlivých částí stavby, provedené práce, které budou dalším postupem zakryty, důsledné provádění zkoušek, dodržování smluvních podmínek, plnění dalších podmínek uložených orgány státní správy nebo podmínek jiných oprávněných orgánů. Za tímto účelem má zástupce objednatele ve věcech technických přístup na staveniště, do dílen a skladů za účelem kontroly výroby, přípravy prvků určených k zabudování a kontroly zakoupených výrobků pro stavbu. Zjistí-li, že zhotovitel porušuje svou povinnost, může požadovat, aby zhotovitel zajistil nápravu a prováděl dílo řádným způsobem, např. dodržoval technologické postupy.</w:t>
      </w:r>
    </w:p>
    <w:p w14:paraId="2228E85A" w14:textId="77777777" w:rsidR="0049620D" w:rsidRPr="00320930"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320930">
        <w:rPr>
          <w:rFonts w:cs="Arial"/>
          <w:b w:val="0"/>
          <w:sz w:val="20"/>
          <w:szCs w:val="20"/>
        </w:rPr>
        <w:t xml:space="preserve">Zástupce objednatele ve věcech technických je oprávněn dát zaměstnancům zhotovitele příkaz přerušit práci, je-li ohrožena bezpečnost prováděné stavby, život nebo zdraví pracovníků na stavbě nebo hrozí-li poškození životního prostředí nebo vznik škody na prováděném díle. Zhotovitel je povinen činit neprodleně opatření k odstranění vytknutých závad. </w:t>
      </w:r>
    </w:p>
    <w:p w14:paraId="166680CA" w14:textId="77777777" w:rsidR="0049620D" w:rsidRPr="00320930"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320930">
        <w:rPr>
          <w:rFonts w:cs="Arial"/>
          <w:b w:val="0"/>
          <w:sz w:val="20"/>
          <w:szCs w:val="20"/>
        </w:rPr>
        <w:t>Zhotovitel je povinen prokazatelně písemně vyzvat objednatele nejméně 3 pracovní dny předem ke kontrole prací, jež budou dalším postupem při provádění díla zakryty. Provedení kontroly objednatel potvrdí zápisem ve stavebním deníku. V případě, že se objednatel na řádnou výzvu zhotovitele ke kontrole zakrývaných prací bez předchozí omluvy nedostaví, může zhotovitel zakrýt předmětné práce a pokračovat v provádění díla. Pokud však tato písemná výzva zhotovitele ke kontrole zakrývaných prací nebude objednateli prokazatelně doručena a objednatel se z toho důvodu nedostaví ke kontrole, má objednatel právo žádat po zhotoviteli přerušení všech prací a odkrytí všech neoprávněně zakrytých částí díla k provedení kontroly, vše na výlučný náklad a nebezpečí zhotovitele. Zhotovitel je oprávněn pokračovat v provádění díla až po ukončení kontroly dotčených neoprávněně zakrytých prací.</w:t>
      </w:r>
    </w:p>
    <w:p w14:paraId="756792C8" w14:textId="6A510AAF" w:rsidR="0049620D" w:rsidRPr="00FD512F"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320930">
        <w:rPr>
          <w:rFonts w:cs="Arial"/>
          <w:b w:val="0"/>
          <w:sz w:val="20"/>
          <w:szCs w:val="20"/>
        </w:rPr>
        <w:t xml:space="preserve">Zhotovitel je povinen předem prokazatelně písemně oznámit správcům inženýrských sítí a zástupci objednatele zahájení práce v ochranném pásmu či křížení těchto sítí ke kontrole průběhu prací a po dokončení prací a před zpětným zásypem sítí je povinen tyto správce a zástupce objednatele vyzvat k převzetí provedených prací a kontrole dotčených sítí. Tyto skutečnosti správce dotčených sítí a zástupce objednatele potvrdí zápisem ve stavebním deníku. V případě nedodržení povinnosti zhotovitele provést řádnou výzvu dle předchozí věty jsou správci sítí či objednatel oprávněni postupovat obdobně dle předchozího odstavce a zhotovitel je povinen na svůj náklad a nebezpečí umožnit dodatečnou kontrolu dotčených sítí i včetně příp. jejich opětovného odkrytí. Zhotovitel je povinen před zakrytím dotčených sítí </w:t>
      </w:r>
      <w:r w:rsidRPr="00FD512F">
        <w:rPr>
          <w:rFonts w:cs="Arial"/>
          <w:b w:val="0"/>
          <w:sz w:val="20"/>
          <w:szCs w:val="20"/>
        </w:rPr>
        <w:t>zajistit na své náklady geodetická zaměření, která nejpozději před dokončením díla nebo jeho části předá objednateli.</w:t>
      </w:r>
    </w:p>
    <w:p w14:paraId="2176F4D9" w14:textId="247EDB49" w:rsidR="0049620D" w:rsidRPr="00320930"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320930">
        <w:rPr>
          <w:rFonts w:cs="Arial"/>
          <w:b w:val="0"/>
          <w:sz w:val="20"/>
          <w:szCs w:val="20"/>
        </w:rPr>
        <w:t xml:space="preserve">Zhotovitel je povinen bez odkladu </w:t>
      </w:r>
      <w:r w:rsidR="0086047D" w:rsidRPr="009C44F3">
        <w:rPr>
          <w:rFonts w:cs="Arial"/>
          <w:b w:val="0"/>
          <w:sz w:val="20"/>
          <w:szCs w:val="20"/>
        </w:rPr>
        <w:t xml:space="preserve">upozornit </w:t>
      </w:r>
      <w:r w:rsidRPr="00320930">
        <w:rPr>
          <w:rFonts w:cs="Arial"/>
          <w:b w:val="0"/>
          <w:sz w:val="20"/>
          <w:szCs w:val="20"/>
        </w:rPr>
        <w:t>objednatele na případnou nevhodnost jeho pokynů či nevhodnost realizace vyžadovaných prací či navrhovaných postupů.</w:t>
      </w:r>
    </w:p>
    <w:p w14:paraId="3EAC34CD" w14:textId="77777777" w:rsidR="00320930" w:rsidRDefault="0049620D" w:rsidP="00320930">
      <w:pPr>
        <w:pStyle w:val="Nadpis2"/>
        <w:tabs>
          <w:tab w:val="clear" w:pos="1002"/>
          <w:tab w:val="num" w:pos="567"/>
        </w:tabs>
        <w:spacing w:before="240" w:after="120"/>
        <w:ind w:left="142" w:firstLine="0"/>
        <w:rPr>
          <w:rFonts w:ascii="Arial" w:hAnsi="Arial" w:cs="Arial"/>
          <w:b/>
          <w:sz w:val="20"/>
          <w:szCs w:val="20"/>
          <w:lang w:val="cs-CZ"/>
        </w:rPr>
      </w:pPr>
      <w:r w:rsidRPr="00320930">
        <w:rPr>
          <w:rFonts w:ascii="Arial" w:hAnsi="Arial" w:cs="Arial"/>
          <w:b/>
          <w:sz w:val="20"/>
          <w:szCs w:val="20"/>
          <w:lang w:val="cs-CZ"/>
        </w:rPr>
        <w:t>Bezpečnost a ochrana zdraví při práci (BOZP)</w:t>
      </w:r>
    </w:p>
    <w:p w14:paraId="0CB8DF61" w14:textId="5A83C083" w:rsidR="00320930"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320930">
        <w:rPr>
          <w:rFonts w:cs="Arial"/>
          <w:b w:val="0"/>
          <w:sz w:val="20"/>
          <w:szCs w:val="20"/>
        </w:rPr>
        <w:t>Před zahájením stavebních prací je zhotovitel povinen seznámit zástupce objednatele ve věcech technických a další zaměstnance objednatele, kteří mohou vstupovat na staveniště, s bezpečnostními riziky, kterým mohou být při výkonu funkce na staveništi vystaveni. Seznam rizik předá zhotovitel zástupci objednatele ve věcech technických v písemné podobě. Pokud se při postupu prací změní situace na staveništi a dojde ke změně rizik, je zhotovitel povinen provést nové seznámení s dalšími riziky</w:t>
      </w:r>
      <w:r w:rsidR="00320930" w:rsidRPr="00320930">
        <w:rPr>
          <w:rFonts w:cs="Arial"/>
          <w:b w:val="0"/>
          <w:sz w:val="20"/>
          <w:szCs w:val="20"/>
        </w:rPr>
        <w:t>.</w:t>
      </w:r>
    </w:p>
    <w:p w14:paraId="48C24C26" w14:textId="77777777" w:rsidR="00797231" w:rsidRDefault="00797231" w:rsidP="00797231">
      <w:pPr>
        <w:pStyle w:val="Nadpis3"/>
        <w:numPr>
          <w:ilvl w:val="2"/>
          <w:numId w:val="2"/>
        </w:numPr>
        <w:tabs>
          <w:tab w:val="num" w:pos="993"/>
        </w:tabs>
        <w:suppressAutoHyphens/>
        <w:spacing w:before="0" w:after="80" w:line="240" w:lineRule="atLeast"/>
        <w:ind w:left="993"/>
        <w:jc w:val="both"/>
        <w:rPr>
          <w:b w:val="0"/>
        </w:rPr>
      </w:pPr>
      <w:r>
        <w:rPr>
          <w:b w:val="0"/>
          <w:bCs w:val="0"/>
          <w:sz w:val="20"/>
          <w:szCs w:val="20"/>
        </w:rPr>
        <w:t xml:space="preserve">Smluvní strany se tímto dohodly, že nedílnou součástí této smlouvy jsou Obchodní podmínky společností skupiny </w:t>
      </w:r>
      <w:proofErr w:type="spellStart"/>
      <w:r>
        <w:rPr>
          <w:b w:val="0"/>
          <w:bCs w:val="0"/>
          <w:sz w:val="20"/>
          <w:szCs w:val="20"/>
        </w:rPr>
        <w:t>innogy</w:t>
      </w:r>
      <w:proofErr w:type="spellEnd"/>
      <w:r>
        <w:rPr>
          <w:b w:val="0"/>
          <w:bCs w:val="0"/>
          <w:sz w:val="20"/>
          <w:szCs w:val="20"/>
        </w:rPr>
        <w:t xml:space="preserve"> a Obchodní podmínky pro zajištění bezpečnosti a ochrany zdraví při práci (BOZP), ochrany životního prostředí (ŽP) a požární ochrany (PO) (dále jen „Obchodní podmínky“) ze dne 01. 0</w:t>
      </w:r>
      <w:r>
        <w:rPr>
          <w:b w:val="0"/>
          <w:bCs w:val="0"/>
          <w:sz w:val="20"/>
          <w:szCs w:val="20"/>
          <w:lang w:val="cs-CZ"/>
        </w:rPr>
        <w:t>4</w:t>
      </w:r>
      <w:r>
        <w:rPr>
          <w:b w:val="0"/>
          <w:bCs w:val="0"/>
          <w:sz w:val="20"/>
          <w:szCs w:val="20"/>
        </w:rPr>
        <w:t>. 202</w:t>
      </w:r>
      <w:r>
        <w:rPr>
          <w:b w:val="0"/>
          <w:bCs w:val="0"/>
          <w:sz w:val="20"/>
          <w:szCs w:val="20"/>
          <w:lang w:val="cs-CZ"/>
        </w:rPr>
        <w:t>2</w:t>
      </w:r>
      <w:r>
        <w:rPr>
          <w:b w:val="0"/>
          <w:bCs w:val="0"/>
          <w:sz w:val="20"/>
          <w:szCs w:val="20"/>
        </w:rPr>
        <w:t xml:space="preserve">, zveřejněné na </w:t>
      </w:r>
      <w:hyperlink r:id="rId9" w:history="1">
        <w:r>
          <w:rPr>
            <w:rStyle w:val="Hypertextovodkaz"/>
            <w:b w:val="0"/>
            <w:bCs w:val="0"/>
            <w:sz w:val="20"/>
            <w:szCs w:val="20"/>
          </w:rPr>
          <w:t>https://www.innogy.cz/o-innogy/innogy/pro-dodavatele/kodex-chovani/</w:t>
        </w:r>
      </w:hyperlink>
      <w:r>
        <w:rPr>
          <w:b w:val="0"/>
          <w:bCs w:val="0"/>
          <w:sz w:val="20"/>
          <w:szCs w:val="20"/>
          <w:lang w:val="cs-CZ"/>
        </w:rPr>
        <w:t>. Obchodní podmínky pro dodavatele, zveřejněny na záložka pro dodavatele https://www.innogy.cz/-/media/Files/innogy-website/o-innogy/obchodni-podminky/Obchodni_podminky_innogy_2022_04_01.pdf a záložka BOZP https://www.innogy.cz/-/media/Files/innogy-website/o-innogy/obchodni-podminky/bozp/Obchodni_podminky_BOZP_PO_ZP_innogy_2022_04_01.pdf,</w:t>
      </w:r>
      <w:r>
        <w:rPr>
          <w:b w:val="0"/>
          <w:bCs w:val="0"/>
          <w:sz w:val="20"/>
          <w:szCs w:val="20"/>
        </w:rPr>
        <w:t xml:space="preserve"> které se Zhotovitel zavazuje je při plnění smlouvy dodržovat. Zhotovitel podpisem této smlouvy potvrzuje, že se se zněním shora uvedených obchodních podmínek seznámil. Zhotovitel určuje </w:t>
      </w:r>
      <w:r>
        <w:rPr>
          <w:b w:val="0"/>
          <w:bCs w:val="0"/>
          <w:sz w:val="20"/>
          <w:szCs w:val="20"/>
        </w:rPr>
        <w:lastRenderedPageBreak/>
        <w:t>jako kontaktní osobu pro tyto výše uvedené Obchodní podmínky pana</w:t>
      </w:r>
      <w:r>
        <w:rPr>
          <w:b w:val="0"/>
          <w:bCs w:val="0"/>
          <w:sz w:val="20"/>
          <w:szCs w:val="20"/>
          <w:lang w:val="cs-CZ"/>
        </w:rPr>
        <w:t xml:space="preserve"> </w:t>
      </w:r>
      <w:r>
        <w:rPr>
          <w:b w:val="0"/>
          <w:bCs w:val="0"/>
          <w:color w:val="FF0000"/>
          <w:sz w:val="20"/>
          <w:szCs w:val="20"/>
          <w:lang w:val="cs-CZ"/>
        </w:rPr>
        <w:t>…………(doplní zhotovitel)</w:t>
      </w:r>
      <w:r>
        <w:rPr>
          <w:b w:val="0"/>
          <w:bCs w:val="0"/>
          <w:color w:val="FF0000"/>
          <w:sz w:val="20"/>
          <w:szCs w:val="20"/>
        </w:rPr>
        <w:t>.</w:t>
      </w:r>
      <w:r>
        <w:rPr>
          <w:b w:val="0"/>
          <w:bCs w:val="0"/>
          <w:color w:val="FF0000"/>
          <w:sz w:val="20"/>
          <w:szCs w:val="20"/>
          <w:lang w:val="cs-CZ"/>
        </w:rPr>
        <w:t xml:space="preserve"> </w:t>
      </w:r>
    </w:p>
    <w:p w14:paraId="5E938734" w14:textId="6ED41D80" w:rsidR="00320930" w:rsidRPr="009C44F3"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320930">
        <w:rPr>
          <w:rFonts w:cs="Arial"/>
          <w:b w:val="0"/>
          <w:sz w:val="20"/>
          <w:szCs w:val="20"/>
        </w:rPr>
        <w:t>Zhotovitel v plné míře zodpovídá za bezpečnost a ochranu zdraví při práci svých zaměstnanců (u svých poddodavatelů) po celou dobu provádění díla. Zhotovitel je povinen zajistit bezpečnost práce a provozu podle platných právních předpisů a norem bezpečnostních, hygienických, požárních a ekologických. Zhotovitel je povinen zajistit pro všechny zaměstnance na stavbě vstupní školení o bezpečnosti a ochraně zdraví při práci a o požární ochraně a pravidelně tyto znalosti zaměstnanců obnovovat a přezkušovat. Plnění těchto povinností zabezpečí ve svých smluvních vztazích s poddodavateli.</w:t>
      </w:r>
    </w:p>
    <w:p w14:paraId="0B3CB80B" w14:textId="03576100" w:rsidR="00320930" w:rsidRPr="009C44F3"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320930">
        <w:rPr>
          <w:rFonts w:cs="Arial"/>
          <w:b w:val="0"/>
          <w:sz w:val="20"/>
          <w:szCs w:val="20"/>
        </w:rPr>
        <w:t>Zhotovitel předá objednateli seznam zaměstnanců, a to jak vlastních, tak i svých poddodavatelů, kterým je povolen vstup na předané staveniště, a bude tento seznam průběžně aktualizovat. Zajistí, aby tito zaměstnanci měli označení zaměstnavatele.</w:t>
      </w:r>
    </w:p>
    <w:p w14:paraId="3563AB92" w14:textId="336D35F8" w:rsidR="0049620D" w:rsidRPr="00320930"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320930">
        <w:rPr>
          <w:rFonts w:cs="Arial"/>
          <w:b w:val="0"/>
          <w:sz w:val="20"/>
          <w:szCs w:val="20"/>
        </w:rPr>
        <w:t>Zhotovitel zajistí vlastní dozor a soustavnou kontrolu nad bezpečností práce při činnosti na staveništi v souladu s příslušným ustanovením zákoníku práce. Jeho odpovědnost zahrnuje též odpovědnost za osoby, jež se s jeho vědomím zdržují na staveništi.</w:t>
      </w:r>
    </w:p>
    <w:p w14:paraId="2C468EBD" w14:textId="7768AF38" w:rsidR="00343D42" w:rsidRPr="007432F4"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320930">
        <w:rPr>
          <w:rFonts w:cs="Arial"/>
          <w:b w:val="0"/>
          <w:sz w:val="20"/>
          <w:szCs w:val="20"/>
        </w:rPr>
        <w:t>Zhotovitel odpovídá za odbornou způsobilost svých zaměstnanců v profesích, jež vykonávají, a za to, že mají potřebné speciální zkoušky k jejich výkonu, které jsou platné po celou dobu výkonu dotčené profese. Zhotovitel rovněž odpovídá za to, že všichni jeho zaměstnanci byli podrobeni vstupní lékařské prohlídce, na základě které jsou schopni výkonu práce v jejich profesi. U profesí, u nichž to požaduje právní předpis, zajišťuje zhotovitel pravidelné lékařské prohlídky.</w:t>
      </w:r>
    </w:p>
    <w:p w14:paraId="5D6BED20" w14:textId="2F61E818" w:rsidR="00343D42" w:rsidRPr="00343D42"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320930">
        <w:rPr>
          <w:rFonts w:cs="Arial"/>
          <w:b w:val="0"/>
          <w:sz w:val="20"/>
          <w:szCs w:val="20"/>
        </w:rPr>
        <w:t xml:space="preserve">Zhotovitel vybaví své zaměstnance všemi osobními ochrannými pomůckami a prostředky příslušejícími pro danou profesi a nese odpovědnost za to, že je budou zaměstnanci řádně používat.   </w:t>
      </w:r>
    </w:p>
    <w:p w14:paraId="3A8F766A" w14:textId="77777777" w:rsidR="0049620D" w:rsidRPr="00320930"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320930">
        <w:rPr>
          <w:rFonts w:cs="Arial"/>
          <w:b w:val="0"/>
          <w:sz w:val="20"/>
          <w:szCs w:val="20"/>
        </w:rPr>
        <w:t>Zhotovitel v plné míře zodpovídá za škody na majetku a zdraví, které případně vzniknou třetím osobám v důsledku provádění stavby.</w:t>
      </w:r>
    </w:p>
    <w:p w14:paraId="2CBE9A0C" w14:textId="77777777" w:rsidR="0049620D" w:rsidRPr="00320930"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320930">
        <w:rPr>
          <w:rFonts w:cs="Arial"/>
          <w:b w:val="0"/>
          <w:sz w:val="20"/>
          <w:szCs w:val="20"/>
        </w:rPr>
        <w:t xml:space="preserve">Zhotovitel poučí své zaměstnance o pravidlech pohybu na staveništi včetně systému </w:t>
      </w:r>
      <w:proofErr w:type="spellStart"/>
      <w:r w:rsidRPr="00320930">
        <w:rPr>
          <w:rFonts w:cs="Arial"/>
          <w:b w:val="0"/>
          <w:sz w:val="20"/>
          <w:szCs w:val="20"/>
        </w:rPr>
        <w:t>vnitrostaveništní</w:t>
      </w:r>
      <w:proofErr w:type="spellEnd"/>
      <w:r w:rsidRPr="00320930">
        <w:rPr>
          <w:rFonts w:cs="Arial"/>
          <w:b w:val="0"/>
          <w:sz w:val="20"/>
          <w:szCs w:val="20"/>
        </w:rPr>
        <w:t xml:space="preserve"> dopravy a výtahů o používání strojního zařízení a o pravidlech pro provádění prací s otevřeným ohněm, podle platné vyhlášky, kterou se stanoví podmínky požární bezpečnosti při svařování a nahřívání živic v tavných nádobách</w:t>
      </w:r>
    </w:p>
    <w:p w14:paraId="27289A86" w14:textId="77777777" w:rsidR="0049620D" w:rsidRPr="00320930"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320930">
        <w:rPr>
          <w:rFonts w:cs="Arial"/>
          <w:b w:val="0"/>
          <w:sz w:val="20"/>
          <w:szCs w:val="20"/>
        </w:rPr>
        <w:t>Zhotovitel upozorní objednatele na všechny okolnosti, které by mohly vést při jeho činnosti na staveništi k ohrožení života a zdraví pracovníků objednatele nebo dalších osob zdržujících se na staveništi s vědomím objednatele či k ohrožení provozu nebo ohrožení bezpečného stavu technických zařízení a objektů.</w:t>
      </w:r>
    </w:p>
    <w:p w14:paraId="5BBCCA30" w14:textId="77777777" w:rsidR="0049620D" w:rsidRPr="00320930"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320930">
        <w:rPr>
          <w:rFonts w:cs="Arial"/>
          <w:b w:val="0"/>
          <w:sz w:val="20"/>
          <w:szCs w:val="20"/>
        </w:rPr>
        <w:t>Zhotovitel v plné míře odpovídá za škody na majetku a zdraví, které případně budou způsobeny třetím osobám v důsledku provádění stavby, dále za škody způsobené okolnostmi, které mají původ v povaze přístrojů či jiných věcí, jichž bylo použito při plnění závazků ze smlouvy o dílo.</w:t>
      </w:r>
    </w:p>
    <w:p w14:paraId="74A58686" w14:textId="77777777" w:rsidR="0049620D" w:rsidRPr="00320930"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320930">
        <w:rPr>
          <w:rFonts w:cs="Arial"/>
          <w:b w:val="0"/>
          <w:sz w:val="20"/>
          <w:szCs w:val="20"/>
        </w:rPr>
        <w:t>V případě pracovního úrazu zaměstnance zhotovitele, vyšetří úraz a sepíše o něm záznam vedoucí pracovník zhotovitele ve spolupráci s odpovědným pracovníkem objednatele, v souladu s platným právním předpisem (</w:t>
      </w:r>
      <w:proofErr w:type="spellStart"/>
      <w:r w:rsidRPr="00320930">
        <w:rPr>
          <w:rFonts w:cs="Arial"/>
          <w:b w:val="0"/>
          <w:sz w:val="20"/>
          <w:szCs w:val="20"/>
        </w:rPr>
        <w:t>nař</w:t>
      </w:r>
      <w:proofErr w:type="spellEnd"/>
      <w:r w:rsidRPr="00320930">
        <w:rPr>
          <w:rFonts w:cs="Arial"/>
          <w:b w:val="0"/>
          <w:sz w:val="20"/>
          <w:szCs w:val="20"/>
        </w:rPr>
        <w:t xml:space="preserve">. vlády č. 201/2010 Sb., o způsobu evidence úrazů, hlášení a zasílání záznamů o úraze, v platném znění) </w:t>
      </w:r>
    </w:p>
    <w:p w14:paraId="0D26C2E3" w14:textId="77777777" w:rsidR="0049620D" w:rsidRPr="00320930"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320930">
        <w:rPr>
          <w:rFonts w:cs="Arial"/>
          <w:b w:val="0"/>
          <w:sz w:val="20"/>
          <w:szCs w:val="20"/>
        </w:rPr>
        <w:t>Ze zákona 309/2006 Sb. §14 plyne pro objednatele, budou-li na staveništi působit zaměstnanci více než jednoho zhotovitele stavby, musí být na stavbě koordinátor bezpečnosti a ochrany zdraví. Zhotovitel zajistí v průběhu realizace stavby veškeré podklady a informace pro činnost a součinnost a zaváže všechny subdodavatele popř. jiné osoby k součinnosti s koordinátorem BOZP po celou dobu přípravy a realizaci stavby.</w:t>
      </w:r>
    </w:p>
    <w:p w14:paraId="230F29DA" w14:textId="77777777" w:rsidR="0049620D" w:rsidRPr="00320930" w:rsidRDefault="0049620D" w:rsidP="00622963">
      <w:pPr>
        <w:pStyle w:val="Nadpis2"/>
        <w:tabs>
          <w:tab w:val="clear" w:pos="1002"/>
          <w:tab w:val="num" w:pos="567"/>
        </w:tabs>
        <w:spacing w:before="240"/>
        <w:ind w:left="567" w:hanging="425"/>
        <w:rPr>
          <w:rFonts w:ascii="Arial" w:hAnsi="Arial" w:cs="Arial"/>
          <w:b/>
          <w:sz w:val="20"/>
          <w:szCs w:val="20"/>
        </w:rPr>
      </w:pPr>
      <w:r w:rsidRPr="00320930">
        <w:rPr>
          <w:rFonts w:ascii="Arial" w:hAnsi="Arial" w:cs="Arial"/>
          <w:b/>
          <w:sz w:val="20"/>
          <w:szCs w:val="20"/>
        </w:rPr>
        <w:t>O</w:t>
      </w:r>
      <w:r w:rsidRPr="00320930">
        <w:rPr>
          <w:rFonts w:ascii="Arial" w:hAnsi="Arial" w:cs="Arial"/>
          <w:b/>
          <w:sz w:val="20"/>
          <w:szCs w:val="20"/>
          <w:lang w:val="cs-CZ"/>
        </w:rPr>
        <w:t>chrana životního prostředí</w:t>
      </w:r>
    </w:p>
    <w:p w14:paraId="17C54A31" w14:textId="77777777" w:rsidR="0049620D" w:rsidRPr="00320930"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320930">
        <w:rPr>
          <w:rFonts w:cs="Arial"/>
          <w:b w:val="0"/>
          <w:sz w:val="20"/>
          <w:szCs w:val="20"/>
        </w:rPr>
        <w:t xml:space="preserve">Zhotovitel bude používat techniku a zařízení splňující požadavky na ochranu životního prostředí a to z pohledu emisí výfukových plynů, hlučnosti, v odpovídajícím technickém stavu, bez </w:t>
      </w:r>
      <w:r w:rsidRPr="00320930">
        <w:rPr>
          <w:rFonts w:cs="Arial"/>
          <w:b w:val="0"/>
          <w:sz w:val="20"/>
          <w:szCs w:val="20"/>
        </w:rPr>
        <w:lastRenderedPageBreak/>
        <w:t>zjevných úniků provozních kapalin. Bude mít k dispozici prostředky k zachycení úniků provozních kapalin do půdy a vody (havarijní soupravy, záchytně vaničky, sorbent).</w:t>
      </w:r>
    </w:p>
    <w:p w14:paraId="06BC03E9" w14:textId="77777777" w:rsidR="0049620D" w:rsidRPr="00320930"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320930">
        <w:rPr>
          <w:rFonts w:cs="Arial"/>
          <w:b w:val="0"/>
          <w:sz w:val="20"/>
          <w:szCs w:val="20"/>
        </w:rPr>
        <w:t>Odpady bude třídit a likvidovat v souladu s příslušnými legislativními předpisy a v souladu s požadavky danými v příslušných stavebních povoleních a dalších dokumentech státní správy, případně ve smlouvě o dílo.</w:t>
      </w:r>
    </w:p>
    <w:p w14:paraId="75EEA768" w14:textId="77777777" w:rsidR="0049620D" w:rsidRPr="00320930"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320930">
        <w:rPr>
          <w:rFonts w:cs="Arial"/>
          <w:b w:val="0"/>
          <w:sz w:val="20"/>
          <w:szCs w:val="20"/>
        </w:rPr>
        <w:t>Dojde-li při jeho činnosti k úniku dodávaných chemikálií, materiálů, ropných látek nebo provozních náplní z pracovních strojů a dopravních prostředků, neprodleně únik zastaví a zabrání zasažení přírodního prostředí, půdy a vody. Únik i zvolený postup odstranění oznámí neprodleně pracovníkovi vykonávajícímu dozor investora. V případě větších úniků je ohlásí vodoprávnímu úřadu.</w:t>
      </w:r>
    </w:p>
    <w:p w14:paraId="5F992F99" w14:textId="7502150C" w:rsidR="0049620D"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320930">
        <w:rPr>
          <w:rFonts w:cs="Arial"/>
          <w:b w:val="0"/>
          <w:sz w:val="20"/>
          <w:szCs w:val="20"/>
        </w:rPr>
        <w:t>Na staveništi a skládkách materiálu a v jejich okolí bude udržovat pořádek a činit opatření ke snížení prašnosti. Bude provádět úklid komunikací a chodníků. Stavební materiály, stroje a zařízení pro zabudování do stavby jakož i všechny odpady budou skladovány přehledně v prostorách a nádobách chránících je před poškozením s dostatečným zabezpečením ochrany životního prostředí. Materiály, zařízení i odpady budou řádně označeny a vybaveny předepsanou dokumentací.</w:t>
      </w:r>
    </w:p>
    <w:p w14:paraId="12C3F34D" w14:textId="77777777" w:rsidR="0049620D" w:rsidRPr="00320930" w:rsidRDefault="0049620D" w:rsidP="00622963">
      <w:pPr>
        <w:pStyle w:val="Nadpis2"/>
        <w:tabs>
          <w:tab w:val="clear" w:pos="1002"/>
          <w:tab w:val="num" w:pos="567"/>
        </w:tabs>
        <w:suppressAutoHyphens/>
        <w:spacing w:before="240" w:after="80" w:line="240" w:lineRule="atLeast"/>
        <w:ind w:left="567" w:hanging="425"/>
        <w:rPr>
          <w:rFonts w:ascii="Arial" w:hAnsi="Arial" w:cs="Arial"/>
          <w:b/>
          <w:sz w:val="20"/>
          <w:szCs w:val="20"/>
        </w:rPr>
      </w:pPr>
      <w:r w:rsidRPr="00320930">
        <w:rPr>
          <w:rFonts w:ascii="Arial" w:hAnsi="Arial" w:cs="Arial"/>
          <w:b/>
          <w:sz w:val="20"/>
          <w:szCs w:val="20"/>
        </w:rPr>
        <w:t>Ostatní podmínky pro realizaci díla</w:t>
      </w:r>
    </w:p>
    <w:p w14:paraId="307569C7" w14:textId="77777777" w:rsidR="009C44F3"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320930">
        <w:rPr>
          <w:rFonts w:cs="Arial"/>
          <w:b w:val="0"/>
          <w:sz w:val="20"/>
          <w:szCs w:val="20"/>
        </w:rPr>
        <w:t>Zhotovitel se zavazuje, že dílo provede svým jménem a na vlastní odpovědnost. V případě provádění dalších prací jiným zhotovitelem musí zhotovitel svůj postup koordinovat na základě pokynů objednatele.</w:t>
      </w:r>
    </w:p>
    <w:p w14:paraId="7468D356" w14:textId="432BA869" w:rsidR="009C44F3"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9C44F3">
        <w:rPr>
          <w:rFonts w:cs="Arial"/>
          <w:b w:val="0"/>
          <w:sz w:val="20"/>
          <w:szCs w:val="20"/>
        </w:rPr>
        <w:t xml:space="preserve">Zhotovitel bude při realizaci stavby postupovat s odbornou péčí, stavba bude realizována dle odsouhlasené a schválené projektové dokumentace, dalších rozhodnutí dle zvláštních předpisů, zákonů, vyhlášek a ČSN platných v době provádění díla, pokud nebude v průběhu realizace smluvním dodatkem ujednáno jinak. </w:t>
      </w:r>
    </w:p>
    <w:p w14:paraId="728E5A4D" w14:textId="77777777" w:rsidR="009C44F3"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9C44F3">
        <w:rPr>
          <w:rFonts w:cs="Arial"/>
          <w:b w:val="0"/>
          <w:sz w:val="20"/>
          <w:szCs w:val="20"/>
        </w:rPr>
        <w:t xml:space="preserve">Zhotovitel zajišťuje zařízení staveniště, vytýčení stavby a vytýčení veškerých inženýrských sítí, jejich zabezpečení po dobu realizace a jejich zpětné předání správcům sítí zápisem ve stavebním deníku, příp. jinou formou.   </w:t>
      </w:r>
    </w:p>
    <w:p w14:paraId="58950C15" w14:textId="5D0A919D" w:rsidR="009C44F3"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9C44F3">
        <w:rPr>
          <w:rFonts w:cs="Arial"/>
          <w:b w:val="0"/>
          <w:sz w:val="20"/>
          <w:szCs w:val="20"/>
        </w:rPr>
        <w:t>Zhotovitel se zavazuje zabezpečit přístup a příjezd k jednotlivým nemovitostem, a to včetně nemovitostí bezprostředně sousedících s místem realizace, pokud to charakter stavby vyžaduje</w:t>
      </w:r>
      <w:r w:rsidR="00941173">
        <w:rPr>
          <w:rFonts w:cs="Arial"/>
          <w:b w:val="0"/>
          <w:sz w:val="20"/>
          <w:szCs w:val="20"/>
          <w:lang w:val="cs-CZ"/>
        </w:rPr>
        <w:t xml:space="preserve"> </w:t>
      </w:r>
      <w:r w:rsidRPr="009C44F3">
        <w:rPr>
          <w:rFonts w:cs="Arial"/>
          <w:b w:val="0"/>
          <w:sz w:val="20"/>
          <w:szCs w:val="20"/>
        </w:rPr>
        <w:t>v rámci svého zařízení staveniště a to takovou formou, aby nebyl omezen provoz uživatelů objektu a jejich návštěvníků.</w:t>
      </w:r>
    </w:p>
    <w:p w14:paraId="6E36A9E9" w14:textId="77777777" w:rsidR="009C44F3"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9C44F3">
        <w:rPr>
          <w:rFonts w:cs="Arial"/>
          <w:b w:val="0"/>
          <w:sz w:val="20"/>
          <w:szCs w:val="20"/>
        </w:rPr>
        <w:t xml:space="preserve">Zhotovitel je povinen po provedení prací upravit pozemky dotčené stavbou do původního stavu a zápisem o předání a převzetí je </w:t>
      </w:r>
      <w:r w:rsidRPr="009C44F3">
        <w:rPr>
          <w:rFonts w:cs="Arial"/>
          <w:b w:val="0"/>
          <w:sz w:val="20"/>
          <w:szCs w:val="20"/>
          <w:lang w:val="cs-CZ"/>
        </w:rPr>
        <w:t xml:space="preserve">uklizené </w:t>
      </w:r>
      <w:r w:rsidRPr="009C44F3">
        <w:rPr>
          <w:rFonts w:cs="Arial"/>
          <w:b w:val="0"/>
          <w:sz w:val="20"/>
          <w:szCs w:val="20"/>
        </w:rPr>
        <w:t>předat jejich vlastníkům.</w:t>
      </w:r>
    </w:p>
    <w:p w14:paraId="19643837" w14:textId="77777777" w:rsidR="009C44F3"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9C44F3">
        <w:rPr>
          <w:rFonts w:cs="Arial"/>
          <w:b w:val="0"/>
          <w:sz w:val="20"/>
          <w:szCs w:val="20"/>
        </w:rPr>
        <w:t>O kontrole zakrývaných částí díla se učiní záznam ve stavebním deníku, který musí obsahovat souhlas objednatele se zakrytím předmětných částí díla. Nedostaví-li se objednatel ke kontrole, uvede se tato skutečnost do záznamu ve stavebním deníku místo souhlasu objednatele.</w:t>
      </w:r>
    </w:p>
    <w:p w14:paraId="15800A46" w14:textId="57CD12F2" w:rsidR="009C44F3" w:rsidRPr="00FB2B36"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9C44F3">
        <w:rPr>
          <w:rFonts w:cs="Arial"/>
          <w:b w:val="0"/>
          <w:sz w:val="20"/>
          <w:szCs w:val="20"/>
        </w:rPr>
        <w:t>Zhotovitel je povinen postupovat při provádění díla dle pokynů objednatele a technického dozoru</w:t>
      </w:r>
      <w:r w:rsidR="009F0628">
        <w:rPr>
          <w:rFonts w:cs="Arial"/>
          <w:b w:val="0"/>
          <w:sz w:val="20"/>
          <w:szCs w:val="20"/>
          <w:lang w:val="cs-CZ"/>
        </w:rPr>
        <w:t xml:space="preserve">. </w:t>
      </w:r>
      <w:r w:rsidRPr="00FB2B36">
        <w:rPr>
          <w:rFonts w:cs="Arial"/>
          <w:b w:val="0"/>
          <w:sz w:val="20"/>
          <w:szCs w:val="20"/>
        </w:rPr>
        <w:t>Zhotovitel je povinen bez odkladu upozornit objednatele na případnou nevhodnost jeho příkazů.</w:t>
      </w:r>
    </w:p>
    <w:p w14:paraId="0CD6C539" w14:textId="77777777" w:rsidR="009C44F3"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9C44F3">
        <w:rPr>
          <w:rFonts w:cs="Arial"/>
          <w:b w:val="0"/>
          <w:sz w:val="20"/>
          <w:szCs w:val="20"/>
        </w:rPr>
        <w:t xml:space="preserve">Zhotovitel je povinen v průběhu provádění díla pořizovat průběžnou fotodokumentaci prováděných prací, a to zejména těch prací, které budou zakryty, nebo se stanou nepřístupnými. Kompletní fotodokumentaci předá zhotovitel objednateli při předání díla.  </w:t>
      </w:r>
    </w:p>
    <w:p w14:paraId="333284A0" w14:textId="658DC866" w:rsidR="00941173" w:rsidRPr="006136FE"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9C44F3">
        <w:rPr>
          <w:rFonts w:cs="Arial"/>
          <w:b w:val="0"/>
          <w:sz w:val="20"/>
          <w:szCs w:val="20"/>
        </w:rPr>
        <w:t>Věci, které jsou potřebné k provedení díla, je povinen opatřit zhotovitel. Při převzetí staveniště zhotovitelem je zhotovitel povinen předložit objednateli charakteristické vzorky použitých materiálů</w:t>
      </w:r>
      <w:r w:rsidR="00C548AA">
        <w:rPr>
          <w:rFonts w:cs="Arial"/>
          <w:b w:val="0"/>
          <w:sz w:val="20"/>
          <w:szCs w:val="20"/>
          <w:lang w:val="cs-CZ"/>
        </w:rPr>
        <w:t>, které si objednatel vyžádá</w:t>
      </w:r>
      <w:r w:rsidRPr="009C44F3">
        <w:rPr>
          <w:rFonts w:cs="Arial"/>
          <w:b w:val="0"/>
          <w:sz w:val="20"/>
          <w:szCs w:val="20"/>
        </w:rPr>
        <w:t>.</w:t>
      </w:r>
    </w:p>
    <w:p w14:paraId="4BC04374" w14:textId="403B9253" w:rsidR="00941173" w:rsidRPr="00941173"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9C44F3">
        <w:rPr>
          <w:rFonts w:cs="Arial"/>
          <w:b w:val="0"/>
          <w:sz w:val="20"/>
          <w:szCs w:val="20"/>
        </w:rPr>
        <w:t xml:space="preserve">Smluvní strany se dohodly, že zhotovitel je povinen zajistit a financovat veškeré </w:t>
      </w:r>
      <w:proofErr w:type="spellStart"/>
      <w:r w:rsidRPr="009C44F3">
        <w:rPr>
          <w:rFonts w:cs="Arial"/>
          <w:b w:val="0"/>
          <w:sz w:val="20"/>
          <w:szCs w:val="20"/>
        </w:rPr>
        <w:t>podzhotovitelské</w:t>
      </w:r>
      <w:proofErr w:type="spellEnd"/>
      <w:r w:rsidRPr="009C44F3">
        <w:rPr>
          <w:rFonts w:cs="Arial"/>
          <w:b w:val="0"/>
          <w:sz w:val="20"/>
          <w:szCs w:val="20"/>
        </w:rPr>
        <w:t xml:space="preserve"> práce a nese za ně odpovědnost, jako by je prováděl sám. </w:t>
      </w:r>
    </w:p>
    <w:p w14:paraId="4826426B" w14:textId="233458DE" w:rsidR="009C44F3"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9C44F3">
        <w:rPr>
          <w:rFonts w:cs="Arial"/>
          <w:b w:val="0"/>
          <w:sz w:val="20"/>
          <w:szCs w:val="20"/>
        </w:rPr>
        <w:t xml:space="preserve">Zhotovitel je oprávněn změnit podzhotovitele, pomocí kterého prokázal splnění kvalifikace, jen v nutných a závažných případech a to s předchozím písemným souhlasem objednatele, přičemž nový podzhotovitel, dosazený za původního, musí disponovat minimálně stejnými kvalifikačními předpoklady, které původní podzhotovitel prokazoval za uchazeče v rámci </w:t>
      </w:r>
      <w:r w:rsidR="00651610">
        <w:rPr>
          <w:rFonts w:cs="Arial"/>
          <w:b w:val="0"/>
          <w:sz w:val="20"/>
          <w:szCs w:val="20"/>
          <w:lang w:val="cs-CZ"/>
        </w:rPr>
        <w:t>zadávacího</w:t>
      </w:r>
      <w:r w:rsidRPr="009C44F3">
        <w:rPr>
          <w:rFonts w:cs="Arial"/>
          <w:b w:val="0"/>
          <w:sz w:val="20"/>
          <w:szCs w:val="20"/>
        </w:rPr>
        <w:t xml:space="preserve"> řízení. Své kvalifikační předpoklady musí nově dosazený podzhotovitel prokázat na vyzvání </w:t>
      </w:r>
      <w:r w:rsidRPr="009C44F3">
        <w:rPr>
          <w:rFonts w:cs="Arial"/>
          <w:b w:val="0"/>
          <w:sz w:val="20"/>
          <w:szCs w:val="20"/>
        </w:rPr>
        <w:lastRenderedPageBreak/>
        <w:t>objednateli a ten nesmí souhlas se změnou podzhotovitele bezdůvodně odmítnout, pokud mu budou všechny předmětné dokumenty předloženy.</w:t>
      </w:r>
    </w:p>
    <w:p w14:paraId="3A86AA33" w14:textId="77777777" w:rsidR="009C44F3"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9C44F3">
        <w:rPr>
          <w:rFonts w:cs="Arial"/>
          <w:b w:val="0"/>
          <w:sz w:val="20"/>
          <w:szCs w:val="20"/>
        </w:rPr>
        <w:t>Smluvní strany se dohodly, že zhotovitel je povinen vést a průběžně aktualizovat reálný seznam všech po</w:t>
      </w:r>
      <w:r w:rsidRPr="009C44F3">
        <w:rPr>
          <w:rFonts w:cs="Arial"/>
          <w:b w:val="0"/>
          <w:sz w:val="20"/>
          <w:szCs w:val="20"/>
          <w:lang w:val="cs-CZ"/>
        </w:rPr>
        <w:t>d</w:t>
      </w:r>
      <w:r w:rsidRPr="009C44F3">
        <w:rPr>
          <w:rFonts w:cs="Arial"/>
          <w:b w:val="0"/>
          <w:sz w:val="20"/>
          <w:szCs w:val="20"/>
        </w:rPr>
        <w:t xml:space="preserve">zhotovitelů včetně výše jejich podílu na </w:t>
      </w:r>
      <w:r w:rsidRPr="009C44F3">
        <w:rPr>
          <w:rFonts w:cs="Arial"/>
          <w:b w:val="0"/>
          <w:sz w:val="20"/>
          <w:szCs w:val="20"/>
          <w:lang w:val="cs-CZ"/>
        </w:rPr>
        <w:t>provádění díla</w:t>
      </w:r>
      <w:r w:rsidRPr="009C44F3">
        <w:rPr>
          <w:rFonts w:cs="Arial"/>
          <w:b w:val="0"/>
          <w:sz w:val="20"/>
          <w:szCs w:val="20"/>
        </w:rPr>
        <w:t xml:space="preserve">. Tento přehled je povinen na požádání předložit objednateli. </w:t>
      </w:r>
    </w:p>
    <w:p w14:paraId="78DF940F" w14:textId="77777777" w:rsidR="009C44F3"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9C44F3">
        <w:rPr>
          <w:rFonts w:cs="Arial"/>
          <w:b w:val="0"/>
          <w:sz w:val="20"/>
          <w:szCs w:val="20"/>
        </w:rPr>
        <w:t xml:space="preserve">Zhotovitel je na vyžádání povinen předložit na veškeré práce technologické postupy. </w:t>
      </w:r>
    </w:p>
    <w:p w14:paraId="76997895" w14:textId="2DED9632" w:rsidR="0049620D" w:rsidRPr="009C44F3"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9C44F3">
        <w:rPr>
          <w:rFonts w:cs="Arial"/>
          <w:b w:val="0"/>
          <w:sz w:val="20"/>
          <w:szCs w:val="20"/>
        </w:rPr>
        <w:t>Zhotovitel umožní výkon technického dozoru stavebníka a autorského dozoru projektanta, a pokud tak stanoví jiný právní předpis, tak i výkon činnosti koordinátora bezpečnosti a ochrany zdraví při práci na staveništi a zajistí jim v rámci zařízení staveniště podmínky pro výkon jejich funkcí, a to v přiměřeném rozsahu.</w:t>
      </w:r>
    </w:p>
    <w:p w14:paraId="78B3EBE1" w14:textId="77777777" w:rsidR="0049620D" w:rsidRPr="00320930" w:rsidRDefault="0049620D" w:rsidP="00622963">
      <w:pPr>
        <w:pStyle w:val="Nadpis1"/>
        <w:suppressAutoHyphens/>
        <w:spacing w:before="240" w:after="80" w:line="240" w:lineRule="atLeast"/>
        <w:ind w:left="539" w:hanging="539"/>
        <w:jc w:val="both"/>
        <w:rPr>
          <w:rFonts w:cs="Arial"/>
          <w:szCs w:val="28"/>
        </w:rPr>
      </w:pPr>
      <w:r w:rsidRPr="00320930">
        <w:rPr>
          <w:rFonts w:cs="Arial"/>
          <w:szCs w:val="28"/>
        </w:rPr>
        <w:t>Předání a převzetí díla</w:t>
      </w:r>
    </w:p>
    <w:p w14:paraId="296D0B67" w14:textId="389C7D4D" w:rsidR="0049620D" w:rsidRPr="00DD0508" w:rsidRDefault="0049620D" w:rsidP="0049620D">
      <w:pPr>
        <w:pStyle w:val="Nadpis2"/>
        <w:tabs>
          <w:tab w:val="clear" w:pos="1002"/>
          <w:tab w:val="num" w:pos="540"/>
        </w:tabs>
        <w:suppressAutoHyphens/>
        <w:spacing w:before="0" w:after="80" w:line="240" w:lineRule="atLeast"/>
        <w:ind w:left="567" w:hanging="567"/>
        <w:rPr>
          <w:rFonts w:ascii="Arial" w:hAnsi="Arial"/>
          <w:color w:val="000000" w:themeColor="text1"/>
          <w:sz w:val="20"/>
        </w:rPr>
      </w:pPr>
      <w:r w:rsidRPr="00DD0508">
        <w:rPr>
          <w:rFonts w:ascii="Arial" w:hAnsi="Arial"/>
          <w:color w:val="000000" w:themeColor="text1"/>
          <w:sz w:val="20"/>
          <w:lang w:val="cs-CZ"/>
        </w:rPr>
        <w:t>Dílo</w:t>
      </w:r>
      <w:r w:rsidR="00D964CE" w:rsidRPr="00DD0508">
        <w:rPr>
          <w:rFonts w:ascii="Arial" w:hAnsi="Arial"/>
          <w:color w:val="000000" w:themeColor="text1"/>
          <w:sz w:val="20"/>
          <w:lang w:val="cs-CZ"/>
        </w:rPr>
        <w:t xml:space="preserve"> (dílčí části díla – lokality)</w:t>
      </w:r>
      <w:r w:rsidRPr="00DD0508">
        <w:rPr>
          <w:rFonts w:ascii="Arial" w:hAnsi="Arial"/>
          <w:color w:val="000000" w:themeColor="text1"/>
          <w:sz w:val="20"/>
          <w:lang w:val="cs-CZ"/>
        </w:rPr>
        <w:t xml:space="preserve"> </w:t>
      </w:r>
      <w:r w:rsidRPr="00DD0508">
        <w:rPr>
          <w:rFonts w:ascii="Arial" w:hAnsi="Arial"/>
          <w:color w:val="000000" w:themeColor="text1"/>
          <w:sz w:val="20"/>
        </w:rPr>
        <w:t>bude předáno a převzato Protokolem o předání a převzetí díla</w:t>
      </w:r>
      <w:r w:rsidR="00D964CE" w:rsidRPr="00DD0508">
        <w:rPr>
          <w:rFonts w:ascii="Arial" w:hAnsi="Arial"/>
          <w:color w:val="000000" w:themeColor="text1"/>
          <w:sz w:val="20"/>
          <w:lang w:val="cs-CZ"/>
        </w:rPr>
        <w:t xml:space="preserve"> (dílčí části díla-lokality)</w:t>
      </w:r>
      <w:r w:rsidRPr="00DD0508">
        <w:rPr>
          <w:rFonts w:ascii="Arial" w:hAnsi="Arial"/>
          <w:color w:val="000000" w:themeColor="text1"/>
          <w:sz w:val="20"/>
        </w:rPr>
        <w:t>, který sepíše zhotovitel a bude obsahovat zejména: označení díla, označení objednatele a zhotovitele, číslo a datum uzavření této smlouvy a jejich dodatků, termín zahájení a ukončení prací na díle, prohlášení objednatele, že dílo přejímá / nepřejímá, datum a místo sepsání zápisu, jména a podpisy zástupců objednatele a zhotovitele, seznam převzaté dokumentace, soupis nákladů od zahájení po dokončení díla, termín vyklizení staveniště, datum ukončení záruky. K předání díla musí být ze strany objednatele prokazatelně přizvány následující osoby: osoby vykonávající funkci technického dozoru stavebníka a osoby vykonávající funkci autorského dozoru.</w:t>
      </w:r>
    </w:p>
    <w:p w14:paraId="575B4136" w14:textId="532CE4EE" w:rsidR="0049620D" w:rsidRPr="00DD0508" w:rsidRDefault="0049620D" w:rsidP="009C44F3">
      <w:pPr>
        <w:pStyle w:val="Nadpis2"/>
        <w:tabs>
          <w:tab w:val="clear" w:pos="1002"/>
          <w:tab w:val="num" w:pos="540"/>
        </w:tabs>
        <w:suppressAutoHyphens/>
        <w:spacing w:before="0" w:after="80" w:line="240" w:lineRule="atLeast"/>
        <w:ind w:left="567" w:hanging="567"/>
        <w:rPr>
          <w:rFonts w:ascii="Arial" w:hAnsi="Arial"/>
          <w:color w:val="000000" w:themeColor="text1"/>
          <w:sz w:val="20"/>
        </w:rPr>
      </w:pPr>
      <w:r w:rsidRPr="00DD0508">
        <w:rPr>
          <w:rFonts w:ascii="Arial" w:hAnsi="Arial"/>
          <w:color w:val="000000" w:themeColor="text1"/>
          <w:sz w:val="20"/>
        </w:rPr>
        <w:t>Při předání díla</w:t>
      </w:r>
      <w:r w:rsidR="004879F5" w:rsidRPr="00DD0508">
        <w:rPr>
          <w:rFonts w:ascii="Arial" w:hAnsi="Arial"/>
          <w:color w:val="000000" w:themeColor="text1"/>
          <w:sz w:val="20"/>
          <w:lang w:val="cs-CZ"/>
        </w:rPr>
        <w:t xml:space="preserve"> nebo jeho částí (lokalit)</w:t>
      </w:r>
      <w:r w:rsidRPr="00DD0508">
        <w:rPr>
          <w:rFonts w:ascii="Arial" w:hAnsi="Arial"/>
          <w:color w:val="000000" w:themeColor="text1"/>
          <w:sz w:val="20"/>
        </w:rPr>
        <w:t xml:space="preserve"> je zhotovitel povinen předat objednateli doklady o řádném provedení díla dle technických norem a předpisů, provedených zkouškách, atestech a dokumentaci podle této smlouvy, včetně prohlášení o shodě, návodů na užívání apod. </w:t>
      </w:r>
    </w:p>
    <w:p w14:paraId="62E1A9CE" w14:textId="00C6C356" w:rsidR="0049620D" w:rsidRPr="00DD0508" w:rsidRDefault="00375229" w:rsidP="00375229">
      <w:pPr>
        <w:pStyle w:val="Nadpis2"/>
        <w:numPr>
          <w:ilvl w:val="1"/>
          <w:numId w:val="1"/>
        </w:numPr>
        <w:tabs>
          <w:tab w:val="num" w:pos="540"/>
        </w:tabs>
        <w:suppressAutoHyphens/>
        <w:spacing w:before="0" w:after="80" w:line="240" w:lineRule="atLeast"/>
        <w:ind w:left="567"/>
        <w:rPr>
          <w:rFonts w:ascii="Arial" w:hAnsi="Arial"/>
          <w:color w:val="000000" w:themeColor="text1"/>
          <w:sz w:val="20"/>
          <w:lang w:val="cs-CZ"/>
        </w:rPr>
      </w:pPr>
      <w:r w:rsidRPr="00DD0508">
        <w:rPr>
          <w:rFonts w:ascii="Arial" w:hAnsi="Arial"/>
          <w:color w:val="000000" w:themeColor="text1"/>
          <w:sz w:val="20"/>
          <w:lang w:val="cs-CZ"/>
        </w:rPr>
        <w:t xml:space="preserve">Smluvní strany se dohodly, že předávané dílo </w:t>
      </w:r>
      <w:r w:rsidR="00D964CE" w:rsidRPr="00DD0508">
        <w:rPr>
          <w:rFonts w:ascii="Arial" w:hAnsi="Arial"/>
          <w:color w:val="000000" w:themeColor="text1"/>
          <w:sz w:val="20"/>
          <w:lang w:val="cs-CZ"/>
        </w:rPr>
        <w:t xml:space="preserve">(dílčí části díla-lokality) </w:t>
      </w:r>
      <w:r w:rsidRPr="00DD0508">
        <w:rPr>
          <w:rFonts w:ascii="Arial" w:hAnsi="Arial"/>
          <w:color w:val="000000" w:themeColor="text1"/>
          <w:sz w:val="20"/>
          <w:lang w:val="cs-CZ"/>
        </w:rPr>
        <w:t>nebude vykazovat vady ani nedodělky, případně může vykazovat pouze ojedinělé drobné vady ve smyslu § 2628 občanského zákoníku, které samy o sobě ani ve spojení s jinými nebrání užívání stavby funkčně nebo esteticky, ani její užívání podstatným způsobem neomezují.</w:t>
      </w:r>
    </w:p>
    <w:p w14:paraId="063C20FA" w14:textId="647FBB0E" w:rsidR="0049620D" w:rsidRPr="00320930" w:rsidRDefault="0049620D" w:rsidP="0049620D">
      <w:pPr>
        <w:pStyle w:val="Nadpis2"/>
        <w:tabs>
          <w:tab w:val="num" w:pos="540"/>
        </w:tabs>
        <w:suppressAutoHyphens/>
        <w:spacing w:before="0" w:after="80" w:line="240" w:lineRule="atLeast"/>
        <w:ind w:left="567"/>
        <w:rPr>
          <w:rFonts w:ascii="Arial" w:hAnsi="Arial" w:cs="Arial"/>
          <w:snapToGrid w:val="0"/>
          <w:sz w:val="20"/>
          <w:szCs w:val="20"/>
        </w:rPr>
      </w:pPr>
      <w:r w:rsidRPr="00DD0508">
        <w:rPr>
          <w:rFonts w:ascii="Arial" w:hAnsi="Arial"/>
          <w:color w:val="000000" w:themeColor="text1"/>
          <w:sz w:val="20"/>
        </w:rPr>
        <w:t>Objednatel má právo odmítnout dílo</w:t>
      </w:r>
      <w:r w:rsidR="00D964CE" w:rsidRPr="00DD0508">
        <w:rPr>
          <w:rFonts w:ascii="Arial" w:hAnsi="Arial"/>
          <w:color w:val="000000" w:themeColor="text1"/>
          <w:sz w:val="20"/>
          <w:lang w:val="cs-CZ"/>
        </w:rPr>
        <w:t xml:space="preserve"> (dílčí části díla-lokality)</w:t>
      </w:r>
      <w:r w:rsidRPr="00DD0508">
        <w:rPr>
          <w:rFonts w:ascii="Arial" w:hAnsi="Arial"/>
          <w:color w:val="000000" w:themeColor="text1"/>
          <w:sz w:val="20"/>
        </w:rPr>
        <w:t xml:space="preserve"> převzít, </w:t>
      </w:r>
      <w:r w:rsidRPr="00320930">
        <w:rPr>
          <w:rFonts w:ascii="Arial" w:hAnsi="Arial" w:cs="Arial"/>
          <w:snapToGrid w:val="0"/>
          <w:sz w:val="20"/>
          <w:szCs w:val="20"/>
        </w:rPr>
        <w:t>nebude-li řádně dokončené. V takovém případě je zhotovitel povinen dílo dokončit a poté opětovně vyzvat objednatele k převzetí.</w:t>
      </w:r>
    </w:p>
    <w:p w14:paraId="4BC9C1D4" w14:textId="0B2B7C8A" w:rsidR="0049620D" w:rsidRPr="00DD0508" w:rsidRDefault="0049620D" w:rsidP="0049620D">
      <w:pPr>
        <w:pStyle w:val="Nadpis2"/>
        <w:tabs>
          <w:tab w:val="num" w:pos="540"/>
        </w:tabs>
        <w:suppressAutoHyphens/>
        <w:spacing w:before="0" w:after="80" w:line="240" w:lineRule="atLeast"/>
        <w:ind w:left="567"/>
        <w:rPr>
          <w:rFonts w:ascii="Arial" w:hAnsi="Arial"/>
          <w:color w:val="000000" w:themeColor="text1"/>
          <w:sz w:val="20"/>
        </w:rPr>
      </w:pPr>
      <w:r w:rsidRPr="00320930">
        <w:rPr>
          <w:rFonts w:ascii="Arial" w:hAnsi="Arial" w:cs="Arial"/>
          <w:snapToGrid w:val="0"/>
          <w:sz w:val="20"/>
          <w:szCs w:val="20"/>
        </w:rPr>
        <w:t xml:space="preserve">Zhotovitel je </w:t>
      </w:r>
      <w:r w:rsidRPr="00DD0508">
        <w:rPr>
          <w:rFonts w:ascii="Arial" w:hAnsi="Arial"/>
          <w:color w:val="000000" w:themeColor="text1"/>
          <w:sz w:val="20"/>
        </w:rPr>
        <w:t>povinen do převzetí díla objednatelem odstranit zařízení staveniště a staveniště vyklidit a uklizené je předat objednateli. O předání a převzetí staveniště bude vyhotoven zápis.</w:t>
      </w:r>
    </w:p>
    <w:p w14:paraId="7A148502" w14:textId="04A3E18C" w:rsidR="005A6B1C" w:rsidRPr="00E04E00" w:rsidRDefault="005A6B1C" w:rsidP="005A6B1C">
      <w:pPr>
        <w:pStyle w:val="Nadpis2"/>
        <w:tabs>
          <w:tab w:val="num" w:pos="540"/>
        </w:tabs>
        <w:suppressAutoHyphens/>
        <w:spacing w:before="0" w:after="80" w:line="240" w:lineRule="atLeast"/>
        <w:ind w:left="567"/>
      </w:pPr>
      <w:r w:rsidRPr="00DD0508">
        <w:rPr>
          <w:rFonts w:ascii="Arial" w:hAnsi="Arial"/>
          <w:color w:val="000000" w:themeColor="text1"/>
          <w:sz w:val="20"/>
          <w:lang w:val="cs-CZ"/>
        </w:rPr>
        <w:t xml:space="preserve">Smluvní strany se dohodly, </w:t>
      </w:r>
      <w:r w:rsidR="00A83EEF" w:rsidRPr="00DD0508">
        <w:rPr>
          <w:rFonts w:ascii="Arial" w:hAnsi="Arial"/>
          <w:color w:val="000000" w:themeColor="text1"/>
          <w:sz w:val="20"/>
          <w:lang w:val="cs-CZ"/>
        </w:rPr>
        <w:t>že v</w:t>
      </w:r>
      <w:r w:rsidRPr="00DD0508">
        <w:rPr>
          <w:rFonts w:ascii="Arial" w:hAnsi="Arial"/>
          <w:color w:val="000000" w:themeColor="text1"/>
          <w:sz w:val="20"/>
          <w:lang w:val="cs-CZ"/>
        </w:rPr>
        <w:t xml:space="preserve"> případě, </w:t>
      </w:r>
      <w:r w:rsidRPr="00A83EEF">
        <w:rPr>
          <w:rFonts w:ascii="Arial" w:hAnsi="Arial" w:cs="Arial"/>
          <w:snapToGrid w:val="0"/>
          <w:sz w:val="20"/>
          <w:szCs w:val="20"/>
          <w:lang w:val="cs-CZ"/>
        </w:rPr>
        <w:t xml:space="preserve">kdy je k užívání předávané části díla nutná kolaudace, tak se zhotovitel zavazuje k poskytnutí nutné součinnosti objednateli tak, aby mohla být kolaudace řádně dokončena. </w:t>
      </w:r>
    </w:p>
    <w:p w14:paraId="161DC5E6" w14:textId="77777777" w:rsidR="0049620D" w:rsidRPr="00320930" w:rsidRDefault="0049620D" w:rsidP="00622963">
      <w:pPr>
        <w:pStyle w:val="Nadpis1"/>
        <w:tabs>
          <w:tab w:val="left" w:pos="567"/>
        </w:tabs>
        <w:suppressAutoHyphens/>
        <w:spacing w:before="240" w:after="80" w:line="240" w:lineRule="atLeast"/>
        <w:ind w:left="539" w:hanging="539"/>
        <w:jc w:val="both"/>
        <w:rPr>
          <w:rFonts w:cs="Arial"/>
          <w:szCs w:val="28"/>
        </w:rPr>
      </w:pPr>
      <w:r w:rsidRPr="00320930">
        <w:rPr>
          <w:rFonts w:cs="Arial"/>
          <w:szCs w:val="28"/>
        </w:rPr>
        <w:t>Záruční podmínky a vady díla</w:t>
      </w:r>
    </w:p>
    <w:p w14:paraId="0F3DC0E7" w14:textId="77777777" w:rsidR="0049620D" w:rsidRPr="00320930" w:rsidRDefault="0049620D" w:rsidP="005E2F43">
      <w:pPr>
        <w:pStyle w:val="Nadpis2"/>
        <w:tabs>
          <w:tab w:val="left" w:pos="567"/>
        </w:tabs>
        <w:suppressAutoHyphens/>
        <w:spacing w:before="0" w:after="60" w:line="240" w:lineRule="atLeast"/>
        <w:ind w:left="567"/>
        <w:rPr>
          <w:rFonts w:ascii="Arial" w:hAnsi="Arial" w:cs="Arial"/>
          <w:sz w:val="20"/>
          <w:szCs w:val="20"/>
        </w:rPr>
      </w:pPr>
      <w:r w:rsidRPr="00320930">
        <w:rPr>
          <w:rFonts w:ascii="Arial" w:hAnsi="Arial" w:cs="Arial"/>
          <w:sz w:val="20"/>
          <w:szCs w:val="20"/>
        </w:rPr>
        <w:t>Dílo má vady, jestliže jeho provedení neodpovídá požadavkům uvedeným v této smlouvě, příslušným právním předpisům, projektové dokumentaci, technickým normám nebo jiné dokumentaci vztahující se k provedení díla, popř. pokud neumožňuje užívání, k němuž bylo určeno.</w:t>
      </w:r>
    </w:p>
    <w:p w14:paraId="4F1E282C" w14:textId="77777777" w:rsidR="0049620D" w:rsidRPr="00320930" w:rsidRDefault="0049620D" w:rsidP="005E2F43">
      <w:pPr>
        <w:pStyle w:val="Nadpis2"/>
        <w:tabs>
          <w:tab w:val="left" w:pos="567"/>
        </w:tabs>
        <w:suppressAutoHyphens/>
        <w:spacing w:before="0" w:after="60" w:line="240" w:lineRule="atLeast"/>
        <w:ind w:left="567"/>
        <w:rPr>
          <w:rFonts w:ascii="Arial" w:hAnsi="Arial" w:cs="Arial"/>
          <w:sz w:val="20"/>
          <w:szCs w:val="20"/>
        </w:rPr>
      </w:pPr>
      <w:r w:rsidRPr="00320930">
        <w:rPr>
          <w:rFonts w:ascii="Arial" w:hAnsi="Arial" w:cs="Arial"/>
          <w:sz w:val="20"/>
          <w:szCs w:val="20"/>
        </w:rPr>
        <w:t xml:space="preserve">Zhotovitel odpovídá za vady, jež má dílo v průběhu výstavby, dále za vady, jež má dílo v době </w:t>
      </w:r>
      <w:r w:rsidRPr="00320930">
        <w:rPr>
          <w:rFonts w:ascii="Arial" w:hAnsi="Arial" w:cs="Arial"/>
          <w:spacing w:val="-2"/>
          <w:sz w:val="20"/>
          <w:szCs w:val="20"/>
        </w:rPr>
        <w:t xml:space="preserve">jeho předání a převzetí a za vady, které </w:t>
      </w:r>
      <w:r w:rsidRPr="00320930">
        <w:rPr>
          <w:rFonts w:ascii="Arial" w:hAnsi="Arial" w:cs="Arial"/>
          <w:spacing w:val="-2"/>
          <w:sz w:val="20"/>
          <w:szCs w:val="20"/>
          <w:lang w:val="cs-CZ"/>
        </w:rPr>
        <w:t xml:space="preserve">vzniknou </w:t>
      </w:r>
      <w:r w:rsidRPr="00320930">
        <w:rPr>
          <w:rFonts w:ascii="Arial" w:hAnsi="Arial" w:cs="Arial"/>
          <w:spacing w:val="-2"/>
          <w:sz w:val="20"/>
          <w:szCs w:val="20"/>
        </w:rPr>
        <w:t>v záruční době</w:t>
      </w:r>
      <w:r w:rsidRPr="00320930">
        <w:rPr>
          <w:rFonts w:ascii="Arial" w:hAnsi="Arial" w:cs="Arial"/>
          <w:sz w:val="20"/>
          <w:szCs w:val="20"/>
        </w:rPr>
        <w:t xml:space="preserve">. </w:t>
      </w:r>
    </w:p>
    <w:p w14:paraId="52F7FA0C" w14:textId="5F585B52" w:rsidR="0049620D" w:rsidRPr="00DD0508" w:rsidRDefault="0049620D" w:rsidP="005E2F43">
      <w:pPr>
        <w:pStyle w:val="Nadpis2"/>
        <w:tabs>
          <w:tab w:val="clear" w:pos="1002"/>
          <w:tab w:val="left" w:pos="567"/>
        </w:tabs>
        <w:suppressAutoHyphens/>
        <w:spacing w:before="0" w:after="60" w:line="240" w:lineRule="atLeast"/>
        <w:ind w:left="567"/>
        <w:rPr>
          <w:rFonts w:ascii="Arial" w:hAnsi="Arial"/>
          <w:color w:val="000000" w:themeColor="text1"/>
          <w:sz w:val="20"/>
        </w:rPr>
      </w:pPr>
      <w:r w:rsidRPr="00320930">
        <w:rPr>
          <w:rFonts w:ascii="Arial" w:hAnsi="Arial" w:cs="Arial"/>
          <w:sz w:val="20"/>
          <w:szCs w:val="20"/>
        </w:rPr>
        <w:t xml:space="preserve">Záruční doba na dílo specifikované touto smlouvou se sjednává v délce </w:t>
      </w:r>
      <w:r w:rsidRPr="00320930">
        <w:rPr>
          <w:rFonts w:ascii="Arial" w:hAnsi="Arial" w:cs="Arial"/>
          <w:b/>
          <w:sz w:val="20"/>
          <w:szCs w:val="20"/>
        </w:rPr>
        <w:t>60 měsíců</w:t>
      </w:r>
      <w:r w:rsidRPr="00320930">
        <w:rPr>
          <w:rFonts w:ascii="Arial" w:hAnsi="Arial" w:cs="Arial"/>
          <w:sz w:val="20"/>
          <w:szCs w:val="20"/>
        </w:rPr>
        <w:t xml:space="preserve">. Veškeré dodávky strojů, zařízení, technologie, předměty postupné </w:t>
      </w:r>
      <w:r w:rsidRPr="00DD0508">
        <w:rPr>
          <w:rFonts w:ascii="Arial" w:hAnsi="Arial"/>
          <w:color w:val="000000" w:themeColor="text1"/>
          <w:sz w:val="20"/>
        </w:rPr>
        <w:t xml:space="preserve">spotřeby, mají záruku shodnou se zárukou poskytovanou výrobcem, zhotovitel však garantuje nejméně 24 měsíců. </w:t>
      </w:r>
    </w:p>
    <w:p w14:paraId="0E4084F1" w14:textId="62D8C4BD" w:rsidR="0049620D" w:rsidRPr="00DD0508" w:rsidRDefault="0049620D" w:rsidP="005E2F43">
      <w:pPr>
        <w:pStyle w:val="Nadpis2"/>
        <w:tabs>
          <w:tab w:val="left" w:pos="567"/>
        </w:tabs>
        <w:suppressAutoHyphens/>
        <w:spacing w:before="0" w:after="60" w:line="240" w:lineRule="atLeast"/>
        <w:ind w:left="567"/>
        <w:rPr>
          <w:rFonts w:ascii="Arial" w:hAnsi="Arial"/>
          <w:color w:val="000000" w:themeColor="text1"/>
          <w:sz w:val="20"/>
        </w:rPr>
      </w:pPr>
      <w:r w:rsidRPr="00DD0508">
        <w:rPr>
          <w:rFonts w:ascii="Arial" w:hAnsi="Arial"/>
          <w:color w:val="000000" w:themeColor="text1"/>
          <w:sz w:val="20"/>
        </w:rPr>
        <w:t>Záruční doba začíná běžet dnem, kdy objednatel převezme dílo</w:t>
      </w:r>
      <w:r w:rsidR="006B6FD9" w:rsidRPr="00DD0508">
        <w:rPr>
          <w:rFonts w:ascii="Arial" w:hAnsi="Arial"/>
          <w:color w:val="000000" w:themeColor="text1"/>
          <w:sz w:val="20"/>
          <w:lang w:val="cs-CZ"/>
        </w:rPr>
        <w:t xml:space="preserve"> </w:t>
      </w:r>
      <w:r w:rsidR="00A95A34" w:rsidRPr="00DD0508">
        <w:rPr>
          <w:rFonts w:ascii="Arial" w:hAnsi="Arial"/>
          <w:color w:val="000000" w:themeColor="text1"/>
          <w:sz w:val="20"/>
          <w:lang w:val="cs-CZ"/>
        </w:rPr>
        <w:t>(dílčí části díla-lokality)</w:t>
      </w:r>
      <w:r w:rsidRPr="00DD0508">
        <w:rPr>
          <w:rFonts w:ascii="Arial" w:hAnsi="Arial"/>
          <w:color w:val="000000" w:themeColor="text1"/>
          <w:sz w:val="20"/>
        </w:rPr>
        <w:t xml:space="preserve"> bez vad a nedodělků. </w:t>
      </w:r>
    </w:p>
    <w:p w14:paraId="5C38B836" w14:textId="77777777" w:rsidR="0049620D" w:rsidRPr="00320930" w:rsidRDefault="0049620D" w:rsidP="005E2F43">
      <w:pPr>
        <w:pStyle w:val="Nadpis2"/>
        <w:tabs>
          <w:tab w:val="left" w:pos="567"/>
        </w:tabs>
        <w:suppressAutoHyphens/>
        <w:spacing w:before="0" w:after="60" w:line="240" w:lineRule="atLeast"/>
        <w:ind w:left="567"/>
        <w:rPr>
          <w:rFonts w:ascii="Arial" w:hAnsi="Arial" w:cs="Arial"/>
          <w:sz w:val="20"/>
          <w:szCs w:val="20"/>
        </w:rPr>
      </w:pPr>
      <w:r w:rsidRPr="00DD0508">
        <w:rPr>
          <w:rFonts w:ascii="Arial" w:hAnsi="Arial"/>
          <w:color w:val="000000" w:themeColor="text1"/>
          <w:sz w:val="20"/>
        </w:rPr>
        <w:t xml:space="preserve">Záruční doba neběží po dobu, po kterou objednatel nemohl předmět díla užívat. Pro </w:t>
      </w:r>
      <w:r w:rsidRPr="00320930">
        <w:rPr>
          <w:rFonts w:ascii="Arial" w:hAnsi="Arial" w:cs="Arial"/>
          <w:sz w:val="20"/>
          <w:szCs w:val="20"/>
        </w:rPr>
        <w:t>ty části díla, které byly v důsledku reklamace objednatele zhotovitelem opraveny, běží záruční doba opětovně od počátku ode dne provedení reklamační opravy.</w:t>
      </w:r>
    </w:p>
    <w:p w14:paraId="06FFE555" w14:textId="77777777" w:rsidR="0049620D" w:rsidRPr="00320930" w:rsidRDefault="0049620D" w:rsidP="005E2F43">
      <w:pPr>
        <w:pStyle w:val="Nadpis2"/>
        <w:tabs>
          <w:tab w:val="left" w:pos="567"/>
        </w:tabs>
        <w:suppressAutoHyphens/>
        <w:spacing w:before="0" w:after="60" w:line="240" w:lineRule="atLeast"/>
        <w:ind w:left="567"/>
        <w:rPr>
          <w:rFonts w:ascii="Arial" w:hAnsi="Arial" w:cs="Arial"/>
          <w:sz w:val="20"/>
          <w:szCs w:val="20"/>
        </w:rPr>
      </w:pPr>
      <w:r w:rsidRPr="00320930">
        <w:rPr>
          <w:rFonts w:ascii="Arial" w:hAnsi="Arial" w:cs="Arial"/>
          <w:sz w:val="20"/>
          <w:szCs w:val="20"/>
        </w:rPr>
        <w:t>Objednatel písemně oznámí zhotoviteli výskyt vady a vadu popíše. Jakmile objednatel odeslal toto písemné oznámení, má se za to, že požaduje bezplatné odstranění vady, nestanoví-li objednatel jinak.</w:t>
      </w:r>
    </w:p>
    <w:p w14:paraId="220DAF12" w14:textId="77777777" w:rsidR="0049620D" w:rsidRPr="00320930" w:rsidRDefault="0049620D" w:rsidP="005E2F43">
      <w:pPr>
        <w:pStyle w:val="Nadpis2"/>
        <w:tabs>
          <w:tab w:val="left" w:pos="567"/>
        </w:tabs>
        <w:suppressAutoHyphens/>
        <w:spacing w:before="0" w:after="60" w:line="240" w:lineRule="atLeast"/>
        <w:ind w:left="567"/>
        <w:rPr>
          <w:rFonts w:ascii="Arial" w:hAnsi="Arial" w:cs="Arial"/>
          <w:sz w:val="20"/>
          <w:szCs w:val="20"/>
        </w:rPr>
      </w:pPr>
      <w:r w:rsidRPr="00320930">
        <w:rPr>
          <w:rFonts w:ascii="Arial" w:hAnsi="Arial" w:cs="Arial"/>
          <w:sz w:val="20"/>
          <w:szCs w:val="20"/>
        </w:rPr>
        <w:t xml:space="preserve">Zhotovitel je povinen nastoupit k odstranění reklamované vady nejpozději do </w:t>
      </w:r>
      <w:r w:rsidRPr="00320930">
        <w:rPr>
          <w:rFonts w:ascii="Arial" w:hAnsi="Arial" w:cs="Arial"/>
          <w:b/>
          <w:sz w:val="20"/>
          <w:szCs w:val="20"/>
        </w:rPr>
        <w:t>5 dnů</w:t>
      </w:r>
      <w:r w:rsidRPr="00320930">
        <w:rPr>
          <w:rFonts w:ascii="Arial" w:hAnsi="Arial" w:cs="Arial"/>
          <w:sz w:val="20"/>
          <w:szCs w:val="20"/>
        </w:rPr>
        <w:t xml:space="preserve"> od obdržení </w:t>
      </w:r>
      <w:r w:rsidRPr="00320930">
        <w:rPr>
          <w:rFonts w:ascii="Arial" w:hAnsi="Arial" w:cs="Arial"/>
          <w:sz w:val="20"/>
          <w:szCs w:val="20"/>
        </w:rPr>
        <w:lastRenderedPageBreak/>
        <w:t xml:space="preserve">písemného oznámení o reklamaci, a to i v případě, že reklamaci neuznává. Náklady na odstranění reklamované vady nese zhotovitel i ve sporných případech až do rozhodnutí soudu. V případě havarijní vady (tj. vady bránící plnohodnotnému užívání stavby nebo její ucelené části) je zhotovitel povinen započít s odstraněním vady ihned, nejpozději však do </w:t>
      </w:r>
      <w:r w:rsidRPr="00320930">
        <w:rPr>
          <w:rFonts w:ascii="Arial" w:hAnsi="Arial" w:cs="Arial"/>
          <w:b/>
          <w:sz w:val="20"/>
          <w:szCs w:val="20"/>
        </w:rPr>
        <w:t>12 hodin</w:t>
      </w:r>
      <w:r w:rsidRPr="00320930">
        <w:rPr>
          <w:rFonts w:ascii="Arial" w:hAnsi="Arial" w:cs="Arial"/>
          <w:sz w:val="20"/>
          <w:szCs w:val="20"/>
        </w:rPr>
        <w:t xml:space="preserve"> od oznámení objednatelem, pokud se smluvní strany nedohodnou jinak. </w:t>
      </w:r>
    </w:p>
    <w:p w14:paraId="0201FA11" w14:textId="1F15DA89" w:rsidR="0049620D" w:rsidRPr="00320930" w:rsidRDefault="0049620D" w:rsidP="005E2F43">
      <w:pPr>
        <w:pStyle w:val="Nadpis2"/>
        <w:tabs>
          <w:tab w:val="left" w:pos="567"/>
        </w:tabs>
        <w:suppressAutoHyphens/>
        <w:spacing w:before="0" w:after="60" w:line="240" w:lineRule="atLeast"/>
        <w:ind w:left="567"/>
        <w:rPr>
          <w:rFonts w:ascii="Arial" w:hAnsi="Arial" w:cs="Arial"/>
          <w:sz w:val="20"/>
          <w:szCs w:val="20"/>
        </w:rPr>
      </w:pPr>
      <w:r w:rsidRPr="00320930">
        <w:rPr>
          <w:rFonts w:ascii="Arial" w:hAnsi="Arial" w:cs="Arial"/>
          <w:sz w:val="20"/>
          <w:szCs w:val="20"/>
        </w:rPr>
        <w:t>Vadu je zhotovitel povinen odstranit nejpozději do</w:t>
      </w:r>
      <w:r w:rsidR="00A95A34">
        <w:rPr>
          <w:rFonts w:ascii="Arial" w:hAnsi="Arial" w:cs="Arial"/>
          <w:sz w:val="20"/>
          <w:szCs w:val="20"/>
          <w:lang w:val="cs-CZ"/>
        </w:rPr>
        <w:t xml:space="preserve"> </w:t>
      </w:r>
      <w:r w:rsidR="00A95A34" w:rsidRPr="00DD0508">
        <w:rPr>
          <w:rFonts w:ascii="Arial" w:hAnsi="Arial"/>
          <w:b/>
          <w:color w:val="000000" w:themeColor="text1"/>
          <w:sz w:val="20"/>
          <w:lang w:val="cs-CZ"/>
        </w:rPr>
        <w:t>5</w:t>
      </w:r>
      <w:r w:rsidRPr="00F009FC">
        <w:rPr>
          <w:rFonts w:ascii="Arial" w:hAnsi="Arial" w:cs="Arial"/>
          <w:b/>
          <w:bCs/>
          <w:sz w:val="20"/>
          <w:szCs w:val="20"/>
        </w:rPr>
        <w:t xml:space="preserve"> </w:t>
      </w:r>
      <w:r w:rsidRPr="00320930">
        <w:rPr>
          <w:rFonts w:ascii="Arial" w:hAnsi="Arial" w:cs="Arial"/>
          <w:b/>
          <w:sz w:val="20"/>
          <w:szCs w:val="20"/>
        </w:rPr>
        <w:t>pracovních dnů</w:t>
      </w:r>
      <w:r w:rsidRPr="00320930">
        <w:rPr>
          <w:rFonts w:ascii="Arial" w:hAnsi="Arial" w:cs="Arial"/>
          <w:sz w:val="20"/>
          <w:szCs w:val="20"/>
        </w:rPr>
        <w:t xml:space="preserve"> od započetí prací, pokud se smluvní strany nedohodnou jinak a je-li to technologicky možné. </w:t>
      </w:r>
    </w:p>
    <w:p w14:paraId="20E31E51" w14:textId="77777777" w:rsidR="0049620D" w:rsidRPr="00320930" w:rsidRDefault="0049620D" w:rsidP="005E2F43">
      <w:pPr>
        <w:pStyle w:val="Nadpis2"/>
        <w:tabs>
          <w:tab w:val="left" w:pos="567"/>
        </w:tabs>
        <w:suppressAutoHyphens/>
        <w:spacing w:before="0" w:after="60" w:line="240" w:lineRule="atLeast"/>
        <w:ind w:left="567"/>
        <w:rPr>
          <w:rFonts w:ascii="Arial" w:hAnsi="Arial" w:cs="Arial"/>
          <w:sz w:val="20"/>
          <w:szCs w:val="20"/>
        </w:rPr>
      </w:pPr>
      <w:r w:rsidRPr="00320930">
        <w:rPr>
          <w:rFonts w:ascii="Arial" w:hAnsi="Arial" w:cs="Arial"/>
          <w:sz w:val="20"/>
          <w:szCs w:val="20"/>
        </w:rPr>
        <w:t>Neodstraní-li zhotovitel ve stanoveném termínu vadu reklamovanou v záruční době nebo vadu, kterou mělo dílo v době převzetí objednatelem, je objednatel oprávněn pověřit odstraněním vady jinou osobu. Veškeré takto vzniklé náklady je zhotovitel povinen uhradit objednateli.</w:t>
      </w:r>
    </w:p>
    <w:p w14:paraId="440ECF7C" w14:textId="77777777" w:rsidR="0049620D" w:rsidRPr="00320930" w:rsidRDefault="0049620D" w:rsidP="005E2F43">
      <w:pPr>
        <w:pStyle w:val="Nadpis2"/>
        <w:tabs>
          <w:tab w:val="left" w:pos="567"/>
        </w:tabs>
        <w:suppressAutoHyphens/>
        <w:spacing w:before="0" w:after="60" w:line="240" w:lineRule="atLeast"/>
        <w:ind w:left="567"/>
        <w:rPr>
          <w:rFonts w:ascii="Arial" w:hAnsi="Arial" w:cs="Arial"/>
          <w:sz w:val="20"/>
          <w:szCs w:val="20"/>
        </w:rPr>
      </w:pPr>
      <w:r w:rsidRPr="00320930">
        <w:rPr>
          <w:rFonts w:ascii="Arial" w:hAnsi="Arial" w:cs="Arial"/>
          <w:sz w:val="20"/>
          <w:szCs w:val="20"/>
          <w:lang w:val="cs-CZ"/>
        </w:rPr>
        <w:t>Na předání provedené opravy vady se obdobně použijí ustanovení této smlouvy o předání díla</w:t>
      </w:r>
      <w:r w:rsidRPr="00320930">
        <w:rPr>
          <w:rFonts w:ascii="Arial" w:hAnsi="Arial" w:cs="Arial"/>
          <w:sz w:val="20"/>
          <w:szCs w:val="20"/>
        </w:rPr>
        <w:t>.</w:t>
      </w:r>
      <w:r w:rsidRPr="00320930">
        <w:rPr>
          <w:rFonts w:ascii="Arial" w:hAnsi="Arial" w:cs="Arial"/>
          <w:sz w:val="20"/>
          <w:szCs w:val="20"/>
          <w:lang w:val="cs-CZ"/>
        </w:rPr>
        <w:t xml:space="preserve"> </w:t>
      </w:r>
    </w:p>
    <w:p w14:paraId="073AB286" w14:textId="77777777" w:rsidR="0049620D" w:rsidRPr="00320930" w:rsidRDefault="0049620D" w:rsidP="0049620D">
      <w:pPr>
        <w:pStyle w:val="Nadpis2"/>
        <w:tabs>
          <w:tab w:val="left" w:pos="567"/>
        </w:tabs>
        <w:suppressAutoHyphens/>
        <w:spacing w:before="0" w:after="80" w:line="240" w:lineRule="atLeast"/>
        <w:ind w:left="567"/>
        <w:rPr>
          <w:rFonts w:ascii="Arial" w:hAnsi="Arial" w:cs="Arial"/>
          <w:sz w:val="20"/>
          <w:szCs w:val="20"/>
        </w:rPr>
      </w:pPr>
      <w:r w:rsidRPr="00320930">
        <w:rPr>
          <w:rFonts w:ascii="Arial" w:hAnsi="Arial" w:cs="Arial"/>
          <w:sz w:val="20"/>
          <w:szCs w:val="20"/>
        </w:rPr>
        <w:t xml:space="preserve">Zhotovitel zabezpečí na své náklady veškerá opatření nezbytná k odstranění vady. </w:t>
      </w:r>
    </w:p>
    <w:p w14:paraId="71DF766C" w14:textId="77777777" w:rsidR="0049620D" w:rsidRPr="00320930" w:rsidRDefault="0049620D" w:rsidP="00622963">
      <w:pPr>
        <w:pStyle w:val="Nadpis1"/>
        <w:suppressAutoHyphens/>
        <w:spacing w:before="240" w:after="80" w:line="240" w:lineRule="atLeast"/>
        <w:ind w:left="539" w:hanging="539"/>
        <w:jc w:val="both"/>
        <w:rPr>
          <w:rFonts w:cs="Arial"/>
          <w:szCs w:val="28"/>
        </w:rPr>
      </w:pPr>
      <w:r w:rsidRPr="00320930">
        <w:rPr>
          <w:rFonts w:cs="Arial"/>
          <w:szCs w:val="28"/>
        </w:rPr>
        <w:t xml:space="preserve">Smluvní pokuty a úroky z prodlení </w:t>
      </w:r>
    </w:p>
    <w:p w14:paraId="24CF12D5" w14:textId="76282235" w:rsidR="0049620D" w:rsidRPr="000505C9" w:rsidRDefault="0049620D" w:rsidP="005E2F43">
      <w:pPr>
        <w:pStyle w:val="Nadpis2"/>
        <w:tabs>
          <w:tab w:val="clear" w:pos="1002"/>
          <w:tab w:val="num" w:pos="567"/>
        </w:tabs>
        <w:suppressAutoHyphens/>
        <w:spacing w:before="0" w:after="60" w:line="240" w:lineRule="atLeast"/>
        <w:ind w:left="567" w:hanging="567"/>
        <w:rPr>
          <w:rFonts w:ascii="Arial" w:hAnsi="Arial" w:cs="Arial"/>
          <w:sz w:val="20"/>
          <w:szCs w:val="20"/>
        </w:rPr>
      </w:pPr>
      <w:r w:rsidRPr="000505C9">
        <w:rPr>
          <w:rFonts w:ascii="Arial" w:hAnsi="Arial" w:cs="Arial"/>
          <w:sz w:val="20"/>
          <w:szCs w:val="20"/>
        </w:rPr>
        <w:t xml:space="preserve">Pokud bude zhotovitel v prodlení s </w:t>
      </w:r>
      <w:r w:rsidR="000505C9">
        <w:rPr>
          <w:rFonts w:ascii="Arial" w:hAnsi="Arial" w:cs="Arial"/>
          <w:sz w:val="20"/>
          <w:szCs w:val="20"/>
          <w:lang w:val="cs-CZ"/>
        </w:rPr>
        <w:t>dokončením</w:t>
      </w:r>
      <w:r w:rsidR="000505C9" w:rsidRPr="000505C9">
        <w:rPr>
          <w:rFonts w:ascii="Arial" w:hAnsi="Arial" w:cs="Arial"/>
          <w:sz w:val="20"/>
          <w:szCs w:val="20"/>
        </w:rPr>
        <w:t xml:space="preserve"> </w:t>
      </w:r>
      <w:r w:rsidRPr="000505C9">
        <w:rPr>
          <w:rFonts w:ascii="Arial" w:hAnsi="Arial" w:cs="Arial"/>
          <w:sz w:val="20"/>
          <w:szCs w:val="20"/>
        </w:rPr>
        <w:t>díla</w:t>
      </w:r>
      <w:r w:rsidR="00A95A34" w:rsidRPr="000505C9">
        <w:rPr>
          <w:rFonts w:ascii="Arial" w:hAnsi="Arial" w:cs="Arial"/>
          <w:sz w:val="20"/>
          <w:szCs w:val="20"/>
          <w:lang w:val="cs-CZ"/>
        </w:rPr>
        <w:t xml:space="preserve"> </w:t>
      </w:r>
      <w:r w:rsidR="000505C9" w:rsidRPr="00E04E00">
        <w:rPr>
          <w:rFonts w:ascii="Arial" w:hAnsi="Arial" w:cs="Arial"/>
          <w:color w:val="000000" w:themeColor="text1"/>
          <w:sz w:val="20"/>
          <w:szCs w:val="20"/>
          <w:lang w:val="cs-CZ"/>
        </w:rPr>
        <w:t xml:space="preserve">či jen jeho </w:t>
      </w:r>
      <w:r w:rsidR="00A95A34" w:rsidRPr="00E04E00">
        <w:rPr>
          <w:rFonts w:ascii="Arial" w:hAnsi="Arial" w:cs="Arial"/>
          <w:color w:val="000000" w:themeColor="text1"/>
          <w:sz w:val="20"/>
          <w:szCs w:val="20"/>
          <w:lang w:val="cs-CZ"/>
        </w:rPr>
        <w:t>dílčí části -</w:t>
      </w:r>
      <w:r w:rsidR="000505C9" w:rsidRPr="00E04E00">
        <w:rPr>
          <w:rFonts w:ascii="Arial" w:hAnsi="Arial" w:cs="Arial"/>
          <w:color w:val="000000" w:themeColor="text1"/>
          <w:sz w:val="20"/>
          <w:szCs w:val="20"/>
          <w:lang w:val="cs-CZ"/>
        </w:rPr>
        <w:t xml:space="preserve"> </w:t>
      </w:r>
      <w:r w:rsidR="00A95A34" w:rsidRPr="00E04E00">
        <w:rPr>
          <w:rFonts w:ascii="Arial" w:hAnsi="Arial" w:cs="Arial"/>
          <w:color w:val="000000" w:themeColor="text1"/>
          <w:sz w:val="20"/>
          <w:szCs w:val="20"/>
          <w:lang w:val="cs-CZ"/>
        </w:rPr>
        <w:t>lokality)</w:t>
      </w:r>
      <w:r w:rsidR="00843599" w:rsidRPr="00E04E00">
        <w:rPr>
          <w:rFonts w:ascii="Arial" w:hAnsi="Arial" w:cs="Arial"/>
          <w:color w:val="000000" w:themeColor="text1"/>
          <w:sz w:val="20"/>
          <w:szCs w:val="20"/>
          <w:lang w:val="cs-CZ"/>
        </w:rPr>
        <w:t xml:space="preserve"> </w:t>
      </w:r>
      <w:r w:rsidRPr="000505C9">
        <w:rPr>
          <w:rFonts w:ascii="Arial" w:hAnsi="Arial" w:cs="Arial"/>
          <w:sz w:val="20"/>
          <w:szCs w:val="20"/>
        </w:rPr>
        <w:t>v termínu sjednaném</w:t>
      </w:r>
      <w:r w:rsidR="000505C9">
        <w:rPr>
          <w:rFonts w:ascii="Arial" w:hAnsi="Arial" w:cs="Arial"/>
          <w:sz w:val="20"/>
          <w:szCs w:val="20"/>
          <w:lang w:val="cs-CZ"/>
        </w:rPr>
        <w:t xml:space="preserve"> v harmonogramu</w:t>
      </w:r>
      <w:r w:rsidRPr="000505C9">
        <w:rPr>
          <w:rFonts w:ascii="Arial" w:hAnsi="Arial" w:cs="Arial"/>
          <w:sz w:val="20"/>
          <w:szCs w:val="20"/>
        </w:rPr>
        <w:t xml:space="preserve"> dle čl. 4 odst. 4.</w:t>
      </w:r>
      <w:r w:rsidR="000505C9">
        <w:rPr>
          <w:rFonts w:ascii="Arial" w:hAnsi="Arial" w:cs="Arial"/>
          <w:sz w:val="20"/>
          <w:szCs w:val="20"/>
          <w:lang w:val="cs-CZ"/>
        </w:rPr>
        <w:t>1</w:t>
      </w:r>
      <w:r w:rsidR="000505C9" w:rsidRPr="000505C9">
        <w:rPr>
          <w:rFonts w:ascii="Arial" w:hAnsi="Arial" w:cs="Arial"/>
          <w:sz w:val="20"/>
          <w:szCs w:val="20"/>
        </w:rPr>
        <w:t xml:space="preserve"> </w:t>
      </w:r>
      <w:r w:rsidRPr="000505C9">
        <w:rPr>
          <w:rFonts w:ascii="Arial" w:hAnsi="Arial" w:cs="Arial"/>
          <w:sz w:val="20"/>
          <w:szCs w:val="20"/>
        </w:rPr>
        <w:t>této smlouvy</w:t>
      </w:r>
      <w:r w:rsidR="000505C9">
        <w:rPr>
          <w:rFonts w:ascii="Arial" w:hAnsi="Arial" w:cs="Arial"/>
          <w:sz w:val="20"/>
          <w:szCs w:val="20"/>
          <w:lang w:val="cs-CZ"/>
        </w:rPr>
        <w:t xml:space="preserve"> (příloha č. 3 smlouvy)</w:t>
      </w:r>
      <w:r w:rsidRPr="000505C9">
        <w:rPr>
          <w:rFonts w:ascii="Arial" w:hAnsi="Arial" w:cs="Arial"/>
          <w:sz w:val="20"/>
          <w:szCs w:val="20"/>
        </w:rPr>
        <w:t xml:space="preserve">, je objednatel oprávněn po zhotoviteli požadovat zaplacení smluvní pokuty ve výši </w:t>
      </w:r>
      <w:r w:rsidR="00DD0508" w:rsidRPr="000505C9">
        <w:rPr>
          <w:rFonts w:ascii="Arial" w:hAnsi="Arial" w:cs="Arial"/>
          <w:b/>
          <w:sz w:val="20"/>
          <w:szCs w:val="20"/>
          <w:lang w:val="cs-CZ"/>
        </w:rPr>
        <w:t>2.000,- Kč</w:t>
      </w:r>
      <w:r w:rsidRPr="000505C9">
        <w:rPr>
          <w:rFonts w:ascii="Arial" w:hAnsi="Arial" w:cs="Arial"/>
          <w:sz w:val="20"/>
          <w:szCs w:val="20"/>
        </w:rPr>
        <w:t> za každý i započatý den prodlení</w:t>
      </w:r>
      <w:r w:rsidR="000505C9">
        <w:rPr>
          <w:rFonts w:ascii="Arial" w:hAnsi="Arial" w:cs="Arial"/>
          <w:sz w:val="20"/>
          <w:szCs w:val="20"/>
          <w:lang w:val="cs-CZ"/>
        </w:rPr>
        <w:t xml:space="preserve"> za každou lokalitu</w:t>
      </w:r>
      <w:r w:rsidRPr="000505C9">
        <w:rPr>
          <w:rFonts w:ascii="Arial" w:hAnsi="Arial" w:cs="Arial"/>
          <w:sz w:val="20"/>
          <w:szCs w:val="20"/>
        </w:rPr>
        <w:t>.</w:t>
      </w:r>
    </w:p>
    <w:p w14:paraId="37124A20" w14:textId="441DF8F5" w:rsidR="0049620D" w:rsidRPr="00320930" w:rsidRDefault="0049620D" w:rsidP="005E2F43">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 xml:space="preserve">V případě nedodržení termínu splatnosti jednotlivých faktur objednatelem, je zhotovitel oprávněn účtovat objednateli úrok z prodlení ve výši </w:t>
      </w:r>
      <w:r w:rsidRPr="00320930">
        <w:rPr>
          <w:rFonts w:ascii="Arial" w:hAnsi="Arial" w:cs="Arial"/>
          <w:b/>
          <w:sz w:val="20"/>
          <w:szCs w:val="20"/>
        </w:rPr>
        <w:t>0,015 %</w:t>
      </w:r>
      <w:r w:rsidRPr="00320930">
        <w:rPr>
          <w:rFonts w:ascii="Arial" w:hAnsi="Arial" w:cs="Arial"/>
          <w:sz w:val="20"/>
          <w:szCs w:val="20"/>
        </w:rPr>
        <w:t xml:space="preserve"> z </w:t>
      </w:r>
      <w:r w:rsidR="00146B89" w:rsidRPr="00320930">
        <w:rPr>
          <w:rFonts w:ascii="Arial" w:hAnsi="Arial" w:cs="Arial"/>
          <w:sz w:val="20"/>
          <w:szCs w:val="20"/>
          <w:lang w:val="cs-CZ"/>
        </w:rPr>
        <w:t xml:space="preserve">dlužné </w:t>
      </w:r>
      <w:r w:rsidRPr="00320930">
        <w:rPr>
          <w:rFonts w:ascii="Arial" w:hAnsi="Arial" w:cs="Arial"/>
          <w:sz w:val="20"/>
          <w:szCs w:val="20"/>
        </w:rPr>
        <w:t xml:space="preserve">částky za každý i započatý den prodlení. </w:t>
      </w:r>
    </w:p>
    <w:p w14:paraId="53B271CF" w14:textId="77777777" w:rsidR="0049620D" w:rsidRPr="00320930" w:rsidRDefault="0049620D" w:rsidP="005E2F43">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 xml:space="preserve">Objednatel je oprávněn po zhotoviteli požadovat zaplacení smluvní pokuty ve výši </w:t>
      </w:r>
      <w:r w:rsidRPr="00320930">
        <w:rPr>
          <w:rFonts w:ascii="Arial" w:hAnsi="Arial" w:cs="Arial"/>
          <w:b/>
          <w:sz w:val="20"/>
          <w:szCs w:val="20"/>
        </w:rPr>
        <w:t>5.000,- Kč</w:t>
      </w:r>
      <w:r w:rsidRPr="00320930">
        <w:rPr>
          <w:rFonts w:ascii="Arial" w:hAnsi="Arial" w:cs="Arial"/>
          <w:sz w:val="20"/>
          <w:szCs w:val="20"/>
        </w:rPr>
        <w:t xml:space="preserve"> za každý prokazatelně zjištěný případ nedodržení pořádku na pracovišti nebo nedodržení BOZP. Pokuta bude vyúčtována až poté, kdy zhotovitel zjištěné nedostatky ve stanovené lhůtě neodstraní. </w:t>
      </w:r>
    </w:p>
    <w:p w14:paraId="7FC4F746" w14:textId="77777777" w:rsidR="0049620D" w:rsidRPr="00320930" w:rsidRDefault="0049620D" w:rsidP="005E2F43">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 xml:space="preserve">V případě nedodržení termínu odstranění vad zjištěných při přejímacím řízení, který bude stanoven v protokolu o předání a převzetí díla, je objednatel oprávněn účtovat zhotoviteli smluvní pokutu ve výši </w:t>
      </w:r>
      <w:r w:rsidRPr="00320930">
        <w:rPr>
          <w:rFonts w:ascii="Arial" w:hAnsi="Arial" w:cs="Arial"/>
          <w:b/>
          <w:sz w:val="20"/>
          <w:szCs w:val="20"/>
        </w:rPr>
        <w:t xml:space="preserve">1.000,- Kč </w:t>
      </w:r>
      <w:r w:rsidRPr="00320930">
        <w:rPr>
          <w:rFonts w:ascii="Arial" w:hAnsi="Arial" w:cs="Arial"/>
          <w:sz w:val="20"/>
          <w:szCs w:val="20"/>
        </w:rPr>
        <w:t>za každou vadu, u níž je zhotovitel v prodlení, a to</w:t>
      </w:r>
      <w:r w:rsidRPr="00320930">
        <w:rPr>
          <w:rFonts w:ascii="Arial" w:hAnsi="Arial" w:cs="Arial"/>
          <w:b/>
          <w:sz w:val="20"/>
          <w:szCs w:val="20"/>
        </w:rPr>
        <w:t xml:space="preserve"> </w:t>
      </w:r>
      <w:r w:rsidRPr="00320930">
        <w:rPr>
          <w:rFonts w:ascii="Arial" w:hAnsi="Arial" w:cs="Arial"/>
          <w:sz w:val="20"/>
          <w:szCs w:val="20"/>
        </w:rPr>
        <w:t xml:space="preserve">za každý i započatý den prodlení.    </w:t>
      </w:r>
    </w:p>
    <w:p w14:paraId="424F39E8" w14:textId="77777777" w:rsidR="0049620D" w:rsidRPr="00320930" w:rsidRDefault="0049620D" w:rsidP="005E2F43">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 xml:space="preserve">V případě nedodržení stanoveného termínu nástupu na odstranění vady v záruční době je objednatel oprávněn účtovat zhotoviteli smluvní pokutu ve výši </w:t>
      </w:r>
      <w:r w:rsidRPr="00320930">
        <w:rPr>
          <w:rFonts w:ascii="Arial" w:hAnsi="Arial" w:cs="Arial"/>
          <w:b/>
          <w:sz w:val="20"/>
          <w:szCs w:val="20"/>
        </w:rPr>
        <w:t>1.000,- Kč</w:t>
      </w:r>
      <w:r w:rsidRPr="00320930">
        <w:rPr>
          <w:rFonts w:ascii="Arial" w:hAnsi="Arial" w:cs="Arial"/>
          <w:sz w:val="20"/>
          <w:szCs w:val="20"/>
        </w:rPr>
        <w:t xml:space="preserve"> za každou vadu, u níž je zhotovitel v prodlení, a</w:t>
      </w:r>
      <w:r w:rsidRPr="00320930">
        <w:rPr>
          <w:rFonts w:ascii="Arial" w:hAnsi="Arial" w:cs="Arial"/>
          <w:b/>
          <w:sz w:val="20"/>
          <w:szCs w:val="20"/>
        </w:rPr>
        <w:t xml:space="preserve"> </w:t>
      </w:r>
      <w:r w:rsidRPr="00320930">
        <w:rPr>
          <w:rFonts w:ascii="Arial" w:hAnsi="Arial" w:cs="Arial"/>
          <w:sz w:val="20"/>
          <w:szCs w:val="20"/>
        </w:rPr>
        <w:t xml:space="preserve">za každý i započatý den prodlení.  </w:t>
      </w:r>
    </w:p>
    <w:p w14:paraId="746D4E52" w14:textId="77777777" w:rsidR="0049620D" w:rsidRPr="00320930" w:rsidRDefault="0049620D" w:rsidP="005E2F43">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 xml:space="preserve">V případě nedodržení termínu odstranění vady, která se projevila v záruční době, je objednatel oprávněn účtovat zhotoviteli smluvní pokutu ve výši </w:t>
      </w:r>
      <w:r w:rsidRPr="00320930">
        <w:rPr>
          <w:rFonts w:ascii="Arial" w:hAnsi="Arial" w:cs="Arial"/>
          <w:b/>
          <w:sz w:val="20"/>
          <w:szCs w:val="20"/>
        </w:rPr>
        <w:t>1.000,- Kč</w:t>
      </w:r>
      <w:r w:rsidRPr="00320930">
        <w:rPr>
          <w:rFonts w:ascii="Arial" w:hAnsi="Arial" w:cs="Arial"/>
          <w:sz w:val="20"/>
          <w:szCs w:val="20"/>
        </w:rPr>
        <w:t xml:space="preserve"> za každou vadu, u níž je zhotovitel v prodlení, a</w:t>
      </w:r>
      <w:r w:rsidRPr="00320930">
        <w:rPr>
          <w:rFonts w:ascii="Arial" w:hAnsi="Arial" w:cs="Arial"/>
          <w:b/>
          <w:sz w:val="20"/>
          <w:szCs w:val="20"/>
        </w:rPr>
        <w:t xml:space="preserve"> </w:t>
      </w:r>
      <w:r w:rsidRPr="00320930">
        <w:rPr>
          <w:rFonts w:ascii="Arial" w:hAnsi="Arial" w:cs="Arial"/>
          <w:sz w:val="20"/>
          <w:szCs w:val="20"/>
        </w:rPr>
        <w:t xml:space="preserve">za každý i započatý den prodlení. </w:t>
      </w:r>
    </w:p>
    <w:p w14:paraId="2062A636" w14:textId="7E283A84" w:rsidR="0049620D" w:rsidRPr="00320930" w:rsidRDefault="0049620D" w:rsidP="005E2F43">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 xml:space="preserve">V případě nedodržení termínu </w:t>
      </w:r>
      <w:r w:rsidRPr="00320930">
        <w:rPr>
          <w:rFonts w:ascii="Arial" w:hAnsi="Arial" w:cs="Arial"/>
          <w:sz w:val="20"/>
          <w:szCs w:val="20"/>
          <w:lang w:val="cs-CZ"/>
        </w:rPr>
        <w:t xml:space="preserve">předání staveniště zpět objednateli </w:t>
      </w:r>
      <w:r w:rsidRPr="00320930">
        <w:rPr>
          <w:rFonts w:ascii="Arial" w:hAnsi="Arial" w:cs="Arial"/>
          <w:sz w:val="20"/>
          <w:szCs w:val="20"/>
        </w:rPr>
        <w:t xml:space="preserve">dle čl. </w:t>
      </w:r>
      <w:r w:rsidR="00687FBE" w:rsidRPr="00320930">
        <w:rPr>
          <w:rFonts w:ascii="Arial" w:hAnsi="Arial" w:cs="Arial"/>
          <w:sz w:val="20"/>
          <w:szCs w:val="20"/>
          <w:lang w:val="cs-CZ"/>
        </w:rPr>
        <w:t xml:space="preserve">8 </w:t>
      </w:r>
      <w:r w:rsidRPr="00320930">
        <w:rPr>
          <w:rFonts w:ascii="Arial" w:hAnsi="Arial" w:cs="Arial"/>
          <w:sz w:val="20"/>
          <w:szCs w:val="20"/>
        </w:rPr>
        <w:t>odst.</w:t>
      </w:r>
      <w:r w:rsidR="00687FBE" w:rsidRPr="00320930">
        <w:rPr>
          <w:rFonts w:ascii="Arial" w:hAnsi="Arial" w:cs="Arial"/>
          <w:sz w:val="20"/>
          <w:szCs w:val="20"/>
          <w:lang w:val="cs-CZ"/>
        </w:rPr>
        <w:t xml:space="preserve"> 8.1.</w:t>
      </w:r>
      <w:r w:rsidR="00A95A34" w:rsidRPr="00DD0508">
        <w:rPr>
          <w:rFonts w:ascii="Arial" w:hAnsi="Arial"/>
          <w:color w:val="000000" w:themeColor="text1"/>
          <w:sz w:val="20"/>
          <w:lang w:val="cs-CZ"/>
        </w:rPr>
        <w:t>7</w:t>
      </w:r>
      <w:r w:rsidRPr="00320930">
        <w:rPr>
          <w:rFonts w:ascii="Arial" w:hAnsi="Arial" w:cs="Arial"/>
          <w:sz w:val="20"/>
          <w:szCs w:val="20"/>
        </w:rPr>
        <w:t xml:space="preserve"> </w:t>
      </w:r>
      <w:r w:rsidR="00380604">
        <w:rPr>
          <w:rFonts w:ascii="Arial" w:hAnsi="Arial" w:cs="Arial"/>
          <w:sz w:val="20"/>
          <w:szCs w:val="20"/>
          <w:lang w:val="cs-CZ"/>
        </w:rPr>
        <w:t>t</w:t>
      </w:r>
      <w:r w:rsidRPr="00320930">
        <w:rPr>
          <w:rFonts w:ascii="Arial" w:hAnsi="Arial" w:cs="Arial"/>
          <w:sz w:val="20"/>
          <w:szCs w:val="20"/>
        </w:rPr>
        <w:t xml:space="preserve">éto smlouvy, je objednatel oprávněn účtovat zhotoviteli smluvní pokutu ve výši </w:t>
      </w:r>
      <w:r w:rsidRPr="00320930">
        <w:rPr>
          <w:rFonts w:ascii="Arial" w:hAnsi="Arial" w:cs="Arial"/>
          <w:b/>
          <w:sz w:val="20"/>
          <w:szCs w:val="20"/>
        </w:rPr>
        <w:t>2.000,- Kč</w:t>
      </w:r>
      <w:r w:rsidRPr="00320930">
        <w:rPr>
          <w:rFonts w:ascii="Arial" w:hAnsi="Arial" w:cs="Arial"/>
          <w:sz w:val="20"/>
          <w:szCs w:val="20"/>
        </w:rPr>
        <w:t xml:space="preserve"> za každý den prodlení s odstraněním zařízení staveniště a vyklizením staveniště. </w:t>
      </w:r>
    </w:p>
    <w:p w14:paraId="038F3A5D" w14:textId="77777777" w:rsidR="0049620D" w:rsidRPr="00320930" w:rsidRDefault="0049620D" w:rsidP="005E2F43">
      <w:pPr>
        <w:pStyle w:val="Nadpis2"/>
        <w:tabs>
          <w:tab w:val="clear" w:pos="1002"/>
          <w:tab w:val="num" w:pos="567"/>
        </w:tabs>
        <w:suppressAutoHyphens/>
        <w:spacing w:before="0" w:after="60" w:line="240" w:lineRule="atLeast"/>
        <w:ind w:left="567" w:hanging="567"/>
        <w:rPr>
          <w:rFonts w:ascii="Arial" w:hAnsi="Arial" w:cs="Arial"/>
          <w:sz w:val="20"/>
          <w:szCs w:val="20"/>
          <w:lang w:val="cs-CZ"/>
        </w:rPr>
      </w:pPr>
      <w:r w:rsidRPr="00320930">
        <w:rPr>
          <w:rFonts w:ascii="Arial" w:hAnsi="Arial" w:cs="Arial"/>
          <w:sz w:val="20"/>
          <w:szCs w:val="20"/>
        </w:rPr>
        <w:t>Jestliže při prováděných kontrolách najde jakýkoliv dotčený kontrolní orgán pochybení ve fakturaci zhotovitele, které bude spočívat ve fakturaci neoprávněných prací, dodávek či služeb, tj. prací, dodávek a služeb, které nebyly realizovány v objemu, ve kterém byla provedena fakturace, má zhotovitel povinnost vrátit objednateli neoprávněně fakturovanou částku a objednatel má právo uplatnit vůči zhotoviteli smluvní pokutu ve výši 50% z hodnoty vzniklé neoprávněné fakturace.</w:t>
      </w:r>
    </w:p>
    <w:p w14:paraId="737FB190" w14:textId="4F1402D2" w:rsidR="00380604" w:rsidRPr="000505C9" w:rsidRDefault="0049620D" w:rsidP="005E2F43">
      <w:pPr>
        <w:pStyle w:val="Nadpis2"/>
        <w:tabs>
          <w:tab w:val="clear" w:pos="1002"/>
          <w:tab w:val="num" w:pos="567"/>
        </w:tabs>
        <w:suppressAutoHyphens/>
        <w:spacing w:before="0" w:after="60" w:line="240" w:lineRule="atLeast"/>
        <w:ind w:left="567" w:hanging="567"/>
        <w:rPr>
          <w:rFonts w:ascii="Arial" w:hAnsi="Arial"/>
          <w:color w:val="000000" w:themeColor="text1"/>
          <w:sz w:val="20"/>
        </w:rPr>
      </w:pPr>
      <w:r w:rsidRPr="00320930">
        <w:rPr>
          <w:rFonts w:ascii="Arial" w:hAnsi="Arial" w:cs="Arial"/>
          <w:sz w:val="20"/>
          <w:szCs w:val="20"/>
        </w:rPr>
        <w:t xml:space="preserve">Poruší-li zhotovitel </w:t>
      </w:r>
      <w:bookmarkStart w:id="6" w:name="OLE_LINK36"/>
      <w:bookmarkStart w:id="7" w:name="OLE_LINK37"/>
      <w:r w:rsidR="0005118A">
        <w:rPr>
          <w:rFonts w:ascii="Arial" w:hAnsi="Arial" w:cs="Arial"/>
          <w:sz w:val="20"/>
          <w:szCs w:val="20"/>
          <w:lang w:val="cs-CZ"/>
        </w:rPr>
        <w:t>z</w:t>
      </w:r>
      <w:r w:rsidR="009C44F3">
        <w:rPr>
          <w:rFonts w:ascii="Arial" w:hAnsi="Arial" w:cs="Arial"/>
          <w:sz w:val="20"/>
          <w:szCs w:val="20"/>
          <w:lang w:val="cs-CZ"/>
        </w:rPr>
        <w:t>ákaz</w:t>
      </w:r>
      <w:r w:rsidRPr="00320930">
        <w:rPr>
          <w:rFonts w:ascii="Arial" w:hAnsi="Arial" w:cs="Arial"/>
          <w:sz w:val="20"/>
          <w:szCs w:val="20"/>
        </w:rPr>
        <w:t xml:space="preserve"> </w:t>
      </w:r>
      <w:r w:rsidRPr="000505C9">
        <w:rPr>
          <w:rFonts w:ascii="Arial" w:hAnsi="Arial" w:cs="Arial"/>
          <w:sz w:val="20"/>
          <w:szCs w:val="20"/>
        </w:rPr>
        <w:t>postoupit či zastavit pohledávku</w:t>
      </w:r>
      <w:bookmarkEnd w:id="6"/>
      <w:bookmarkEnd w:id="7"/>
      <w:r w:rsidRPr="000505C9">
        <w:rPr>
          <w:rFonts w:ascii="Arial" w:hAnsi="Arial" w:cs="Arial"/>
          <w:sz w:val="20"/>
          <w:szCs w:val="20"/>
        </w:rPr>
        <w:t xml:space="preserve">, je objednatel oprávněn požadovat zaplacení smluvní pokuty s okamžitou </w:t>
      </w:r>
      <w:r w:rsidRPr="000505C9">
        <w:rPr>
          <w:rFonts w:ascii="Arial" w:hAnsi="Arial"/>
          <w:color w:val="000000" w:themeColor="text1"/>
          <w:sz w:val="20"/>
        </w:rPr>
        <w:t>splatností ve výši 100.000,- Kč (slovy: jedno sto tisíc korun českých)</w:t>
      </w:r>
      <w:r w:rsidR="00380604" w:rsidRPr="000505C9">
        <w:rPr>
          <w:rFonts w:ascii="Arial" w:hAnsi="Arial"/>
          <w:color w:val="000000" w:themeColor="text1"/>
          <w:sz w:val="20"/>
          <w:lang w:val="cs-CZ"/>
        </w:rPr>
        <w:t>.</w:t>
      </w:r>
    </w:p>
    <w:p w14:paraId="38211EAB" w14:textId="1BFBD2E8" w:rsidR="00C548AA" w:rsidRPr="000505C9" w:rsidRDefault="00C548AA" w:rsidP="007432F4">
      <w:pPr>
        <w:pStyle w:val="Nadpis2"/>
        <w:numPr>
          <w:ilvl w:val="1"/>
          <w:numId w:val="2"/>
        </w:numPr>
        <w:tabs>
          <w:tab w:val="num" w:pos="567"/>
        </w:tabs>
        <w:suppressAutoHyphens/>
        <w:spacing w:before="0" w:after="60" w:line="240" w:lineRule="atLeast"/>
        <w:ind w:left="567" w:hanging="567"/>
        <w:rPr>
          <w:rFonts w:ascii="Arial" w:hAnsi="Arial"/>
          <w:color w:val="000000" w:themeColor="text1"/>
          <w:sz w:val="20"/>
        </w:rPr>
      </w:pPr>
      <w:bookmarkStart w:id="8" w:name="_Hlk528234284"/>
      <w:r w:rsidRPr="000505C9">
        <w:rPr>
          <w:rFonts w:ascii="Arial" w:hAnsi="Arial"/>
          <w:color w:val="000000" w:themeColor="text1"/>
          <w:sz w:val="20"/>
        </w:rPr>
        <w:t>V případě, že</w:t>
      </w:r>
      <w:r w:rsidRPr="000505C9">
        <w:rPr>
          <w:rFonts w:ascii="Arial" w:hAnsi="Arial"/>
          <w:color w:val="000000" w:themeColor="text1"/>
          <w:sz w:val="20"/>
          <w:lang w:val="cs-CZ"/>
        </w:rPr>
        <w:t xml:space="preserve"> </w:t>
      </w:r>
      <w:r w:rsidR="0005118A" w:rsidRPr="000505C9">
        <w:rPr>
          <w:rFonts w:ascii="Arial" w:hAnsi="Arial"/>
          <w:color w:val="000000" w:themeColor="text1"/>
          <w:sz w:val="20"/>
          <w:lang w:val="cs-CZ"/>
        </w:rPr>
        <w:t>z</w:t>
      </w:r>
      <w:r w:rsidRPr="000505C9">
        <w:rPr>
          <w:rFonts w:ascii="Arial" w:hAnsi="Arial"/>
          <w:color w:val="000000" w:themeColor="text1"/>
          <w:sz w:val="20"/>
          <w:lang w:val="cs-CZ"/>
        </w:rPr>
        <w:t>hotovitel poruší svou povinnost dle čl. 4.</w:t>
      </w:r>
      <w:r w:rsidR="00F009FC" w:rsidRPr="000505C9">
        <w:rPr>
          <w:rFonts w:ascii="Arial" w:hAnsi="Arial" w:cs="Arial"/>
          <w:color w:val="000000" w:themeColor="text1"/>
          <w:sz w:val="20"/>
          <w:szCs w:val="20"/>
          <w:lang w:val="cs-CZ"/>
        </w:rPr>
        <w:t>3</w:t>
      </w:r>
      <w:r w:rsidRPr="000505C9">
        <w:rPr>
          <w:rFonts w:ascii="Arial" w:hAnsi="Arial"/>
          <w:color w:val="000000" w:themeColor="text1"/>
          <w:sz w:val="20"/>
          <w:lang w:val="cs-CZ"/>
        </w:rPr>
        <w:t xml:space="preserve"> smlouvy a </w:t>
      </w:r>
      <w:r w:rsidRPr="000505C9">
        <w:rPr>
          <w:rFonts w:ascii="Arial" w:hAnsi="Arial"/>
          <w:color w:val="000000" w:themeColor="text1"/>
          <w:sz w:val="20"/>
        </w:rPr>
        <w:t>nezahájí ani v</w:t>
      </w:r>
      <w:r w:rsidRPr="000505C9">
        <w:rPr>
          <w:rFonts w:ascii="Arial" w:hAnsi="Arial"/>
          <w:color w:val="000000" w:themeColor="text1"/>
          <w:sz w:val="20"/>
          <w:lang w:val="cs-CZ"/>
        </w:rPr>
        <w:t xml:space="preserve">e </w:t>
      </w:r>
      <w:r w:rsidRPr="000505C9">
        <w:rPr>
          <w:rFonts w:ascii="Arial" w:hAnsi="Arial"/>
          <w:color w:val="000000" w:themeColor="text1"/>
          <w:sz w:val="20"/>
        </w:rPr>
        <w:t xml:space="preserve">lhůtě </w:t>
      </w:r>
      <w:r w:rsidR="005E6938" w:rsidRPr="000505C9">
        <w:rPr>
          <w:rFonts w:ascii="Arial" w:hAnsi="Arial"/>
          <w:color w:val="000000" w:themeColor="text1"/>
          <w:sz w:val="20"/>
          <w:lang w:val="cs-CZ"/>
        </w:rPr>
        <w:t>7</w:t>
      </w:r>
      <w:r w:rsidR="008F68B9" w:rsidRPr="000505C9">
        <w:rPr>
          <w:rFonts w:ascii="Arial" w:hAnsi="Arial"/>
          <w:color w:val="000000" w:themeColor="text1"/>
          <w:sz w:val="20"/>
          <w:lang w:val="cs-CZ"/>
        </w:rPr>
        <w:t xml:space="preserve"> kalendářních</w:t>
      </w:r>
      <w:r w:rsidRPr="000505C9">
        <w:rPr>
          <w:rFonts w:ascii="Arial" w:hAnsi="Arial"/>
          <w:color w:val="000000" w:themeColor="text1"/>
          <w:sz w:val="20"/>
        </w:rPr>
        <w:t xml:space="preserve"> dnů</w:t>
      </w:r>
      <w:r w:rsidRPr="000505C9">
        <w:rPr>
          <w:rFonts w:ascii="Arial" w:hAnsi="Arial"/>
          <w:color w:val="000000" w:themeColor="text1"/>
          <w:sz w:val="20"/>
          <w:lang w:val="cs-CZ"/>
        </w:rPr>
        <w:t xml:space="preserve"> od doručení</w:t>
      </w:r>
      <w:r w:rsidRPr="000505C9">
        <w:rPr>
          <w:rFonts w:ascii="Arial" w:hAnsi="Arial"/>
          <w:color w:val="000000" w:themeColor="text1"/>
          <w:sz w:val="20"/>
        </w:rPr>
        <w:t xml:space="preserve"> </w:t>
      </w:r>
      <w:r w:rsidRPr="000505C9">
        <w:rPr>
          <w:rFonts w:ascii="Arial" w:hAnsi="Arial"/>
          <w:color w:val="000000" w:themeColor="text1"/>
          <w:sz w:val="20"/>
          <w:lang w:val="cs-CZ"/>
        </w:rPr>
        <w:t>výzvy dle čl. 4.</w:t>
      </w:r>
      <w:r w:rsidR="00F009FC" w:rsidRPr="000505C9">
        <w:rPr>
          <w:rFonts w:ascii="Arial" w:hAnsi="Arial" w:cs="Arial"/>
          <w:color w:val="000000" w:themeColor="text1"/>
          <w:sz w:val="20"/>
          <w:szCs w:val="20"/>
          <w:lang w:val="cs-CZ"/>
        </w:rPr>
        <w:t>2</w:t>
      </w:r>
      <w:r w:rsidRPr="000505C9">
        <w:rPr>
          <w:rFonts w:ascii="Arial" w:hAnsi="Arial"/>
          <w:color w:val="000000" w:themeColor="text1"/>
          <w:sz w:val="20"/>
          <w:lang w:val="cs-CZ"/>
        </w:rPr>
        <w:t xml:space="preserve"> této smlouvy</w:t>
      </w:r>
      <w:r w:rsidRPr="000505C9">
        <w:rPr>
          <w:rFonts w:ascii="Arial" w:hAnsi="Arial"/>
          <w:color w:val="000000" w:themeColor="text1"/>
          <w:sz w:val="20"/>
        </w:rPr>
        <w:t xml:space="preserve"> </w:t>
      </w:r>
      <w:r w:rsidRPr="000505C9">
        <w:rPr>
          <w:rFonts w:ascii="Arial" w:hAnsi="Arial"/>
          <w:color w:val="000000" w:themeColor="text1"/>
          <w:sz w:val="20"/>
          <w:lang w:val="cs-CZ"/>
        </w:rPr>
        <w:t>práce na díle</w:t>
      </w:r>
      <w:r w:rsidR="000505C9" w:rsidRPr="000505C9">
        <w:rPr>
          <w:rFonts w:ascii="Arial" w:hAnsi="Arial"/>
          <w:color w:val="000000" w:themeColor="text1"/>
          <w:sz w:val="20"/>
          <w:lang w:val="cs-CZ"/>
        </w:rPr>
        <w:t xml:space="preserve"> na kterékoliv lokalitě </w:t>
      </w:r>
      <w:r w:rsidR="000505C9" w:rsidRPr="000505C9">
        <w:rPr>
          <w:rFonts w:ascii="Arial" w:hAnsi="Arial" w:cs="Arial"/>
          <w:sz w:val="20"/>
          <w:szCs w:val="20"/>
        </w:rPr>
        <w:t>v termínu sjednaném</w:t>
      </w:r>
      <w:r w:rsidR="000505C9" w:rsidRPr="000505C9">
        <w:rPr>
          <w:rFonts w:ascii="Arial" w:hAnsi="Arial" w:cs="Arial"/>
          <w:sz w:val="20"/>
          <w:szCs w:val="20"/>
          <w:lang w:val="cs-CZ"/>
        </w:rPr>
        <w:t xml:space="preserve"> v harmonogramu</w:t>
      </w:r>
      <w:r w:rsidR="000505C9" w:rsidRPr="000505C9">
        <w:rPr>
          <w:rFonts w:ascii="Arial" w:hAnsi="Arial" w:cs="Arial"/>
          <w:sz w:val="20"/>
          <w:szCs w:val="20"/>
        </w:rPr>
        <w:t xml:space="preserve"> dle čl. 4 odst. 4.</w:t>
      </w:r>
      <w:r w:rsidR="000505C9" w:rsidRPr="000505C9">
        <w:rPr>
          <w:rFonts w:ascii="Arial" w:hAnsi="Arial" w:cs="Arial"/>
          <w:sz w:val="20"/>
          <w:szCs w:val="20"/>
          <w:lang w:val="cs-CZ"/>
        </w:rPr>
        <w:t>1</w:t>
      </w:r>
      <w:r w:rsidR="000505C9" w:rsidRPr="000505C9">
        <w:rPr>
          <w:rFonts w:ascii="Arial" w:hAnsi="Arial" w:cs="Arial"/>
          <w:sz w:val="20"/>
          <w:szCs w:val="20"/>
        </w:rPr>
        <w:t xml:space="preserve"> této smlouvy</w:t>
      </w:r>
      <w:r w:rsidR="000505C9" w:rsidRPr="000505C9">
        <w:rPr>
          <w:rFonts w:ascii="Arial" w:hAnsi="Arial" w:cs="Arial"/>
          <w:sz w:val="20"/>
          <w:szCs w:val="20"/>
          <w:lang w:val="cs-CZ"/>
        </w:rPr>
        <w:t xml:space="preserve"> (příloha č. 3 smlouvy)</w:t>
      </w:r>
      <w:r w:rsidRPr="000505C9">
        <w:rPr>
          <w:rFonts w:ascii="Arial" w:hAnsi="Arial"/>
          <w:color w:val="000000" w:themeColor="text1"/>
          <w:sz w:val="20"/>
        </w:rPr>
        <w:t xml:space="preserve">, má </w:t>
      </w:r>
      <w:r w:rsidR="0005118A" w:rsidRPr="000505C9">
        <w:rPr>
          <w:rFonts w:ascii="Arial" w:hAnsi="Arial"/>
          <w:color w:val="000000" w:themeColor="text1"/>
          <w:sz w:val="20"/>
          <w:lang w:val="cs-CZ"/>
        </w:rPr>
        <w:t>o</w:t>
      </w:r>
      <w:proofErr w:type="spellStart"/>
      <w:r w:rsidRPr="000505C9">
        <w:rPr>
          <w:rFonts w:ascii="Arial" w:hAnsi="Arial"/>
          <w:color w:val="000000" w:themeColor="text1"/>
          <w:sz w:val="20"/>
        </w:rPr>
        <w:t>bjednatel</w:t>
      </w:r>
      <w:proofErr w:type="spellEnd"/>
      <w:r w:rsidRPr="000505C9">
        <w:rPr>
          <w:rFonts w:ascii="Arial" w:hAnsi="Arial"/>
          <w:color w:val="000000" w:themeColor="text1"/>
          <w:sz w:val="20"/>
        </w:rPr>
        <w:t xml:space="preserve"> právo účtovat a </w:t>
      </w:r>
      <w:r w:rsidR="0005118A" w:rsidRPr="000505C9">
        <w:rPr>
          <w:rFonts w:ascii="Arial" w:hAnsi="Arial"/>
          <w:color w:val="000000" w:themeColor="text1"/>
          <w:sz w:val="20"/>
          <w:lang w:val="cs-CZ"/>
        </w:rPr>
        <w:t>z</w:t>
      </w:r>
      <w:r w:rsidRPr="000505C9">
        <w:rPr>
          <w:rFonts w:ascii="Arial" w:hAnsi="Arial"/>
          <w:color w:val="000000" w:themeColor="text1"/>
          <w:sz w:val="20"/>
        </w:rPr>
        <w:t xml:space="preserve">hotovitel je povinen uhradit </w:t>
      </w:r>
      <w:r w:rsidR="0005118A" w:rsidRPr="000505C9">
        <w:rPr>
          <w:rFonts w:ascii="Arial" w:hAnsi="Arial"/>
          <w:color w:val="000000" w:themeColor="text1"/>
          <w:sz w:val="20"/>
          <w:lang w:val="cs-CZ"/>
        </w:rPr>
        <w:t>o</w:t>
      </w:r>
      <w:proofErr w:type="spellStart"/>
      <w:r w:rsidRPr="000505C9">
        <w:rPr>
          <w:rFonts w:ascii="Arial" w:hAnsi="Arial"/>
          <w:color w:val="000000" w:themeColor="text1"/>
          <w:sz w:val="20"/>
        </w:rPr>
        <w:t>bjednateli</w:t>
      </w:r>
      <w:proofErr w:type="spellEnd"/>
      <w:r w:rsidRPr="000505C9">
        <w:rPr>
          <w:rFonts w:ascii="Arial" w:hAnsi="Arial"/>
          <w:color w:val="000000" w:themeColor="text1"/>
          <w:sz w:val="20"/>
        </w:rPr>
        <w:t xml:space="preserve"> smluvní pokutu ve výši </w:t>
      </w:r>
      <w:r w:rsidR="00DD0508" w:rsidRPr="000505C9">
        <w:rPr>
          <w:rFonts w:ascii="Arial" w:hAnsi="Arial"/>
          <w:color w:val="000000" w:themeColor="text1"/>
          <w:sz w:val="20"/>
          <w:lang w:val="cs-CZ"/>
        </w:rPr>
        <w:t>1.000,-</w:t>
      </w:r>
      <w:r w:rsidRPr="000505C9">
        <w:rPr>
          <w:rFonts w:ascii="Arial" w:hAnsi="Arial"/>
          <w:color w:val="000000" w:themeColor="text1"/>
          <w:sz w:val="20"/>
          <w:lang w:val="cs-CZ"/>
        </w:rPr>
        <w:t xml:space="preserve"> </w:t>
      </w:r>
      <w:r w:rsidR="000505C9" w:rsidRPr="000505C9">
        <w:rPr>
          <w:rFonts w:ascii="Arial" w:hAnsi="Arial"/>
          <w:color w:val="000000" w:themeColor="text1"/>
          <w:sz w:val="20"/>
          <w:lang w:val="cs-CZ"/>
        </w:rPr>
        <w:t xml:space="preserve">Kč </w:t>
      </w:r>
      <w:r w:rsidR="000505C9" w:rsidRPr="000505C9">
        <w:rPr>
          <w:rFonts w:ascii="Arial" w:hAnsi="Arial" w:cs="Arial"/>
          <w:sz w:val="20"/>
          <w:szCs w:val="20"/>
        </w:rPr>
        <w:t>za každý i započatý den prodlení</w:t>
      </w:r>
      <w:r w:rsidR="000505C9" w:rsidRPr="000505C9">
        <w:rPr>
          <w:rFonts w:ascii="Arial" w:hAnsi="Arial" w:cs="Arial"/>
          <w:sz w:val="20"/>
          <w:szCs w:val="20"/>
          <w:lang w:val="cs-CZ"/>
        </w:rPr>
        <w:t xml:space="preserve"> za každou lokalitu</w:t>
      </w:r>
      <w:r w:rsidR="000505C9" w:rsidRPr="000505C9">
        <w:rPr>
          <w:rFonts w:ascii="Arial" w:hAnsi="Arial" w:cs="Arial"/>
          <w:sz w:val="20"/>
          <w:szCs w:val="20"/>
        </w:rPr>
        <w:t>.</w:t>
      </w:r>
      <w:bookmarkEnd w:id="8"/>
    </w:p>
    <w:p w14:paraId="39BDA02C" w14:textId="77777777" w:rsidR="0049620D" w:rsidRPr="00320930" w:rsidRDefault="0049620D" w:rsidP="005E2F43">
      <w:pPr>
        <w:pStyle w:val="Nadpis2"/>
        <w:tabs>
          <w:tab w:val="clear" w:pos="1002"/>
          <w:tab w:val="num" w:pos="567"/>
        </w:tabs>
        <w:suppressAutoHyphens/>
        <w:spacing w:before="0" w:after="60" w:line="240" w:lineRule="atLeast"/>
        <w:ind w:left="567" w:hanging="567"/>
        <w:rPr>
          <w:rFonts w:ascii="Arial" w:hAnsi="Arial" w:cs="Arial"/>
          <w:sz w:val="20"/>
          <w:szCs w:val="20"/>
        </w:rPr>
      </w:pPr>
      <w:r w:rsidRPr="000505C9">
        <w:rPr>
          <w:rFonts w:ascii="Arial" w:hAnsi="Arial" w:cs="Arial"/>
          <w:sz w:val="20"/>
          <w:szCs w:val="20"/>
        </w:rPr>
        <w:t>V případě, že závazek provést dílo zanikne před řádným ukončením</w:t>
      </w:r>
      <w:r w:rsidRPr="00320930">
        <w:rPr>
          <w:rFonts w:ascii="Arial" w:hAnsi="Arial" w:cs="Arial"/>
          <w:sz w:val="20"/>
          <w:szCs w:val="20"/>
        </w:rPr>
        <w:t xml:space="preserve"> díla, nezaniká nárok na smluvní pokutu, pokud vznikl dřívějším porušením povinnosti.</w:t>
      </w:r>
    </w:p>
    <w:p w14:paraId="3AB69319" w14:textId="7198E461" w:rsidR="0049620D" w:rsidRPr="00320930" w:rsidRDefault="0049620D" w:rsidP="0049620D">
      <w:pPr>
        <w:pStyle w:val="Nadpis2"/>
        <w:tabs>
          <w:tab w:val="clear" w:pos="1002"/>
          <w:tab w:val="num" w:pos="567"/>
        </w:tabs>
        <w:suppressAutoHyphens/>
        <w:spacing w:before="0" w:after="80" w:line="240" w:lineRule="atLeast"/>
        <w:ind w:left="567" w:hanging="567"/>
        <w:rPr>
          <w:rFonts w:ascii="Arial" w:hAnsi="Arial" w:cs="Arial"/>
          <w:sz w:val="20"/>
          <w:szCs w:val="20"/>
        </w:rPr>
      </w:pPr>
      <w:r w:rsidRPr="00320930">
        <w:rPr>
          <w:rFonts w:ascii="Arial" w:hAnsi="Arial" w:cs="Arial"/>
          <w:sz w:val="20"/>
          <w:szCs w:val="20"/>
        </w:rPr>
        <w:t xml:space="preserve">Smluvní strany se dohodly, že smluvní pokuty sjednané touto smlouvou zaplatí povinná strana nezávisle na tom, zda a v jaké výši vznikne druhé straně škoda, </w:t>
      </w:r>
      <w:r w:rsidRPr="00320930">
        <w:rPr>
          <w:rFonts w:ascii="Arial" w:hAnsi="Arial" w:cs="Arial"/>
          <w:sz w:val="20"/>
          <w:szCs w:val="20"/>
          <w:lang w:val="cs-CZ"/>
        </w:rPr>
        <w:t xml:space="preserve">jejíž náhradu </w:t>
      </w:r>
      <w:r w:rsidRPr="00320930">
        <w:rPr>
          <w:rFonts w:ascii="Arial" w:hAnsi="Arial" w:cs="Arial"/>
          <w:sz w:val="20"/>
          <w:szCs w:val="20"/>
        </w:rPr>
        <w:t>lze vymáhat samostatně. Smluvní pokuty se nezapočítávají na náhradu případně vzniklé škody</w:t>
      </w:r>
      <w:r w:rsidR="00F61DCE">
        <w:rPr>
          <w:rFonts w:ascii="Arial" w:hAnsi="Arial" w:cs="Arial"/>
          <w:sz w:val="20"/>
          <w:szCs w:val="20"/>
          <w:lang w:val="cs-CZ"/>
        </w:rPr>
        <w:t xml:space="preserve"> a </w:t>
      </w:r>
      <w:r w:rsidR="00801C0F" w:rsidRPr="00801C0F">
        <w:rPr>
          <w:rFonts w:ascii="Arial" w:hAnsi="Arial" w:cs="Arial"/>
          <w:sz w:val="20"/>
          <w:szCs w:val="20"/>
          <w:lang w:val="cs-CZ"/>
        </w:rPr>
        <w:t xml:space="preserve">ujednání </w:t>
      </w:r>
      <w:r w:rsidR="00801C0F">
        <w:rPr>
          <w:rFonts w:ascii="Arial" w:hAnsi="Arial" w:cs="Arial"/>
          <w:sz w:val="20"/>
          <w:szCs w:val="20"/>
          <w:lang w:val="cs-CZ"/>
        </w:rPr>
        <w:t xml:space="preserve">o </w:t>
      </w:r>
      <w:r w:rsidR="00801C0F" w:rsidRPr="00801C0F">
        <w:rPr>
          <w:rFonts w:ascii="Arial" w:hAnsi="Arial" w:cs="Arial"/>
          <w:sz w:val="20"/>
          <w:szCs w:val="20"/>
          <w:lang w:val="cs-CZ"/>
        </w:rPr>
        <w:t>smluvní</w:t>
      </w:r>
      <w:r w:rsidR="00801C0F">
        <w:rPr>
          <w:rFonts w:ascii="Arial" w:hAnsi="Arial" w:cs="Arial"/>
          <w:sz w:val="20"/>
          <w:szCs w:val="20"/>
          <w:lang w:val="cs-CZ"/>
        </w:rPr>
        <w:t>ch</w:t>
      </w:r>
      <w:r w:rsidR="00801C0F" w:rsidRPr="00801C0F">
        <w:rPr>
          <w:rFonts w:ascii="Arial" w:hAnsi="Arial" w:cs="Arial"/>
          <w:sz w:val="20"/>
          <w:szCs w:val="20"/>
          <w:lang w:val="cs-CZ"/>
        </w:rPr>
        <w:t xml:space="preserve"> pokut</w:t>
      </w:r>
      <w:r w:rsidR="00801C0F">
        <w:rPr>
          <w:rFonts w:ascii="Arial" w:hAnsi="Arial" w:cs="Arial"/>
          <w:sz w:val="20"/>
          <w:szCs w:val="20"/>
          <w:lang w:val="cs-CZ"/>
        </w:rPr>
        <w:t>ách</w:t>
      </w:r>
      <w:r w:rsidR="00801C0F" w:rsidRPr="00801C0F">
        <w:rPr>
          <w:rFonts w:ascii="Arial" w:hAnsi="Arial" w:cs="Arial"/>
          <w:sz w:val="20"/>
          <w:szCs w:val="20"/>
          <w:lang w:val="cs-CZ"/>
        </w:rPr>
        <w:t xml:space="preserve"> nevylučuj</w:t>
      </w:r>
      <w:r w:rsidR="00801C0F">
        <w:rPr>
          <w:rFonts w:ascii="Arial" w:hAnsi="Arial" w:cs="Arial"/>
          <w:sz w:val="20"/>
          <w:szCs w:val="20"/>
          <w:lang w:val="cs-CZ"/>
        </w:rPr>
        <w:t>í</w:t>
      </w:r>
      <w:r w:rsidR="00801C0F" w:rsidRPr="00801C0F">
        <w:rPr>
          <w:rFonts w:ascii="Arial" w:hAnsi="Arial" w:cs="Arial"/>
          <w:sz w:val="20"/>
          <w:szCs w:val="20"/>
          <w:lang w:val="cs-CZ"/>
        </w:rPr>
        <w:t xml:space="preserve"> právo na náhradu škody</w:t>
      </w:r>
      <w:r w:rsidR="00801C0F">
        <w:rPr>
          <w:rFonts w:ascii="Arial" w:hAnsi="Arial" w:cs="Arial"/>
          <w:sz w:val="20"/>
          <w:szCs w:val="20"/>
          <w:lang w:val="cs-CZ"/>
        </w:rPr>
        <w:t>.</w:t>
      </w:r>
      <w:r w:rsidR="00711F46">
        <w:rPr>
          <w:rFonts w:ascii="Arial" w:hAnsi="Arial" w:cs="Arial"/>
          <w:sz w:val="20"/>
          <w:szCs w:val="20"/>
          <w:lang w:val="cs-CZ"/>
        </w:rPr>
        <w:t xml:space="preserve"> </w:t>
      </w:r>
    </w:p>
    <w:p w14:paraId="0935FB21" w14:textId="422C9864" w:rsidR="0049620D" w:rsidRPr="00D5558E" w:rsidRDefault="008A47DC" w:rsidP="00622963">
      <w:pPr>
        <w:pStyle w:val="Nadpis1"/>
        <w:suppressAutoHyphens/>
        <w:spacing w:before="240" w:after="80" w:line="240" w:lineRule="atLeast"/>
        <w:ind w:left="539" w:hanging="539"/>
        <w:jc w:val="both"/>
        <w:rPr>
          <w:rFonts w:cs="Arial"/>
          <w:szCs w:val="28"/>
        </w:rPr>
      </w:pPr>
      <w:r w:rsidRPr="00D5558E">
        <w:rPr>
          <w:rFonts w:cs="Arial"/>
          <w:szCs w:val="28"/>
          <w:lang w:val="cs-CZ"/>
        </w:rPr>
        <w:lastRenderedPageBreak/>
        <w:t>Kontaktní osoby</w:t>
      </w:r>
    </w:p>
    <w:p w14:paraId="36274B8F" w14:textId="17174DDF" w:rsidR="004E760C" w:rsidRPr="004E144A" w:rsidRDefault="004E760C" w:rsidP="00D5558E">
      <w:pPr>
        <w:pStyle w:val="Nadpis2"/>
        <w:tabs>
          <w:tab w:val="clear" w:pos="1002"/>
          <w:tab w:val="num" w:pos="567"/>
        </w:tabs>
        <w:suppressAutoHyphens/>
        <w:spacing w:before="0" w:after="80" w:line="240" w:lineRule="atLeast"/>
        <w:ind w:left="567" w:hanging="567"/>
        <w:rPr>
          <w:rFonts w:ascii="Arial" w:hAnsi="Arial" w:cs="Arial"/>
          <w:sz w:val="20"/>
          <w:szCs w:val="20"/>
          <w:lang w:val="cs-CZ"/>
        </w:rPr>
      </w:pPr>
      <w:r w:rsidRPr="004E144A">
        <w:rPr>
          <w:rFonts w:ascii="Arial" w:hAnsi="Arial" w:cs="Arial"/>
          <w:sz w:val="20"/>
          <w:szCs w:val="20"/>
          <w:lang w:val="cs-CZ"/>
        </w:rPr>
        <w:t xml:space="preserve">Osoby oprávněné jednat za objednatele ve věcech obchodních: </w:t>
      </w:r>
    </w:p>
    <w:p w14:paraId="1E0B2A78" w14:textId="13D12E34" w:rsidR="004E760C" w:rsidRPr="004E144A" w:rsidRDefault="004E760C" w:rsidP="004E760C">
      <w:pPr>
        <w:pStyle w:val="Nadpis2"/>
        <w:numPr>
          <w:ilvl w:val="0"/>
          <w:numId w:val="0"/>
        </w:numPr>
        <w:suppressAutoHyphens/>
        <w:spacing w:before="0" w:after="80" w:line="240" w:lineRule="atLeast"/>
        <w:ind w:left="567"/>
        <w:rPr>
          <w:rFonts w:ascii="Arial" w:hAnsi="Arial" w:cs="Arial"/>
          <w:sz w:val="20"/>
          <w:szCs w:val="20"/>
        </w:rPr>
      </w:pPr>
      <w:r w:rsidRPr="004E144A">
        <w:rPr>
          <w:rFonts w:ascii="Arial" w:hAnsi="Arial" w:cs="Arial"/>
          <w:sz w:val="20"/>
          <w:szCs w:val="20"/>
        </w:rPr>
        <w:t xml:space="preserve">František Brenčič, </w:t>
      </w:r>
      <w:hyperlink r:id="rId10" w:history="1">
        <w:r w:rsidRPr="004E144A">
          <w:rPr>
            <w:rStyle w:val="Hypertextovodkaz"/>
            <w:rFonts w:ascii="Arial" w:hAnsi="Arial" w:cs="Arial"/>
            <w:sz w:val="20"/>
            <w:szCs w:val="20"/>
          </w:rPr>
          <w:t>frantisek.brencic@innogy.cz</w:t>
        </w:r>
      </w:hyperlink>
      <w:r w:rsidRPr="004E144A">
        <w:rPr>
          <w:rFonts w:ascii="Arial" w:hAnsi="Arial" w:cs="Arial"/>
          <w:sz w:val="20"/>
          <w:szCs w:val="20"/>
        </w:rPr>
        <w:t>, mobil: 602 657 581</w:t>
      </w:r>
    </w:p>
    <w:p w14:paraId="61F92ED1" w14:textId="77777777" w:rsidR="004E144A" w:rsidRPr="004E144A" w:rsidRDefault="004E144A" w:rsidP="004E144A">
      <w:pPr>
        <w:pStyle w:val="Nadpis2"/>
        <w:tabs>
          <w:tab w:val="clear" w:pos="1002"/>
          <w:tab w:val="num" w:pos="567"/>
        </w:tabs>
        <w:suppressAutoHyphens/>
        <w:spacing w:before="0" w:after="80" w:line="240" w:lineRule="atLeast"/>
        <w:ind w:left="567" w:hanging="567"/>
        <w:rPr>
          <w:rFonts w:ascii="Arial" w:hAnsi="Arial" w:cs="Arial"/>
          <w:sz w:val="20"/>
          <w:szCs w:val="20"/>
        </w:rPr>
      </w:pPr>
      <w:r w:rsidRPr="004E144A">
        <w:rPr>
          <w:rFonts w:ascii="Arial" w:hAnsi="Arial" w:cs="Arial"/>
          <w:sz w:val="20"/>
          <w:szCs w:val="20"/>
        </w:rPr>
        <w:t>Osoby oprávněné jednat za Objednatele ve věcech technických:</w:t>
      </w:r>
    </w:p>
    <w:p w14:paraId="67E8A1C9" w14:textId="77777777" w:rsidR="004E144A" w:rsidRPr="004E144A" w:rsidRDefault="004E144A" w:rsidP="004E144A">
      <w:pPr>
        <w:pStyle w:val="Nadpis2"/>
        <w:numPr>
          <w:ilvl w:val="0"/>
          <w:numId w:val="0"/>
        </w:numPr>
        <w:suppressAutoHyphens/>
        <w:spacing w:before="0" w:after="80" w:line="240" w:lineRule="atLeast"/>
        <w:ind w:left="567"/>
        <w:rPr>
          <w:rFonts w:ascii="Arial" w:hAnsi="Arial" w:cs="Arial"/>
          <w:sz w:val="20"/>
          <w:szCs w:val="20"/>
        </w:rPr>
      </w:pPr>
      <w:r w:rsidRPr="004E144A">
        <w:rPr>
          <w:rFonts w:ascii="Arial" w:hAnsi="Arial" w:cs="Arial"/>
          <w:sz w:val="20"/>
          <w:szCs w:val="20"/>
        </w:rPr>
        <w:t xml:space="preserve">Bc. Vladimír Štěpánek, </w:t>
      </w:r>
      <w:hyperlink r:id="rId11" w:history="1">
        <w:r w:rsidRPr="004E144A">
          <w:rPr>
            <w:rStyle w:val="Hypertextovodkaz"/>
            <w:rFonts w:ascii="Arial" w:hAnsi="Arial" w:cs="Arial"/>
            <w:sz w:val="20"/>
            <w:szCs w:val="20"/>
          </w:rPr>
          <w:t>vladimir.stepanek2@innogy.cz</w:t>
        </w:r>
      </w:hyperlink>
      <w:r w:rsidRPr="004E144A">
        <w:rPr>
          <w:rFonts w:ascii="Arial" w:hAnsi="Arial" w:cs="Arial"/>
          <w:sz w:val="20"/>
          <w:szCs w:val="20"/>
        </w:rPr>
        <w:t xml:space="preserve">, mobil: </w:t>
      </w:r>
      <w:hyperlink r:id="rId12" w:tooltip="vytoč přes IP telefon" w:history="1">
        <w:r w:rsidRPr="004E144A">
          <w:rPr>
            <w:rFonts w:ascii="Arial" w:hAnsi="Arial" w:cs="Arial"/>
            <w:sz w:val="20"/>
            <w:szCs w:val="20"/>
          </w:rPr>
          <w:t>737</w:t>
        </w:r>
      </w:hyperlink>
      <w:r w:rsidRPr="004E144A">
        <w:rPr>
          <w:rFonts w:ascii="Arial" w:hAnsi="Arial" w:cs="Arial"/>
          <w:sz w:val="20"/>
          <w:szCs w:val="20"/>
        </w:rPr>
        <w:t> 200 964</w:t>
      </w:r>
    </w:p>
    <w:p w14:paraId="039D3A7B" w14:textId="7D3A7B63" w:rsidR="00A80B93" w:rsidRPr="00A80B93" w:rsidRDefault="00A80B93" w:rsidP="00A80B93">
      <w:pPr>
        <w:rPr>
          <w:rFonts w:ascii="Arial" w:hAnsi="Arial" w:cs="Arial"/>
          <w:lang w:eastAsia="x-none"/>
        </w:rPr>
      </w:pPr>
      <w:r>
        <w:rPr>
          <w:rFonts w:ascii="Arial" w:hAnsi="Arial" w:cs="Arial"/>
          <w:lang w:eastAsia="x-none"/>
        </w:rPr>
        <w:t xml:space="preserve">           </w:t>
      </w:r>
      <w:r w:rsidRPr="00A80B93">
        <w:rPr>
          <w:rFonts w:ascii="Arial" w:hAnsi="Arial" w:cs="Arial"/>
          <w:lang w:eastAsia="x-none"/>
        </w:rPr>
        <w:t xml:space="preserve">Robert </w:t>
      </w:r>
      <w:proofErr w:type="spellStart"/>
      <w:r w:rsidRPr="00A80B93">
        <w:rPr>
          <w:rFonts w:ascii="Arial" w:hAnsi="Arial" w:cs="Arial"/>
          <w:lang w:eastAsia="x-none"/>
        </w:rPr>
        <w:t>Schauhuber</w:t>
      </w:r>
      <w:proofErr w:type="spellEnd"/>
      <w:r>
        <w:rPr>
          <w:rFonts w:ascii="Arial" w:hAnsi="Arial" w:cs="Arial"/>
          <w:lang w:eastAsia="x-none"/>
        </w:rPr>
        <w:t xml:space="preserve">, </w:t>
      </w:r>
      <w:hyperlink r:id="rId13" w:history="1">
        <w:r w:rsidRPr="008B45D0">
          <w:rPr>
            <w:rStyle w:val="Hypertextovodkaz"/>
            <w:rFonts w:ascii="Arial" w:hAnsi="Arial" w:cs="Arial"/>
            <w:lang w:eastAsia="x-none"/>
          </w:rPr>
          <w:t>robert.schauhuber@innogy.cz</w:t>
        </w:r>
      </w:hyperlink>
      <w:r>
        <w:rPr>
          <w:rFonts w:ascii="Arial" w:hAnsi="Arial" w:cs="Arial"/>
          <w:lang w:eastAsia="x-none"/>
        </w:rPr>
        <w:t xml:space="preserve">, </w:t>
      </w:r>
      <w:r w:rsidR="00C96EBA">
        <w:rPr>
          <w:rFonts w:ascii="Arial" w:hAnsi="Arial" w:cs="Arial"/>
          <w:lang w:eastAsia="x-none"/>
        </w:rPr>
        <w:t xml:space="preserve">mobil: </w:t>
      </w:r>
      <w:r>
        <w:rPr>
          <w:rFonts w:ascii="Arial" w:hAnsi="Arial" w:cs="Arial"/>
          <w:lang w:eastAsia="x-none"/>
        </w:rPr>
        <w:t xml:space="preserve">731 596 143 </w:t>
      </w:r>
    </w:p>
    <w:p w14:paraId="681A481E" w14:textId="1FA53B02" w:rsidR="004E144A" w:rsidRPr="004E144A" w:rsidRDefault="004E144A" w:rsidP="004E144A">
      <w:pPr>
        <w:pStyle w:val="Nadpis2"/>
        <w:tabs>
          <w:tab w:val="clear" w:pos="1002"/>
          <w:tab w:val="num" w:pos="567"/>
        </w:tabs>
        <w:suppressAutoHyphens/>
        <w:spacing w:before="0" w:after="80" w:line="240" w:lineRule="atLeast"/>
        <w:ind w:left="567" w:hanging="567"/>
        <w:rPr>
          <w:rFonts w:ascii="Arial" w:hAnsi="Arial" w:cs="Arial"/>
          <w:sz w:val="20"/>
          <w:szCs w:val="20"/>
        </w:rPr>
      </w:pPr>
      <w:r w:rsidRPr="004E144A">
        <w:rPr>
          <w:rFonts w:ascii="Arial" w:hAnsi="Arial" w:cs="Arial"/>
          <w:sz w:val="20"/>
          <w:szCs w:val="20"/>
        </w:rPr>
        <w:t xml:space="preserve">Osoby oprávněné jednat za zhotovitele ve věcech </w:t>
      </w:r>
      <w:r>
        <w:rPr>
          <w:rFonts w:ascii="Arial" w:hAnsi="Arial" w:cs="Arial"/>
          <w:sz w:val="20"/>
          <w:szCs w:val="20"/>
          <w:lang w:val="cs-CZ"/>
        </w:rPr>
        <w:t>obchodních</w:t>
      </w:r>
      <w:r w:rsidRPr="004E144A">
        <w:rPr>
          <w:rFonts w:ascii="Arial" w:hAnsi="Arial" w:cs="Arial"/>
          <w:sz w:val="20"/>
          <w:szCs w:val="20"/>
        </w:rPr>
        <w:t>:</w:t>
      </w:r>
    </w:p>
    <w:p w14:paraId="534DA6BA" w14:textId="77777777" w:rsidR="004E144A" w:rsidRPr="004E144A" w:rsidRDefault="004E144A" w:rsidP="004E144A">
      <w:pPr>
        <w:pStyle w:val="Nadpis2"/>
        <w:numPr>
          <w:ilvl w:val="0"/>
          <w:numId w:val="0"/>
        </w:numPr>
        <w:suppressAutoHyphens/>
        <w:spacing w:before="0" w:after="80" w:line="240" w:lineRule="atLeast"/>
        <w:ind w:left="567"/>
        <w:rPr>
          <w:rFonts w:ascii="Arial" w:hAnsi="Arial" w:cs="Arial"/>
          <w:color w:val="FF0000"/>
          <w:sz w:val="20"/>
          <w:szCs w:val="20"/>
        </w:rPr>
      </w:pPr>
      <w:r w:rsidRPr="004E144A">
        <w:rPr>
          <w:rFonts w:ascii="Arial" w:hAnsi="Arial" w:cs="Arial"/>
          <w:color w:val="FF0000"/>
          <w:sz w:val="20"/>
          <w:szCs w:val="20"/>
        </w:rPr>
        <w:t>jméno, email, mobil: doplní zhotovitel</w:t>
      </w:r>
    </w:p>
    <w:p w14:paraId="7FC316D1" w14:textId="77777777" w:rsidR="004E144A" w:rsidRPr="004E144A" w:rsidRDefault="004E144A" w:rsidP="004E144A">
      <w:pPr>
        <w:pStyle w:val="Nadpis2"/>
        <w:tabs>
          <w:tab w:val="clear" w:pos="1002"/>
          <w:tab w:val="num" w:pos="567"/>
        </w:tabs>
        <w:suppressAutoHyphens/>
        <w:spacing w:before="0" w:after="80" w:line="240" w:lineRule="atLeast"/>
        <w:ind w:left="567" w:hanging="567"/>
        <w:rPr>
          <w:rFonts w:ascii="Arial" w:hAnsi="Arial" w:cs="Arial"/>
          <w:sz w:val="20"/>
          <w:szCs w:val="20"/>
        </w:rPr>
      </w:pPr>
      <w:r w:rsidRPr="004E144A">
        <w:rPr>
          <w:rFonts w:ascii="Arial" w:hAnsi="Arial" w:cs="Arial"/>
          <w:sz w:val="20"/>
          <w:szCs w:val="20"/>
        </w:rPr>
        <w:t>Osoby oprávněné jednat za zhotovitele ve věcech technických:</w:t>
      </w:r>
    </w:p>
    <w:p w14:paraId="7A4F46D5" w14:textId="77777777" w:rsidR="004E144A" w:rsidRPr="004E144A" w:rsidRDefault="004E144A" w:rsidP="004E144A">
      <w:pPr>
        <w:pStyle w:val="Nadpis2"/>
        <w:numPr>
          <w:ilvl w:val="0"/>
          <w:numId w:val="0"/>
        </w:numPr>
        <w:suppressAutoHyphens/>
        <w:spacing w:before="0" w:after="80" w:line="240" w:lineRule="atLeast"/>
        <w:ind w:left="567"/>
        <w:rPr>
          <w:rFonts w:ascii="Arial" w:hAnsi="Arial" w:cs="Arial"/>
          <w:color w:val="FF0000"/>
          <w:sz w:val="20"/>
          <w:szCs w:val="20"/>
        </w:rPr>
      </w:pPr>
      <w:r w:rsidRPr="004E144A">
        <w:rPr>
          <w:rFonts w:ascii="Arial" w:hAnsi="Arial" w:cs="Arial"/>
          <w:color w:val="FF0000"/>
          <w:sz w:val="20"/>
          <w:szCs w:val="20"/>
        </w:rPr>
        <w:t>jméno, email, mobil: doplní zhotovitel</w:t>
      </w:r>
    </w:p>
    <w:p w14:paraId="0ACA2980" w14:textId="77777777" w:rsidR="000B682F" w:rsidRDefault="000B682F" w:rsidP="000B682F">
      <w:pPr>
        <w:pStyle w:val="Nadpis1"/>
        <w:suppressAutoHyphens/>
        <w:spacing w:before="240" w:after="80" w:line="240" w:lineRule="atLeast"/>
        <w:ind w:left="539" w:hanging="539"/>
        <w:jc w:val="both"/>
        <w:rPr>
          <w:rFonts w:cs="Arial"/>
          <w:szCs w:val="28"/>
        </w:rPr>
      </w:pPr>
      <w:r>
        <w:rPr>
          <w:rFonts w:cs="Arial"/>
          <w:szCs w:val="28"/>
        </w:rPr>
        <w:t>Mlčenlivost</w:t>
      </w:r>
    </w:p>
    <w:p w14:paraId="08A6B72B" w14:textId="77777777" w:rsidR="000B682F" w:rsidRPr="00BF61D0" w:rsidRDefault="000B682F" w:rsidP="000B682F">
      <w:pPr>
        <w:pStyle w:val="Nadpis2"/>
        <w:tabs>
          <w:tab w:val="clear" w:pos="1002"/>
          <w:tab w:val="num" w:pos="567"/>
        </w:tabs>
        <w:suppressAutoHyphens/>
        <w:spacing w:before="0" w:after="80" w:line="240" w:lineRule="atLeast"/>
        <w:ind w:left="567" w:hanging="567"/>
        <w:rPr>
          <w:rFonts w:ascii="Arial" w:hAnsi="Arial"/>
          <w:sz w:val="20"/>
          <w:szCs w:val="20"/>
        </w:rPr>
      </w:pPr>
      <w:r w:rsidRPr="00BF61D0">
        <w:rPr>
          <w:rFonts w:ascii="Arial" w:hAnsi="Arial" w:cs="Arial"/>
          <w:sz w:val="20"/>
          <w:szCs w:val="20"/>
        </w:rPr>
        <w:t xml:space="preserve">Smluvní strany se zavazují, že zachovají mlčenlivost ve vztahu k předmětu této smlouvy a jednáním vedoucím k uzavření této smlouvy. Dále se smluvní strany zavazují, že zachovají mlčenlivost ve vztahu k informacím, dokumentaci a materiálům (dále jen „důvěrné informace“) dodaným nebo přijatým v jakékoli formě nebo poskytnutým a daným k dispozici druhou smluvní stranou. </w:t>
      </w:r>
    </w:p>
    <w:p w14:paraId="7ECDB1C7" w14:textId="77777777" w:rsidR="000B682F" w:rsidRPr="00BF61D0" w:rsidRDefault="000B682F" w:rsidP="000B682F">
      <w:pPr>
        <w:pStyle w:val="Nadpis2"/>
        <w:tabs>
          <w:tab w:val="clear" w:pos="1002"/>
          <w:tab w:val="num" w:pos="567"/>
        </w:tabs>
        <w:suppressAutoHyphens/>
        <w:spacing w:before="0" w:after="80" w:line="240" w:lineRule="atLeast"/>
        <w:ind w:left="567" w:hanging="567"/>
        <w:rPr>
          <w:rFonts w:ascii="Arial" w:hAnsi="Arial"/>
          <w:sz w:val="20"/>
          <w:szCs w:val="20"/>
        </w:rPr>
      </w:pPr>
      <w:r w:rsidRPr="00BF61D0">
        <w:rPr>
          <w:rFonts w:ascii="Arial" w:hAnsi="Arial" w:cs="Arial"/>
          <w:sz w:val="20"/>
          <w:szCs w:val="20"/>
        </w:rPr>
        <w:t>Smluvní strany se zavazují, že veškeré důvěrné informace, které jim budou poskytnuty, nesdělí ani jinak nezpřístupní třetím osobám, ani je nepoužijí v rozporu s jejich účelem pro své potřeby. Povinnost zachovávat závazek mlčenlivosti ve vztahu k důvěrným informacím trvá po celou dobu existence smluvního vztahu mezi stranami, tak i po jeho skončení do té doby, nežli se důvěrné informace stanou veřejně známými, aniž by povinný porušil své povinnosti podle této smlouvy. Nároky smluvních stran na náhradu škody způsobené porušením povinnosti dle tohoto článku se řídí příslušnými ustanoveními občanského zákoníku.</w:t>
      </w:r>
    </w:p>
    <w:p w14:paraId="342A123C" w14:textId="77777777" w:rsidR="000B682F" w:rsidRPr="00BF61D0" w:rsidRDefault="000B682F" w:rsidP="000B682F">
      <w:pPr>
        <w:pStyle w:val="Nadpis2"/>
        <w:tabs>
          <w:tab w:val="clear" w:pos="1002"/>
          <w:tab w:val="num" w:pos="567"/>
        </w:tabs>
        <w:suppressAutoHyphens/>
        <w:spacing w:before="0" w:after="80" w:line="240" w:lineRule="atLeast"/>
        <w:ind w:left="567" w:hanging="567"/>
        <w:rPr>
          <w:rFonts w:ascii="Arial" w:hAnsi="Arial"/>
          <w:sz w:val="20"/>
          <w:szCs w:val="20"/>
        </w:rPr>
      </w:pPr>
      <w:r w:rsidRPr="00BF61D0">
        <w:rPr>
          <w:rFonts w:ascii="Arial" w:hAnsi="Arial" w:cs="Arial"/>
          <w:sz w:val="20"/>
          <w:szCs w:val="20"/>
        </w:rPr>
        <w:t>Výše uvedená ustanovení a z nich vyplývající závazky se nevztahují na důvěrné informace:</w:t>
      </w:r>
    </w:p>
    <w:p w14:paraId="4D0A53D9" w14:textId="77777777" w:rsidR="000B682F" w:rsidRPr="00BF61D0" w:rsidRDefault="000B682F" w:rsidP="000B682F">
      <w:pPr>
        <w:pStyle w:val="Nadpis3"/>
        <w:tabs>
          <w:tab w:val="num" w:pos="360"/>
          <w:tab w:val="num" w:pos="993"/>
        </w:tabs>
        <w:suppressAutoHyphens/>
        <w:spacing w:before="0" w:after="80" w:line="240" w:lineRule="atLeast"/>
        <w:ind w:left="993"/>
        <w:jc w:val="both"/>
        <w:rPr>
          <w:rFonts w:cs="Arial"/>
          <w:sz w:val="20"/>
          <w:szCs w:val="20"/>
        </w:rPr>
      </w:pPr>
      <w:r w:rsidRPr="00BF61D0">
        <w:rPr>
          <w:rFonts w:cs="Arial"/>
          <w:b w:val="0"/>
          <w:sz w:val="20"/>
          <w:szCs w:val="20"/>
        </w:rPr>
        <w:t>jejichž poskytnutí nebo sdělení bylo předem písemně schváleno druhou smluvní stranou;</w:t>
      </w:r>
    </w:p>
    <w:p w14:paraId="203F93AF" w14:textId="77777777" w:rsidR="000B682F" w:rsidRPr="00BF61D0" w:rsidRDefault="000B682F" w:rsidP="000B682F">
      <w:pPr>
        <w:pStyle w:val="Nadpis3"/>
        <w:tabs>
          <w:tab w:val="num" w:pos="360"/>
          <w:tab w:val="num" w:pos="993"/>
        </w:tabs>
        <w:suppressAutoHyphens/>
        <w:spacing w:before="0" w:after="80" w:line="240" w:lineRule="atLeast"/>
        <w:ind w:left="993"/>
        <w:jc w:val="both"/>
        <w:rPr>
          <w:rFonts w:cs="Arial"/>
          <w:sz w:val="20"/>
          <w:szCs w:val="20"/>
        </w:rPr>
      </w:pPr>
      <w:r w:rsidRPr="00BF61D0">
        <w:rPr>
          <w:rFonts w:cs="Arial"/>
          <w:b w:val="0"/>
          <w:sz w:val="20"/>
          <w:szCs w:val="20"/>
        </w:rPr>
        <w:t>které oprávněný označil výslovně jako veřejné;</w:t>
      </w:r>
    </w:p>
    <w:p w14:paraId="421170F9" w14:textId="77777777" w:rsidR="000B682F" w:rsidRPr="00BF61D0" w:rsidRDefault="000B682F" w:rsidP="000B682F">
      <w:pPr>
        <w:pStyle w:val="Nadpis3"/>
        <w:tabs>
          <w:tab w:val="num" w:pos="360"/>
          <w:tab w:val="num" w:pos="993"/>
        </w:tabs>
        <w:suppressAutoHyphens/>
        <w:spacing w:before="0" w:after="80" w:line="240" w:lineRule="atLeast"/>
        <w:ind w:left="993"/>
        <w:jc w:val="both"/>
        <w:rPr>
          <w:rFonts w:cs="Arial"/>
          <w:sz w:val="20"/>
          <w:szCs w:val="20"/>
        </w:rPr>
      </w:pPr>
      <w:r w:rsidRPr="00BF61D0">
        <w:rPr>
          <w:rFonts w:cs="Arial"/>
          <w:b w:val="0"/>
          <w:sz w:val="20"/>
          <w:szCs w:val="20"/>
        </w:rPr>
        <w:t>které se staly veřejně známými, aniž by povinný porušil povinnosti podle této smlouvy;</w:t>
      </w:r>
    </w:p>
    <w:p w14:paraId="3227D67A" w14:textId="77777777" w:rsidR="000B682F" w:rsidRPr="00BF61D0" w:rsidRDefault="000B682F" w:rsidP="000B682F">
      <w:pPr>
        <w:pStyle w:val="Nadpis3"/>
        <w:tabs>
          <w:tab w:val="num" w:pos="360"/>
          <w:tab w:val="num" w:pos="993"/>
        </w:tabs>
        <w:suppressAutoHyphens/>
        <w:spacing w:before="0" w:after="80" w:line="240" w:lineRule="atLeast"/>
        <w:ind w:left="993"/>
        <w:jc w:val="both"/>
        <w:rPr>
          <w:rFonts w:cs="Arial"/>
          <w:sz w:val="20"/>
          <w:szCs w:val="20"/>
        </w:rPr>
      </w:pPr>
      <w:r w:rsidRPr="00BF61D0">
        <w:rPr>
          <w:rFonts w:cs="Arial"/>
          <w:b w:val="0"/>
          <w:sz w:val="20"/>
          <w:szCs w:val="20"/>
        </w:rPr>
        <w:t>k jejichž sdělení je povinen podle právního předpisu nebo rozhodnutí soudu, správního či obdobného orgánu.</w:t>
      </w:r>
    </w:p>
    <w:p w14:paraId="05F5F620" w14:textId="77777777" w:rsidR="000B682F" w:rsidRDefault="000B682F" w:rsidP="000B682F">
      <w:pPr>
        <w:pStyle w:val="Nadpis1"/>
        <w:suppressAutoHyphens/>
        <w:spacing w:before="240" w:after="80" w:line="240" w:lineRule="atLeast"/>
        <w:ind w:left="539" w:hanging="539"/>
        <w:jc w:val="both"/>
        <w:rPr>
          <w:rFonts w:cs="Arial"/>
          <w:szCs w:val="28"/>
        </w:rPr>
      </w:pPr>
      <w:r>
        <w:rPr>
          <w:rFonts w:cs="Arial"/>
          <w:szCs w:val="28"/>
        </w:rPr>
        <w:t>Registr smluv</w:t>
      </w:r>
    </w:p>
    <w:p w14:paraId="47EFE4BE" w14:textId="77777777" w:rsidR="000B682F" w:rsidRPr="00B2741B" w:rsidRDefault="000B682F" w:rsidP="000B682F">
      <w:pPr>
        <w:pStyle w:val="Nadpis2"/>
        <w:tabs>
          <w:tab w:val="clear" w:pos="1002"/>
          <w:tab w:val="num" w:pos="567"/>
        </w:tabs>
        <w:suppressAutoHyphens/>
        <w:spacing w:before="0" w:after="80" w:line="240" w:lineRule="atLeast"/>
        <w:ind w:left="567" w:hanging="567"/>
        <w:rPr>
          <w:rFonts w:ascii="Arial" w:hAnsi="Arial" w:cs="Arial"/>
          <w:sz w:val="20"/>
          <w:szCs w:val="20"/>
        </w:rPr>
      </w:pPr>
      <w:r w:rsidRPr="00B2741B">
        <w:rPr>
          <w:rFonts w:ascii="Arial" w:hAnsi="Arial" w:cs="Arial"/>
          <w:sz w:val="20"/>
          <w:szCs w:val="20"/>
        </w:rPr>
        <w:t>Tato smlouva nepodléhá uveřejnění v registru smluv dle zákona číslo 340/2015 Sb., o zvláštních podmínkách účinnosti některých smluv, uveřejňování těchto smluv a o registru smluv, ve znění pozdějších předpisů.</w:t>
      </w:r>
    </w:p>
    <w:p w14:paraId="592732ED" w14:textId="77777777" w:rsidR="000B682F" w:rsidRPr="00B2741B" w:rsidRDefault="000B682F" w:rsidP="000B682F">
      <w:pPr>
        <w:pStyle w:val="Nadpis2"/>
        <w:tabs>
          <w:tab w:val="clear" w:pos="1002"/>
          <w:tab w:val="num" w:pos="567"/>
        </w:tabs>
        <w:suppressAutoHyphens/>
        <w:spacing w:before="0" w:after="80" w:line="240" w:lineRule="atLeast"/>
        <w:ind w:left="567" w:hanging="567"/>
        <w:rPr>
          <w:rFonts w:ascii="Arial" w:hAnsi="Arial" w:cs="Arial"/>
          <w:sz w:val="20"/>
          <w:szCs w:val="20"/>
        </w:rPr>
      </w:pPr>
      <w:r w:rsidRPr="00B2741B">
        <w:rPr>
          <w:rFonts w:ascii="Arial" w:hAnsi="Arial" w:cs="Arial"/>
          <w:sz w:val="20"/>
          <w:szCs w:val="20"/>
        </w:rPr>
        <w:t>Smluvní strany se výslovně zavazují, že tuto smlouvu nebudou uveřejňovat v registru smluv.</w:t>
      </w:r>
    </w:p>
    <w:p w14:paraId="55E34490" w14:textId="7F3849E9" w:rsidR="000B682F" w:rsidRPr="00B2741B" w:rsidRDefault="000B682F" w:rsidP="000B682F">
      <w:pPr>
        <w:pStyle w:val="Nadpis2"/>
        <w:tabs>
          <w:tab w:val="clear" w:pos="1002"/>
          <w:tab w:val="num" w:pos="567"/>
        </w:tabs>
        <w:suppressAutoHyphens/>
        <w:spacing w:before="0" w:after="80" w:line="240" w:lineRule="atLeast"/>
        <w:ind w:left="567" w:hanging="567"/>
        <w:rPr>
          <w:rFonts w:ascii="Arial" w:hAnsi="Arial" w:cs="Arial"/>
          <w:sz w:val="20"/>
          <w:szCs w:val="20"/>
        </w:rPr>
      </w:pPr>
      <w:r w:rsidRPr="00B2741B">
        <w:rPr>
          <w:rFonts w:ascii="Arial" w:hAnsi="Arial" w:cs="Arial"/>
          <w:sz w:val="20"/>
          <w:szCs w:val="20"/>
        </w:rPr>
        <w:t>Pro případ porušení povinnosti sjednané v předchozím odstavci tohoto článku, sjednávají smluvní strany smluvní pokutu ve výši 30 000,- Kč, kterou bude strana, jež závazek poruší, povinna zaplatit druhé smluvní straně, pokud tato nárok na smluvní pokutu uplatní, v termínu shodném s ostatními platebními podmínkami nebo formou započtení. Zaplacená smluvní pokuta se započítává na náhradu škody. Zaplacením smluvní pokuty není dotčen nárok na náhradu škody smluvní pokutu převyšující.</w:t>
      </w:r>
    </w:p>
    <w:p w14:paraId="4A0D9C0E" w14:textId="77777777" w:rsidR="0049620D" w:rsidRPr="00320930" w:rsidRDefault="0049620D" w:rsidP="004417CE">
      <w:pPr>
        <w:pStyle w:val="Nadpis1"/>
        <w:suppressAutoHyphens/>
        <w:spacing w:before="240" w:after="80" w:line="240" w:lineRule="atLeast"/>
        <w:ind w:left="539" w:hanging="539"/>
        <w:jc w:val="both"/>
        <w:rPr>
          <w:rFonts w:cs="Arial"/>
          <w:szCs w:val="28"/>
        </w:rPr>
      </w:pPr>
      <w:r w:rsidRPr="00320930">
        <w:rPr>
          <w:rFonts w:cs="Arial"/>
          <w:szCs w:val="28"/>
        </w:rPr>
        <w:t>Závěrečná ujednání</w:t>
      </w:r>
    </w:p>
    <w:p w14:paraId="0728A7B2" w14:textId="77777777" w:rsidR="0049620D" w:rsidRPr="00320930" w:rsidRDefault="0049620D" w:rsidP="005E2F43">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Zhotovitel je podle ustanovení § 2 písm. e) zákona č. 320/2001 Sb., o finanční kontrole ve veřejné správě a o změně některých zákonů, ve znění pozdějších předpisů, osobou povinnou spolupůsobit při výkonu finanční kontroly prováděné v souvislosti s úhradou zboží nebo služeb z veřejných výdajů, tj. zhotovitel je povinen poskytnout požadované informace a dokumentaci zaměstnancům nebo zmocněncům pověřených orgánů (CRR, MMR, Ministerstva financí, Evropské komise, Evropského účetního dvora, Nejvyššího kontrolního úřadu, příslušného finančního úřadu a dalších oprávněných orgánů státní správy) a vytvořit výše uvedeným orgánům podmínky k provedení kontroly vztahující se k předmětu díla a poskytnout jim součinnost.</w:t>
      </w:r>
    </w:p>
    <w:p w14:paraId="3DB60CA4" w14:textId="7A8EA140" w:rsidR="0049620D" w:rsidRPr="00320930" w:rsidRDefault="0049620D" w:rsidP="005E2F43">
      <w:pPr>
        <w:pStyle w:val="Nadpis2"/>
        <w:tabs>
          <w:tab w:val="clear" w:pos="1002"/>
          <w:tab w:val="num" w:pos="567"/>
        </w:tabs>
        <w:suppressAutoHyphens/>
        <w:spacing w:before="0" w:after="60" w:line="240" w:lineRule="atLeast"/>
        <w:ind w:left="567" w:hanging="567"/>
        <w:rPr>
          <w:rFonts w:ascii="Arial" w:hAnsi="Arial" w:cs="Arial"/>
          <w:sz w:val="20"/>
          <w:szCs w:val="20"/>
          <w:lang w:val="cs-CZ"/>
        </w:rPr>
      </w:pPr>
      <w:r w:rsidRPr="00320930">
        <w:rPr>
          <w:rFonts w:ascii="Arial" w:hAnsi="Arial" w:cs="Arial"/>
          <w:sz w:val="20"/>
          <w:szCs w:val="20"/>
        </w:rPr>
        <w:lastRenderedPageBreak/>
        <w:t xml:space="preserve">Zhotovitel je povinen archivovat originální vyhotovení smlouvy včetně jejích dodatků, originály účetních dokladů a dalších dokladů vztahujících se k realizaci předmětu této smlouvy po dobu 10 let od zániku této smlouvy, minimálně však do roku </w:t>
      </w:r>
      <w:r w:rsidR="00D00EFC" w:rsidRPr="00320930">
        <w:rPr>
          <w:rFonts w:ascii="Arial" w:hAnsi="Arial" w:cs="Arial"/>
          <w:sz w:val="20"/>
          <w:szCs w:val="20"/>
        </w:rPr>
        <w:t>203</w:t>
      </w:r>
      <w:r w:rsidR="00E667B0">
        <w:rPr>
          <w:rFonts w:ascii="Arial" w:hAnsi="Arial" w:cs="Arial"/>
          <w:sz w:val="20"/>
          <w:szCs w:val="20"/>
          <w:lang w:val="cs-CZ"/>
        </w:rPr>
        <w:t>2</w:t>
      </w:r>
      <w:r w:rsidRPr="00320930">
        <w:rPr>
          <w:rFonts w:ascii="Arial" w:hAnsi="Arial" w:cs="Arial"/>
          <w:sz w:val="20"/>
          <w:szCs w:val="20"/>
        </w:rPr>
        <w:t>. Po tuto dobu je zhotovitel povinen umožnit osobám oprávněným k výkonu kontroly projektů provést kontrolu dokladů souvisejících s plněním této smlouvy.</w:t>
      </w:r>
    </w:p>
    <w:p w14:paraId="0C0FB32B" w14:textId="5045E60C" w:rsidR="0049620D" w:rsidRPr="00320930" w:rsidRDefault="0049620D" w:rsidP="009C44F3">
      <w:pPr>
        <w:pStyle w:val="Nadpis2"/>
        <w:tabs>
          <w:tab w:val="clear" w:pos="1002"/>
          <w:tab w:val="num" w:pos="567"/>
        </w:tabs>
        <w:suppressAutoHyphens/>
        <w:spacing w:before="0" w:after="80" w:line="240" w:lineRule="atLeast"/>
        <w:ind w:left="567" w:hanging="567"/>
        <w:rPr>
          <w:rFonts w:ascii="Arial" w:hAnsi="Arial" w:cs="Arial"/>
          <w:sz w:val="20"/>
          <w:szCs w:val="20"/>
        </w:rPr>
      </w:pPr>
      <w:r w:rsidRPr="00320930">
        <w:rPr>
          <w:rFonts w:ascii="Arial" w:hAnsi="Arial" w:cs="Arial"/>
          <w:sz w:val="20"/>
          <w:szCs w:val="20"/>
        </w:rPr>
        <w:t xml:space="preserve">Účetní doklady (faktury) musí odpovídat požadavkům </w:t>
      </w:r>
      <w:r w:rsidRPr="00320930">
        <w:rPr>
          <w:rFonts w:ascii="Arial" w:hAnsi="Arial" w:cs="Arial"/>
          <w:sz w:val="20"/>
          <w:szCs w:val="20"/>
          <w:lang w:val="cs-CZ"/>
        </w:rPr>
        <w:t>objednatele</w:t>
      </w:r>
      <w:r w:rsidRPr="00320930">
        <w:rPr>
          <w:rFonts w:ascii="Arial" w:hAnsi="Arial" w:cs="Arial"/>
          <w:sz w:val="20"/>
          <w:szCs w:val="20"/>
        </w:rPr>
        <w:t xml:space="preserve">, které vychází ze stanovených dotačních pravidel (na daňových dokladech musí být mimo jiné uvedena informace, že se jedná o </w:t>
      </w:r>
      <w:r w:rsidR="00332E4D">
        <w:rPr>
          <w:rFonts w:ascii="Arial" w:hAnsi="Arial" w:cs="Arial"/>
          <w:sz w:val="20"/>
          <w:szCs w:val="20"/>
          <w:lang w:val="cs-CZ"/>
        </w:rPr>
        <w:t xml:space="preserve">dotovaný </w:t>
      </w:r>
      <w:r w:rsidRPr="00320930">
        <w:rPr>
          <w:rFonts w:ascii="Arial" w:hAnsi="Arial" w:cs="Arial"/>
          <w:sz w:val="20"/>
          <w:szCs w:val="20"/>
        </w:rPr>
        <w:t>projekt, registrační číslo a název projektu)</w:t>
      </w:r>
    </w:p>
    <w:p w14:paraId="515925F4" w14:textId="77777777" w:rsidR="0049620D" w:rsidRPr="00320930" w:rsidRDefault="0049620D" w:rsidP="005E2F43">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Smluvní strany se dohodly, že technický dozor u díla nesmí provádět zhotovitel ani osoba s ním propojená</w:t>
      </w:r>
      <w:r w:rsidRPr="00320930">
        <w:rPr>
          <w:rFonts w:ascii="Arial" w:hAnsi="Arial" w:cs="Arial"/>
          <w:sz w:val="20"/>
          <w:szCs w:val="20"/>
          <w:lang w:eastAsia="en-US"/>
        </w:rPr>
        <w:t>.</w:t>
      </w:r>
    </w:p>
    <w:p w14:paraId="6411D75B" w14:textId="77777777" w:rsidR="0049620D" w:rsidRPr="00320930" w:rsidRDefault="0049620D" w:rsidP="005E2F43">
      <w:pPr>
        <w:pStyle w:val="Nadpis2"/>
        <w:tabs>
          <w:tab w:val="clear" w:pos="1002"/>
          <w:tab w:val="num" w:pos="567"/>
        </w:tabs>
        <w:suppressAutoHyphens/>
        <w:spacing w:before="0" w:after="60" w:line="240" w:lineRule="atLeast"/>
        <w:ind w:left="567" w:hanging="567"/>
        <w:rPr>
          <w:rFonts w:ascii="Arial" w:hAnsi="Arial" w:cs="Arial"/>
          <w:sz w:val="20"/>
          <w:szCs w:val="20"/>
          <w:lang w:val="cs-CZ"/>
        </w:rPr>
      </w:pPr>
      <w:r w:rsidRPr="00320930">
        <w:rPr>
          <w:rFonts w:ascii="Arial" w:hAnsi="Arial" w:cs="Arial"/>
          <w:sz w:val="20"/>
          <w:szCs w:val="20"/>
        </w:rPr>
        <w:t>Zhotovitel prohlašuje, že v rámci zadávacího řízení uvedl v nabídce veškeré informace a doklady, které odpovídají skutečnosti. Porušení této povinnosti je považováno za podstatné porušení této smlouvy a objednatel může od této smlouvy odstoupit.</w:t>
      </w:r>
    </w:p>
    <w:p w14:paraId="1B7FB679" w14:textId="77777777" w:rsidR="0049620D" w:rsidRPr="00320930" w:rsidRDefault="0049620D" w:rsidP="005E2F43">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 xml:space="preserve">Smluvní strany se dohodly, že všechny spory vznikající z této smlouvy a v souvislosti s ní budou rozhodovány věcně </w:t>
      </w:r>
      <w:r w:rsidRPr="00320930">
        <w:rPr>
          <w:rFonts w:ascii="Arial" w:hAnsi="Arial" w:cs="Arial"/>
          <w:sz w:val="20"/>
          <w:szCs w:val="20"/>
          <w:lang w:val="cs-CZ"/>
        </w:rPr>
        <w:t xml:space="preserve">a místně </w:t>
      </w:r>
      <w:r w:rsidRPr="00320930">
        <w:rPr>
          <w:rFonts w:ascii="Arial" w:hAnsi="Arial" w:cs="Arial"/>
          <w:sz w:val="20"/>
          <w:szCs w:val="20"/>
        </w:rPr>
        <w:t>příslušnými soudy České republiky.</w:t>
      </w:r>
    </w:p>
    <w:p w14:paraId="0D87EF77" w14:textId="2B36EC41" w:rsidR="0049620D" w:rsidRPr="00320930" w:rsidRDefault="0049620D" w:rsidP="005E2F43">
      <w:pPr>
        <w:pStyle w:val="Nadpis2"/>
        <w:tabs>
          <w:tab w:val="clear" w:pos="1002"/>
          <w:tab w:val="num" w:pos="567"/>
        </w:tabs>
        <w:suppressAutoHyphens/>
        <w:spacing w:before="0" w:after="60" w:line="240" w:lineRule="atLeast"/>
        <w:ind w:left="567" w:hanging="567"/>
        <w:rPr>
          <w:rFonts w:ascii="Arial" w:hAnsi="Arial" w:cs="Arial"/>
          <w:sz w:val="20"/>
          <w:szCs w:val="20"/>
        </w:rPr>
      </w:pPr>
      <w:bookmarkStart w:id="9" w:name="OLE_LINK8"/>
      <w:bookmarkStart w:id="10" w:name="OLE_LINK7"/>
      <w:r w:rsidRPr="00320930">
        <w:rPr>
          <w:rFonts w:ascii="Arial" w:hAnsi="Arial" w:cs="Arial"/>
          <w:sz w:val="20"/>
          <w:szCs w:val="20"/>
        </w:rPr>
        <w:t xml:space="preserve">Smlouva nabývá platnosti </w:t>
      </w:r>
      <w:r w:rsidR="00843599">
        <w:rPr>
          <w:rFonts w:ascii="Arial" w:hAnsi="Arial" w:cs="Arial"/>
          <w:sz w:val="20"/>
          <w:szCs w:val="20"/>
          <w:lang w:val="cs-CZ"/>
        </w:rPr>
        <w:t xml:space="preserve">a účinnosti </w:t>
      </w:r>
      <w:r w:rsidRPr="00320930">
        <w:rPr>
          <w:rFonts w:ascii="Arial" w:hAnsi="Arial" w:cs="Arial"/>
          <w:sz w:val="20"/>
          <w:szCs w:val="20"/>
        </w:rPr>
        <w:t>dnem podpisu smluvními stranami</w:t>
      </w:r>
      <w:r w:rsidR="00843599">
        <w:rPr>
          <w:rFonts w:ascii="Arial" w:hAnsi="Arial" w:cs="Arial"/>
          <w:sz w:val="20"/>
          <w:szCs w:val="20"/>
          <w:lang w:val="cs-CZ"/>
        </w:rPr>
        <w:t>.</w:t>
      </w:r>
    </w:p>
    <w:p w14:paraId="32FA61DA" w14:textId="77777777" w:rsidR="0049620D" w:rsidRPr="00320930" w:rsidRDefault="0049620D" w:rsidP="005E2F43">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 xml:space="preserve">Práva vzniklá z této smlouvy jakož i práva vzniklá v souvislosti s touto smlouvou podléhající promlčení se promlčují uplynutím doby </w:t>
      </w:r>
      <w:r w:rsidRPr="00320930">
        <w:rPr>
          <w:rFonts w:ascii="Arial" w:hAnsi="Arial" w:cs="Arial"/>
          <w:sz w:val="20"/>
          <w:szCs w:val="20"/>
          <w:lang w:val="cs-CZ"/>
        </w:rPr>
        <w:t xml:space="preserve">deseti </w:t>
      </w:r>
      <w:r w:rsidRPr="00320930">
        <w:rPr>
          <w:rFonts w:ascii="Arial" w:hAnsi="Arial" w:cs="Arial"/>
          <w:sz w:val="20"/>
          <w:szCs w:val="20"/>
        </w:rPr>
        <w:t>let.</w:t>
      </w:r>
      <w:bookmarkEnd w:id="9"/>
      <w:bookmarkEnd w:id="10"/>
      <w:r w:rsidRPr="00320930">
        <w:rPr>
          <w:rFonts w:ascii="Arial" w:hAnsi="Arial" w:cs="Arial"/>
          <w:sz w:val="20"/>
          <w:szCs w:val="20"/>
        </w:rPr>
        <w:t xml:space="preserve"> </w:t>
      </w:r>
    </w:p>
    <w:p w14:paraId="4A88B5D2" w14:textId="77777777" w:rsidR="0049620D" w:rsidRPr="00320930" w:rsidRDefault="0049620D" w:rsidP="005E2F43">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 xml:space="preserve">Tato smlouva může být platně měněna či doplňována jen písemnými dodatky, v nichž bude výslovně uvedeno, že jimi dochází ke změně či doplnění této smlouvy, a které budou na téže listině podepsány oprávněnými zástupci obou smluvních stran. </w:t>
      </w:r>
    </w:p>
    <w:p w14:paraId="79B41A05" w14:textId="77777777" w:rsidR="0049620D" w:rsidRPr="00320930" w:rsidRDefault="0049620D" w:rsidP="005E2F43">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 xml:space="preserve">Objednatel a zhotovitel jsou oprávněni odstoupit od této smlouvy v případech stanovených v občanském zákoníku a v případech uvedených v této smlouvě. </w:t>
      </w:r>
    </w:p>
    <w:p w14:paraId="0D571EC4" w14:textId="77777777" w:rsidR="0049620D" w:rsidRPr="00DD0508" w:rsidRDefault="0049620D" w:rsidP="005E2F43">
      <w:pPr>
        <w:pStyle w:val="Nadpis2"/>
        <w:tabs>
          <w:tab w:val="clear" w:pos="1002"/>
          <w:tab w:val="num" w:pos="567"/>
        </w:tabs>
        <w:suppressAutoHyphens/>
        <w:spacing w:before="0" w:after="60" w:line="240" w:lineRule="atLeast"/>
        <w:ind w:left="567" w:hanging="567"/>
        <w:rPr>
          <w:rFonts w:ascii="Arial" w:hAnsi="Arial"/>
          <w:color w:val="000000" w:themeColor="text1"/>
          <w:sz w:val="20"/>
        </w:rPr>
      </w:pPr>
      <w:r w:rsidRPr="00320930">
        <w:rPr>
          <w:rFonts w:ascii="Arial" w:hAnsi="Arial" w:cs="Arial"/>
          <w:sz w:val="20"/>
          <w:szCs w:val="20"/>
        </w:rPr>
        <w:t xml:space="preserve">Smluvní strany prohlašují, že si tuto smlouvu před jejím podpisem přečetly a že byla uzavřena podle jejich pravé a </w:t>
      </w:r>
      <w:r w:rsidRPr="00DD0508">
        <w:rPr>
          <w:rFonts w:ascii="Arial" w:hAnsi="Arial"/>
          <w:color w:val="000000" w:themeColor="text1"/>
          <w:sz w:val="20"/>
        </w:rPr>
        <w:t>svobodné vůle, což stvrzují svými podpisy.</w:t>
      </w:r>
    </w:p>
    <w:p w14:paraId="6548F5A3" w14:textId="7B18591E" w:rsidR="0049620D" w:rsidRDefault="0049620D" w:rsidP="005E2F43">
      <w:pPr>
        <w:pStyle w:val="Nadpis2"/>
        <w:tabs>
          <w:tab w:val="clear" w:pos="1002"/>
          <w:tab w:val="num" w:pos="567"/>
        </w:tabs>
        <w:spacing w:before="0" w:after="60" w:line="240" w:lineRule="atLeast"/>
        <w:ind w:left="567" w:hanging="567"/>
        <w:rPr>
          <w:rFonts w:ascii="Arial" w:hAnsi="Arial" w:cs="Arial"/>
          <w:sz w:val="20"/>
          <w:szCs w:val="16"/>
        </w:rPr>
      </w:pPr>
      <w:r w:rsidRPr="0068471F">
        <w:rPr>
          <w:rFonts w:ascii="Arial" w:hAnsi="Arial"/>
          <w:color w:val="000000" w:themeColor="text1"/>
          <w:spacing w:val="-2"/>
          <w:sz w:val="20"/>
        </w:rPr>
        <w:t>Tato Smlouva obsahuje úplnou dohodu smluvních stran ve věci předmětu této Smlouvy a v</w:t>
      </w:r>
      <w:r w:rsidRPr="0068471F">
        <w:rPr>
          <w:rFonts w:ascii="Arial" w:hAnsi="Arial"/>
          <w:color w:val="000000" w:themeColor="text1"/>
          <w:sz w:val="20"/>
        </w:rPr>
        <w:t xml:space="preserve">šech náležitostech, které strany měly </w:t>
      </w:r>
      <w:r w:rsidRPr="00320930">
        <w:rPr>
          <w:rFonts w:ascii="Arial" w:hAnsi="Arial" w:cs="Arial"/>
          <w:sz w:val="20"/>
          <w:szCs w:val="16"/>
        </w:rPr>
        <w:t>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w:t>
      </w:r>
      <w:r w:rsidRPr="00320930">
        <w:rPr>
          <w:rFonts w:ascii="Arial" w:hAnsi="Arial" w:cs="Arial"/>
          <w:sz w:val="20"/>
          <w:szCs w:val="16"/>
          <w:lang w:val="cs-CZ"/>
        </w:rPr>
        <w:t>.</w:t>
      </w:r>
      <w:r w:rsidRPr="00320930">
        <w:rPr>
          <w:rFonts w:ascii="Arial" w:hAnsi="Arial" w:cs="Arial"/>
          <w:sz w:val="20"/>
          <w:szCs w:val="16"/>
        </w:rPr>
        <w:t xml:space="preserve"> </w:t>
      </w:r>
      <w:r w:rsidRPr="00320930">
        <w:rPr>
          <w:rFonts w:ascii="Arial" w:hAnsi="Arial" w:cs="Arial"/>
          <w:sz w:val="20"/>
          <w:szCs w:val="16"/>
          <w:lang w:val="cs-CZ"/>
        </w:rPr>
        <w:t xml:space="preserve">Smluvní </w:t>
      </w:r>
      <w:r w:rsidRPr="00320930">
        <w:rPr>
          <w:rFonts w:ascii="Arial" w:hAnsi="Arial" w:cs="Arial"/>
          <w:sz w:val="20"/>
          <w:szCs w:val="16"/>
        </w:rPr>
        <w:t xml:space="preserve">strany </w:t>
      </w:r>
      <w:r w:rsidRPr="00320930">
        <w:rPr>
          <w:rFonts w:ascii="Arial" w:hAnsi="Arial" w:cs="Arial"/>
          <w:sz w:val="20"/>
          <w:szCs w:val="16"/>
          <w:lang w:val="cs-CZ"/>
        </w:rPr>
        <w:t>shodně prohlašují</w:t>
      </w:r>
      <w:r w:rsidRPr="00320930">
        <w:rPr>
          <w:rFonts w:ascii="Arial" w:hAnsi="Arial" w:cs="Arial"/>
          <w:sz w:val="20"/>
          <w:szCs w:val="16"/>
        </w:rPr>
        <w:t>, že si nejsou vědomy žádných dosud mezi nimi zavedených obchodních zvyklostí či praxe.</w:t>
      </w:r>
    </w:p>
    <w:p w14:paraId="45BE75B1" w14:textId="77777777" w:rsidR="007C3DE8" w:rsidRDefault="008F7BD6" w:rsidP="007C3DE8">
      <w:pPr>
        <w:pStyle w:val="Nadpis2"/>
        <w:numPr>
          <w:ilvl w:val="1"/>
          <w:numId w:val="1"/>
        </w:numPr>
        <w:tabs>
          <w:tab w:val="clear" w:pos="1002"/>
          <w:tab w:val="num" w:pos="567"/>
        </w:tabs>
        <w:spacing w:before="0" w:after="80" w:line="240" w:lineRule="atLeast"/>
        <w:ind w:left="567" w:hanging="567"/>
        <w:rPr>
          <w:rFonts w:ascii="Arial" w:hAnsi="Arial" w:cs="Arial"/>
          <w:sz w:val="20"/>
          <w:szCs w:val="16"/>
          <w:lang w:val="cs-CZ"/>
        </w:rPr>
      </w:pPr>
      <w:r w:rsidRPr="00EF626E">
        <w:rPr>
          <w:rFonts w:ascii="Arial" w:hAnsi="Arial" w:cs="Arial"/>
          <w:spacing w:val="-2"/>
          <w:sz w:val="20"/>
          <w:szCs w:val="16"/>
          <w:lang w:val="cs-CZ"/>
        </w:rPr>
        <w:t xml:space="preserve">V případě rozporu mezi obsahem dokumentů stanovících obsah práv a povinností smluvních stran mají přednost ujednání dokumentů s vyšší prioritou. Pořadí priority dokumentů od nejvyšší priority po prioritu nejnižší je následující: tato smlouva včetně jejích případných dodatků, zadávací dokumentace, </w:t>
      </w:r>
      <w:r w:rsidRPr="00EF626E">
        <w:rPr>
          <w:rFonts w:ascii="Arial" w:hAnsi="Arial" w:cs="Arial"/>
          <w:sz w:val="20"/>
          <w:szCs w:val="20"/>
          <w:lang w:val="cs-CZ"/>
        </w:rPr>
        <w:t>obecně závazné předpisy, technické a technologické předpisy a normy týkající se provádění prací a použitých materiálů a aktuální pokyny výrobců dodaných materiálů a zařízení pro instalaci či aplikaci takových materiálů a zařízení, položkový výkaz výměr, rozpočet</w:t>
      </w:r>
      <w:r>
        <w:rPr>
          <w:rFonts w:ascii="Arial" w:hAnsi="Arial" w:cs="Arial"/>
          <w:sz w:val="20"/>
          <w:szCs w:val="20"/>
          <w:lang w:val="cs-CZ"/>
        </w:rPr>
        <w:t>,</w:t>
      </w:r>
      <w:r w:rsidRPr="00EF626E">
        <w:rPr>
          <w:rFonts w:ascii="Arial" w:hAnsi="Arial" w:cs="Arial"/>
          <w:sz w:val="20"/>
          <w:szCs w:val="20"/>
          <w:lang w:val="cs-CZ"/>
        </w:rPr>
        <w:t xml:space="preserve"> projektová dokumentace</w:t>
      </w:r>
      <w:r>
        <w:rPr>
          <w:rFonts w:ascii="Arial" w:hAnsi="Arial" w:cs="Arial"/>
          <w:sz w:val="20"/>
          <w:szCs w:val="20"/>
          <w:lang w:val="cs-CZ"/>
        </w:rPr>
        <w:t>,</w:t>
      </w:r>
      <w:r w:rsidRPr="00EF626E">
        <w:rPr>
          <w:rFonts w:ascii="Arial" w:hAnsi="Arial" w:cs="Arial"/>
          <w:sz w:val="20"/>
          <w:szCs w:val="20"/>
          <w:lang w:val="cs-CZ"/>
        </w:rPr>
        <w:t xml:space="preserve"> harmonogram výstavby</w:t>
      </w:r>
      <w:r w:rsidRPr="00EF626E">
        <w:rPr>
          <w:rFonts w:ascii="Arial" w:hAnsi="Arial" w:cs="Arial"/>
          <w:sz w:val="20"/>
          <w:szCs w:val="16"/>
          <w:lang w:val="cs-CZ"/>
        </w:rPr>
        <w:t>.</w:t>
      </w:r>
    </w:p>
    <w:p w14:paraId="6D7AF39A" w14:textId="261029FF" w:rsidR="007C3DE8" w:rsidRPr="0068471F" w:rsidRDefault="005A30B4" w:rsidP="007C3DE8">
      <w:pPr>
        <w:pStyle w:val="Nadpis2"/>
        <w:numPr>
          <w:ilvl w:val="1"/>
          <w:numId w:val="1"/>
        </w:numPr>
        <w:tabs>
          <w:tab w:val="clear" w:pos="1002"/>
          <w:tab w:val="num" w:pos="567"/>
        </w:tabs>
        <w:spacing w:before="0" w:after="80" w:line="240" w:lineRule="atLeast"/>
        <w:ind w:left="567" w:hanging="567"/>
        <w:rPr>
          <w:rFonts w:ascii="Arial" w:hAnsi="Arial"/>
          <w:sz w:val="20"/>
          <w:lang w:val="cs-CZ"/>
        </w:rPr>
      </w:pPr>
      <w:r w:rsidRPr="007C3DE8">
        <w:rPr>
          <w:rFonts w:ascii="Arial" w:hAnsi="Arial" w:cs="Arial"/>
          <w:spacing w:val="-2"/>
          <w:sz w:val="20"/>
          <w:szCs w:val="20"/>
          <w:lang w:val="cs-CZ"/>
        </w:rPr>
        <w:t>V</w:t>
      </w:r>
      <w:r w:rsidRPr="007C3DE8">
        <w:rPr>
          <w:rFonts w:ascii="Arial" w:hAnsi="Arial" w:cs="Arial"/>
          <w:sz w:val="20"/>
          <w:szCs w:val="20"/>
        </w:rPr>
        <w:t xml:space="preserve"> souladu s dlouhodobými cíli a principy podnikatelského chování Objednatel oznamuje, že se společnosti </w:t>
      </w:r>
      <w:proofErr w:type="spellStart"/>
      <w:r w:rsidRPr="007C3DE8">
        <w:rPr>
          <w:rFonts w:ascii="Arial" w:hAnsi="Arial" w:cs="Arial"/>
          <w:sz w:val="20"/>
          <w:szCs w:val="20"/>
        </w:rPr>
        <w:t>innogy</w:t>
      </w:r>
      <w:proofErr w:type="spellEnd"/>
      <w:r w:rsidRPr="007C3DE8">
        <w:rPr>
          <w:rFonts w:ascii="Arial" w:hAnsi="Arial" w:cs="Arial"/>
          <w:sz w:val="20"/>
          <w:szCs w:val="20"/>
        </w:rPr>
        <w:t xml:space="preserve"> v České republice dobrovolně zavázaly dodržovat „Kodex chování </w:t>
      </w:r>
      <w:proofErr w:type="spellStart"/>
      <w:r w:rsidRPr="007C3DE8">
        <w:rPr>
          <w:rFonts w:ascii="Arial" w:hAnsi="Arial" w:cs="Arial"/>
          <w:sz w:val="20"/>
          <w:szCs w:val="20"/>
        </w:rPr>
        <w:t>innogy</w:t>
      </w:r>
      <w:proofErr w:type="spellEnd"/>
      <w:r w:rsidRPr="007C3DE8">
        <w:rPr>
          <w:rFonts w:ascii="Arial" w:hAnsi="Arial" w:cs="Arial"/>
          <w:sz w:val="20"/>
          <w:szCs w:val="20"/>
        </w:rPr>
        <w:t xml:space="preserve">“ zavazující tyto subjekty k respektování jasných zásad tvořících rámec pro jejich podnikatelské a společenské chování. Pro účely kontroly dodržování výše uvedených principů byla společnostmi skupiny </w:t>
      </w:r>
      <w:proofErr w:type="spellStart"/>
      <w:r w:rsidRPr="007C3DE8">
        <w:rPr>
          <w:rFonts w:ascii="Arial" w:hAnsi="Arial" w:cs="Arial"/>
          <w:sz w:val="20"/>
          <w:szCs w:val="20"/>
        </w:rPr>
        <w:t>innogy</w:t>
      </w:r>
      <w:proofErr w:type="spellEnd"/>
      <w:r w:rsidRPr="007C3DE8">
        <w:rPr>
          <w:rFonts w:ascii="Arial" w:hAnsi="Arial" w:cs="Arial"/>
          <w:sz w:val="20"/>
          <w:szCs w:val="20"/>
        </w:rPr>
        <w:t xml:space="preserve"> v České republice zřízena instituce ombudsmana. Bližší informace o „Kodexu chování </w:t>
      </w:r>
      <w:proofErr w:type="spellStart"/>
      <w:r w:rsidRPr="007C3DE8">
        <w:rPr>
          <w:rFonts w:ascii="Arial" w:hAnsi="Arial" w:cs="Arial"/>
          <w:sz w:val="20"/>
          <w:szCs w:val="20"/>
        </w:rPr>
        <w:t>innogy</w:t>
      </w:r>
      <w:proofErr w:type="spellEnd"/>
      <w:r w:rsidRPr="007C3DE8">
        <w:rPr>
          <w:rFonts w:ascii="Arial" w:hAnsi="Arial" w:cs="Arial"/>
          <w:sz w:val="20"/>
          <w:szCs w:val="20"/>
        </w:rPr>
        <w:t xml:space="preserve">“ a lince ombudsmana jsou k dispozici na webových stránkách: </w:t>
      </w:r>
      <w:hyperlink r:id="rId14" w:history="1">
        <w:r w:rsidR="0068471F" w:rsidRPr="0068471F">
          <w:rPr>
            <w:rStyle w:val="Hypertextovodkaz"/>
            <w:rFonts w:ascii="Arial" w:hAnsi="Arial" w:cs="Arial"/>
            <w:sz w:val="20"/>
            <w:szCs w:val="20"/>
          </w:rPr>
          <w:t>https://www.innogy.cz/o-innogy/kodex-chovani-innogy/</w:t>
        </w:r>
      </w:hyperlink>
      <w:r w:rsidRPr="007C3DE8">
        <w:rPr>
          <w:rFonts w:ascii="Arial" w:hAnsi="Arial" w:cs="Arial"/>
          <w:sz w:val="20"/>
          <w:szCs w:val="20"/>
        </w:rPr>
        <w:t xml:space="preserve"> </w:t>
      </w:r>
    </w:p>
    <w:p w14:paraId="59922A16" w14:textId="1E106D10" w:rsidR="007432F4" w:rsidRDefault="000F1D69" w:rsidP="0068471F">
      <w:pPr>
        <w:pStyle w:val="Nadpis2"/>
        <w:numPr>
          <w:ilvl w:val="0"/>
          <w:numId w:val="0"/>
        </w:numPr>
        <w:spacing w:before="0" w:after="80" w:line="240" w:lineRule="atLeast"/>
        <w:ind w:left="567"/>
        <w:rPr>
          <w:rStyle w:val="Hypertextovodkaz"/>
          <w:rFonts w:ascii="Arial" w:hAnsi="Arial" w:cs="Arial"/>
          <w:sz w:val="20"/>
          <w:szCs w:val="20"/>
        </w:rPr>
      </w:pPr>
      <w:r w:rsidRPr="007C3DE8">
        <w:rPr>
          <w:rFonts w:ascii="Arial" w:hAnsi="Arial" w:cs="Arial"/>
          <w:sz w:val="20"/>
          <w:szCs w:val="20"/>
        </w:rPr>
        <w:t xml:space="preserve">Podpisem zhotovitel projevuje souhlas s tím, že jím poskytnuté osobní údaje budou zpracovávány společností </w:t>
      </w:r>
      <w:proofErr w:type="spellStart"/>
      <w:r w:rsidRPr="007C3DE8">
        <w:rPr>
          <w:rFonts w:ascii="Arial" w:hAnsi="Arial" w:cs="Arial"/>
          <w:sz w:val="20"/>
          <w:szCs w:val="20"/>
        </w:rPr>
        <w:t>innogy</w:t>
      </w:r>
      <w:proofErr w:type="spellEnd"/>
      <w:r w:rsidRPr="007C3DE8">
        <w:rPr>
          <w:rFonts w:ascii="Arial" w:hAnsi="Arial" w:cs="Arial"/>
          <w:sz w:val="20"/>
          <w:szCs w:val="20"/>
        </w:rPr>
        <w:t xml:space="preserve"> Energo, s.r.o. Osobní údaje budou zpracovávány v souladu s obecně závaznými právními předpisy za účelem zavedení objednatele do systému (objednávání a fakturace materiálů a služeb) a oslovení zhotovitele zpracovatelem k podání nabídky ve výběrovém řízení.  Uvedené osobní údaje budou zpracovatelem archivovány po dobu 10 let. Informace o zpracování osobních údajů, včetně jejich rozsahu, účelu, práv a povinností zpracovatele a aktualizovaného seznamu zpracovatelů jsou zveřejněné na webové stránce zpracovatele, dle seznamu níže a kdykoli v průběhu zpracovávání budou subjektů údajů poskytnuty na jeho vyžádání adresované do sídla zpracovatele nebo do jeho datové schránky. Více informací o zpracování osobních údajů: </w:t>
      </w:r>
      <w:hyperlink r:id="rId15" w:history="1">
        <w:r w:rsidRPr="007C3DE8">
          <w:rPr>
            <w:rStyle w:val="Hypertextovodkaz"/>
            <w:rFonts w:ascii="Arial" w:hAnsi="Arial" w:cs="Arial"/>
            <w:sz w:val="20"/>
            <w:szCs w:val="20"/>
          </w:rPr>
          <w:t>https://www.innogy.cz/energo/ochrana-osobnich-udaju/</w:t>
        </w:r>
      </w:hyperlink>
    </w:p>
    <w:p w14:paraId="33E4925B" w14:textId="77777777" w:rsidR="0049620D" w:rsidRPr="00320930" w:rsidRDefault="0049620D" w:rsidP="00DA298A">
      <w:pPr>
        <w:pStyle w:val="Nadpis2"/>
        <w:tabs>
          <w:tab w:val="clear" w:pos="1002"/>
          <w:tab w:val="num" w:pos="567"/>
        </w:tabs>
        <w:spacing w:before="0" w:after="60" w:line="240" w:lineRule="atLeast"/>
        <w:ind w:left="567" w:hanging="567"/>
        <w:rPr>
          <w:rFonts w:ascii="Arial" w:hAnsi="Arial" w:cs="Arial"/>
          <w:sz w:val="20"/>
        </w:rPr>
      </w:pPr>
      <w:r w:rsidRPr="00320930">
        <w:rPr>
          <w:rFonts w:ascii="Arial" w:hAnsi="Arial" w:cs="Arial"/>
          <w:sz w:val="20"/>
        </w:rPr>
        <w:lastRenderedPageBreak/>
        <w:t xml:space="preserve">Tato smlouva je vyhotovena ve </w:t>
      </w:r>
      <w:r w:rsidRPr="00320930">
        <w:rPr>
          <w:rFonts w:ascii="Arial" w:hAnsi="Arial" w:cs="Arial"/>
          <w:sz w:val="20"/>
          <w:lang w:val="cs-CZ"/>
        </w:rPr>
        <w:t>čtyřech</w:t>
      </w:r>
      <w:r w:rsidRPr="00320930">
        <w:rPr>
          <w:rFonts w:ascii="Arial" w:hAnsi="Arial" w:cs="Arial"/>
          <w:sz w:val="20"/>
        </w:rPr>
        <w:t xml:space="preserve"> stejnopisech, z nichž každá </w:t>
      </w:r>
      <w:r w:rsidRPr="00320930">
        <w:rPr>
          <w:rFonts w:ascii="Arial" w:hAnsi="Arial" w:cs="Arial"/>
          <w:sz w:val="20"/>
          <w:lang w:val="cs-CZ"/>
        </w:rPr>
        <w:t xml:space="preserve">smluvní </w:t>
      </w:r>
      <w:r w:rsidRPr="00320930">
        <w:rPr>
          <w:rFonts w:ascii="Arial" w:hAnsi="Arial" w:cs="Arial"/>
          <w:sz w:val="20"/>
        </w:rPr>
        <w:t xml:space="preserve">strana obdrží </w:t>
      </w:r>
      <w:r w:rsidRPr="00320930">
        <w:rPr>
          <w:rFonts w:ascii="Arial" w:hAnsi="Arial" w:cs="Arial"/>
          <w:sz w:val="20"/>
          <w:lang w:val="cs-CZ"/>
        </w:rPr>
        <w:t>po dvou</w:t>
      </w:r>
      <w:r w:rsidRPr="00320930">
        <w:rPr>
          <w:rFonts w:ascii="Arial" w:hAnsi="Arial" w:cs="Arial"/>
          <w:sz w:val="20"/>
        </w:rPr>
        <w:t>.</w:t>
      </w:r>
    </w:p>
    <w:p w14:paraId="3598E82B" w14:textId="460F96AF" w:rsidR="00EA5012" w:rsidRDefault="00EA5012" w:rsidP="00622963">
      <w:pPr>
        <w:rPr>
          <w:rFonts w:ascii="Arial" w:hAnsi="Arial" w:cs="Arial"/>
          <w:lang w:val="x-none" w:eastAsia="x-none"/>
        </w:rPr>
      </w:pPr>
    </w:p>
    <w:p w14:paraId="4573B9E3" w14:textId="77777777" w:rsidR="0049620D" w:rsidRPr="0068471F" w:rsidRDefault="0049620D" w:rsidP="0049620D">
      <w:pPr>
        <w:jc w:val="both"/>
        <w:rPr>
          <w:rFonts w:ascii="Arial" w:hAnsi="Arial"/>
          <w:color w:val="000000" w:themeColor="text1"/>
          <w:u w:val="single"/>
        </w:rPr>
      </w:pPr>
      <w:r w:rsidRPr="00320930">
        <w:rPr>
          <w:rFonts w:ascii="Arial" w:hAnsi="Arial" w:cs="Arial"/>
          <w:u w:val="single"/>
        </w:rPr>
        <w:t>Přílohy:</w:t>
      </w:r>
    </w:p>
    <w:p w14:paraId="03AF1961" w14:textId="77777777" w:rsidR="0049620D" w:rsidRPr="0068471F" w:rsidRDefault="0049620D" w:rsidP="007432F4">
      <w:pPr>
        <w:numPr>
          <w:ilvl w:val="0"/>
          <w:numId w:val="6"/>
        </w:numPr>
        <w:jc w:val="both"/>
        <w:rPr>
          <w:rFonts w:ascii="Arial" w:hAnsi="Arial"/>
          <w:color w:val="000000" w:themeColor="text1"/>
        </w:rPr>
      </w:pPr>
      <w:r w:rsidRPr="0068471F">
        <w:rPr>
          <w:rFonts w:ascii="Arial" w:hAnsi="Arial"/>
          <w:color w:val="000000" w:themeColor="text1"/>
        </w:rPr>
        <w:t>Projektová dokumentace</w:t>
      </w:r>
    </w:p>
    <w:p w14:paraId="6F6D3E88" w14:textId="58DC40B9" w:rsidR="0049620D" w:rsidRPr="0068471F" w:rsidRDefault="0049620D" w:rsidP="007432F4">
      <w:pPr>
        <w:numPr>
          <w:ilvl w:val="0"/>
          <w:numId w:val="6"/>
        </w:numPr>
        <w:jc w:val="both"/>
        <w:rPr>
          <w:rFonts w:ascii="Arial" w:hAnsi="Arial"/>
          <w:color w:val="000000" w:themeColor="text1"/>
        </w:rPr>
      </w:pPr>
      <w:r w:rsidRPr="0068471F">
        <w:rPr>
          <w:rFonts w:ascii="Arial" w:hAnsi="Arial"/>
          <w:color w:val="000000" w:themeColor="text1"/>
        </w:rPr>
        <w:t>Položkov</w:t>
      </w:r>
      <w:r w:rsidR="00B2741B" w:rsidRPr="0068471F">
        <w:rPr>
          <w:rFonts w:ascii="Arial" w:hAnsi="Arial"/>
          <w:color w:val="000000" w:themeColor="text1"/>
        </w:rPr>
        <w:t>é</w:t>
      </w:r>
      <w:r w:rsidRPr="0068471F">
        <w:rPr>
          <w:rFonts w:ascii="Arial" w:hAnsi="Arial"/>
          <w:color w:val="000000" w:themeColor="text1"/>
        </w:rPr>
        <w:t xml:space="preserve"> rozpočt</w:t>
      </w:r>
      <w:r w:rsidR="00B2741B" w:rsidRPr="0068471F">
        <w:rPr>
          <w:rFonts w:ascii="Arial" w:hAnsi="Arial"/>
          <w:color w:val="000000" w:themeColor="text1"/>
        </w:rPr>
        <w:t>y</w:t>
      </w:r>
      <w:r w:rsidRPr="0068471F">
        <w:rPr>
          <w:rFonts w:ascii="Arial" w:hAnsi="Arial"/>
          <w:color w:val="000000" w:themeColor="text1"/>
        </w:rPr>
        <w:t xml:space="preserve"> (výkaz</w:t>
      </w:r>
      <w:r w:rsidR="00B2741B" w:rsidRPr="0068471F">
        <w:rPr>
          <w:rFonts w:ascii="Arial" w:hAnsi="Arial"/>
          <w:color w:val="000000" w:themeColor="text1"/>
        </w:rPr>
        <w:t>y</w:t>
      </w:r>
      <w:r w:rsidRPr="0068471F">
        <w:rPr>
          <w:rFonts w:ascii="Arial" w:hAnsi="Arial"/>
          <w:color w:val="000000" w:themeColor="text1"/>
        </w:rPr>
        <w:t xml:space="preserve"> výměr)</w:t>
      </w:r>
    </w:p>
    <w:p w14:paraId="1AFC2E8E" w14:textId="14ABD55F" w:rsidR="00FB0619" w:rsidRPr="0068471F" w:rsidRDefault="00ED1B5D" w:rsidP="007432F4">
      <w:pPr>
        <w:numPr>
          <w:ilvl w:val="0"/>
          <w:numId w:val="6"/>
        </w:numPr>
        <w:jc w:val="both"/>
        <w:rPr>
          <w:rFonts w:ascii="Arial" w:hAnsi="Arial"/>
          <w:color w:val="000000" w:themeColor="text1"/>
        </w:rPr>
      </w:pPr>
      <w:r w:rsidRPr="0068471F">
        <w:rPr>
          <w:rFonts w:ascii="Arial" w:hAnsi="Arial"/>
          <w:color w:val="000000" w:themeColor="text1"/>
        </w:rPr>
        <w:t>H</w:t>
      </w:r>
      <w:r w:rsidR="00FB0619" w:rsidRPr="0068471F">
        <w:rPr>
          <w:rFonts w:ascii="Arial" w:hAnsi="Arial"/>
          <w:color w:val="000000" w:themeColor="text1"/>
        </w:rPr>
        <w:t>armonogram výstavby</w:t>
      </w:r>
      <w:r w:rsidRPr="0068471F">
        <w:rPr>
          <w:rFonts w:ascii="Arial" w:hAnsi="Arial"/>
          <w:color w:val="000000" w:themeColor="text1"/>
        </w:rPr>
        <w:t xml:space="preserve"> pro jednotlivý lokality</w:t>
      </w:r>
    </w:p>
    <w:p w14:paraId="6F4AB7C7" w14:textId="77777777" w:rsidR="00622963" w:rsidRPr="00320930" w:rsidRDefault="00622963" w:rsidP="0049620D">
      <w:pPr>
        <w:jc w:val="both"/>
        <w:rPr>
          <w:rFonts w:ascii="Arial" w:hAnsi="Arial" w:cs="Arial"/>
        </w:rPr>
      </w:pPr>
    </w:p>
    <w:p w14:paraId="65BEF3FD" w14:textId="256DF7F6" w:rsidR="0049620D" w:rsidRPr="00320930" w:rsidRDefault="0049620D" w:rsidP="0049620D">
      <w:pPr>
        <w:ind w:left="360"/>
        <w:jc w:val="both"/>
        <w:rPr>
          <w:rFonts w:ascii="Arial" w:hAnsi="Arial" w:cs="Arial"/>
        </w:rPr>
      </w:pPr>
      <w:r w:rsidRPr="00320930">
        <w:rPr>
          <w:rFonts w:ascii="Arial" w:hAnsi="Arial" w:cs="Arial"/>
        </w:rPr>
        <w:t>V</w:t>
      </w:r>
      <w:r w:rsidR="00C548AA">
        <w:rPr>
          <w:rFonts w:ascii="Arial" w:hAnsi="Arial" w:cs="Arial"/>
        </w:rPr>
        <w:t> </w:t>
      </w:r>
      <w:r w:rsidR="007432F4">
        <w:rPr>
          <w:rFonts w:ascii="Arial" w:hAnsi="Arial" w:cs="Arial"/>
        </w:rPr>
        <w:t>Brně</w:t>
      </w:r>
      <w:r w:rsidRPr="00320930">
        <w:rPr>
          <w:rFonts w:ascii="Arial" w:hAnsi="Arial" w:cs="Arial"/>
        </w:rPr>
        <w:t xml:space="preserve"> dne __________</w:t>
      </w:r>
      <w:r w:rsidRPr="00320930">
        <w:rPr>
          <w:rFonts w:ascii="Arial" w:hAnsi="Arial" w:cs="Arial"/>
        </w:rPr>
        <w:tab/>
      </w:r>
      <w:r w:rsidR="00C548AA">
        <w:rPr>
          <w:rFonts w:ascii="Arial" w:hAnsi="Arial" w:cs="Arial"/>
        </w:rPr>
        <w:tab/>
      </w:r>
      <w:r w:rsidR="007432F4">
        <w:rPr>
          <w:rFonts w:ascii="Arial" w:hAnsi="Arial" w:cs="Arial"/>
        </w:rPr>
        <w:tab/>
      </w:r>
      <w:r w:rsidRPr="00320930">
        <w:rPr>
          <w:rFonts w:ascii="Arial" w:hAnsi="Arial" w:cs="Arial"/>
        </w:rPr>
        <w:tab/>
        <w:t>V </w:t>
      </w:r>
      <w:r w:rsidRPr="00320930">
        <w:rPr>
          <w:rFonts w:ascii="Arial" w:hAnsi="Arial" w:cs="Arial"/>
          <w:highlight w:val="yellow"/>
        </w:rPr>
        <w:t>____________</w:t>
      </w:r>
      <w:r w:rsidRPr="00320930">
        <w:rPr>
          <w:rFonts w:ascii="Arial" w:hAnsi="Arial" w:cs="Arial"/>
        </w:rPr>
        <w:t xml:space="preserve"> dne </w:t>
      </w:r>
      <w:r w:rsidRPr="00320930">
        <w:rPr>
          <w:rFonts w:ascii="Arial" w:hAnsi="Arial" w:cs="Arial"/>
          <w:highlight w:val="yellow"/>
        </w:rPr>
        <w:t>____________</w:t>
      </w:r>
      <w:r w:rsidRPr="00320930">
        <w:rPr>
          <w:rFonts w:ascii="Arial" w:hAnsi="Arial" w:cs="Arial"/>
        </w:rPr>
        <w:t xml:space="preserve"> </w:t>
      </w:r>
    </w:p>
    <w:p w14:paraId="69A32473" w14:textId="11708A15" w:rsidR="0049620D" w:rsidRPr="00320930" w:rsidRDefault="007432F4" w:rsidP="0049620D">
      <w:pPr>
        <w:jc w:val="both"/>
        <w:rPr>
          <w:rFonts w:ascii="Arial" w:hAnsi="Arial" w:cs="Arial"/>
        </w:rPr>
      </w:pPr>
      <w:r>
        <w:rPr>
          <w:rFonts w:ascii="Arial" w:hAnsi="Arial" w:cs="Arial"/>
        </w:rPr>
        <w:tab/>
      </w:r>
    </w:p>
    <w:p w14:paraId="2B5F9E1F" w14:textId="77777777" w:rsidR="00622963" w:rsidRPr="00320930" w:rsidRDefault="00622963" w:rsidP="0049620D">
      <w:pPr>
        <w:jc w:val="both"/>
        <w:rPr>
          <w:rFonts w:ascii="Arial" w:hAnsi="Arial" w:cs="Arial"/>
        </w:rPr>
      </w:pPr>
    </w:p>
    <w:p w14:paraId="0E41E6E7" w14:textId="77777777" w:rsidR="00622963" w:rsidRPr="00320930" w:rsidRDefault="00622963" w:rsidP="0049620D">
      <w:pPr>
        <w:jc w:val="both"/>
        <w:rPr>
          <w:rFonts w:ascii="Arial" w:hAnsi="Arial" w:cs="Arial"/>
        </w:rPr>
      </w:pPr>
    </w:p>
    <w:p w14:paraId="1143E504" w14:textId="77777777" w:rsidR="00622963" w:rsidRPr="00320930" w:rsidRDefault="00622963" w:rsidP="0049620D">
      <w:pPr>
        <w:jc w:val="both"/>
        <w:rPr>
          <w:rFonts w:ascii="Arial" w:hAnsi="Arial" w:cs="Arial"/>
        </w:rPr>
      </w:pPr>
    </w:p>
    <w:p w14:paraId="74B58DA9" w14:textId="77777777" w:rsidR="00622963" w:rsidRPr="00320930" w:rsidRDefault="00622963" w:rsidP="0049620D">
      <w:pPr>
        <w:jc w:val="both"/>
        <w:rPr>
          <w:rFonts w:ascii="Arial" w:hAnsi="Arial" w:cs="Arial"/>
        </w:rPr>
      </w:pPr>
    </w:p>
    <w:p w14:paraId="06A1FFC9" w14:textId="77777777" w:rsidR="0049620D" w:rsidRPr="00320930" w:rsidRDefault="0049620D" w:rsidP="0049620D">
      <w:pPr>
        <w:ind w:left="360"/>
        <w:jc w:val="both"/>
        <w:rPr>
          <w:rFonts w:ascii="Arial" w:hAnsi="Arial" w:cs="Arial"/>
        </w:rPr>
      </w:pPr>
      <w:r w:rsidRPr="00320930">
        <w:rPr>
          <w:rFonts w:ascii="Arial" w:hAnsi="Arial" w:cs="Arial"/>
        </w:rPr>
        <w:t xml:space="preserve">______________________________   </w:t>
      </w:r>
      <w:r w:rsidRPr="00320930">
        <w:rPr>
          <w:rFonts w:ascii="Arial" w:hAnsi="Arial" w:cs="Arial"/>
        </w:rPr>
        <w:tab/>
        <w:t xml:space="preserve">   </w:t>
      </w:r>
      <w:r w:rsidRPr="00320930">
        <w:rPr>
          <w:rFonts w:ascii="Arial" w:hAnsi="Arial" w:cs="Arial"/>
        </w:rPr>
        <w:tab/>
        <w:t>_______________________________</w:t>
      </w:r>
    </w:p>
    <w:p w14:paraId="0FDE6BE8" w14:textId="77777777" w:rsidR="0049620D" w:rsidRPr="00320930" w:rsidRDefault="0049620D" w:rsidP="0049620D">
      <w:pPr>
        <w:ind w:firstLine="360"/>
        <w:jc w:val="both"/>
        <w:rPr>
          <w:rFonts w:ascii="Arial" w:hAnsi="Arial" w:cs="Arial"/>
        </w:rPr>
      </w:pPr>
      <w:r w:rsidRPr="00320930">
        <w:rPr>
          <w:rFonts w:ascii="Arial" w:hAnsi="Arial" w:cs="Arial"/>
        </w:rPr>
        <w:t>za objednatele:</w:t>
      </w:r>
      <w:r w:rsidRPr="00320930">
        <w:rPr>
          <w:rFonts w:ascii="Arial" w:hAnsi="Arial" w:cs="Arial"/>
        </w:rPr>
        <w:tab/>
      </w:r>
      <w:r w:rsidRPr="00320930">
        <w:rPr>
          <w:rFonts w:ascii="Arial" w:hAnsi="Arial" w:cs="Arial"/>
        </w:rPr>
        <w:tab/>
      </w:r>
      <w:r w:rsidRPr="00320930">
        <w:rPr>
          <w:rFonts w:ascii="Arial" w:hAnsi="Arial" w:cs="Arial"/>
        </w:rPr>
        <w:tab/>
        <w:t xml:space="preserve">          </w:t>
      </w:r>
      <w:r w:rsidRPr="00320930">
        <w:rPr>
          <w:rFonts w:ascii="Arial" w:hAnsi="Arial" w:cs="Arial"/>
        </w:rPr>
        <w:tab/>
        <w:t xml:space="preserve">  </w:t>
      </w:r>
      <w:r w:rsidRPr="00320930">
        <w:rPr>
          <w:rFonts w:ascii="Arial" w:hAnsi="Arial" w:cs="Arial"/>
        </w:rPr>
        <w:tab/>
        <w:t>za zhotovitele:</w:t>
      </w:r>
    </w:p>
    <w:p w14:paraId="62DE6B5C" w14:textId="2CF914D3" w:rsidR="0049620D" w:rsidRPr="00320930" w:rsidRDefault="001946B8" w:rsidP="00826C4C">
      <w:pPr>
        <w:ind w:firstLine="360"/>
        <w:jc w:val="both"/>
        <w:rPr>
          <w:rFonts w:ascii="Arial" w:hAnsi="Arial" w:cs="Arial"/>
        </w:rPr>
      </w:pPr>
      <w:r>
        <w:rPr>
          <w:rFonts w:ascii="Arial" w:hAnsi="Arial" w:cs="Arial"/>
          <w:bCs/>
          <w:szCs w:val="22"/>
        </w:rPr>
        <w:t xml:space="preserve">Veronika </w:t>
      </w:r>
      <w:proofErr w:type="spellStart"/>
      <w:r>
        <w:rPr>
          <w:rFonts w:ascii="Arial" w:hAnsi="Arial" w:cs="Arial"/>
          <w:bCs/>
          <w:szCs w:val="22"/>
        </w:rPr>
        <w:t>Morkesová</w:t>
      </w:r>
      <w:proofErr w:type="spellEnd"/>
      <w:r w:rsidR="007432F4">
        <w:rPr>
          <w:rFonts w:ascii="Arial" w:hAnsi="Arial" w:cs="Arial"/>
          <w:bCs/>
          <w:szCs w:val="22"/>
        </w:rPr>
        <w:tab/>
      </w:r>
      <w:r w:rsidR="0049620D" w:rsidRPr="00320930">
        <w:rPr>
          <w:rFonts w:ascii="Arial" w:hAnsi="Arial" w:cs="Arial"/>
          <w:szCs w:val="22"/>
        </w:rPr>
        <w:tab/>
      </w:r>
      <w:r w:rsidR="0049620D" w:rsidRPr="00320930">
        <w:rPr>
          <w:rFonts w:ascii="Arial" w:hAnsi="Arial" w:cs="Arial"/>
        </w:rPr>
        <w:tab/>
      </w:r>
      <w:r w:rsidR="006136FE">
        <w:rPr>
          <w:rFonts w:ascii="Arial" w:hAnsi="Arial" w:cs="Arial"/>
        </w:rPr>
        <w:tab/>
      </w:r>
      <w:r w:rsidR="0049620D" w:rsidRPr="00320930">
        <w:rPr>
          <w:rFonts w:ascii="Arial" w:hAnsi="Arial" w:cs="Arial"/>
          <w:highlight w:val="yellow"/>
        </w:rPr>
        <w:t>…………………………….</w:t>
      </w:r>
      <w:r w:rsidR="0049620D" w:rsidRPr="00320930">
        <w:rPr>
          <w:rFonts w:ascii="Arial" w:hAnsi="Arial" w:cs="Arial"/>
        </w:rPr>
        <w:tab/>
      </w:r>
    </w:p>
    <w:p w14:paraId="61407940" w14:textId="6C466EE9" w:rsidR="00900B80" w:rsidRDefault="001946B8" w:rsidP="00C548AA">
      <w:pPr>
        <w:ind w:firstLine="360"/>
        <w:jc w:val="both"/>
        <w:rPr>
          <w:rFonts w:ascii="Arial" w:hAnsi="Arial" w:cs="Arial"/>
        </w:rPr>
      </w:pPr>
      <w:r>
        <w:rPr>
          <w:rFonts w:ascii="Arial" w:hAnsi="Arial" w:cs="Arial"/>
        </w:rPr>
        <w:t xml:space="preserve">Senior Manager, </w:t>
      </w:r>
      <w:proofErr w:type="spellStart"/>
      <w:r>
        <w:rPr>
          <w:rFonts w:ascii="Arial" w:hAnsi="Arial" w:cs="Arial"/>
        </w:rPr>
        <w:t>Procurement</w:t>
      </w:r>
      <w:proofErr w:type="spellEnd"/>
      <w:r w:rsidR="0049620D" w:rsidRPr="00320930">
        <w:rPr>
          <w:rFonts w:ascii="Arial" w:hAnsi="Arial" w:cs="Arial"/>
        </w:rPr>
        <w:tab/>
      </w:r>
      <w:r w:rsidR="0049620D" w:rsidRPr="00320930">
        <w:rPr>
          <w:rFonts w:ascii="Arial" w:hAnsi="Arial" w:cs="Arial"/>
        </w:rPr>
        <w:tab/>
      </w:r>
      <w:r w:rsidR="0049620D" w:rsidRPr="00320930">
        <w:rPr>
          <w:rFonts w:ascii="Arial" w:hAnsi="Arial" w:cs="Arial"/>
        </w:rPr>
        <w:tab/>
      </w:r>
      <w:r w:rsidR="0049620D" w:rsidRPr="00320930">
        <w:rPr>
          <w:rFonts w:ascii="Arial" w:hAnsi="Arial" w:cs="Arial"/>
          <w:highlight w:val="yellow"/>
        </w:rPr>
        <w:t>…………………………….</w:t>
      </w:r>
    </w:p>
    <w:p w14:paraId="5AA2BDF9" w14:textId="305ECF2D" w:rsidR="007432F4" w:rsidRDefault="007432F4" w:rsidP="00C548AA">
      <w:pPr>
        <w:ind w:firstLine="360"/>
        <w:jc w:val="both"/>
        <w:rPr>
          <w:rFonts w:ascii="Arial" w:hAnsi="Arial" w:cs="Arial"/>
        </w:rPr>
      </w:pPr>
    </w:p>
    <w:p w14:paraId="24010283" w14:textId="55CA222C" w:rsidR="007432F4" w:rsidRDefault="007432F4" w:rsidP="00C548AA">
      <w:pPr>
        <w:ind w:firstLine="360"/>
        <w:jc w:val="both"/>
        <w:rPr>
          <w:rFonts w:ascii="Arial" w:hAnsi="Arial" w:cs="Arial"/>
        </w:rPr>
      </w:pPr>
    </w:p>
    <w:p w14:paraId="468DCFDF" w14:textId="496C6857" w:rsidR="007432F4" w:rsidRDefault="007432F4" w:rsidP="00C548AA">
      <w:pPr>
        <w:ind w:firstLine="360"/>
        <w:jc w:val="both"/>
        <w:rPr>
          <w:rFonts w:ascii="Arial" w:hAnsi="Arial" w:cs="Arial"/>
        </w:rPr>
      </w:pPr>
    </w:p>
    <w:p w14:paraId="5EEBB2A3" w14:textId="1330F9AC" w:rsidR="007432F4" w:rsidRDefault="007432F4" w:rsidP="00C548AA">
      <w:pPr>
        <w:ind w:firstLine="360"/>
        <w:jc w:val="both"/>
        <w:rPr>
          <w:rFonts w:ascii="Arial" w:hAnsi="Arial" w:cs="Arial"/>
        </w:rPr>
      </w:pPr>
    </w:p>
    <w:p w14:paraId="58E708E2" w14:textId="324CB84B" w:rsidR="007432F4" w:rsidRDefault="007432F4" w:rsidP="00C548AA">
      <w:pPr>
        <w:ind w:firstLine="360"/>
        <w:jc w:val="both"/>
        <w:rPr>
          <w:rFonts w:ascii="Arial" w:hAnsi="Arial" w:cs="Arial"/>
        </w:rPr>
      </w:pPr>
    </w:p>
    <w:p w14:paraId="6F467C8F" w14:textId="01D4E9DD" w:rsidR="007432F4" w:rsidRPr="00320930" w:rsidRDefault="007432F4" w:rsidP="007432F4">
      <w:pPr>
        <w:ind w:left="360"/>
        <w:jc w:val="both"/>
        <w:rPr>
          <w:rFonts w:ascii="Arial" w:hAnsi="Arial" w:cs="Arial"/>
        </w:rPr>
      </w:pPr>
      <w:r w:rsidRPr="00320930">
        <w:rPr>
          <w:rFonts w:ascii="Arial" w:hAnsi="Arial" w:cs="Arial"/>
        </w:rPr>
        <w:t xml:space="preserve">______________________________   </w:t>
      </w:r>
      <w:r w:rsidRPr="00320930">
        <w:rPr>
          <w:rFonts w:ascii="Arial" w:hAnsi="Arial" w:cs="Arial"/>
        </w:rPr>
        <w:tab/>
        <w:t xml:space="preserve">   </w:t>
      </w:r>
      <w:r w:rsidRPr="00320930">
        <w:rPr>
          <w:rFonts w:ascii="Arial" w:hAnsi="Arial" w:cs="Arial"/>
        </w:rPr>
        <w:tab/>
      </w:r>
    </w:p>
    <w:p w14:paraId="7E257534" w14:textId="601C6E4B" w:rsidR="007432F4" w:rsidRPr="00320930" w:rsidRDefault="007432F4" w:rsidP="007432F4">
      <w:pPr>
        <w:ind w:firstLine="360"/>
        <w:jc w:val="both"/>
        <w:rPr>
          <w:rFonts w:ascii="Arial" w:hAnsi="Arial" w:cs="Arial"/>
        </w:rPr>
      </w:pPr>
      <w:r w:rsidRPr="00320930">
        <w:rPr>
          <w:rFonts w:ascii="Arial" w:hAnsi="Arial" w:cs="Arial"/>
        </w:rPr>
        <w:t>za objednatele:</w:t>
      </w:r>
      <w:r w:rsidRPr="00320930">
        <w:rPr>
          <w:rFonts w:ascii="Arial" w:hAnsi="Arial" w:cs="Arial"/>
        </w:rPr>
        <w:tab/>
      </w:r>
      <w:r w:rsidRPr="00320930">
        <w:rPr>
          <w:rFonts w:ascii="Arial" w:hAnsi="Arial" w:cs="Arial"/>
        </w:rPr>
        <w:tab/>
      </w:r>
      <w:r w:rsidRPr="00320930">
        <w:rPr>
          <w:rFonts w:ascii="Arial" w:hAnsi="Arial" w:cs="Arial"/>
        </w:rPr>
        <w:tab/>
        <w:t xml:space="preserve">          </w:t>
      </w:r>
      <w:r w:rsidRPr="00320930">
        <w:rPr>
          <w:rFonts w:ascii="Arial" w:hAnsi="Arial" w:cs="Arial"/>
        </w:rPr>
        <w:tab/>
        <w:t xml:space="preserve">  </w:t>
      </w:r>
      <w:r w:rsidRPr="00320930">
        <w:rPr>
          <w:rFonts w:ascii="Arial" w:hAnsi="Arial" w:cs="Arial"/>
        </w:rPr>
        <w:tab/>
      </w:r>
    </w:p>
    <w:p w14:paraId="7E0E4472" w14:textId="6CFB87B5" w:rsidR="007432F4" w:rsidRPr="00320930" w:rsidRDefault="001946B8" w:rsidP="007432F4">
      <w:pPr>
        <w:ind w:firstLine="360"/>
        <w:jc w:val="both"/>
        <w:rPr>
          <w:rFonts w:ascii="Arial" w:hAnsi="Arial" w:cs="Arial"/>
        </w:rPr>
      </w:pPr>
      <w:r>
        <w:rPr>
          <w:rFonts w:ascii="Arial" w:hAnsi="Arial" w:cs="Arial"/>
          <w:bCs/>
          <w:szCs w:val="22"/>
        </w:rPr>
        <w:t>František Brenčič</w:t>
      </w:r>
      <w:r w:rsidR="007432F4">
        <w:rPr>
          <w:rFonts w:ascii="Arial" w:hAnsi="Arial" w:cs="Arial"/>
          <w:bCs/>
          <w:szCs w:val="22"/>
        </w:rPr>
        <w:tab/>
      </w:r>
      <w:r w:rsidR="007432F4" w:rsidRPr="00320930">
        <w:rPr>
          <w:rFonts w:ascii="Arial" w:hAnsi="Arial" w:cs="Arial"/>
          <w:szCs w:val="22"/>
        </w:rPr>
        <w:tab/>
      </w:r>
      <w:r w:rsidR="007432F4" w:rsidRPr="00320930">
        <w:rPr>
          <w:rFonts w:ascii="Arial" w:hAnsi="Arial" w:cs="Arial"/>
        </w:rPr>
        <w:tab/>
      </w:r>
      <w:r w:rsidR="007432F4">
        <w:rPr>
          <w:rFonts w:ascii="Arial" w:hAnsi="Arial" w:cs="Arial"/>
        </w:rPr>
        <w:tab/>
      </w:r>
      <w:r w:rsidR="007432F4" w:rsidRPr="00320930">
        <w:rPr>
          <w:rFonts w:ascii="Arial" w:hAnsi="Arial" w:cs="Arial"/>
        </w:rPr>
        <w:tab/>
      </w:r>
      <w:r w:rsidR="007432F4" w:rsidRPr="00320930">
        <w:rPr>
          <w:rFonts w:ascii="Arial" w:hAnsi="Arial" w:cs="Arial"/>
        </w:rPr>
        <w:tab/>
      </w:r>
    </w:p>
    <w:p w14:paraId="0464D3A9" w14:textId="1C330961" w:rsidR="007432F4" w:rsidRPr="00320930" w:rsidRDefault="001946B8" w:rsidP="007432F4">
      <w:pPr>
        <w:ind w:firstLine="360"/>
        <w:jc w:val="both"/>
        <w:rPr>
          <w:rFonts w:ascii="Arial" w:hAnsi="Arial" w:cs="Arial"/>
        </w:rPr>
      </w:pPr>
      <w:proofErr w:type="spellStart"/>
      <w:r>
        <w:rPr>
          <w:rFonts w:ascii="Arial" w:hAnsi="Arial" w:cs="Arial"/>
        </w:rPr>
        <w:t>Strategic</w:t>
      </w:r>
      <w:proofErr w:type="spellEnd"/>
      <w:r>
        <w:rPr>
          <w:rFonts w:ascii="Arial" w:hAnsi="Arial" w:cs="Arial"/>
        </w:rPr>
        <w:t xml:space="preserve"> </w:t>
      </w:r>
      <w:proofErr w:type="spellStart"/>
      <w:r w:rsidR="007432F4" w:rsidRPr="007432F4">
        <w:rPr>
          <w:rFonts w:ascii="Arial" w:hAnsi="Arial" w:cs="Arial"/>
        </w:rPr>
        <w:t>Purchaser</w:t>
      </w:r>
      <w:proofErr w:type="spellEnd"/>
      <w:r w:rsidR="007432F4">
        <w:rPr>
          <w:rFonts w:ascii="Arial" w:hAnsi="Arial" w:cs="Arial"/>
        </w:rPr>
        <w:tab/>
      </w:r>
      <w:r w:rsidR="007432F4">
        <w:rPr>
          <w:rFonts w:ascii="Arial" w:hAnsi="Arial" w:cs="Arial"/>
        </w:rPr>
        <w:tab/>
      </w:r>
      <w:r w:rsidR="007432F4" w:rsidRPr="00320930">
        <w:rPr>
          <w:rFonts w:ascii="Arial" w:hAnsi="Arial" w:cs="Arial"/>
        </w:rPr>
        <w:tab/>
      </w:r>
      <w:r w:rsidR="007432F4" w:rsidRPr="00320930">
        <w:rPr>
          <w:rFonts w:ascii="Arial" w:hAnsi="Arial" w:cs="Arial"/>
        </w:rPr>
        <w:tab/>
      </w:r>
      <w:r w:rsidR="007432F4" w:rsidRPr="00320930">
        <w:rPr>
          <w:rFonts w:ascii="Arial" w:hAnsi="Arial" w:cs="Arial"/>
        </w:rPr>
        <w:tab/>
      </w:r>
    </w:p>
    <w:p w14:paraId="4446E831" w14:textId="77777777" w:rsidR="007432F4" w:rsidRPr="00320930" w:rsidRDefault="007432F4" w:rsidP="00C548AA">
      <w:pPr>
        <w:ind w:firstLine="360"/>
        <w:jc w:val="both"/>
        <w:rPr>
          <w:rFonts w:ascii="Arial" w:hAnsi="Arial" w:cs="Arial"/>
        </w:rPr>
      </w:pPr>
    </w:p>
    <w:sectPr w:rsidR="007432F4" w:rsidRPr="00320930" w:rsidSect="00622963">
      <w:headerReference w:type="default" r:id="rId16"/>
      <w:footerReference w:type="default" r:id="rId17"/>
      <w:pgSz w:w="11906" w:h="16838"/>
      <w:pgMar w:top="1417" w:right="1133"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A3D36" w14:textId="77777777" w:rsidR="00440539" w:rsidRDefault="00440539" w:rsidP="0049620D">
      <w:r>
        <w:separator/>
      </w:r>
    </w:p>
  </w:endnote>
  <w:endnote w:type="continuationSeparator" w:id="0">
    <w:p w14:paraId="00A2C1C7" w14:textId="77777777" w:rsidR="00440539" w:rsidRDefault="00440539" w:rsidP="0049620D">
      <w:r>
        <w:continuationSeparator/>
      </w:r>
    </w:p>
  </w:endnote>
  <w:endnote w:type="continuationNotice" w:id="1">
    <w:p w14:paraId="7036D606" w14:textId="77777777" w:rsidR="00440539" w:rsidRDefault="004405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BoldMT">
    <w:altName w:val="Arial"/>
    <w:panose1 w:val="00000000000000000000"/>
    <w:charset w:val="EE"/>
    <w:family w:val="auto"/>
    <w:notTrueType/>
    <w:pitch w:val="default"/>
    <w:sig w:usb0="00002007" w:usb1="00000000" w:usb2="00000000" w:usb3="00000000" w:csb0="0000004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0119072"/>
      <w:docPartObj>
        <w:docPartGallery w:val="Page Numbers (Bottom of Page)"/>
        <w:docPartUnique/>
      </w:docPartObj>
    </w:sdtPr>
    <w:sdtEndPr/>
    <w:sdtContent>
      <w:p w14:paraId="589F6024" w14:textId="5CCE3074" w:rsidR="008F7BD6" w:rsidRDefault="008F7BD6">
        <w:pPr>
          <w:pStyle w:val="Zpat"/>
          <w:jc w:val="right"/>
        </w:pPr>
        <w:r>
          <w:fldChar w:fldCharType="begin"/>
        </w:r>
        <w:r>
          <w:instrText>PAGE   \* MERGEFORMAT</w:instrText>
        </w:r>
        <w:r>
          <w:fldChar w:fldCharType="separate"/>
        </w:r>
        <w:r w:rsidR="006136FE">
          <w:rPr>
            <w:noProof/>
          </w:rPr>
          <w:t>2</w:t>
        </w:r>
        <w:r>
          <w:fldChar w:fldCharType="end"/>
        </w:r>
      </w:p>
    </w:sdtContent>
  </w:sdt>
  <w:p w14:paraId="75382210" w14:textId="77777777" w:rsidR="008F7BD6" w:rsidRDefault="008F7BD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99465" w14:textId="77777777" w:rsidR="00440539" w:rsidRDefault="00440539" w:rsidP="0049620D">
      <w:r>
        <w:separator/>
      </w:r>
    </w:p>
  </w:footnote>
  <w:footnote w:type="continuationSeparator" w:id="0">
    <w:p w14:paraId="7F2246FE" w14:textId="77777777" w:rsidR="00440539" w:rsidRDefault="00440539" w:rsidP="0049620D">
      <w:r>
        <w:continuationSeparator/>
      </w:r>
    </w:p>
  </w:footnote>
  <w:footnote w:type="continuationNotice" w:id="1">
    <w:p w14:paraId="67F0FF1A" w14:textId="77777777" w:rsidR="00440539" w:rsidRDefault="004405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149DA" w14:textId="77777777" w:rsidR="00EF2BA2" w:rsidRDefault="00EF2BA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73572"/>
    <w:multiLevelType w:val="hybridMultilevel"/>
    <w:tmpl w:val="B16C1420"/>
    <w:lvl w:ilvl="0" w:tplc="C0B2EA64">
      <w:start w:val="1"/>
      <w:numFmt w:val="decimal"/>
      <w:pStyle w:val="Styl1"/>
      <w:lvlText w:val="%1."/>
      <w:lvlJc w:val="left"/>
      <w:pPr>
        <w:ind w:left="720" w:hanging="360"/>
      </w:pPr>
      <w:rPr>
        <w:rFonts w:ascii="Arial" w:hAnsi="Arial" w:cs="Arial" w:hint="default"/>
        <w:b w:val="0"/>
        <w:bCs w:val="0"/>
        <w:i w:val="0"/>
        <w:iCs w:val="0"/>
        <w:caps w:val="0"/>
        <w:smallCaps w:val="0"/>
        <w:strike w:val="0"/>
        <w:dstrike w:val="0"/>
        <w:noProof w:val="0"/>
        <w:vanish w:val="0"/>
        <w:webHidden w:val="0"/>
        <w:color w:val="auto"/>
        <w:spacing w:val="0"/>
        <w:kern w:val="0"/>
        <w:position w:val="0"/>
        <w:u w:val="none"/>
        <w:effect w:val="none"/>
        <w:vertAlign w:val="baseline"/>
        <w:em w:val="none"/>
        <w:specVanish w:val="0"/>
      </w:rPr>
    </w:lvl>
    <w:lvl w:ilvl="1" w:tplc="A280B07E">
      <w:start w:val="1"/>
      <w:numFmt w:val="lowerLetter"/>
      <w:lvlText w:val="%2)"/>
      <w:lvlJc w:val="left"/>
      <w:pPr>
        <w:ind w:left="1440" w:hanging="360"/>
      </w:pPr>
      <w:rPr>
        <w:b/>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0F8E66CE"/>
    <w:multiLevelType w:val="hybridMultilevel"/>
    <w:tmpl w:val="F3BAD98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A0C6BA5"/>
    <w:multiLevelType w:val="multilevel"/>
    <w:tmpl w:val="9C92180E"/>
    <w:lvl w:ilvl="0">
      <w:start w:val="1"/>
      <w:numFmt w:val="decimal"/>
      <w:pStyle w:val="Nadpis1"/>
      <w:lvlText w:val="%1."/>
      <w:lvlJc w:val="left"/>
      <w:pPr>
        <w:tabs>
          <w:tab w:val="num" w:pos="432"/>
        </w:tabs>
        <w:ind w:left="432" w:hanging="432"/>
      </w:pPr>
      <w:rPr>
        <w:rFonts w:hint="default"/>
      </w:rPr>
    </w:lvl>
    <w:lvl w:ilvl="1">
      <w:start w:val="1"/>
      <w:numFmt w:val="decimal"/>
      <w:pStyle w:val="Nadpis2"/>
      <w:lvlText w:val="%1.%2"/>
      <w:lvlJc w:val="left"/>
      <w:pPr>
        <w:tabs>
          <w:tab w:val="num" w:pos="1002"/>
        </w:tabs>
        <w:ind w:left="1002" w:hanging="576"/>
      </w:pPr>
      <w:rPr>
        <w:rFonts w:ascii="Arial" w:hAnsi="Arial" w:cs="Arial" w:hint="default"/>
        <w:b/>
        <w:strike w:val="0"/>
        <w:sz w:val="20"/>
      </w:rPr>
    </w:lvl>
    <w:lvl w:ilvl="2">
      <w:start w:val="1"/>
      <w:numFmt w:val="decimal"/>
      <w:pStyle w:val="Nadpis3"/>
      <w:lvlText w:val="%1.%2.%3"/>
      <w:lvlJc w:val="left"/>
      <w:pPr>
        <w:tabs>
          <w:tab w:val="num" w:pos="1146"/>
        </w:tabs>
        <w:ind w:left="1146" w:hanging="720"/>
      </w:pPr>
      <w:rPr>
        <w:rFonts w:hint="default"/>
        <w:b w:val="0"/>
        <w:sz w:val="20"/>
        <w:szCs w:val="20"/>
      </w:rPr>
    </w:lvl>
    <w:lvl w:ilvl="3">
      <w:start w:val="1"/>
      <w:numFmt w:val="decimal"/>
      <w:pStyle w:val="Nadpis4"/>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3" w15:restartNumberingAfterBreak="0">
    <w:nsid w:val="23D72D2C"/>
    <w:multiLevelType w:val="hybridMultilevel"/>
    <w:tmpl w:val="55762888"/>
    <w:lvl w:ilvl="0" w:tplc="E4E248E0">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F3964C1"/>
    <w:multiLevelType w:val="hybridMultilevel"/>
    <w:tmpl w:val="199AAB54"/>
    <w:lvl w:ilvl="0" w:tplc="08F4D132">
      <w:start w:val="9"/>
      <w:numFmt w:val="bullet"/>
      <w:lvlText w:val="-"/>
      <w:lvlJc w:val="left"/>
      <w:pPr>
        <w:tabs>
          <w:tab w:val="num" w:pos="1080"/>
        </w:tabs>
        <w:ind w:left="1080" w:hanging="360"/>
      </w:pPr>
      <w:rPr>
        <w:rFonts w:ascii="Arial" w:eastAsia="Times New Roman" w:hAnsi="Arial" w:cs="Aria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755E97"/>
    <w:multiLevelType w:val="hybridMultilevel"/>
    <w:tmpl w:val="37483334"/>
    <w:lvl w:ilvl="0" w:tplc="2C760168">
      <w:start w:val="3"/>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7A4F6AE9"/>
    <w:multiLevelType w:val="hybridMultilevel"/>
    <w:tmpl w:val="6C961F80"/>
    <w:lvl w:ilvl="0" w:tplc="08F4D132">
      <w:start w:val="9"/>
      <w:numFmt w:val="bullet"/>
      <w:lvlText w:val="-"/>
      <w:lvlJc w:val="left"/>
      <w:pPr>
        <w:tabs>
          <w:tab w:val="num" w:pos="1080"/>
        </w:tabs>
        <w:ind w:left="1080" w:hanging="360"/>
      </w:pPr>
      <w:rPr>
        <w:rFonts w:ascii="Arial" w:eastAsia="Times New Roman" w:hAnsi="Arial" w:cs="Aria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16cid:durableId="1780300285">
    <w:abstractNumId w:val="2"/>
  </w:num>
  <w:num w:numId="2" w16cid:durableId="211597777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79172360">
    <w:abstractNumId w:val="6"/>
  </w:num>
  <w:num w:numId="4" w16cid:durableId="1070466628">
    <w:abstractNumId w:val="4"/>
  </w:num>
  <w:num w:numId="5" w16cid:durableId="372194615">
    <w:abstractNumId w:val="2"/>
  </w:num>
  <w:num w:numId="6" w16cid:durableId="310595844">
    <w:abstractNumId w:val="1"/>
  </w:num>
  <w:num w:numId="7" w16cid:durableId="16600334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442547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7662434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7017218">
    <w:abstractNumId w:val="2"/>
  </w:num>
  <w:num w:numId="11" w16cid:durableId="695816344">
    <w:abstractNumId w:val="2"/>
  </w:num>
  <w:num w:numId="12" w16cid:durableId="850337657">
    <w:abstractNumId w:val="0"/>
  </w:num>
  <w:num w:numId="13" w16cid:durableId="406464392">
    <w:abstractNumId w:val="2"/>
  </w:num>
  <w:num w:numId="14" w16cid:durableId="1232932640">
    <w:abstractNumId w:val="2"/>
  </w:num>
  <w:num w:numId="15" w16cid:durableId="175654863">
    <w:abstractNumId w:val="3"/>
  </w:num>
  <w:num w:numId="16" w16cid:durableId="94327797">
    <w:abstractNumId w:val="2"/>
  </w:num>
  <w:num w:numId="17" w16cid:durableId="2095393869">
    <w:abstractNumId w:val="2"/>
  </w:num>
  <w:num w:numId="18" w16cid:durableId="69041867">
    <w:abstractNumId w:val="2"/>
  </w:num>
  <w:num w:numId="19" w16cid:durableId="1087380333">
    <w:abstractNumId w:val="2"/>
  </w:num>
  <w:num w:numId="20" w16cid:durableId="715737980">
    <w:abstractNumId w:val="2"/>
  </w:num>
  <w:num w:numId="21" w16cid:durableId="1215501642">
    <w:abstractNumId w:val="0"/>
    <w:lvlOverride w:ilvl="0">
      <w:startOverride w:val="1"/>
    </w:lvlOverride>
  </w:num>
  <w:num w:numId="22" w16cid:durableId="1684169380">
    <w:abstractNumId w:val="2"/>
  </w:num>
  <w:num w:numId="23" w16cid:durableId="1694961680">
    <w:abstractNumId w:val="2"/>
  </w:num>
  <w:num w:numId="24" w16cid:durableId="754595618">
    <w:abstractNumId w:val="2"/>
  </w:num>
  <w:num w:numId="25" w16cid:durableId="906377950">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comments" w:enforcement="0"/>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20D"/>
    <w:rsid w:val="00013B5A"/>
    <w:rsid w:val="00043C07"/>
    <w:rsid w:val="00043D30"/>
    <w:rsid w:val="000505C9"/>
    <w:rsid w:val="0005118A"/>
    <w:rsid w:val="000A742B"/>
    <w:rsid w:val="000B3AF2"/>
    <w:rsid w:val="000B682F"/>
    <w:rsid w:val="000F1D69"/>
    <w:rsid w:val="00110BE0"/>
    <w:rsid w:val="00123301"/>
    <w:rsid w:val="00127FDA"/>
    <w:rsid w:val="00130D28"/>
    <w:rsid w:val="001365D2"/>
    <w:rsid w:val="00142E34"/>
    <w:rsid w:val="00146B89"/>
    <w:rsid w:val="00191121"/>
    <w:rsid w:val="001946B8"/>
    <w:rsid w:val="001950E9"/>
    <w:rsid w:val="001A07CE"/>
    <w:rsid w:val="001A15CC"/>
    <w:rsid w:val="001B499E"/>
    <w:rsid w:val="001C2FEC"/>
    <w:rsid w:val="001D67B3"/>
    <w:rsid w:val="0020153C"/>
    <w:rsid w:val="00215334"/>
    <w:rsid w:val="00283DEA"/>
    <w:rsid w:val="00287998"/>
    <w:rsid w:val="002B011B"/>
    <w:rsid w:val="002D0758"/>
    <w:rsid w:val="00320930"/>
    <w:rsid w:val="003225F2"/>
    <w:rsid w:val="003241DE"/>
    <w:rsid w:val="00330076"/>
    <w:rsid w:val="00332E4D"/>
    <w:rsid w:val="00334397"/>
    <w:rsid w:val="0033598A"/>
    <w:rsid w:val="00343D42"/>
    <w:rsid w:val="00350494"/>
    <w:rsid w:val="0035191B"/>
    <w:rsid w:val="0035468F"/>
    <w:rsid w:val="00365D25"/>
    <w:rsid w:val="00375229"/>
    <w:rsid w:val="00380604"/>
    <w:rsid w:val="00386B1C"/>
    <w:rsid w:val="00387D0C"/>
    <w:rsid w:val="00395B56"/>
    <w:rsid w:val="003A3367"/>
    <w:rsid w:val="003B3BC2"/>
    <w:rsid w:val="003D6D16"/>
    <w:rsid w:val="003F32EE"/>
    <w:rsid w:val="00401061"/>
    <w:rsid w:val="004156B2"/>
    <w:rsid w:val="00427D9F"/>
    <w:rsid w:val="004325AF"/>
    <w:rsid w:val="00440539"/>
    <w:rsid w:val="004417CE"/>
    <w:rsid w:val="00442643"/>
    <w:rsid w:val="004458A0"/>
    <w:rsid w:val="004879F5"/>
    <w:rsid w:val="00490546"/>
    <w:rsid w:val="0049620D"/>
    <w:rsid w:val="004A54FC"/>
    <w:rsid w:val="004C657B"/>
    <w:rsid w:val="004C6756"/>
    <w:rsid w:val="004E144A"/>
    <w:rsid w:val="004E760C"/>
    <w:rsid w:val="00505B5E"/>
    <w:rsid w:val="00531F6A"/>
    <w:rsid w:val="00534EB9"/>
    <w:rsid w:val="005504FA"/>
    <w:rsid w:val="00562D6B"/>
    <w:rsid w:val="00566411"/>
    <w:rsid w:val="00596CBB"/>
    <w:rsid w:val="005A30B4"/>
    <w:rsid w:val="005A6B1C"/>
    <w:rsid w:val="005B0DE7"/>
    <w:rsid w:val="005C2E37"/>
    <w:rsid w:val="005C5DD7"/>
    <w:rsid w:val="005E2F43"/>
    <w:rsid w:val="005E3C72"/>
    <w:rsid w:val="005E6938"/>
    <w:rsid w:val="005F058F"/>
    <w:rsid w:val="006136FE"/>
    <w:rsid w:val="00622963"/>
    <w:rsid w:val="006229DF"/>
    <w:rsid w:val="0062720C"/>
    <w:rsid w:val="00651610"/>
    <w:rsid w:val="00670D9C"/>
    <w:rsid w:val="00673AEB"/>
    <w:rsid w:val="00676DCC"/>
    <w:rsid w:val="00683CA1"/>
    <w:rsid w:val="0068471F"/>
    <w:rsid w:val="00687FBE"/>
    <w:rsid w:val="00695A3B"/>
    <w:rsid w:val="006A4179"/>
    <w:rsid w:val="006B56D7"/>
    <w:rsid w:val="006B6FD9"/>
    <w:rsid w:val="006B75A8"/>
    <w:rsid w:val="006C53B4"/>
    <w:rsid w:val="006F0B87"/>
    <w:rsid w:val="006F35A2"/>
    <w:rsid w:val="006F391C"/>
    <w:rsid w:val="006F4C53"/>
    <w:rsid w:val="00711F46"/>
    <w:rsid w:val="0071500E"/>
    <w:rsid w:val="007432F4"/>
    <w:rsid w:val="007470CA"/>
    <w:rsid w:val="00753D1D"/>
    <w:rsid w:val="00764EC1"/>
    <w:rsid w:val="007672A4"/>
    <w:rsid w:val="00787894"/>
    <w:rsid w:val="00797231"/>
    <w:rsid w:val="007B03A2"/>
    <w:rsid w:val="007C381F"/>
    <w:rsid w:val="007C3DE8"/>
    <w:rsid w:val="00801C0F"/>
    <w:rsid w:val="0082694C"/>
    <w:rsid w:val="00826C4C"/>
    <w:rsid w:val="008357A2"/>
    <w:rsid w:val="00843599"/>
    <w:rsid w:val="0086047D"/>
    <w:rsid w:val="00871BCB"/>
    <w:rsid w:val="00895F77"/>
    <w:rsid w:val="008A47DC"/>
    <w:rsid w:val="008B23AC"/>
    <w:rsid w:val="008B4214"/>
    <w:rsid w:val="008B767D"/>
    <w:rsid w:val="008C4D8A"/>
    <w:rsid w:val="008D666A"/>
    <w:rsid w:val="008E1D85"/>
    <w:rsid w:val="008E2261"/>
    <w:rsid w:val="008F0891"/>
    <w:rsid w:val="008F68B9"/>
    <w:rsid w:val="008F7BD6"/>
    <w:rsid w:val="00900B80"/>
    <w:rsid w:val="00941173"/>
    <w:rsid w:val="00951017"/>
    <w:rsid w:val="0095165A"/>
    <w:rsid w:val="009644D3"/>
    <w:rsid w:val="009A00EC"/>
    <w:rsid w:val="009A1B27"/>
    <w:rsid w:val="009B2C2D"/>
    <w:rsid w:val="009C44F3"/>
    <w:rsid w:val="009E1683"/>
    <w:rsid w:val="009E46D8"/>
    <w:rsid w:val="009F0628"/>
    <w:rsid w:val="009F73B3"/>
    <w:rsid w:val="009F7405"/>
    <w:rsid w:val="00A0170A"/>
    <w:rsid w:val="00A6536A"/>
    <w:rsid w:val="00A74CBC"/>
    <w:rsid w:val="00A80B93"/>
    <w:rsid w:val="00A83EEF"/>
    <w:rsid w:val="00A95A34"/>
    <w:rsid w:val="00A97893"/>
    <w:rsid w:val="00AB2D85"/>
    <w:rsid w:val="00AB76A6"/>
    <w:rsid w:val="00AC171F"/>
    <w:rsid w:val="00AC4A69"/>
    <w:rsid w:val="00AE6DA7"/>
    <w:rsid w:val="00AF34F6"/>
    <w:rsid w:val="00AF7B19"/>
    <w:rsid w:val="00B2741B"/>
    <w:rsid w:val="00BC49DC"/>
    <w:rsid w:val="00BC58BB"/>
    <w:rsid w:val="00BD158B"/>
    <w:rsid w:val="00BD402C"/>
    <w:rsid w:val="00BF0620"/>
    <w:rsid w:val="00C04132"/>
    <w:rsid w:val="00C31457"/>
    <w:rsid w:val="00C3513C"/>
    <w:rsid w:val="00C533EA"/>
    <w:rsid w:val="00C548AA"/>
    <w:rsid w:val="00C909FA"/>
    <w:rsid w:val="00C95AA6"/>
    <w:rsid w:val="00C96EBA"/>
    <w:rsid w:val="00CA7BA8"/>
    <w:rsid w:val="00CB696F"/>
    <w:rsid w:val="00CC6FD7"/>
    <w:rsid w:val="00CE4D28"/>
    <w:rsid w:val="00D00EFC"/>
    <w:rsid w:val="00D3480E"/>
    <w:rsid w:val="00D5558E"/>
    <w:rsid w:val="00D66E94"/>
    <w:rsid w:val="00D964CE"/>
    <w:rsid w:val="00DA298A"/>
    <w:rsid w:val="00DA2999"/>
    <w:rsid w:val="00DC5EAE"/>
    <w:rsid w:val="00DD0508"/>
    <w:rsid w:val="00DD7573"/>
    <w:rsid w:val="00E00961"/>
    <w:rsid w:val="00E00C41"/>
    <w:rsid w:val="00E04E00"/>
    <w:rsid w:val="00E13FCC"/>
    <w:rsid w:val="00E212AD"/>
    <w:rsid w:val="00E21B2F"/>
    <w:rsid w:val="00E269FD"/>
    <w:rsid w:val="00E32FFF"/>
    <w:rsid w:val="00E57DBE"/>
    <w:rsid w:val="00E667B0"/>
    <w:rsid w:val="00E76D47"/>
    <w:rsid w:val="00EA5012"/>
    <w:rsid w:val="00EB12C6"/>
    <w:rsid w:val="00ED1B5D"/>
    <w:rsid w:val="00EF1443"/>
    <w:rsid w:val="00EF2BA2"/>
    <w:rsid w:val="00F009FC"/>
    <w:rsid w:val="00F07EF3"/>
    <w:rsid w:val="00F55783"/>
    <w:rsid w:val="00F61DCE"/>
    <w:rsid w:val="00F700EA"/>
    <w:rsid w:val="00FA184C"/>
    <w:rsid w:val="00FB0619"/>
    <w:rsid w:val="00FB0A80"/>
    <w:rsid w:val="00FB2B36"/>
    <w:rsid w:val="00FC405D"/>
    <w:rsid w:val="00FD512F"/>
    <w:rsid w:val="00FE0F8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14:docId w14:val="58D96F0D"/>
  <w15:docId w15:val="{A730AF2A-FE15-4C98-A6B8-CBD3D78B5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9620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49620D"/>
    <w:pPr>
      <w:keepNext/>
      <w:numPr>
        <w:numId w:val="5"/>
      </w:numPr>
      <w:overflowPunct/>
      <w:autoSpaceDE/>
      <w:autoSpaceDN/>
      <w:adjustRightInd/>
      <w:spacing w:before="120"/>
      <w:textAlignment w:val="auto"/>
      <w:outlineLvl w:val="0"/>
    </w:pPr>
    <w:rPr>
      <w:rFonts w:ascii="Arial" w:hAnsi="Arial"/>
      <w:b/>
      <w:bCs/>
      <w:kern w:val="32"/>
      <w:sz w:val="28"/>
      <w:szCs w:val="32"/>
      <w:lang w:val="x-none" w:eastAsia="x-none"/>
    </w:rPr>
  </w:style>
  <w:style w:type="paragraph" w:styleId="Nadpis2">
    <w:name w:val="heading 2"/>
    <w:basedOn w:val="Normln"/>
    <w:next w:val="Normln"/>
    <w:link w:val="Nadpis2Char"/>
    <w:qFormat/>
    <w:rsid w:val="0049620D"/>
    <w:pPr>
      <w:widowControl w:val="0"/>
      <w:numPr>
        <w:ilvl w:val="1"/>
        <w:numId w:val="5"/>
      </w:numPr>
      <w:overflowPunct/>
      <w:autoSpaceDE/>
      <w:autoSpaceDN/>
      <w:adjustRightInd/>
      <w:spacing w:before="120"/>
      <w:jc w:val="both"/>
      <w:textAlignment w:val="auto"/>
      <w:outlineLvl w:val="1"/>
    </w:pPr>
    <w:rPr>
      <w:sz w:val="22"/>
      <w:szCs w:val="22"/>
      <w:lang w:val="x-none" w:eastAsia="x-none"/>
    </w:rPr>
  </w:style>
  <w:style w:type="paragraph" w:styleId="Nadpis3">
    <w:name w:val="heading 3"/>
    <w:basedOn w:val="Normln"/>
    <w:next w:val="Normln"/>
    <w:link w:val="Nadpis3Char"/>
    <w:qFormat/>
    <w:rsid w:val="0049620D"/>
    <w:pPr>
      <w:keepNext/>
      <w:numPr>
        <w:ilvl w:val="2"/>
        <w:numId w:val="5"/>
      </w:numPr>
      <w:overflowPunct/>
      <w:autoSpaceDE/>
      <w:autoSpaceDN/>
      <w:adjustRightInd/>
      <w:spacing w:before="240" w:after="60"/>
      <w:textAlignment w:val="auto"/>
      <w:outlineLvl w:val="2"/>
    </w:pPr>
    <w:rPr>
      <w:rFonts w:ascii="Arial" w:hAnsi="Arial"/>
      <w:b/>
      <w:bCs/>
      <w:sz w:val="26"/>
      <w:szCs w:val="26"/>
      <w:lang w:val="x-none" w:eastAsia="x-none"/>
    </w:rPr>
  </w:style>
  <w:style w:type="paragraph" w:styleId="Nadpis4">
    <w:name w:val="heading 4"/>
    <w:basedOn w:val="Normln"/>
    <w:next w:val="Normln"/>
    <w:link w:val="Nadpis4Char"/>
    <w:qFormat/>
    <w:rsid w:val="0049620D"/>
    <w:pPr>
      <w:keepNext/>
      <w:numPr>
        <w:ilvl w:val="3"/>
        <w:numId w:val="5"/>
      </w:numPr>
      <w:overflowPunct/>
      <w:autoSpaceDE/>
      <w:autoSpaceDN/>
      <w:adjustRightInd/>
      <w:spacing w:before="240" w:after="60"/>
      <w:textAlignment w:val="auto"/>
      <w:outlineLvl w:val="3"/>
    </w:pPr>
    <w:rPr>
      <w:b/>
      <w:bCs/>
      <w:sz w:val="28"/>
      <w:szCs w:val="28"/>
      <w:lang w:val="x-none" w:eastAsia="x-none"/>
    </w:rPr>
  </w:style>
  <w:style w:type="paragraph" w:styleId="Nadpis5">
    <w:name w:val="heading 5"/>
    <w:basedOn w:val="Normln"/>
    <w:next w:val="Normln"/>
    <w:link w:val="Nadpis5Char"/>
    <w:qFormat/>
    <w:rsid w:val="0049620D"/>
    <w:pPr>
      <w:numPr>
        <w:ilvl w:val="4"/>
        <w:numId w:val="5"/>
      </w:numPr>
      <w:overflowPunct/>
      <w:autoSpaceDE/>
      <w:autoSpaceDN/>
      <w:adjustRightInd/>
      <w:spacing w:before="240" w:after="60"/>
      <w:textAlignment w:val="auto"/>
      <w:outlineLvl w:val="4"/>
    </w:pPr>
    <w:rPr>
      <w:b/>
      <w:bCs/>
      <w:i/>
      <w:iCs/>
      <w:sz w:val="26"/>
      <w:szCs w:val="26"/>
      <w:lang w:val="x-none" w:eastAsia="x-none"/>
    </w:rPr>
  </w:style>
  <w:style w:type="paragraph" w:styleId="Nadpis6">
    <w:name w:val="heading 6"/>
    <w:basedOn w:val="Normln"/>
    <w:next w:val="Normln"/>
    <w:link w:val="Nadpis6Char"/>
    <w:qFormat/>
    <w:rsid w:val="0049620D"/>
    <w:pPr>
      <w:numPr>
        <w:ilvl w:val="5"/>
        <w:numId w:val="5"/>
      </w:numPr>
      <w:overflowPunct/>
      <w:autoSpaceDE/>
      <w:autoSpaceDN/>
      <w:adjustRightInd/>
      <w:spacing w:before="240" w:after="60"/>
      <w:textAlignment w:val="auto"/>
      <w:outlineLvl w:val="5"/>
    </w:pPr>
    <w:rPr>
      <w:b/>
      <w:bCs/>
      <w:sz w:val="22"/>
      <w:szCs w:val="22"/>
      <w:lang w:val="x-none" w:eastAsia="x-none"/>
    </w:rPr>
  </w:style>
  <w:style w:type="paragraph" w:styleId="Nadpis7">
    <w:name w:val="heading 7"/>
    <w:basedOn w:val="Normln"/>
    <w:next w:val="Normln"/>
    <w:link w:val="Nadpis7Char"/>
    <w:qFormat/>
    <w:rsid w:val="0049620D"/>
    <w:pPr>
      <w:numPr>
        <w:ilvl w:val="6"/>
        <w:numId w:val="5"/>
      </w:numPr>
      <w:overflowPunct/>
      <w:autoSpaceDE/>
      <w:autoSpaceDN/>
      <w:adjustRightInd/>
      <w:spacing w:before="240" w:after="60"/>
      <w:textAlignment w:val="auto"/>
      <w:outlineLvl w:val="6"/>
    </w:pPr>
    <w:rPr>
      <w:sz w:val="24"/>
      <w:szCs w:val="24"/>
      <w:lang w:val="x-none" w:eastAsia="x-none"/>
    </w:rPr>
  </w:style>
  <w:style w:type="paragraph" w:styleId="Nadpis8">
    <w:name w:val="heading 8"/>
    <w:basedOn w:val="Normln"/>
    <w:next w:val="Normln"/>
    <w:link w:val="Nadpis8Char"/>
    <w:qFormat/>
    <w:rsid w:val="0049620D"/>
    <w:pPr>
      <w:numPr>
        <w:ilvl w:val="7"/>
        <w:numId w:val="5"/>
      </w:numPr>
      <w:overflowPunct/>
      <w:autoSpaceDE/>
      <w:autoSpaceDN/>
      <w:adjustRightInd/>
      <w:spacing w:before="240" w:after="60"/>
      <w:textAlignment w:val="auto"/>
      <w:outlineLvl w:val="7"/>
    </w:pPr>
    <w:rPr>
      <w:i/>
      <w:iCs/>
      <w:sz w:val="24"/>
      <w:szCs w:val="24"/>
      <w:lang w:val="x-none" w:eastAsia="x-none"/>
    </w:rPr>
  </w:style>
  <w:style w:type="paragraph" w:styleId="Nadpis9">
    <w:name w:val="heading 9"/>
    <w:basedOn w:val="Normln"/>
    <w:next w:val="Normln"/>
    <w:link w:val="Nadpis9Char"/>
    <w:qFormat/>
    <w:rsid w:val="0049620D"/>
    <w:pPr>
      <w:numPr>
        <w:ilvl w:val="8"/>
        <w:numId w:val="5"/>
      </w:numPr>
      <w:overflowPunct/>
      <w:autoSpaceDE/>
      <w:autoSpaceDN/>
      <w:adjustRightInd/>
      <w:spacing w:before="240" w:after="60"/>
      <w:textAlignment w:val="auto"/>
      <w:outlineLvl w:val="8"/>
    </w:pPr>
    <w:rPr>
      <w:rFonts w:ascii="Arial" w:hAnsi="Arial"/>
      <w:sz w:val="22"/>
      <w:szCs w:val="22"/>
      <w:lang w:val="x-none" w:eastAsia="x-none"/>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9620D"/>
    <w:rPr>
      <w:rFonts w:ascii="Arial" w:eastAsia="Times New Roman" w:hAnsi="Arial" w:cs="Times New Roman"/>
      <w:b/>
      <w:bCs/>
      <w:kern w:val="32"/>
      <w:sz w:val="28"/>
      <w:szCs w:val="32"/>
      <w:lang w:val="x-none" w:eastAsia="x-none"/>
    </w:rPr>
  </w:style>
  <w:style w:type="character" w:customStyle="1" w:styleId="Nadpis2Char">
    <w:name w:val="Nadpis 2 Char"/>
    <w:basedOn w:val="Standardnpsmoodstavce"/>
    <w:link w:val="Nadpis2"/>
    <w:rsid w:val="0049620D"/>
    <w:rPr>
      <w:rFonts w:ascii="Times New Roman" w:eastAsia="Times New Roman" w:hAnsi="Times New Roman" w:cs="Times New Roman"/>
      <w:lang w:val="x-none" w:eastAsia="x-none"/>
    </w:rPr>
  </w:style>
  <w:style w:type="character" w:customStyle="1" w:styleId="Nadpis3Char">
    <w:name w:val="Nadpis 3 Char"/>
    <w:basedOn w:val="Standardnpsmoodstavce"/>
    <w:link w:val="Nadpis3"/>
    <w:rsid w:val="0049620D"/>
    <w:rPr>
      <w:rFonts w:ascii="Arial" w:eastAsia="Times New Roman" w:hAnsi="Arial" w:cs="Times New Roman"/>
      <w:b/>
      <w:bCs/>
      <w:sz w:val="26"/>
      <w:szCs w:val="26"/>
      <w:lang w:val="x-none" w:eastAsia="x-none"/>
    </w:rPr>
  </w:style>
  <w:style w:type="character" w:customStyle="1" w:styleId="Nadpis4Char">
    <w:name w:val="Nadpis 4 Char"/>
    <w:basedOn w:val="Standardnpsmoodstavce"/>
    <w:link w:val="Nadpis4"/>
    <w:rsid w:val="0049620D"/>
    <w:rPr>
      <w:rFonts w:ascii="Times New Roman" w:eastAsia="Times New Roman" w:hAnsi="Times New Roman" w:cs="Times New Roman"/>
      <w:b/>
      <w:bCs/>
      <w:sz w:val="28"/>
      <w:szCs w:val="28"/>
      <w:lang w:val="x-none" w:eastAsia="x-none"/>
    </w:rPr>
  </w:style>
  <w:style w:type="character" w:customStyle="1" w:styleId="Nadpis5Char">
    <w:name w:val="Nadpis 5 Char"/>
    <w:basedOn w:val="Standardnpsmoodstavce"/>
    <w:link w:val="Nadpis5"/>
    <w:rsid w:val="0049620D"/>
    <w:rPr>
      <w:rFonts w:ascii="Times New Roman" w:eastAsia="Times New Roman" w:hAnsi="Times New Roman" w:cs="Times New Roman"/>
      <w:b/>
      <w:bCs/>
      <w:i/>
      <w:iCs/>
      <w:sz w:val="26"/>
      <w:szCs w:val="26"/>
      <w:lang w:val="x-none" w:eastAsia="x-none"/>
    </w:rPr>
  </w:style>
  <w:style w:type="character" w:customStyle="1" w:styleId="Nadpis6Char">
    <w:name w:val="Nadpis 6 Char"/>
    <w:basedOn w:val="Standardnpsmoodstavce"/>
    <w:link w:val="Nadpis6"/>
    <w:rsid w:val="0049620D"/>
    <w:rPr>
      <w:rFonts w:ascii="Times New Roman" w:eastAsia="Times New Roman" w:hAnsi="Times New Roman" w:cs="Times New Roman"/>
      <w:b/>
      <w:bCs/>
      <w:lang w:val="x-none" w:eastAsia="x-none"/>
    </w:rPr>
  </w:style>
  <w:style w:type="character" w:customStyle="1" w:styleId="Nadpis7Char">
    <w:name w:val="Nadpis 7 Char"/>
    <w:basedOn w:val="Standardnpsmoodstavce"/>
    <w:link w:val="Nadpis7"/>
    <w:rsid w:val="0049620D"/>
    <w:rPr>
      <w:rFonts w:ascii="Times New Roman" w:eastAsia="Times New Roman" w:hAnsi="Times New Roman" w:cs="Times New Roman"/>
      <w:sz w:val="24"/>
      <w:szCs w:val="24"/>
      <w:lang w:val="x-none" w:eastAsia="x-none"/>
    </w:rPr>
  </w:style>
  <w:style w:type="character" w:customStyle="1" w:styleId="Nadpis8Char">
    <w:name w:val="Nadpis 8 Char"/>
    <w:basedOn w:val="Standardnpsmoodstavce"/>
    <w:link w:val="Nadpis8"/>
    <w:rsid w:val="0049620D"/>
    <w:rPr>
      <w:rFonts w:ascii="Times New Roman" w:eastAsia="Times New Roman" w:hAnsi="Times New Roman" w:cs="Times New Roman"/>
      <w:i/>
      <w:iCs/>
      <w:sz w:val="24"/>
      <w:szCs w:val="24"/>
      <w:lang w:val="x-none" w:eastAsia="x-none"/>
    </w:rPr>
  </w:style>
  <w:style w:type="character" w:customStyle="1" w:styleId="Nadpis9Char">
    <w:name w:val="Nadpis 9 Char"/>
    <w:basedOn w:val="Standardnpsmoodstavce"/>
    <w:link w:val="Nadpis9"/>
    <w:rsid w:val="0049620D"/>
    <w:rPr>
      <w:rFonts w:ascii="Arial" w:eastAsia="Times New Roman" w:hAnsi="Arial" w:cs="Times New Roman"/>
      <w:lang w:val="x-none" w:eastAsia="x-none"/>
    </w:rPr>
  </w:style>
  <w:style w:type="paragraph" w:styleId="Odstavecseseznamem">
    <w:name w:val="List Paragraph"/>
    <w:basedOn w:val="Normln"/>
    <w:uiPriority w:val="34"/>
    <w:qFormat/>
    <w:rsid w:val="0049620D"/>
    <w:pPr>
      <w:ind w:left="720"/>
      <w:contextualSpacing/>
      <w:textAlignment w:val="auto"/>
    </w:pPr>
  </w:style>
  <w:style w:type="character" w:styleId="Hypertextovodkaz">
    <w:name w:val="Hyperlink"/>
    <w:unhideWhenUsed/>
    <w:rsid w:val="0049620D"/>
    <w:rPr>
      <w:color w:val="0000FF"/>
      <w:u w:val="single"/>
    </w:rPr>
  </w:style>
  <w:style w:type="paragraph" w:customStyle="1" w:styleId="Normln0">
    <w:name w:val="Normální~~~~~~"/>
    <w:basedOn w:val="Normln"/>
    <w:rsid w:val="0049620D"/>
    <w:pPr>
      <w:widowControl w:val="0"/>
      <w:overflowPunct/>
      <w:autoSpaceDE/>
      <w:autoSpaceDN/>
      <w:adjustRightInd/>
      <w:spacing w:line="288" w:lineRule="auto"/>
      <w:jc w:val="center"/>
      <w:textAlignment w:val="auto"/>
    </w:pPr>
    <w:rPr>
      <w:sz w:val="24"/>
    </w:rPr>
  </w:style>
  <w:style w:type="paragraph" w:styleId="Zkladntext">
    <w:name w:val="Body Text"/>
    <w:basedOn w:val="Normln"/>
    <w:link w:val="ZkladntextChar"/>
    <w:uiPriority w:val="99"/>
    <w:rsid w:val="0049620D"/>
    <w:pPr>
      <w:overflowPunct/>
      <w:autoSpaceDE/>
      <w:autoSpaceDN/>
      <w:adjustRightInd/>
      <w:jc w:val="both"/>
      <w:textAlignment w:val="auto"/>
    </w:pPr>
    <w:rPr>
      <w:sz w:val="24"/>
      <w:szCs w:val="24"/>
      <w:lang w:val="x-none"/>
    </w:rPr>
  </w:style>
  <w:style w:type="character" w:customStyle="1" w:styleId="ZkladntextChar">
    <w:name w:val="Základní text Char"/>
    <w:basedOn w:val="Standardnpsmoodstavce"/>
    <w:link w:val="Zkladntext"/>
    <w:uiPriority w:val="99"/>
    <w:rsid w:val="0049620D"/>
    <w:rPr>
      <w:rFonts w:ascii="Times New Roman" w:eastAsia="Times New Roman" w:hAnsi="Times New Roman" w:cs="Times New Roman"/>
      <w:sz w:val="24"/>
      <w:szCs w:val="24"/>
      <w:lang w:val="x-none" w:eastAsia="cs-CZ"/>
    </w:rPr>
  </w:style>
  <w:style w:type="paragraph" w:styleId="Zhlav">
    <w:name w:val="header"/>
    <w:basedOn w:val="Normln"/>
    <w:link w:val="ZhlavChar"/>
    <w:uiPriority w:val="99"/>
    <w:unhideWhenUsed/>
    <w:rsid w:val="0049620D"/>
    <w:pPr>
      <w:tabs>
        <w:tab w:val="center" w:pos="4536"/>
        <w:tab w:val="right" w:pos="9072"/>
      </w:tabs>
    </w:pPr>
  </w:style>
  <w:style w:type="character" w:customStyle="1" w:styleId="ZhlavChar">
    <w:name w:val="Záhlaví Char"/>
    <w:basedOn w:val="Standardnpsmoodstavce"/>
    <w:link w:val="Zhlav"/>
    <w:uiPriority w:val="99"/>
    <w:rsid w:val="0049620D"/>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49620D"/>
    <w:pPr>
      <w:tabs>
        <w:tab w:val="center" w:pos="4536"/>
        <w:tab w:val="right" w:pos="9072"/>
      </w:tabs>
    </w:pPr>
  </w:style>
  <w:style w:type="character" w:customStyle="1" w:styleId="ZpatChar">
    <w:name w:val="Zápatí Char"/>
    <w:basedOn w:val="Standardnpsmoodstavce"/>
    <w:link w:val="Zpat"/>
    <w:uiPriority w:val="99"/>
    <w:rsid w:val="0049620D"/>
    <w:rPr>
      <w:rFonts w:ascii="Times New Roman" w:eastAsia="Times New Roman" w:hAnsi="Times New Roman" w:cs="Times New Roman"/>
      <w:sz w:val="20"/>
      <w:szCs w:val="20"/>
      <w:lang w:eastAsia="cs-CZ"/>
    </w:rPr>
  </w:style>
  <w:style w:type="character" w:styleId="Odkaznakoment">
    <w:name w:val="annotation reference"/>
    <w:basedOn w:val="Standardnpsmoodstavce"/>
    <w:uiPriority w:val="99"/>
    <w:semiHidden/>
    <w:unhideWhenUsed/>
    <w:rsid w:val="009644D3"/>
    <w:rPr>
      <w:sz w:val="16"/>
      <w:szCs w:val="16"/>
    </w:rPr>
  </w:style>
  <w:style w:type="paragraph" w:styleId="Textkomente">
    <w:name w:val="annotation text"/>
    <w:basedOn w:val="Normln"/>
    <w:link w:val="TextkomenteChar"/>
    <w:uiPriority w:val="99"/>
    <w:semiHidden/>
    <w:unhideWhenUsed/>
    <w:rsid w:val="009644D3"/>
  </w:style>
  <w:style w:type="character" w:customStyle="1" w:styleId="TextkomenteChar">
    <w:name w:val="Text komentáře Char"/>
    <w:basedOn w:val="Standardnpsmoodstavce"/>
    <w:link w:val="Textkomente"/>
    <w:uiPriority w:val="99"/>
    <w:semiHidden/>
    <w:rsid w:val="009644D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9644D3"/>
    <w:rPr>
      <w:b/>
      <w:bCs/>
    </w:rPr>
  </w:style>
  <w:style w:type="character" w:customStyle="1" w:styleId="PedmtkomenteChar">
    <w:name w:val="Předmět komentáře Char"/>
    <w:basedOn w:val="TextkomenteChar"/>
    <w:link w:val="Pedmtkomente"/>
    <w:uiPriority w:val="99"/>
    <w:semiHidden/>
    <w:rsid w:val="009644D3"/>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9644D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644D3"/>
    <w:rPr>
      <w:rFonts w:ascii="Segoe UI" w:eastAsia="Times New Roman" w:hAnsi="Segoe UI" w:cs="Segoe UI"/>
      <w:sz w:val="18"/>
      <w:szCs w:val="18"/>
      <w:lang w:eastAsia="cs-CZ"/>
    </w:rPr>
  </w:style>
  <w:style w:type="character" w:styleId="Nevyeenzmnka">
    <w:name w:val="Unresolved Mention"/>
    <w:basedOn w:val="Standardnpsmoodstavce"/>
    <w:uiPriority w:val="99"/>
    <w:semiHidden/>
    <w:unhideWhenUsed/>
    <w:rsid w:val="00C533EA"/>
    <w:rPr>
      <w:color w:val="808080"/>
      <w:shd w:val="clear" w:color="auto" w:fill="E6E6E6"/>
    </w:rPr>
  </w:style>
  <w:style w:type="paragraph" w:customStyle="1" w:styleId="Styl1">
    <w:name w:val="Styl1"/>
    <w:basedOn w:val="Normln"/>
    <w:qFormat/>
    <w:rsid w:val="00123301"/>
    <w:pPr>
      <w:numPr>
        <w:numId w:val="7"/>
      </w:numPr>
      <w:spacing w:before="120" w:line="240" w:lineRule="atLeast"/>
      <w:jc w:val="both"/>
      <w:textAlignment w:val="auto"/>
    </w:pPr>
    <w:rPr>
      <w:rFonts w:ascii="Arial" w:hAnsi="Arial" w:cs="Arial"/>
      <w:sz w:val="22"/>
      <w:szCs w:val="22"/>
    </w:rPr>
  </w:style>
  <w:style w:type="paragraph" w:styleId="Revize">
    <w:name w:val="Revision"/>
    <w:hidden/>
    <w:uiPriority w:val="99"/>
    <w:semiHidden/>
    <w:rsid w:val="004325AF"/>
    <w:pPr>
      <w:spacing w:after="0" w:line="240" w:lineRule="auto"/>
    </w:pPr>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142685">
      <w:bodyDiv w:val="1"/>
      <w:marLeft w:val="0"/>
      <w:marRight w:val="0"/>
      <w:marTop w:val="0"/>
      <w:marBottom w:val="0"/>
      <w:divBdr>
        <w:top w:val="none" w:sz="0" w:space="0" w:color="auto"/>
        <w:left w:val="none" w:sz="0" w:space="0" w:color="auto"/>
        <w:bottom w:val="none" w:sz="0" w:space="0" w:color="auto"/>
        <w:right w:val="none" w:sz="0" w:space="0" w:color="auto"/>
      </w:divBdr>
    </w:div>
    <w:div w:id="182789747">
      <w:bodyDiv w:val="1"/>
      <w:marLeft w:val="0"/>
      <w:marRight w:val="0"/>
      <w:marTop w:val="0"/>
      <w:marBottom w:val="0"/>
      <w:divBdr>
        <w:top w:val="none" w:sz="0" w:space="0" w:color="auto"/>
        <w:left w:val="none" w:sz="0" w:space="0" w:color="auto"/>
        <w:bottom w:val="none" w:sz="0" w:space="0" w:color="auto"/>
        <w:right w:val="none" w:sz="0" w:space="0" w:color="auto"/>
      </w:divBdr>
    </w:div>
    <w:div w:id="221991026">
      <w:bodyDiv w:val="1"/>
      <w:marLeft w:val="0"/>
      <w:marRight w:val="0"/>
      <w:marTop w:val="0"/>
      <w:marBottom w:val="0"/>
      <w:divBdr>
        <w:top w:val="none" w:sz="0" w:space="0" w:color="auto"/>
        <w:left w:val="none" w:sz="0" w:space="0" w:color="auto"/>
        <w:bottom w:val="none" w:sz="0" w:space="0" w:color="auto"/>
        <w:right w:val="none" w:sz="0" w:space="0" w:color="auto"/>
      </w:divBdr>
    </w:div>
    <w:div w:id="252009317">
      <w:bodyDiv w:val="1"/>
      <w:marLeft w:val="0"/>
      <w:marRight w:val="0"/>
      <w:marTop w:val="0"/>
      <w:marBottom w:val="0"/>
      <w:divBdr>
        <w:top w:val="none" w:sz="0" w:space="0" w:color="auto"/>
        <w:left w:val="none" w:sz="0" w:space="0" w:color="auto"/>
        <w:bottom w:val="none" w:sz="0" w:space="0" w:color="auto"/>
        <w:right w:val="none" w:sz="0" w:space="0" w:color="auto"/>
      </w:divBdr>
    </w:div>
    <w:div w:id="385033717">
      <w:bodyDiv w:val="1"/>
      <w:marLeft w:val="0"/>
      <w:marRight w:val="0"/>
      <w:marTop w:val="0"/>
      <w:marBottom w:val="0"/>
      <w:divBdr>
        <w:top w:val="none" w:sz="0" w:space="0" w:color="auto"/>
        <w:left w:val="none" w:sz="0" w:space="0" w:color="auto"/>
        <w:bottom w:val="none" w:sz="0" w:space="0" w:color="auto"/>
        <w:right w:val="none" w:sz="0" w:space="0" w:color="auto"/>
      </w:divBdr>
    </w:div>
    <w:div w:id="407196527">
      <w:bodyDiv w:val="1"/>
      <w:marLeft w:val="0"/>
      <w:marRight w:val="0"/>
      <w:marTop w:val="0"/>
      <w:marBottom w:val="0"/>
      <w:divBdr>
        <w:top w:val="none" w:sz="0" w:space="0" w:color="auto"/>
        <w:left w:val="none" w:sz="0" w:space="0" w:color="auto"/>
        <w:bottom w:val="none" w:sz="0" w:space="0" w:color="auto"/>
        <w:right w:val="none" w:sz="0" w:space="0" w:color="auto"/>
      </w:divBdr>
    </w:div>
    <w:div w:id="505285743">
      <w:bodyDiv w:val="1"/>
      <w:marLeft w:val="0"/>
      <w:marRight w:val="0"/>
      <w:marTop w:val="0"/>
      <w:marBottom w:val="0"/>
      <w:divBdr>
        <w:top w:val="none" w:sz="0" w:space="0" w:color="auto"/>
        <w:left w:val="none" w:sz="0" w:space="0" w:color="auto"/>
        <w:bottom w:val="none" w:sz="0" w:space="0" w:color="auto"/>
        <w:right w:val="none" w:sz="0" w:space="0" w:color="auto"/>
      </w:divBdr>
    </w:div>
    <w:div w:id="825315813">
      <w:bodyDiv w:val="1"/>
      <w:marLeft w:val="0"/>
      <w:marRight w:val="0"/>
      <w:marTop w:val="0"/>
      <w:marBottom w:val="0"/>
      <w:divBdr>
        <w:top w:val="none" w:sz="0" w:space="0" w:color="auto"/>
        <w:left w:val="none" w:sz="0" w:space="0" w:color="auto"/>
        <w:bottom w:val="none" w:sz="0" w:space="0" w:color="auto"/>
        <w:right w:val="none" w:sz="0" w:space="0" w:color="auto"/>
      </w:divBdr>
    </w:div>
    <w:div w:id="1090005047">
      <w:bodyDiv w:val="1"/>
      <w:marLeft w:val="0"/>
      <w:marRight w:val="0"/>
      <w:marTop w:val="0"/>
      <w:marBottom w:val="0"/>
      <w:divBdr>
        <w:top w:val="none" w:sz="0" w:space="0" w:color="auto"/>
        <w:left w:val="none" w:sz="0" w:space="0" w:color="auto"/>
        <w:bottom w:val="none" w:sz="0" w:space="0" w:color="auto"/>
        <w:right w:val="none" w:sz="0" w:space="0" w:color="auto"/>
      </w:divBdr>
    </w:div>
    <w:div w:id="1099837808">
      <w:bodyDiv w:val="1"/>
      <w:marLeft w:val="0"/>
      <w:marRight w:val="0"/>
      <w:marTop w:val="0"/>
      <w:marBottom w:val="0"/>
      <w:divBdr>
        <w:top w:val="none" w:sz="0" w:space="0" w:color="auto"/>
        <w:left w:val="none" w:sz="0" w:space="0" w:color="auto"/>
        <w:bottom w:val="none" w:sz="0" w:space="0" w:color="auto"/>
        <w:right w:val="none" w:sz="0" w:space="0" w:color="auto"/>
      </w:divBdr>
    </w:div>
    <w:div w:id="1519156392">
      <w:bodyDiv w:val="1"/>
      <w:marLeft w:val="0"/>
      <w:marRight w:val="0"/>
      <w:marTop w:val="0"/>
      <w:marBottom w:val="0"/>
      <w:divBdr>
        <w:top w:val="none" w:sz="0" w:space="0" w:color="auto"/>
        <w:left w:val="none" w:sz="0" w:space="0" w:color="auto"/>
        <w:bottom w:val="none" w:sz="0" w:space="0" w:color="auto"/>
        <w:right w:val="none" w:sz="0" w:space="0" w:color="auto"/>
      </w:divBdr>
    </w:div>
    <w:div w:id="1622491123">
      <w:bodyDiv w:val="1"/>
      <w:marLeft w:val="0"/>
      <w:marRight w:val="0"/>
      <w:marTop w:val="0"/>
      <w:marBottom w:val="0"/>
      <w:divBdr>
        <w:top w:val="none" w:sz="0" w:space="0" w:color="auto"/>
        <w:left w:val="none" w:sz="0" w:space="0" w:color="auto"/>
        <w:bottom w:val="none" w:sz="0" w:space="0" w:color="auto"/>
        <w:right w:val="none" w:sz="0" w:space="0" w:color="auto"/>
      </w:divBdr>
    </w:div>
    <w:div w:id="1636370790">
      <w:bodyDiv w:val="1"/>
      <w:marLeft w:val="0"/>
      <w:marRight w:val="0"/>
      <w:marTop w:val="0"/>
      <w:marBottom w:val="0"/>
      <w:divBdr>
        <w:top w:val="none" w:sz="0" w:space="0" w:color="auto"/>
        <w:left w:val="none" w:sz="0" w:space="0" w:color="auto"/>
        <w:bottom w:val="none" w:sz="0" w:space="0" w:color="auto"/>
        <w:right w:val="none" w:sz="0" w:space="0" w:color="auto"/>
      </w:divBdr>
    </w:div>
    <w:div w:id="1687512557">
      <w:bodyDiv w:val="1"/>
      <w:marLeft w:val="0"/>
      <w:marRight w:val="0"/>
      <w:marTop w:val="0"/>
      <w:marBottom w:val="0"/>
      <w:divBdr>
        <w:top w:val="none" w:sz="0" w:space="0" w:color="auto"/>
        <w:left w:val="none" w:sz="0" w:space="0" w:color="auto"/>
        <w:bottom w:val="none" w:sz="0" w:space="0" w:color="auto"/>
        <w:right w:val="none" w:sz="0" w:space="0" w:color="auto"/>
      </w:divBdr>
    </w:div>
    <w:div w:id="1806502241">
      <w:bodyDiv w:val="1"/>
      <w:marLeft w:val="0"/>
      <w:marRight w:val="0"/>
      <w:marTop w:val="0"/>
      <w:marBottom w:val="0"/>
      <w:divBdr>
        <w:top w:val="none" w:sz="0" w:space="0" w:color="auto"/>
        <w:left w:val="none" w:sz="0" w:space="0" w:color="auto"/>
        <w:bottom w:val="none" w:sz="0" w:space="0" w:color="auto"/>
        <w:right w:val="none" w:sz="0" w:space="0" w:color="auto"/>
      </w:divBdr>
    </w:div>
    <w:div w:id="1916739200">
      <w:bodyDiv w:val="1"/>
      <w:marLeft w:val="0"/>
      <w:marRight w:val="0"/>
      <w:marTop w:val="0"/>
      <w:marBottom w:val="0"/>
      <w:divBdr>
        <w:top w:val="none" w:sz="0" w:space="0" w:color="auto"/>
        <w:left w:val="none" w:sz="0" w:space="0" w:color="auto"/>
        <w:bottom w:val="none" w:sz="0" w:space="0" w:color="auto"/>
        <w:right w:val="none" w:sz="0" w:space="0" w:color="auto"/>
      </w:divBdr>
    </w:div>
    <w:div w:id="2138910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faktury@innogy.cz" TargetMode="External"/><Relationship Id="rId13" Type="http://schemas.openxmlformats.org/officeDocument/2006/relationships/hyperlink" Target="mailto:robert.schauhuber@innogy.c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vytocit('604231928','27594')"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ladimir.stepanek2@innogy.cz" TargetMode="External"/><Relationship Id="rId5" Type="http://schemas.openxmlformats.org/officeDocument/2006/relationships/webSettings" Target="webSettings.xml"/><Relationship Id="rId15" Type="http://schemas.openxmlformats.org/officeDocument/2006/relationships/hyperlink" Target="https://www.innogy.cz/energo/ochrana-osobnich-udaju/" TargetMode="External"/><Relationship Id="rId10" Type="http://schemas.openxmlformats.org/officeDocument/2006/relationships/hyperlink" Target="mailto:frantisek.brencic@innogy.c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innogy.cz/o-innogy/innogy/pro-dodavatele/kodex-chovani/" TargetMode="External"/><Relationship Id="rId14" Type="http://schemas.openxmlformats.org/officeDocument/2006/relationships/hyperlink" Target="https://www.innogy.cz/o-innogy/kodex-chovani-innogy/"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1732A-9134-4E60-ACEC-9FE3178C8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16</Pages>
  <Words>8774</Words>
  <Characters>51767</Characters>
  <Application>Microsoft Office Word</Application>
  <DocSecurity>0</DocSecurity>
  <Lines>431</Lines>
  <Paragraphs>120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60421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Holý Jan</dc:creator>
  <cp:keywords/>
  <dc:description/>
  <cp:lastModifiedBy>Mgr. Ing. Ladislav Kavřík</cp:lastModifiedBy>
  <cp:revision>8</cp:revision>
  <dcterms:created xsi:type="dcterms:W3CDTF">2022-02-16T07:19:00Z</dcterms:created>
  <dcterms:modified xsi:type="dcterms:W3CDTF">2022-05-05T10:03:00Z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1f6a6dc-c396-49f6-96f2-ee55ed22e261_Enabled">
    <vt:lpwstr>true</vt:lpwstr>
  </property>
  <property fmtid="{D5CDD505-2E9C-101B-9397-08002B2CF9AE}" pid="3" name="MSIP_Label_11f6a6dc-c396-49f6-96f2-ee55ed22e261_SetDate">
    <vt:lpwstr>2022-01-24T06:22:01Z</vt:lpwstr>
  </property>
  <property fmtid="{D5CDD505-2E9C-101B-9397-08002B2CF9AE}" pid="4" name="MSIP_Label_11f6a6dc-c396-49f6-96f2-ee55ed22e261_Method">
    <vt:lpwstr>Standard</vt:lpwstr>
  </property>
  <property fmtid="{D5CDD505-2E9C-101B-9397-08002B2CF9AE}" pid="5" name="MSIP_Label_11f6a6dc-c396-49f6-96f2-ee55ed22e261_Name">
    <vt:lpwstr>Interní - bez označení</vt:lpwstr>
  </property>
  <property fmtid="{D5CDD505-2E9C-101B-9397-08002B2CF9AE}" pid="6" name="MSIP_Label_11f6a6dc-c396-49f6-96f2-ee55ed22e261_SiteId">
    <vt:lpwstr>d3f10f6d-4a4d-4cde-acb6-284a54d78b3a</vt:lpwstr>
  </property>
  <property fmtid="{D5CDD505-2E9C-101B-9397-08002B2CF9AE}" pid="7" name="MSIP_Label_11f6a6dc-c396-49f6-96f2-ee55ed22e261_ActionId">
    <vt:lpwstr>e2fb764d-6de9-4791-9cb1-ecbab74ed995</vt:lpwstr>
  </property>
  <property fmtid="{D5CDD505-2E9C-101B-9397-08002B2CF9AE}" pid="8" name="MSIP_Label_11f6a6dc-c396-49f6-96f2-ee55ed22e261_ContentBits">
    <vt:lpwstr>0</vt:lpwstr>
  </property>
</Properties>
</file>