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D57948">
        <w:rPr>
          <w:b/>
          <w:sz w:val="22"/>
          <w:szCs w:val="22"/>
        </w:rPr>
        <w:t>O NEEXISTENCI STŘETU ZÁJMŮ</w:t>
      </w:r>
      <w:r w:rsidRPr="001501FF">
        <w:rPr>
          <w:b/>
          <w:sz w:val="22"/>
          <w:szCs w:val="22"/>
        </w:rPr>
        <w:t xml:space="preserve"> </w:t>
      </w:r>
    </w:p>
    <w:p w:rsidR="00D57948" w:rsidRDefault="00D8566E" w:rsidP="00D8566E">
      <w:pPr>
        <w:jc w:val="center"/>
        <w:rPr>
          <w:i/>
          <w:sz w:val="22"/>
          <w:szCs w:val="22"/>
        </w:rPr>
      </w:pPr>
      <w:r w:rsidRPr="001501FF">
        <w:rPr>
          <w:i/>
          <w:sz w:val="22"/>
          <w:szCs w:val="22"/>
        </w:rPr>
        <w:t xml:space="preserve">dle </w:t>
      </w:r>
      <w:proofErr w:type="spellStart"/>
      <w:r w:rsidRPr="001501FF">
        <w:rPr>
          <w:i/>
          <w:sz w:val="22"/>
          <w:szCs w:val="22"/>
        </w:rPr>
        <w:t>ust</w:t>
      </w:r>
      <w:proofErr w:type="spellEnd"/>
      <w:r w:rsidRPr="001501FF">
        <w:rPr>
          <w:i/>
          <w:sz w:val="22"/>
          <w:szCs w:val="22"/>
        </w:rPr>
        <w:t xml:space="preserve">. § 4b zákona č. 159/2006 Sb., o střetu zájmů, ve znění pozdějších předpisů </w:t>
      </w:r>
    </w:p>
    <w:p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(dále jen </w:t>
      </w:r>
      <w:r w:rsidRPr="001501FF">
        <w:rPr>
          <w:b/>
          <w:i/>
          <w:sz w:val="22"/>
          <w:szCs w:val="22"/>
        </w:rPr>
        <w:t>„zákon o střetu zájmů“</w:t>
      </w:r>
      <w:r w:rsidRPr="001501FF">
        <w:rPr>
          <w:i/>
          <w:sz w:val="22"/>
          <w:szCs w:val="22"/>
        </w:rPr>
        <w:t>)</w:t>
      </w:r>
      <w:r w:rsidRPr="001501FF">
        <w:rPr>
          <w:i/>
          <w:caps/>
          <w:sz w:val="22"/>
          <w:szCs w:val="22"/>
        </w:rPr>
        <w:t xml:space="preserve"> </w:t>
      </w:r>
    </w:p>
    <w:p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>Informace o zadávacím řízení:</w:t>
      </w:r>
    </w:p>
    <w:tbl>
      <w:tblPr>
        <w:tblW w:w="9010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99"/>
        <w:gridCol w:w="5811"/>
      </w:tblGrid>
      <w:tr w:rsidR="00AB0F24" w:rsidRPr="00AB0F24" w:rsidTr="00D138B5">
        <w:trPr>
          <w:trHeight w:val="330"/>
        </w:trPr>
        <w:tc>
          <w:tcPr>
            <w:tcW w:w="3199" w:type="dxa"/>
            <w:noWrap/>
            <w:vAlign w:val="bottom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811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:rsidTr="00D138B5">
        <w:trPr>
          <w:trHeight w:val="315"/>
        </w:trPr>
        <w:tc>
          <w:tcPr>
            <w:tcW w:w="3199" w:type="dxa"/>
            <w:noWrap/>
            <w:vAlign w:val="bottom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811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:rsidTr="00D138B5">
        <w:trPr>
          <w:trHeight w:val="315"/>
        </w:trPr>
        <w:tc>
          <w:tcPr>
            <w:tcW w:w="3199" w:type="dxa"/>
            <w:noWrap/>
            <w:vAlign w:val="bottom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</w:t>
            </w:r>
            <w:r w:rsidR="007616DE">
              <w:rPr>
                <w:color w:val="000000"/>
                <w:sz w:val="22"/>
                <w:szCs w:val="22"/>
              </w:rPr>
              <w:t>O</w:t>
            </w:r>
            <w:r w:rsidRPr="00AB0F24">
              <w:rPr>
                <w:color w:val="000000"/>
                <w:sz w:val="22"/>
                <w:szCs w:val="22"/>
              </w:rPr>
              <w:t xml:space="preserve"> zadavatele:</w:t>
            </w:r>
          </w:p>
        </w:tc>
        <w:tc>
          <w:tcPr>
            <w:tcW w:w="5811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:rsidTr="00D138B5">
        <w:trPr>
          <w:trHeight w:val="315"/>
        </w:trPr>
        <w:tc>
          <w:tcPr>
            <w:tcW w:w="3199" w:type="dxa"/>
            <w:noWrap/>
            <w:vAlign w:val="center"/>
          </w:tcPr>
          <w:p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811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</w:t>
            </w:r>
            <w:proofErr w:type="spellStart"/>
            <w:r w:rsidR="00296483">
              <w:rPr>
                <w:b/>
                <w:sz w:val="22"/>
                <w:szCs w:val="22"/>
              </w:rPr>
              <w:t>Cafeteria</w:t>
            </w:r>
            <w:proofErr w:type="spellEnd"/>
            <w:r w:rsidR="00296483">
              <w:rPr>
                <w:b/>
                <w:sz w:val="22"/>
                <w:szCs w:val="22"/>
              </w:rPr>
              <w:t xml:space="preserve"> systém</w:t>
            </w:r>
            <w:r w:rsidR="00A24360">
              <w:rPr>
                <w:b/>
                <w:sz w:val="22"/>
                <w:szCs w:val="22"/>
              </w:rPr>
              <w:t xml:space="preserve"> II.</w:t>
            </w:r>
            <w:r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B0F24" w:rsidRPr="00AB0F24" w:rsidTr="00D138B5">
        <w:trPr>
          <w:trHeight w:val="315"/>
        </w:trPr>
        <w:tc>
          <w:tcPr>
            <w:tcW w:w="3199" w:type="dxa"/>
            <w:noWrap/>
            <w:vAlign w:val="center"/>
          </w:tcPr>
          <w:p w:rsidR="00AB0F24" w:rsidRPr="00AB0F24" w:rsidRDefault="007616DE" w:rsidP="007616DE">
            <w:pPr>
              <w:ind w:left="95"/>
              <w:rPr>
                <w:color w:val="000000"/>
              </w:rPr>
            </w:pPr>
            <w:r w:rsidRPr="007616DE">
              <w:rPr>
                <w:noProof/>
                <w:sz w:val="22"/>
                <w:szCs w:val="22"/>
              </w:rPr>
              <w:t>Evidenční číslo veřejné zakázky:</w:t>
            </w:r>
          </w:p>
        </w:tc>
        <w:tc>
          <w:tcPr>
            <w:tcW w:w="5811" w:type="dxa"/>
            <w:noWrap/>
            <w:vAlign w:val="center"/>
          </w:tcPr>
          <w:p w:rsidR="00AB0F24" w:rsidRPr="00AB0F24" w:rsidRDefault="007616DE" w:rsidP="00A24360">
            <w:pPr>
              <w:ind w:left="95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NR-</w:t>
            </w:r>
            <w:r w:rsidR="00A24360">
              <w:rPr>
                <w:noProof/>
                <w:sz w:val="22"/>
                <w:szCs w:val="22"/>
              </w:rPr>
              <w:t>5</w:t>
            </w:r>
            <w:r w:rsidR="0090351F">
              <w:rPr>
                <w:noProof/>
                <w:sz w:val="22"/>
                <w:szCs w:val="22"/>
              </w:rPr>
              <w:t>2</w:t>
            </w:r>
            <w:bookmarkStart w:id="0" w:name="_GoBack"/>
            <w:bookmarkEnd w:id="0"/>
            <w:r>
              <w:rPr>
                <w:noProof/>
                <w:sz w:val="22"/>
                <w:szCs w:val="22"/>
              </w:rPr>
              <w:t>-2</w:t>
            </w:r>
            <w:r w:rsidR="0090351F">
              <w:rPr>
                <w:noProof/>
                <w:sz w:val="22"/>
                <w:szCs w:val="22"/>
              </w:rPr>
              <w:t>2</w:t>
            </w:r>
            <w:r>
              <w:rPr>
                <w:noProof/>
                <w:sz w:val="22"/>
                <w:szCs w:val="22"/>
              </w:rPr>
              <w:t>-PŘ-Ta</w:t>
            </w:r>
          </w:p>
        </w:tc>
      </w:tr>
    </w:tbl>
    <w:p w:rsidR="00344C9D" w:rsidRPr="001501FF" w:rsidRDefault="00344C9D" w:rsidP="00344C9D">
      <w:pPr>
        <w:rPr>
          <w:b/>
          <w:sz w:val="22"/>
          <w:szCs w:val="22"/>
        </w:rPr>
      </w:pPr>
    </w:p>
    <w:p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  <w:r w:rsidRPr="001E33C5">
        <w:rPr>
          <w:sz w:val="22"/>
          <w:szCs w:val="22"/>
        </w:rPr>
        <w:tab/>
      </w:r>
    </w:p>
    <w:p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 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proofErr w:type="gramStart"/>
      <w:r w:rsidRPr="007A7602">
        <w:rPr>
          <w:rFonts w:eastAsia="Arial Unicode MS"/>
          <w:sz w:val="22"/>
          <w:szCs w:val="22"/>
        </w:rPr>
        <w:t>obchodní</w:t>
      </w:r>
      <w:proofErr w:type="gramEnd"/>
      <w:r w:rsidRPr="007A7602">
        <w:rPr>
          <w:rFonts w:eastAsia="Arial Unicode MS"/>
          <w:sz w:val="22"/>
          <w:szCs w:val="22"/>
        </w:rPr>
        <w:t xml:space="preserve"> společností, ve které veřejný funkcionář uvedený v </w:t>
      </w:r>
      <w:proofErr w:type="spellStart"/>
      <w:proofErr w:type="gramStart"/>
      <w:r w:rsidRPr="007A7602">
        <w:rPr>
          <w:rFonts w:eastAsia="Arial Unicode MS"/>
          <w:sz w:val="22"/>
          <w:szCs w:val="22"/>
        </w:rPr>
        <w:t>ust</w:t>
      </w:r>
      <w:proofErr w:type="spellEnd"/>
      <w:r w:rsidRPr="007A7602">
        <w:rPr>
          <w:rFonts w:eastAsia="Arial Unicode MS"/>
          <w:sz w:val="22"/>
          <w:szCs w:val="22"/>
        </w:rPr>
        <w:t>.</w:t>
      </w:r>
      <w:proofErr w:type="gramEnd"/>
      <w:r w:rsidRPr="007A7602">
        <w:rPr>
          <w:rFonts w:eastAsia="Arial Unicode MS"/>
          <w:sz w:val="22"/>
          <w:szCs w:val="22"/>
        </w:rPr>
        <w:t xml:space="preserve">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:rsidR="001501FF" w:rsidRPr="001501FF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</w:t>
      </w:r>
      <w:proofErr w:type="spellStart"/>
      <w:r w:rsidRPr="001501FF">
        <w:rPr>
          <w:rFonts w:eastAsia="Arial Unicode MS"/>
          <w:sz w:val="22"/>
          <w:szCs w:val="22"/>
        </w:rPr>
        <w:t>ust</w:t>
      </w:r>
      <w:proofErr w:type="spellEnd"/>
      <w:r w:rsidRPr="001501FF">
        <w:rPr>
          <w:rFonts w:eastAsia="Arial Unicode MS"/>
          <w:sz w:val="22"/>
          <w:szCs w:val="22"/>
        </w:rPr>
        <w:t>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:rsidR="00D90B21" w:rsidRPr="00FF31A0" w:rsidRDefault="00D90B21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:rsidR="00824CC5" w:rsidRDefault="00A24360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824CC5" w:rsidRDefault="00824CC5" w:rsidP="00824CC5">
      <w:pPr>
        <w:pStyle w:val="Default"/>
        <w:jc w:val="both"/>
        <w:rPr>
          <w:sz w:val="20"/>
          <w:szCs w:val="20"/>
        </w:rPr>
      </w:pPr>
    </w:p>
    <w:p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597" w:rsidRDefault="009C2597" w:rsidP="00CB5688">
      <w:r>
        <w:separator/>
      </w:r>
    </w:p>
  </w:endnote>
  <w:endnote w:type="continuationSeparator" w:id="0">
    <w:p w:rsidR="009C2597" w:rsidRDefault="009C2597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A24360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A24360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597" w:rsidRDefault="009C2597" w:rsidP="00CB5688">
      <w:r>
        <w:separator/>
      </w:r>
    </w:p>
  </w:footnote>
  <w:footnote w:type="continuationSeparator" w:id="0">
    <w:p w:rsidR="009C2597" w:rsidRDefault="009C2597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7616DE">
      <w:rPr>
        <w:i/>
        <w:sz w:val="22"/>
        <w:szCs w:val="22"/>
      </w:rPr>
      <w:t>2</w:t>
    </w:r>
    <w:r w:rsidRPr="00A10A30">
      <w:rPr>
        <w:i/>
        <w:sz w:val="22"/>
        <w:szCs w:val="22"/>
      </w:rPr>
      <w:t xml:space="preserve"> </w:t>
    </w:r>
    <w:r w:rsidR="007616DE">
      <w:rPr>
        <w:i/>
        <w:sz w:val="22"/>
        <w:szCs w:val="22"/>
      </w:rPr>
      <w:t xml:space="preserve">ZD </w:t>
    </w:r>
    <w:r w:rsidR="00DA068D">
      <w:rPr>
        <w:i/>
        <w:sz w:val="22"/>
        <w:szCs w:val="22"/>
      </w:rPr>
      <w:t xml:space="preserve"> – Čestné prohlášení o neexistenci střetu zájmů</w:t>
    </w:r>
  </w:p>
  <w:p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7783B45" wp14:editId="0A86A767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E1539"/>
    <w:rsid w:val="000E2322"/>
    <w:rsid w:val="00104315"/>
    <w:rsid w:val="001501FF"/>
    <w:rsid w:val="00154C2F"/>
    <w:rsid w:val="00163A37"/>
    <w:rsid w:val="00191ECB"/>
    <w:rsid w:val="001A5ED8"/>
    <w:rsid w:val="001B2438"/>
    <w:rsid w:val="001C4264"/>
    <w:rsid w:val="001E33C5"/>
    <w:rsid w:val="00234673"/>
    <w:rsid w:val="00277828"/>
    <w:rsid w:val="002869AB"/>
    <w:rsid w:val="00290E73"/>
    <w:rsid w:val="00296483"/>
    <w:rsid w:val="002D7274"/>
    <w:rsid w:val="002E5A76"/>
    <w:rsid w:val="00305E89"/>
    <w:rsid w:val="003229EA"/>
    <w:rsid w:val="00342626"/>
    <w:rsid w:val="00344C9D"/>
    <w:rsid w:val="00367200"/>
    <w:rsid w:val="003923A8"/>
    <w:rsid w:val="003B61C8"/>
    <w:rsid w:val="003C1ECE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B0BD9"/>
    <w:rsid w:val="004B318C"/>
    <w:rsid w:val="004B63FC"/>
    <w:rsid w:val="004D1926"/>
    <w:rsid w:val="004F7DFE"/>
    <w:rsid w:val="00517EFC"/>
    <w:rsid w:val="005302A6"/>
    <w:rsid w:val="00550362"/>
    <w:rsid w:val="00575EED"/>
    <w:rsid w:val="00594122"/>
    <w:rsid w:val="00616869"/>
    <w:rsid w:val="00633A09"/>
    <w:rsid w:val="006477C1"/>
    <w:rsid w:val="00647B88"/>
    <w:rsid w:val="00653DE5"/>
    <w:rsid w:val="00655B9A"/>
    <w:rsid w:val="0068103E"/>
    <w:rsid w:val="006A30A5"/>
    <w:rsid w:val="006A7B3A"/>
    <w:rsid w:val="006E0FC2"/>
    <w:rsid w:val="00704328"/>
    <w:rsid w:val="0071328D"/>
    <w:rsid w:val="00726477"/>
    <w:rsid w:val="00730E61"/>
    <w:rsid w:val="007574CB"/>
    <w:rsid w:val="007616DE"/>
    <w:rsid w:val="00762412"/>
    <w:rsid w:val="007A261C"/>
    <w:rsid w:val="007A7602"/>
    <w:rsid w:val="007B100A"/>
    <w:rsid w:val="007B2A40"/>
    <w:rsid w:val="007F235D"/>
    <w:rsid w:val="008107F9"/>
    <w:rsid w:val="00824CC5"/>
    <w:rsid w:val="00827938"/>
    <w:rsid w:val="00834F0F"/>
    <w:rsid w:val="008569D5"/>
    <w:rsid w:val="00867386"/>
    <w:rsid w:val="00872B3B"/>
    <w:rsid w:val="008A56B1"/>
    <w:rsid w:val="008B063F"/>
    <w:rsid w:val="008D2864"/>
    <w:rsid w:val="008D6035"/>
    <w:rsid w:val="0090351F"/>
    <w:rsid w:val="009229E6"/>
    <w:rsid w:val="009557D0"/>
    <w:rsid w:val="00962345"/>
    <w:rsid w:val="00966196"/>
    <w:rsid w:val="00970AD6"/>
    <w:rsid w:val="00977EC3"/>
    <w:rsid w:val="0098149F"/>
    <w:rsid w:val="00982A6E"/>
    <w:rsid w:val="00985832"/>
    <w:rsid w:val="00985A81"/>
    <w:rsid w:val="009C2597"/>
    <w:rsid w:val="009E1DBF"/>
    <w:rsid w:val="009E4B9A"/>
    <w:rsid w:val="00A106E5"/>
    <w:rsid w:val="00A10A30"/>
    <w:rsid w:val="00A24360"/>
    <w:rsid w:val="00A4211B"/>
    <w:rsid w:val="00A45924"/>
    <w:rsid w:val="00A72E14"/>
    <w:rsid w:val="00A80590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5122E"/>
    <w:rsid w:val="00B776F2"/>
    <w:rsid w:val="00B8356F"/>
    <w:rsid w:val="00B83AB8"/>
    <w:rsid w:val="00BC29F6"/>
    <w:rsid w:val="00BC5E5C"/>
    <w:rsid w:val="00BD0682"/>
    <w:rsid w:val="00BD1885"/>
    <w:rsid w:val="00BE3217"/>
    <w:rsid w:val="00BF1A71"/>
    <w:rsid w:val="00C00B88"/>
    <w:rsid w:val="00C15E8F"/>
    <w:rsid w:val="00C93816"/>
    <w:rsid w:val="00CA200F"/>
    <w:rsid w:val="00CA6D1D"/>
    <w:rsid w:val="00CB5688"/>
    <w:rsid w:val="00CC1386"/>
    <w:rsid w:val="00CC2679"/>
    <w:rsid w:val="00CC3CAD"/>
    <w:rsid w:val="00D138B5"/>
    <w:rsid w:val="00D15486"/>
    <w:rsid w:val="00D57948"/>
    <w:rsid w:val="00D603E2"/>
    <w:rsid w:val="00D76F28"/>
    <w:rsid w:val="00D8566E"/>
    <w:rsid w:val="00D90B21"/>
    <w:rsid w:val="00D913C6"/>
    <w:rsid w:val="00DA068D"/>
    <w:rsid w:val="00DA753C"/>
    <w:rsid w:val="00DB6311"/>
    <w:rsid w:val="00DE1B44"/>
    <w:rsid w:val="00E02407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A52A4"/>
    <w:rsid w:val="00EA6705"/>
    <w:rsid w:val="00EB2128"/>
    <w:rsid w:val="00EC4BFD"/>
    <w:rsid w:val="00ED5540"/>
    <w:rsid w:val="00EE1819"/>
    <w:rsid w:val="00F05412"/>
    <w:rsid w:val="00F06610"/>
    <w:rsid w:val="00F424EC"/>
    <w:rsid w:val="00F4473E"/>
    <w:rsid w:val="00F476CF"/>
    <w:rsid w:val="00F67191"/>
    <w:rsid w:val="00F804EC"/>
    <w:rsid w:val="00F96998"/>
    <w:rsid w:val="00FB21E2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A50EE07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Tabačíková Magda</cp:lastModifiedBy>
  <cp:revision>10</cp:revision>
  <cp:lastPrinted>2019-04-08T07:57:00Z</cp:lastPrinted>
  <dcterms:created xsi:type="dcterms:W3CDTF">2021-07-19T06:07:00Z</dcterms:created>
  <dcterms:modified xsi:type="dcterms:W3CDTF">2022-05-09T10:12:00Z</dcterms:modified>
</cp:coreProperties>
</file>