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B4054FB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596CBD" w:rsidRPr="00596CBD">
        <w:rPr>
          <w:b/>
          <w:sz w:val="28"/>
          <w:szCs w:val="28"/>
        </w:rPr>
        <w:t>Dodávka a montáž</w:t>
      </w:r>
      <w:r w:rsidR="009D2F49">
        <w:rPr>
          <w:b/>
          <w:sz w:val="28"/>
          <w:szCs w:val="28"/>
        </w:rPr>
        <w:t xml:space="preserve"> </w:t>
      </w:r>
      <w:bookmarkStart w:id="0" w:name="_GoBack"/>
      <w:bookmarkEnd w:id="0"/>
      <w:r w:rsidR="00596CBD" w:rsidRPr="00596CBD">
        <w:rPr>
          <w:b/>
          <w:sz w:val="28"/>
          <w:szCs w:val="28"/>
        </w:rPr>
        <w:t>betonového prefabrikovaného přístřešku MHD na tramvajovou zastávku Horní Lhota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078961E5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596CBD" w:rsidRPr="00596CBD">
        <w:rPr>
          <w:szCs w:val="22"/>
        </w:rPr>
        <w:t>DOD20220368</w:t>
      </w:r>
    </w:p>
    <w:p w14:paraId="3628EAFC" w14:textId="6A7504C9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D20E40">
        <w:rPr>
          <w:i/>
          <w:color w:val="00B0F0"/>
          <w:szCs w:val="22"/>
        </w:rPr>
        <w:t>dodavatel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66DCCF65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A49DC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2645958C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D20E40">
        <w:rPr>
          <w:i/>
          <w:color w:val="00B0F0"/>
          <w:sz w:val="22"/>
          <w:szCs w:val="22"/>
        </w:rPr>
        <w:t>dodavatel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dne: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5686DF5E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D20E40">
        <w:rPr>
          <w:i/>
          <w:color w:val="00B0F0"/>
          <w:sz w:val="22"/>
          <w:szCs w:val="22"/>
        </w:rPr>
        <w:t>dodavatel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85409" w14:textId="77777777" w:rsidR="000E29AF" w:rsidRDefault="000E29AF" w:rsidP="00360830">
      <w:r>
        <w:separator/>
      </w:r>
    </w:p>
  </w:endnote>
  <w:endnote w:type="continuationSeparator" w:id="0">
    <w:p w14:paraId="0C7E7157" w14:textId="77777777" w:rsidR="000E29AF" w:rsidRDefault="000E29A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C811F" w14:textId="77777777" w:rsidR="000E29AF" w:rsidRDefault="000E29AF" w:rsidP="00360830">
      <w:r>
        <w:separator/>
      </w:r>
    </w:p>
  </w:footnote>
  <w:footnote w:type="continuationSeparator" w:id="0">
    <w:p w14:paraId="5AA78FEB" w14:textId="77777777" w:rsidR="000E29AF" w:rsidRDefault="000E29A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870CD2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3D0B3F">
      <w:rPr>
        <w:rFonts w:ascii="Times New Roman" w:hAnsi="Times New Roman" w:cs="Times New Roman"/>
        <w:i/>
      </w:rPr>
      <w:t>6 ZD</w:t>
    </w:r>
    <w:r w:rsidR="00AC4D36">
      <w:rPr>
        <w:rFonts w:ascii="Times New Roman" w:hAnsi="Times New Roman" w:cs="Times New Roman"/>
        <w:i/>
      </w:rPr>
      <w:t xml:space="preserve">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0E29AF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D0B3F"/>
    <w:rsid w:val="003F2FA4"/>
    <w:rsid w:val="003F530B"/>
    <w:rsid w:val="00413364"/>
    <w:rsid w:val="004228E1"/>
    <w:rsid w:val="00432DB6"/>
    <w:rsid w:val="00437ED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96CBD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436A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D2F49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0E40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3C7F-A23F-4E06-AB77-61B0E708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2022-02-23T14:37:00Z</dcterms:created>
  <dcterms:modified xsi:type="dcterms:W3CDTF">2022-05-18T14:26:00Z</dcterms:modified>
</cp:coreProperties>
</file>