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B75C41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052988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195F119F" w:rsidR="00AB0F24" w:rsidRPr="00CF6FED" w:rsidRDefault="00CF6FED" w:rsidP="00AC6BE8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AC6BE8">
              <w:rPr>
                <w:b/>
                <w:bCs/>
                <w:sz w:val="22"/>
                <w:szCs w:val="22"/>
              </w:rPr>
              <w:t>Kabelová trasa DPO Hlučínská, v úseku Podmolova - Slovenská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45E913D2" w:rsidR="00AB0F24" w:rsidRPr="00CF6FED" w:rsidRDefault="007616DE" w:rsidP="00CF6FED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AC6BE8">
              <w:rPr>
                <w:noProof/>
                <w:sz w:val="22"/>
                <w:szCs w:val="22"/>
              </w:rPr>
              <w:t>50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gramStart"/>
      <w:r w:rsidRPr="007A7602">
        <w:rPr>
          <w:rFonts w:eastAsia="Arial Unicode MS"/>
          <w:sz w:val="22"/>
          <w:szCs w:val="22"/>
        </w:rPr>
        <w:t>ust.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04BF6D4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0491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122E8F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491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491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3FC5021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A06B6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17</cp:revision>
  <cp:lastPrinted>2022-06-07T07:42:00Z</cp:lastPrinted>
  <dcterms:created xsi:type="dcterms:W3CDTF">2022-05-10T08:25:00Z</dcterms:created>
  <dcterms:modified xsi:type="dcterms:W3CDTF">2022-06-07T07:42:00Z</dcterms:modified>
</cp:coreProperties>
</file>