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64C857B9"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8C3851">
        <w:rPr>
          <w:rFonts w:ascii="Calibri" w:hAnsi="Calibri" w:cs="Calibri"/>
          <w:sz w:val="22"/>
          <w:szCs w:val="22"/>
        </w:rPr>
        <w:t xml:space="preserve">bude </w:t>
      </w:r>
      <w:r w:rsidR="0043577F" w:rsidRPr="006145E0">
        <w:rPr>
          <w:rFonts w:ascii="Calibri" w:hAnsi="Calibri" w:cs="Calibri"/>
          <w:sz w:val="22"/>
          <w:szCs w:val="22"/>
        </w:rPr>
        <w:t>řádně</w:t>
      </w:r>
      <w:r w:rsidR="008C3851">
        <w:rPr>
          <w:rFonts w:ascii="Calibri" w:hAnsi="Calibri" w:cs="Calibri"/>
          <w:sz w:val="22"/>
          <w:szCs w:val="22"/>
        </w:rPr>
        <w:t xml:space="preserve"> a včas</w:t>
      </w:r>
      <w:r w:rsidR="0043577F" w:rsidRPr="006145E0">
        <w:rPr>
          <w:rFonts w:ascii="Calibri" w:hAnsi="Calibri" w:cs="Calibri"/>
          <w:sz w:val="22"/>
          <w:szCs w:val="22"/>
        </w:rPr>
        <w:t xml:space="preserve"> </w:t>
      </w:r>
      <w:r w:rsidR="006E1B5C" w:rsidRPr="006145E0">
        <w:rPr>
          <w:rFonts w:ascii="Calibri" w:hAnsi="Calibri" w:cs="Calibri"/>
          <w:sz w:val="22"/>
          <w:szCs w:val="22"/>
        </w:rPr>
        <w:t>dodá</w:t>
      </w:r>
      <w:r w:rsidR="008C3851">
        <w:rPr>
          <w:rFonts w:ascii="Calibri" w:hAnsi="Calibri" w:cs="Calibri"/>
          <w:sz w:val="22"/>
          <w:szCs w:val="22"/>
        </w:rPr>
        <w:t>vat</w:t>
      </w:r>
      <w:r w:rsidR="00545E68" w:rsidRPr="006145E0">
        <w:rPr>
          <w:rFonts w:ascii="Calibri" w:hAnsi="Calibri" w:cs="Calibri"/>
          <w:sz w:val="22"/>
          <w:szCs w:val="22"/>
        </w:rPr>
        <w:t xml:space="preserve"> </w:t>
      </w:r>
      <w:r w:rsidR="00B57036" w:rsidRPr="006145E0">
        <w:rPr>
          <w:rFonts w:ascii="Calibri" w:hAnsi="Calibri" w:cs="Calibri"/>
          <w:sz w:val="22"/>
          <w:szCs w:val="22"/>
        </w:rPr>
        <w:t>a</w:t>
      </w:r>
      <w:r w:rsidR="003D0C72">
        <w:rPr>
          <w:rFonts w:ascii="Calibri" w:hAnsi="Calibri" w:cs="Calibri"/>
          <w:sz w:val="22"/>
          <w:szCs w:val="22"/>
        </w:rPr>
        <w:t xml:space="preserve"> odevzdávat</w:t>
      </w:r>
      <w:r w:rsidR="00B57036" w:rsidRPr="006145E0">
        <w:rPr>
          <w:rFonts w:ascii="Calibri" w:hAnsi="Calibri" w:cs="Calibri"/>
          <w:sz w:val="22"/>
          <w:szCs w:val="22"/>
        </w:rPr>
        <w:t xml:space="preserve">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3D0C72">
        <w:rPr>
          <w:rFonts w:ascii="Calibri" w:hAnsi="Calibri" w:cs="Calibri"/>
          <w:sz w:val="22"/>
          <w:szCs w:val="22"/>
        </w:rPr>
        <w:t xml:space="preserve">na základě </w:t>
      </w:r>
      <w:r w:rsidR="00322C9D" w:rsidRPr="006145E0">
        <w:rPr>
          <w:rFonts w:ascii="Calibri" w:hAnsi="Calibri" w:cs="Calibri"/>
          <w:sz w:val="22"/>
          <w:szCs w:val="22"/>
        </w:rPr>
        <w:t xml:space="preserve">příslušné </w:t>
      </w:r>
      <w:r w:rsidR="003D0C72">
        <w:rPr>
          <w:rFonts w:ascii="Calibri" w:hAnsi="Calibri" w:cs="Calibri"/>
          <w:sz w:val="22"/>
          <w:szCs w:val="22"/>
        </w:rPr>
        <w:t xml:space="preserve">uzavřené </w:t>
      </w:r>
      <w:r w:rsidR="00545E68" w:rsidRPr="006145E0">
        <w:rPr>
          <w:rFonts w:ascii="Calibri" w:hAnsi="Calibri" w:cs="Calibri"/>
          <w:sz w:val="22"/>
          <w:szCs w:val="22"/>
        </w:rPr>
        <w:t>Dílčí smlouv</w:t>
      </w:r>
      <w:r w:rsidR="003D0C72">
        <w:rPr>
          <w:rFonts w:ascii="Calibri" w:hAnsi="Calibri" w:cs="Calibri"/>
          <w:sz w:val="22"/>
          <w:szCs w:val="22"/>
        </w:rPr>
        <w:t>y</w:t>
      </w:r>
      <w:r w:rsidR="00545E68" w:rsidRPr="006145E0">
        <w:rPr>
          <w:rFonts w:ascii="Calibri" w:hAnsi="Calibri" w:cs="Calibri"/>
          <w:sz w:val="22"/>
          <w:szCs w:val="22"/>
        </w:rPr>
        <w:t xml:space="preserve">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3D0C72">
        <w:rPr>
          <w:rFonts w:ascii="Calibri" w:hAnsi="Calibri" w:cs="Calibri"/>
          <w:b/>
          <w:i/>
          <w:iCs/>
          <w:sz w:val="22"/>
          <w:szCs w:val="22"/>
        </w:rPr>
        <w:t>P</w:t>
      </w:r>
      <w:r w:rsidR="007B5112" w:rsidRPr="006145E0">
        <w:rPr>
          <w:rFonts w:ascii="Calibri" w:hAnsi="Calibri" w:cs="Calibri"/>
          <w:b/>
          <w:i/>
          <w:iCs/>
          <w:sz w:val="22"/>
          <w:szCs w:val="22"/>
        </w:rPr>
        <w:t>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3D0C72">
        <w:rPr>
          <w:rFonts w:ascii="Calibri" w:hAnsi="Calibri" w:cs="Calibri"/>
          <w:sz w:val="22"/>
          <w:szCs w:val="22"/>
        </w:rPr>
        <w:t xml:space="preserve">a umožní </w:t>
      </w:r>
      <w:r w:rsidRPr="006145E0">
        <w:rPr>
          <w:rFonts w:ascii="Calibri" w:hAnsi="Calibri" w:cs="Calibri"/>
          <w:sz w:val="22"/>
          <w:szCs w:val="22"/>
        </w:rPr>
        <w:t>Kupující</w:t>
      </w:r>
      <w:r w:rsidR="006E1B5C" w:rsidRPr="006145E0">
        <w:rPr>
          <w:rFonts w:ascii="Calibri" w:hAnsi="Calibri" w:cs="Calibri"/>
          <w:sz w:val="22"/>
          <w:szCs w:val="22"/>
        </w:rPr>
        <w:t>mu nabý</w:t>
      </w:r>
      <w:r w:rsidR="003D0C72">
        <w:rPr>
          <w:rFonts w:ascii="Calibri" w:hAnsi="Calibri" w:cs="Calibri"/>
          <w:sz w:val="22"/>
          <w:szCs w:val="22"/>
        </w:rPr>
        <w:t>va</w:t>
      </w:r>
      <w:r w:rsidR="006E1B5C" w:rsidRPr="006145E0">
        <w:rPr>
          <w:rFonts w:ascii="Calibri" w:hAnsi="Calibri" w:cs="Calibri"/>
          <w:sz w:val="22"/>
          <w:szCs w:val="22"/>
        </w:rPr>
        <w:t>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77777777"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lastRenderedPageBreak/>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52641C2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w:t>
      </w:r>
      <w:r w:rsidR="00AC34A5">
        <w:rPr>
          <w:rFonts w:ascii="Calibri" w:hAnsi="Calibri" w:cs="Calibri"/>
          <w:sz w:val="22"/>
          <w:szCs w:val="22"/>
        </w:rPr>
        <w:t>soudí a v případě, že mám zájem o uzavření Dílčí smlouvy, tuto objednávku Kupujícího písemně 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706D0C02" w14:textId="77777777" w:rsidR="006B0B00" w:rsidRPr="006B0B00"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 tehdy n</w:t>
      </w:r>
      <w:r w:rsidRPr="00295D9A">
        <w:rPr>
          <w:rFonts w:ascii="Calibri" w:hAnsi="Calibri" w:cs="Calibri"/>
          <w:sz w:val="22"/>
          <w:szCs w:val="22"/>
        </w:rPr>
        <w:t xml:space="preserve">evyjádří-li se Prodávající k objednávce Kupujícího podle předchozího odstavce této Rámcové smlouvy do </w:t>
      </w:r>
      <w:r w:rsidR="00504FF2" w:rsidRPr="00295D9A">
        <w:rPr>
          <w:rFonts w:ascii="Calibri" w:hAnsi="Calibri" w:cs="Calibri"/>
          <w:sz w:val="22"/>
          <w:szCs w:val="22"/>
        </w:rPr>
        <w:t>sedmi kalendářních</w:t>
      </w:r>
      <w:r w:rsidRPr="00295D9A">
        <w:rPr>
          <w:rFonts w:ascii="Calibri" w:hAnsi="Calibri" w:cs="Calibri"/>
          <w:sz w:val="22"/>
          <w:szCs w:val="22"/>
        </w:rPr>
        <w:t xml:space="preserve"> dní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 xml:space="preserve">souhlasí. </w:t>
      </w:r>
    </w:p>
    <w:p w14:paraId="365463F9" w14:textId="0DDCF343"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w:t>
      </w:r>
      <w:r w:rsidRPr="00295D9A">
        <w:rPr>
          <w:rFonts w:ascii="Calibri" w:hAnsi="Calibri" w:cs="Calibri"/>
          <w:sz w:val="22"/>
          <w:szCs w:val="22"/>
        </w:rPr>
        <w:lastRenderedPageBreak/>
        <w:t xml:space="preserve">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CBBF56A" w14:textId="77777777" w:rsidR="00523554" w:rsidRPr="00F9349C" w:rsidRDefault="00742F88" w:rsidP="00523554">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523554" w:rsidRPr="00742F88">
        <w:rPr>
          <w:rFonts w:ascii="Calibri" w:hAnsi="Calibri" w:cs="Calibri"/>
          <w:sz w:val="22"/>
          <w:szCs w:val="22"/>
        </w:rPr>
        <w:t>Prodávající se zavazuje dodat Věci Kupujícímu</w:t>
      </w:r>
      <w:r w:rsidR="00523554">
        <w:rPr>
          <w:rFonts w:ascii="Calibri" w:hAnsi="Calibri" w:cs="Calibri"/>
          <w:sz w:val="22"/>
          <w:szCs w:val="22"/>
        </w:rPr>
        <w:t xml:space="preserve"> </w:t>
      </w:r>
      <w:r w:rsidR="00523554" w:rsidRPr="00742F88">
        <w:rPr>
          <w:rFonts w:ascii="Calibri" w:hAnsi="Calibri" w:cs="Calibri"/>
          <w:sz w:val="22"/>
          <w:szCs w:val="22"/>
        </w:rPr>
        <w:t>v termínu určeném Kupujícím v příslušné Dílčí smlouvě</w:t>
      </w:r>
      <w:r w:rsidR="00523554">
        <w:rPr>
          <w:rFonts w:ascii="Calibri" w:hAnsi="Calibri" w:cs="Calibri"/>
          <w:sz w:val="22"/>
          <w:szCs w:val="22"/>
        </w:rPr>
        <w:t>; Kupující je povinen dodat Věci od obdržení objednávky.</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3DF57F1C"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 xml:space="preserve">DPOV, a.s., PSO Veselí nad Moravou, Kollárova 1684, 698 </w:t>
      </w:r>
      <w:r w:rsidR="0070602F" w:rsidRPr="002A1DBA">
        <w:rPr>
          <w:rFonts w:ascii="Calibri" w:hAnsi="Calibri" w:cs="Calibri"/>
          <w:sz w:val="22"/>
          <w:szCs w:val="22"/>
        </w:rPr>
        <w:t>01</w:t>
      </w:r>
      <w:r w:rsidRPr="002A1DBA">
        <w:rPr>
          <w:rFonts w:ascii="Calibri" w:hAnsi="Calibri" w:cs="Calibri"/>
          <w:sz w:val="22"/>
          <w:szCs w:val="22"/>
        </w:rPr>
        <w:t xml:space="preserve"> Veselí nad Moravou,</w:t>
      </w:r>
    </w:p>
    <w:p w14:paraId="6A11BA9E" w14:textId="77777777"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DPOV, a.s., PSO Přerov, Husova 635/</w:t>
      </w:r>
      <w:proofErr w:type="gramStart"/>
      <w:r w:rsidRPr="002A1DBA">
        <w:rPr>
          <w:rFonts w:ascii="Calibri" w:hAnsi="Calibri" w:cs="Calibri"/>
          <w:sz w:val="22"/>
          <w:szCs w:val="22"/>
        </w:rPr>
        <w:t>1b</w:t>
      </w:r>
      <w:proofErr w:type="gramEnd"/>
      <w:r w:rsidRPr="002A1DBA">
        <w:rPr>
          <w:rFonts w:ascii="Calibri" w:hAnsi="Calibri" w:cs="Calibri"/>
          <w:sz w:val="22"/>
          <w:szCs w:val="22"/>
        </w:rPr>
        <w:t>, 751 52 Přerov,</w:t>
      </w:r>
    </w:p>
    <w:p w14:paraId="29A5900B" w14:textId="464D04B5"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Pr>
          <w:rFonts w:ascii="Calibri" w:hAnsi="Calibri" w:cs="Calibri"/>
          <w:sz w:val="22"/>
          <w:szCs w:val="22"/>
        </w:rPr>
        <w:t>Ust</w:t>
      </w:r>
      <w:proofErr w:type="spellEnd"/>
      <w:r>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lastRenderedPageBreak/>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6841F2AB"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w:t>
      </w:r>
      <w:r w:rsidR="006F0BED">
        <w:rPr>
          <w:rFonts w:ascii="Calibri" w:hAnsi="Calibri" w:cs="Calibri"/>
          <w:sz w:val="22"/>
          <w:szCs w:val="22"/>
        </w:rPr>
        <w:t>p</w:t>
      </w:r>
      <w:r w:rsidR="00293DF5">
        <w:rPr>
          <w:rFonts w:ascii="Calibri" w:hAnsi="Calibri" w:cs="Calibri"/>
          <w:sz w:val="22"/>
          <w:szCs w:val="22"/>
        </w:rPr>
        <w:t>říloze č. 3 této</w:t>
      </w:r>
      <w:r w:rsidR="00383884" w:rsidRPr="005F5BDB">
        <w:rPr>
          <w:rFonts w:ascii="Calibri" w:hAnsi="Calibri" w:cs="Calibri"/>
          <w:sz w:val="22"/>
          <w:szCs w:val="22"/>
        </w:rPr>
        <w:t xml:space="preserve"> </w:t>
      </w:r>
      <w:r w:rsidR="006F0BED">
        <w:rPr>
          <w:rFonts w:ascii="Calibri" w:hAnsi="Calibri" w:cs="Calibri"/>
          <w:sz w:val="22"/>
          <w:szCs w:val="22"/>
        </w:rPr>
        <w:t>S</w:t>
      </w:r>
      <w:r w:rsidR="00383884" w:rsidRPr="005F5BDB">
        <w:rPr>
          <w:rFonts w:ascii="Calibri" w:hAnsi="Calibri" w:cs="Calibri"/>
          <w:sz w:val="22"/>
          <w:szCs w:val="22"/>
        </w:rPr>
        <w:t>mlouvy</w:t>
      </w:r>
      <w:r w:rsidR="006F0BED">
        <w:rPr>
          <w:rFonts w:ascii="Calibri" w:hAnsi="Calibri" w:cs="Calibri"/>
          <w:sz w:val="22"/>
          <w:szCs w:val="22"/>
        </w:rPr>
        <w:t xml:space="preserve"> (dále jen „Cena“) bude vždy uvedena v příslušné Dílčí smlouvě.</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lastRenderedPageBreak/>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lastRenderedPageBreak/>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001F1B3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lastRenderedPageBreak/>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w:t>
      </w:r>
      <w:r w:rsidR="009760E9" w:rsidRPr="005F5BDB">
        <w:rPr>
          <w:rFonts w:ascii="Calibri" w:hAnsi="Calibri" w:cs="Calibri"/>
          <w:bCs/>
          <w:color w:val="000000"/>
          <w:sz w:val="22"/>
          <w:szCs w:val="22"/>
        </w:rPr>
        <w:lastRenderedPageBreak/>
        <w:t xml:space="preserve">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lastRenderedPageBreak/>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lastRenderedPageBreak/>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221CFA9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2"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2E64FF" w:rsidRPr="002E64FF">
        <w:rPr>
          <w:rFonts w:ascii="Calibri" w:hAnsi="Calibri" w:cs="Calibri"/>
          <w:kern w:val="1"/>
          <w:sz w:val="22"/>
          <w:szCs w:val="22"/>
        </w:rPr>
        <w:t>6</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2E64FF" w:rsidRPr="002E64FF">
        <w:rPr>
          <w:rFonts w:ascii="Calibri" w:hAnsi="Calibri" w:cs="Calibri"/>
          <w:kern w:val="1"/>
          <w:sz w:val="22"/>
          <w:szCs w:val="22"/>
        </w:rPr>
        <w:t>7</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w:t>
      </w:r>
      <w:r w:rsidR="00EF488E" w:rsidRPr="00445A8E">
        <w:rPr>
          <w:rFonts w:ascii="Calibri" w:hAnsi="Calibri" w:cs="Calibri"/>
          <w:kern w:val="1"/>
          <w:sz w:val="22"/>
          <w:szCs w:val="22"/>
        </w:rPr>
        <w:lastRenderedPageBreak/>
        <w:t>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w:t>
      </w:r>
      <w:r w:rsidRPr="00CB0376">
        <w:rPr>
          <w:rFonts w:asciiTheme="minorHAnsi" w:hAnsiTheme="minorHAnsi" w:cstheme="minorHAnsi"/>
          <w:iCs/>
          <w:sz w:val="22"/>
          <w:szCs w:val="22"/>
        </w:rPr>
        <w:lastRenderedPageBreak/>
        <w:t xml:space="preserve">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618B0">
      <w:pPr>
        <w:pStyle w:val="Datum"/>
        <w:spacing w:line="276" w:lineRule="auto"/>
        <w:jc w:val="right"/>
        <w:rPr>
          <w:rFonts w:ascii="Arial" w:hAnsi="Arial" w:cs="Arial"/>
        </w:rPr>
      </w:pPr>
    </w:p>
    <w:p w14:paraId="77227DA8" w14:textId="77777777" w:rsidR="001815AE" w:rsidRDefault="001815AE">
      <w:pPr>
        <w:rPr>
          <w:rFonts w:ascii="Arial" w:hAnsi="Arial" w:cs="Arial"/>
        </w:rPr>
      </w:pPr>
      <w:r>
        <w:rPr>
          <w:rFonts w:ascii="Arial" w:hAnsi="Arial" w:cs="Arial"/>
        </w:rPr>
        <w:br w:type="page"/>
      </w:r>
    </w:p>
    <w:p w14:paraId="0FE52631" w14:textId="4D455032"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w:t>
      </w:r>
      <w:r w:rsidRPr="002542DA">
        <w:rPr>
          <w:rFonts w:ascii="Arial" w:hAnsi="Arial" w:cs="Arial"/>
          <w:sz w:val="18"/>
        </w:rPr>
        <w:lastRenderedPageBreak/>
        <w:t xml:space="preserve">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lastRenderedPageBreak/>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1815AE">
          <w:footerReference w:type="default" r:id="rId10"/>
          <w:footerReference w:type="first" r:id="rId11"/>
          <w:pgSz w:w="11906" w:h="16838"/>
          <w:pgMar w:top="567" w:right="849" w:bottom="1418" w:left="709" w:header="708" w:footer="1149"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C90ACC6" w:rsidR="00F80BAD" w:rsidRDefault="001815AE" w:rsidP="001815AE">
    <w:pPr>
      <w:pStyle w:val="Zpat"/>
      <w:pBdr>
        <w:top w:val="thinThickSmallGap" w:sz="24" w:space="1" w:color="680000"/>
      </w:pBdr>
      <w:jc w:val="right"/>
      <w:rPr>
        <w:sz w:val="16"/>
      </w:rPr>
    </w:pPr>
    <w:r>
      <w:rPr>
        <w:noProof/>
        <w:sz w:val="20"/>
      </w:rPr>
      <w:drawing>
        <wp:anchor distT="0" distB="0" distL="114300" distR="114300" simplePos="0" relativeHeight="251659776" behindDoc="1" locked="0" layoutInCell="1" allowOverlap="1" wp14:anchorId="05410A3D" wp14:editId="2B3285A0">
          <wp:simplePos x="0" y="0"/>
          <wp:positionH relativeFrom="margin">
            <wp:posOffset>0</wp:posOffset>
          </wp:positionH>
          <wp:positionV relativeFrom="margin">
            <wp:posOffset>9461500</wp:posOffset>
          </wp:positionV>
          <wp:extent cx="796290" cy="309880"/>
          <wp:effectExtent l="19050" t="19050" r="22860" b="13970"/>
          <wp:wrapNone/>
          <wp:docPr id="11" name="Obrázek 11"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5D9A"/>
    <w:rsid w:val="00297461"/>
    <w:rsid w:val="002A1C50"/>
    <w:rsid w:val="002A1DBA"/>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696B"/>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554"/>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0B00"/>
    <w:rsid w:val="006B2330"/>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4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36A6"/>
    <w:rsid w:val="008C046B"/>
    <w:rsid w:val="008C0B12"/>
    <w:rsid w:val="008C12D8"/>
    <w:rsid w:val="008C19F0"/>
    <w:rsid w:val="008C3851"/>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2E8B"/>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12543</Words>
  <Characters>75019</Characters>
  <Application>Microsoft Office Word</Application>
  <DocSecurity>0</DocSecurity>
  <Lines>625</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Joklová Gabrilea</cp:lastModifiedBy>
  <cp:revision>3</cp:revision>
  <cp:lastPrinted>2021-06-17T08:26:00Z</cp:lastPrinted>
  <dcterms:created xsi:type="dcterms:W3CDTF">2022-06-21T09:23:00Z</dcterms:created>
  <dcterms:modified xsi:type="dcterms:W3CDTF">2022-06-21T09:25:00Z</dcterms:modified>
</cp:coreProperties>
</file>