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9BCA" w14:textId="15C7D93D" w:rsidR="00F25B70" w:rsidRPr="00B41E66" w:rsidRDefault="00F25B70" w:rsidP="00071A98">
      <w:pPr>
        <w:jc w:val="center"/>
        <w:rPr>
          <w:rFonts w:ascii="Cambria" w:hAnsi="Cambria" w:cs="Cambria"/>
          <w:b/>
          <w:bCs/>
          <w:sz w:val="32"/>
          <w:szCs w:val="32"/>
          <w:lang w:val="cs-CZ"/>
        </w:rPr>
      </w:pPr>
      <w:r w:rsidRPr="00B41E66">
        <w:rPr>
          <w:rFonts w:ascii="Cambria" w:hAnsi="Cambria" w:cs="Cambria"/>
          <w:b/>
          <w:bCs/>
          <w:sz w:val="32"/>
          <w:szCs w:val="32"/>
          <w:lang w:val="cs-CZ"/>
        </w:rPr>
        <w:t>S</w:t>
      </w:r>
      <w:r w:rsidR="00857311" w:rsidRPr="00B41E66">
        <w:rPr>
          <w:rFonts w:ascii="Cambria" w:hAnsi="Cambria" w:cs="Cambria"/>
          <w:b/>
          <w:bCs/>
          <w:sz w:val="32"/>
          <w:szCs w:val="32"/>
          <w:lang w:val="cs-CZ"/>
        </w:rPr>
        <w:t>m</w:t>
      </w:r>
      <w:r w:rsidRPr="00B41E66">
        <w:rPr>
          <w:rFonts w:ascii="Cambria" w:hAnsi="Cambria" w:cs="Cambria"/>
          <w:b/>
          <w:bCs/>
          <w:sz w:val="32"/>
          <w:szCs w:val="32"/>
          <w:lang w:val="cs-CZ"/>
        </w:rPr>
        <w:t>louva o dílo</w:t>
      </w:r>
    </w:p>
    <w:p w14:paraId="39F48567" w14:textId="77777777" w:rsidR="00B962DC" w:rsidRDefault="00A84FA6" w:rsidP="00B962DC">
      <w:pPr>
        <w:jc w:val="center"/>
        <w:rPr>
          <w:rFonts w:ascii="Cambria" w:hAnsi="Cambria" w:cs="Cambria"/>
          <w:sz w:val="18"/>
          <w:szCs w:val="18"/>
          <w:lang w:val="cs-CZ"/>
        </w:rPr>
      </w:pPr>
      <w:r w:rsidRPr="00B41E66">
        <w:rPr>
          <w:rFonts w:ascii="Cambria" w:hAnsi="Cambria" w:cs="Cambria"/>
          <w:sz w:val="18"/>
          <w:szCs w:val="18"/>
          <w:lang w:val="cs-CZ"/>
        </w:rPr>
        <w:t xml:space="preserve"> </w:t>
      </w:r>
      <w:r w:rsidR="00C84005" w:rsidRPr="00B41E66">
        <w:rPr>
          <w:rFonts w:ascii="Cambria" w:hAnsi="Cambria" w:cs="Cambria"/>
          <w:sz w:val="18"/>
          <w:szCs w:val="18"/>
          <w:lang w:val="cs-CZ"/>
        </w:rPr>
        <w:t>(dále</w:t>
      </w:r>
      <w:r w:rsidR="00F84014" w:rsidRPr="00B41E66">
        <w:rPr>
          <w:rFonts w:ascii="Cambria" w:hAnsi="Cambria" w:cs="Cambria"/>
          <w:sz w:val="18"/>
          <w:szCs w:val="18"/>
          <w:lang w:val="cs-CZ"/>
        </w:rPr>
        <w:t xml:space="preserve"> též </w:t>
      </w:r>
      <w:r w:rsidR="00C84005" w:rsidRPr="00B41E66">
        <w:rPr>
          <w:rFonts w:ascii="Cambria" w:hAnsi="Cambria" w:cs="Cambria"/>
          <w:sz w:val="18"/>
          <w:szCs w:val="18"/>
          <w:lang w:val="cs-CZ"/>
        </w:rPr>
        <w:t>„Smlouva“) ve smyslu § 5</w:t>
      </w:r>
      <w:r w:rsidR="00071A98" w:rsidRPr="00B41E66">
        <w:rPr>
          <w:rFonts w:ascii="Cambria" w:hAnsi="Cambria" w:cs="Cambria"/>
          <w:sz w:val="18"/>
          <w:szCs w:val="18"/>
          <w:lang w:val="cs-CZ"/>
        </w:rPr>
        <w:t>3</w:t>
      </w:r>
      <w:r w:rsidR="00C84005" w:rsidRPr="00B41E66">
        <w:rPr>
          <w:rFonts w:ascii="Cambria" w:hAnsi="Cambria" w:cs="Cambria"/>
          <w:sz w:val="18"/>
          <w:szCs w:val="18"/>
          <w:lang w:val="cs-CZ"/>
        </w:rPr>
        <w:t xml:space="preserve"> zákona č. 134/2016 Sb., o zadávání veřejných zakázek, ve znění pozdějších předpisů, uzavřená dle § 2586 a násl. zákona č. 89/2012 Sb., občanský zákoník, ve znění pozdějších předpisů </w:t>
      </w:r>
    </w:p>
    <w:p w14:paraId="17EC7185" w14:textId="74AEA4E5" w:rsidR="00C84005" w:rsidRPr="00B41E66" w:rsidRDefault="00C84005" w:rsidP="00B962DC">
      <w:pPr>
        <w:jc w:val="center"/>
        <w:rPr>
          <w:rFonts w:ascii="Cambria" w:hAnsi="Cambria" w:cs="Cambria"/>
          <w:sz w:val="18"/>
          <w:szCs w:val="18"/>
          <w:lang w:val="cs-CZ"/>
        </w:rPr>
      </w:pPr>
      <w:r w:rsidRPr="00B41E66">
        <w:rPr>
          <w:rFonts w:ascii="Cambria" w:hAnsi="Cambria" w:cs="Cambria"/>
          <w:sz w:val="18"/>
          <w:szCs w:val="18"/>
          <w:lang w:val="cs-CZ"/>
        </w:rPr>
        <w:t>(dále jen „občanský zákoník“)</w:t>
      </w:r>
    </w:p>
    <w:p w14:paraId="64CBCCB0" w14:textId="77777777" w:rsidR="00B54677" w:rsidRPr="00A079F0" w:rsidRDefault="00B54677" w:rsidP="00C84005">
      <w:pPr>
        <w:jc w:val="center"/>
        <w:rPr>
          <w:rFonts w:ascii="Cambria" w:hAnsi="Cambria" w:cs="Cambria"/>
          <w:lang w:val="cs-CZ"/>
        </w:rPr>
      </w:pPr>
    </w:p>
    <w:p w14:paraId="79785FD0" w14:textId="24CBAE25" w:rsidR="00F25B7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Smluvní strany</w:t>
      </w:r>
    </w:p>
    <w:p w14:paraId="34E477C4" w14:textId="77777777" w:rsidR="006E50A9" w:rsidRPr="006E50A9" w:rsidRDefault="006E50A9" w:rsidP="006E50A9">
      <w:pPr>
        <w:rPr>
          <w:lang w:val="cs-CZ"/>
        </w:rPr>
      </w:pPr>
    </w:p>
    <w:p w14:paraId="1A00B3A3" w14:textId="30142536" w:rsidR="005A30B7" w:rsidRPr="00013896" w:rsidRDefault="00013896" w:rsidP="00071A98">
      <w:pPr>
        <w:pStyle w:val="Nadpis2"/>
        <w:numPr>
          <w:ilvl w:val="1"/>
          <w:numId w:val="7"/>
        </w:numPr>
        <w:ind w:left="851"/>
        <w:rPr>
          <w:b/>
          <w:bCs/>
          <w:i/>
          <w:iCs/>
          <w:sz w:val="22"/>
          <w:szCs w:val="22"/>
          <w:lang w:val="cs-CZ"/>
        </w:rPr>
      </w:pPr>
      <w:r>
        <w:rPr>
          <w:b/>
          <w:i/>
          <w:sz w:val="22"/>
          <w:lang w:val="cs-CZ"/>
        </w:rPr>
        <w:t xml:space="preserve">Obec </w:t>
      </w:r>
      <w:r w:rsidR="003E39F8">
        <w:rPr>
          <w:b/>
          <w:i/>
          <w:sz w:val="22"/>
          <w:lang w:val="cs-CZ"/>
        </w:rPr>
        <w:t>Hluboké Mašůvky</w:t>
      </w:r>
      <w:r w:rsidR="00A951BB">
        <w:rPr>
          <w:b/>
          <w:i/>
          <w:sz w:val="22"/>
          <w:lang w:val="cs-CZ"/>
        </w:rPr>
        <w:t>, Hluboké Mašůvky 10, 67152 Hluboké Mašůvky</w:t>
      </w:r>
    </w:p>
    <w:p w14:paraId="27F83E78" w14:textId="131B7BE4" w:rsidR="00500091" w:rsidRPr="001F695F" w:rsidRDefault="00F25B70" w:rsidP="00500091">
      <w:pPr>
        <w:pStyle w:val="Bezmezer"/>
        <w:tabs>
          <w:tab w:val="left" w:pos="3402"/>
        </w:tabs>
        <w:spacing w:line="240" w:lineRule="auto"/>
        <w:rPr>
          <w:rFonts w:cstheme="minorHAnsi"/>
          <w:sz w:val="22"/>
          <w:szCs w:val="22"/>
        </w:rPr>
      </w:pPr>
      <w:r w:rsidRPr="00013896">
        <w:rPr>
          <w:sz w:val="22"/>
          <w:szCs w:val="22"/>
        </w:rPr>
        <w:t>Statutární zástupce:</w:t>
      </w:r>
      <w:r w:rsidRPr="00013896">
        <w:rPr>
          <w:sz w:val="22"/>
          <w:szCs w:val="22"/>
        </w:rPr>
        <w:tab/>
      </w:r>
      <w:r w:rsidR="00A951BB">
        <w:rPr>
          <w:sz w:val="22"/>
        </w:rPr>
        <w:t>Bc. Zbyněk Frey</w:t>
      </w:r>
      <w:r w:rsidR="00013896" w:rsidRPr="00013896">
        <w:rPr>
          <w:sz w:val="22"/>
        </w:rPr>
        <w:t>, starosta obce</w:t>
      </w:r>
    </w:p>
    <w:p w14:paraId="79815BA8" w14:textId="1353E9CB" w:rsidR="00F25B70" w:rsidRPr="00013896" w:rsidRDefault="00F25B70" w:rsidP="003F0C4B">
      <w:pPr>
        <w:pStyle w:val="Bezmezer"/>
        <w:tabs>
          <w:tab w:val="left" w:pos="3402"/>
        </w:tabs>
        <w:spacing w:line="240" w:lineRule="auto"/>
        <w:rPr>
          <w:rFonts w:cstheme="minorHAnsi"/>
          <w:sz w:val="22"/>
        </w:rPr>
      </w:pPr>
      <w:r w:rsidRPr="001F695F">
        <w:rPr>
          <w:rFonts w:cstheme="minorHAnsi"/>
          <w:sz w:val="22"/>
          <w:szCs w:val="22"/>
        </w:rPr>
        <w:t>IČ:</w:t>
      </w:r>
      <w:r w:rsidRPr="001F695F">
        <w:rPr>
          <w:rFonts w:cstheme="minorHAnsi"/>
          <w:sz w:val="22"/>
          <w:szCs w:val="22"/>
        </w:rPr>
        <w:tab/>
      </w:r>
      <w:r w:rsidR="00A951BB">
        <w:rPr>
          <w:sz w:val="22"/>
        </w:rPr>
        <w:t>00292770</w:t>
      </w:r>
    </w:p>
    <w:p w14:paraId="6A8A87C5" w14:textId="4F6E2715" w:rsidR="00F25B70" w:rsidRPr="00013896" w:rsidRDefault="00F25B70" w:rsidP="004C33C5">
      <w:pPr>
        <w:pStyle w:val="Bezmezer"/>
        <w:tabs>
          <w:tab w:val="left" w:pos="3402"/>
        </w:tabs>
        <w:spacing w:after="120" w:line="240" w:lineRule="auto"/>
        <w:rPr>
          <w:sz w:val="22"/>
          <w:szCs w:val="22"/>
          <w:lang w:eastAsia="cs-CZ"/>
        </w:rPr>
      </w:pPr>
      <w:r w:rsidRPr="00013896">
        <w:rPr>
          <w:sz w:val="22"/>
          <w:szCs w:val="22"/>
        </w:rPr>
        <w:t>Bankovní spojení:</w:t>
      </w:r>
      <w:r w:rsidR="00EC2558" w:rsidRPr="00013896">
        <w:rPr>
          <w:sz w:val="22"/>
          <w:szCs w:val="22"/>
        </w:rPr>
        <w:tab/>
      </w:r>
      <w:r w:rsidR="00A951BB">
        <w:rPr>
          <w:sz w:val="22"/>
          <w:shd w:val="clear" w:color="auto" w:fill="FFFFFF"/>
        </w:rPr>
        <w:t>1584001369/0800</w:t>
      </w:r>
      <w:r w:rsidR="00013896" w:rsidRPr="00013896">
        <w:rPr>
          <w:sz w:val="22"/>
        </w:rPr>
        <w:t xml:space="preserve"> (</w:t>
      </w:r>
      <w:r w:rsidR="00A951BB">
        <w:rPr>
          <w:sz w:val="22"/>
        </w:rPr>
        <w:t>Česká spořitelna, a.s. Znojmo</w:t>
      </w:r>
      <w:r w:rsidR="00013896" w:rsidRPr="00013896">
        <w:rPr>
          <w:sz w:val="22"/>
        </w:rPr>
        <w:t>)</w:t>
      </w:r>
    </w:p>
    <w:p w14:paraId="5F878D52"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004EBF" w:rsidRPr="00A079F0">
        <w:rPr>
          <w:sz w:val="22"/>
          <w:szCs w:val="22"/>
          <w:lang w:eastAsia="cs-CZ"/>
        </w:rPr>
        <w:t xml:space="preserve"> </w:t>
      </w:r>
      <w:r w:rsidRPr="00A079F0">
        <w:rPr>
          <w:sz w:val="22"/>
          <w:szCs w:val="22"/>
          <w:lang w:eastAsia="cs-CZ"/>
        </w:rPr>
        <w:t>jednat</w:t>
      </w:r>
    </w:p>
    <w:p w14:paraId="6E456D2F" w14:textId="29639EC7" w:rsidR="00F25B70" w:rsidRPr="00A079F0" w:rsidRDefault="00004EBF" w:rsidP="00013896">
      <w:pPr>
        <w:pStyle w:val="Bezmezer"/>
        <w:tabs>
          <w:tab w:val="left" w:pos="3402"/>
        </w:tabs>
        <w:spacing w:after="0" w:line="240" w:lineRule="auto"/>
        <w:rPr>
          <w:sz w:val="22"/>
          <w:szCs w:val="22"/>
        </w:rPr>
      </w:pPr>
      <w:r w:rsidRPr="00A079F0">
        <w:rPr>
          <w:sz w:val="22"/>
          <w:szCs w:val="22"/>
          <w:lang w:eastAsia="cs-CZ"/>
        </w:rPr>
        <w:t>v</w:t>
      </w:r>
      <w:r w:rsidR="00500091" w:rsidRPr="00A079F0">
        <w:rPr>
          <w:sz w:val="22"/>
          <w:szCs w:val="22"/>
          <w:lang w:eastAsia="cs-CZ"/>
        </w:rPr>
        <w:t>e</w:t>
      </w:r>
      <w:r w:rsidRPr="00A079F0">
        <w:rPr>
          <w:sz w:val="22"/>
          <w:szCs w:val="22"/>
          <w:lang w:eastAsia="cs-CZ"/>
        </w:rPr>
        <w:t xml:space="preserve"> </w:t>
      </w:r>
      <w:r w:rsidR="00500091" w:rsidRPr="00A079F0">
        <w:rPr>
          <w:sz w:val="22"/>
          <w:szCs w:val="22"/>
          <w:lang w:eastAsia="cs-CZ"/>
        </w:rPr>
        <w:t>věcech technick</w:t>
      </w:r>
      <w:r w:rsidR="00F25B70" w:rsidRPr="00A079F0">
        <w:rPr>
          <w:sz w:val="22"/>
          <w:szCs w:val="22"/>
          <w:lang w:eastAsia="cs-CZ"/>
        </w:rPr>
        <w:t>ých:</w:t>
      </w:r>
      <w:r w:rsidR="00F25B70" w:rsidRPr="00A079F0">
        <w:rPr>
          <w:sz w:val="22"/>
          <w:szCs w:val="22"/>
          <w:lang w:eastAsia="cs-CZ"/>
        </w:rPr>
        <w:tab/>
      </w:r>
      <w:r w:rsidR="00A951BB" w:rsidRPr="009B22CA">
        <w:rPr>
          <w:sz w:val="22"/>
          <w:highlight w:val="green"/>
        </w:rPr>
        <w:t>Bc. Zbyněk Frey</w:t>
      </w:r>
    </w:p>
    <w:p w14:paraId="787AA193" w14:textId="74F3664A" w:rsidR="00F25B70" w:rsidRPr="00A079F0" w:rsidRDefault="00F25B70" w:rsidP="005A6165">
      <w:pPr>
        <w:pStyle w:val="Bezmezer"/>
        <w:spacing w:before="240"/>
        <w:rPr>
          <w:sz w:val="22"/>
          <w:szCs w:val="22"/>
        </w:rPr>
      </w:pPr>
      <w:r w:rsidRPr="00A079F0">
        <w:rPr>
          <w:sz w:val="22"/>
          <w:szCs w:val="22"/>
        </w:rPr>
        <w:t xml:space="preserve"> (dále jen „Zadavatel nebo </w:t>
      </w:r>
      <w:r w:rsidR="00C11789" w:rsidRPr="00A079F0">
        <w:rPr>
          <w:sz w:val="22"/>
          <w:szCs w:val="22"/>
        </w:rPr>
        <w:t xml:space="preserve">též </w:t>
      </w:r>
      <w:r w:rsidR="00377A7C">
        <w:rPr>
          <w:sz w:val="22"/>
          <w:szCs w:val="22"/>
        </w:rPr>
        <w:t>„</w:t>
      </w:r>
      <w:r w:rsidRPr="00377A7C">
        <w:rPr>
          <w:b/>
          <w:bCs/>
          <w:sz w:val="22"/>
          <w:szCs w:val="22"/>
        </w:rPr>
        <w:t>Objednatel</w:t>
      </w:r>
      <w:r w:rsidRPr="00A079F0">
        <w:rPr>
          <w:sz w:val="22"/>
          <w:szCs w:val="22"/>
        </w:rPr>
        <w:t>“)</w:t>
      </w:r>
    </w:p>
    <w:p w14:paraId="13958E33" w14:textId="77777777" w:rsidR="001242C6" w:rsidRPr="00A079F0" w:rsidRDefault="001242C6" w:rsidP="009E7C42">
      <w:pPr>
        <w:pStyle w:val="Bezmezer"/>
        <w:rPr>
          <w:sz w:val="22"/>
          <w:szCs w:val="22"/>
        </w:rPr>
      </w:pPr>
    </w:p>
    <w:p w14:paraId="6B7CEF80" w14:textId="77777777" w:rsidR="00F25B70" w:rsidRPr="00A079F0" w:rsidRDefault="00012662" w:rsidP="00FD4C77">
      <w:pPr>
        <w:pStyle w:val="Nadpis2"/>
        <w:numPr>
          <w:ilvl w:val="1"/>
          <w:numId w:val="21"/>
        </w:numPr>
        <w:ind w:left="851"/>
        <w:rPr>
          <w:b/>
          <w:bCs/>
          <w:i/>
          <w:iCs/>
          <w:sz w:val="22"/>
          <w:szCs w:val="22"/>
          <w:highlight w:val="yellow"/>
          <w:lang w:val="cs-CZ"/>
        </w:rPr>
      </w:pPr>
      <w:r w:rsidRPr="00A079F0">
        <w:rPr>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A079F0">
        <w:rPr>
          <w:b/>
          <w:bCs/>
          <w:i/>
          <w:iCs/>
          <w:sz w:val="22"/>
          <w:szCs w:val="22"/>
          <w:highlight w:val="yellow"/>
          <w:shd w:val="clear" w:color="auto" w:fill="FFFF00"/>
          <w:lang w:val="cs-CZ"/>
        </w:rPr>
        <w:instrText xml:space="preserve"> FORMTEXT </w:instrText>
      </w:r>
      <w:r w:rsidRPr="00A079F0">
        <w:rPr>
          <w:b/>
          <w:bCs/>
          <w:i/>
          <w:iCs/>
          <w:sz w:val="22"/>
          <w:szCs w:val="22"/>
          <w:highlight w:val="yellow"/>
          <w:shd w:val="clear" w:color="auto" w:fill="FFFF00"/>
          <w:lang w:val="cs-CZ"/>
        </w:rPr>
      </w:r>
      <w:r w:rsidRPr="00A079F0">
        <w:rPr>
          <w:b/>
          <w:bCs/>
          <w:i/>
          <w:iCs/>
          <w:sz w:val="22"/>
          <w:szCs w:val="22"/>
          <w:highlight w:val="yellow"/>
          <w:shd w:val="clear" w:color="auto" w:fill="FFFF00"/>
          <w:lang w:val="cs-CZ"/>
        </w:rPr>
        <w:fldChar w:fldCharType="separate"/>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Pr="00A079F0">
        <w:rPr>
          <w:b/>
          <w:bCs/>
          <w:i/>
          <w:iCs/>
          <w:sz w:val="22"/>
          <w:szCs w:val="22"/>
          <w:highlight w:val="yellow"/>
          <w:shd w:val="clear" w:color="auto" w:fill="FFFF00"/>
          <w:lang w:val="cs-CZ"/>
        </w:rPr>
        <w:fldChar w:fldCharType="end"/>
      </w:r>
      <w:bookmarkEnd w:id="0"/>
    </w:p>
    <w:p w14:paraId="32FCEB73" w14:textId="77777777" w:rsidR="00F25B70" w:rsidRPr="00A079F0" w:rsidRDefault="00F25B70" w:rsidP="004C33C5">
      <w:pPr>
        <w:pStyle w:val="Bezmezer"/>
        <w:tabs>
          <w:tab w:val="left" w:pos="3402"/>
        </w:tabs>
        <w:spacing w:line="240" w:lineRule="auto"/>
        <w:rPr>
          <w:sz w:val="22"/>
          <w:szCs w:val="22"/>
        </w:rPr>
      </w:pPr>
      <w:r w:rsidRPr="00A079F0">
        <w:rPr>
          <w:sz w:val="22"/>
          <w:szCs w:val="22"/>
        </w:rPr>
        <w:t>Sídlo:</w:t>
      </w:r>
      <w:r w:rsidRPr="00A079F0">
        <w:rPr>
          <w:sz w:val="22"/>
          <w:szCs w:val="22"/>
        </w:rPr>
        <w:tab/>
      </w:r>
      <w:bookmarkStart w:id="1" w:name="Text2"/>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bookmarkEnd w:id="1"/>
    </w:p>
    <w:p w14:paraId="2BE16EA0" w14:textId="77777777" w:rsidR="00F25B70" w:rsidRPr="00A079F0" w:rsidRDefault="00F25B70" w:rsidP="004758C6">
      <w:pPr>
        <w:pStyle w:val="Nadpis2"/>
        <w:numPr>
          <w:ilvl w:val="0"/>
          <w:numId w:val="0"/>
        </w:numPr>
        <w:tabs>
          <w:tab w:val="left" w:pos="3402"/>
        </w:tabs>
        <w:spacing w:line="240" w:lineRule="auto"/>
        <w:rPr>
          <w:sz w:val="22"/>
          <w:szCs w:val="22"/>
          <w:lang w:val="cs-CZ"/>
        </w:rPr>
      </w:pPr>
      <w:r w:rsidRPr="00A079F0">
        <w:rPr>
          <w:sz w:val="22"/>
          <w:szCs w:val="22"/>
          <w:lang w:val="cs-CZ"/>
        </w:rPr>
        <w:t>Statutární zástupce:</w:t>
      </w:r>
      <w:r w:rsidR="004758C6" w:rsidRPr="00A079F0">
        <w:rPr>
          <w:sz w:val="22"/>
          <w:szCs w:val="22"/>
          <w:lang w:val="cs-CZ"/>
        </w:rPr>
        <w:tab/>
      </w:r>
      <w:r w:rsidR="00012662" w:rsidRPr="00A079F0">
        <w:rPr>
          <w:sz w:val="22"/>
          <w:szCs w:val="22"/>
          <w:highlight w:val="yellow"/>
          <w:shd w:val="clear" w:color="auto" w:fill="FFFF00"/>
          <w:lang w:val="cs-CZ"/>
        </w:rPr>
        <w:fldChar w:fldCharType="begin">
          <w:ffData>
            <w:name w:val="Text2"/>
            <w:enabled/>
            <w:calcOnExit w:val="0"/>
            <w:textInput/>
          </w:ffData>
        </w:fldChar>
      </w:r>
      <w:r w:rsidR="00DE46E6" w:rsidRPr="00A079F0">
        <w:rPr>
          <w:sz w:val="22"/>
          <w:szCs w:val="22"/>
          <w:highlight w:val="yellow"/>
          <w:shd w:val="clear" w:color="auto" w:fill="FFFF00"/>
          <w:lang w:val="cs-CZ"/>
        </w:rPr>
        <w:instrText xml:space="preserve"> FORMTEXT </w:instrText>
      </w:r>
      <w:r w:rsidR="00012662" w:rsidRPr="00A079F0">
        <w:rPr>
          <w:sz w:val="22"/>
          <w:szCs w:val="22"/>
          <w:highlight w:val="yellow"/>
          <w:shd w:val="clear" w:color="auto" w:fill="FFFF00"/>
          <w:lang w:val="cs-CZ"/>
        </w:rPr>
      </w:r>
      <w:r w:rsidR="00012662" w:rsidRPr="00A079F0">
        <w:rPr>
          <w:sz w:val="22"/>
          <w:szCs w:val="22"/>
          <w:highlight w:val="yellow"/>
          <w:shd w:val="clear" w:color="auto" w:fill="FFFF00"/>
          <w:lang w:val="cs-CZ"/>
        </w:rPr>
        <w:fldChar w:fldCharType="separate"/>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012662" w:rsidRPr="00A079F0">
        <w:rPr>
          <w:sz w:val="22"/>
          <w:szCs w:val="22"/>
          <w:highlight w:val="yellow"/>
          <w:shd w:val="clear" w:color="auto" w:fill="FFFF00"/>
          <w:lang w:val="cs-CZ"/>
        </w:rPr>
        <w:fldChar w:fldCharType="end"/>
      </w:r>
    </w:p>
    <w:p w14:paraId="025DAD6C" w14:textId="77777777" w:rsidR="00F25B70" w:rsidRPr="00A079F0" w:rsidRDefault="00F25B70" w:rsidP="004C33C5">
      <w:pPr>
        <w:pStyle w:val="Bezmezer"/>
        <w:tabs>
          <w:tab w:val="left" w:pos="3402"/>
          <w:tab w:val="left" w:pos="3540"/>
          <w:tab w:val="left" w:pos="4020"/>
        </w:tabs>
        <w:spacing w:line="240" w:lineRule="auto"/>
        <w:rPr>
          <w:sz w:val="22"/>
          <w:szCs w:val="22"/>
        </w:rPr>
      </w:pPr>
      <w:r w:rsidRPr="00A079F0">
        <w:rPr>
          <w:sz w:val="22"/>
          <w:szCs w:val="22"/>
        </w:rPr>
        <w:t>e-mail:</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ED2ABAD" w14:textId="77777777" w:rsidR="00F25B70" w:rsidRPr="00A079F0" w:rsidRDefault="00F25B70" w:rsidP="004C33C5">
      <w:pPr>
        <w:pStyle w:val="Bezmezer"/>
        <w:tabs>
          <w:tab w:val="left" w:pos="3402"/>
        </w:tabs>
        <w:spacing w:line="240" w:lineRule="auto"/>
        <w:rPr>
          <w:sz w:val="22"/>
          <w:szCs w:val="22"/>
        </w:rPr>
      </w:pPr>
      <w:r w:rsidRPr="00A079F0">
        <w:rPr>
          <w:sz w:val="22"/>
          <w:szCs w:val="22"/>
        </w:rPr>
        <w:t>telefon:</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10E277" w14:textId="77777777" w:rsidR="00F25B70" w:rsidRPr="00A079F0" w:rsidRDefault="00F25B70" w:rsidP="004C33C5">
      <w:pPr>
        <w:pStyle w:val="Bezmezer"/>
        <w:tabs>
          <w:tab w:val="left" w:pos="3402"/>
        </w:tabs>
        <w:spacing w:line="240" w:lineRule="auto"/>
        <w:rPr>
          <w:sz w:val="22"/>
          <w:szCs w:val="22"/>
        </w:rPr>
      </w:pPr>
      <w:r w:rsidRPr="00A079F0">
        <w:rPr>
          <w:sz w:val="22"/>
          <w:szCs w:val="22"/>
        </w:rPr>
        <w:t>fax:</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49CCDF2C" w14:textId="77777777" w:rsidR="00F25B70" w:rsidRPr="00A079F0" w:rsidRDefault="00F25B70" w:rsidP="004C33C5">
      <w:pPr>
        <w:pStyle w:val="Bezmezer"/>
        <w:tabs>
          <w:tab w:val="left" w:pos="3402"/>
        </w:tabs>
        <w:spacing w:line="240" w:lineRule="auto"/>
        <w:rPr>
          <w:sz w:val="22"/>
          <w:szCs w:val="22"/>
          <w:shd w:val="clear" w:color="auto" w:fill="FFFF00"/>
        </w:rPr>
      </w:pPr>
      <w:r w:rsidRPr="00A079F0">
        <w:rPr>
          <w:sz w:val="22"/>
          <w:szCs w:val="22"/>
        </w:rPr>
        <w:t>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9A830F" w14:textId="77777777" w:rsidR="00F25B70" w:rsidRPr="00A079F0" w:rsidRDefault="00F25B70" w:rsidP="004C33C5">
      <w:pPr>
        <w:pStyle w:val="Bezmezer"/>
        <w:tabs>
          <w:tab w:val="left" w:pos="3402"/>
        </w:tabs>
        <w:spacing w:line="240" w:lineRule="auto"/>
        <w:rPr>
          <w:sz w:val="22"/>
          <w:szCs w:val="22"/>
        </w:rPr>
      </w:pPr>
      <w:r w:rsidRPr="00A079F0">
        <w:rPr>
          <w:sz w:val="22"/>
          <w:szCs w:val="22"/>
        </w:rPr>
        <w:t>DIČ: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9A2BBC0" w14:textId="77777777" w:rsidR="00F25B70" w:rsidRPr="00A079F0" w:rsidRDefault="00F25B70" w:rsidP="004C33C5">
      <w:pPr>
        <w:pStyle w:val="Bezmezer"/>
        <w:tabs>
          <w:tab w:val="left" w:pos="3402"/>
        </w:tabs>
        <w:spacing w:line="240" w:lineRule="auto"/>
        <w:rPr>
          <w:sz w:val="22"/>
          <w:szCs w:val="22"/>
        </w:rPr>
      </w:pPr>
      <w:r w:rsidRPr="00A079F0">
        <w:rPr>
          <w:sz w:val="22"/>
          <w:szCs w:val="22"/>
        </w:rPr>
        <w:t>Bankovní spojení</w:t>
      </w:r>
      <w:r w:rsidR="00152662" w:rsidRPr="00A079F0">
        <w:rPr>
          <w:sz w:val="22"/>
          <w:szCs w:val="22"/>
        </w:rPr>
        <w:t xml:space="preserve">, </w:t>
      </w:r>
      <w:proofErr w:type="spellStart"/>
      <w:r w:rsidR="00152662" w:rsidRPr="00A079F0">
        <w:rPr>
          <w:sz w:val="22"/>
          <w:szCs w:val="22"/>
        </w:rPr>
        <w:t>č.ú</w:t>
      </w:r>
      <w:proofErr w:type="spellEnd"/>
      <w:r w:rsidR="00152662" w:rsidRPr="00A079F0">
        <w:rPr>
          <w:sz w:val="22"/>
          <w:szCs w:val="22"/>
        </w:rPr>
        <w:t>.</w:t>
      </w:r>
      <w:r w:rsidRPr="00A079F0">
        <w:rPr>
          <w:sz w:val="22"/>
          <w:szCs w:val="22"/>
        </w:rPr>
        <w:t>:</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2309A4C5"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A079F0">
        <w:rPr>
          <w:sz w:val="22"/>
          <w:szCs w:val="22"/>
          <w:lang w:eastAsia="cs-CZ"/>
        </w:rPr>
        <w:t xml:space="preserve"> </w:t>
      </w:r>
      <w:r w:rsidRPr="00A079F0">
        <w:rPr>
          <w:sz w:val="22"/>
          <w:szCs w:val="22"/>
          <w:lang w:eastAsia="cs-CZ"/>
        </w:rPr>
        <w:t>jednat</w:t>
      </w:r>
    </w:p>
    <w:p w14:paraId="4402E23F" w14:textId="77777777" w:rsidR="00C13A16" w:rsidRPr="00A079F0" w:rsidRDefault="00F25B70" w:rsidP="00C13A16">
      <w:pPr>
        <w:pStyle w:val="Bezmezer"/>
        <w:tabs>
          <w:tab w:val="left" w:pos="3402"/>
        </w:tabs>
        <w:spacing w:line="240" w:lineRule="auto"/>
        <w:rPr>
          <w:sz w:val="22"/>
          <w:szCs w:val="22"/>
          <w:shd w:val="clear" w:color="auto" w:fill="FFFF00"/>
        </w:rPr>
      </w:pPr>
      <w:r w:rsidRPr="00A079F0">
        <w:rPr>
          <w:sz w:val="22"/>
          <w:szCs w:val="22"/>
          <w:lang w:eastAsia="cs-CZ"/>
        </w:rPr>
        <w:t>ve</w:t>
      </w:r>
      <w:r w:rsidR="00A079F0">
        <w:rPr>
          <w:sz w:val="22"/>
          <w:szCs w:val="22"/>
          <w:lang w:eastAsia="cs-CZ"/>
        </w:rPr>
        <w:t xml:space="preserve"> </w:t>
      </w:r>
      <w:r w:rsidRPr="00A079F0">
        <w:rPr>
          <w:sz w:val="22"/>
          <w:szCs w:val="22"/>
          <w:lang w:eastAsia="cs-CZ"/>
        </w:rPr>
        <w:t>věcech</w:t>
      </w:r>
      <w:r w:rsidR="00A079F0">
        <w:rPr>
          <w:sz w:val="22"/>
          <w:szCs w:val="22"/>
          <w:lang w:eastAsia="cs-CZ"/>
        </w:rPr>
        <w:t xml:space="preserve"> </w:t>
      </w:r>
      <w:r w:rsidR="00A10BC3" w:rsidRPr="00A079F0">
        <w:rPr>
          <w:sz w:val="22"/>
          <w:szCs w:val="22"/>
          <w:lang w:eastAsia="cs-CZ"/>
        </w:rPr>
        <w:t>technick</w:t>
      </w:r>
      <w:r w:rsidRPr="00A079F0">
        <w:rPr>
          <w:sz w:val="22"/>
          <w:szCs w:val="22"/>
          <w:lang w:eastAsia="cs-CZ"/>
        </w:rPr>
        <w:t>ých:</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3DAE6C12" w14:textId="77777777" w:rsidR="00C13A16" w:rsidRPr="00A079F0" w:rsidRDefault="00C13A16" w:rsidP="009E7C42">
      <w:pPr>
        <w:pStyle w:val="Bezmezer"/>
        <w:rPr>
          <w:sz w:val="22"/>
          <w:szCs w:val="22"/>
        </w:rPr>
      </w:pPr>
      <w:r w:rsidRPr="00A079F0">
        <w:rPr>
          <w:sz w:val="22"/>
          <w:szCs w:val="22"/>
        </w:rPr>
        <w:t xml:space="preserve">Zapsán v Obchodním rejstříku vedeném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r w:rsidRPr="00A079F0">
        <w:rPr>
          <w:sz w:val="22"/>
          <w:szCs w:val="22"/>
        </w:rPr>
        <w:t xml:space="preserve"> </w:t>
      </w:r>
      <w:proofErr w:type="spellStart"/>
      <w:r w:rsidRPr="00A079F0">
        <w:rPr>
          <w:sz w:val="22"/>
          <w:szCs w:val="22"/>
        </w:rPr>
        <w:t>sp</w:t>
      </w:r>
      <w:proofErr w:type="spellEnd"/>
      <w:r w:rsidRPr="00A079F0">
        <w:rPr>
          <w:sz w:val="22"/>
          <w:szCs w:val="22"/>
        </w:rPr>
        <w:t>. zn.</w:t>
      </w:r>
      <w:r w:rsidRPr="00A079F0">
        <w:rPr>
          <w:sz w:val="22"/>
          <w:szCs w:val="22"/>
          <w:highlight w:val="yellow"/>
          <w:shd w:val="clear" w:color="auto" w:fill="FFFF00"/>
        </w:rPr>
        <w:t xml:space="preserve">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774B891" w14:textId="4C4C2C76" w:rsidR="00F25B70" w:rsidRDefault="00F25B70" w:rsidP="009E7C42">
      <w:pPr>
        <w:pStyle w:val="Bezmezer"/>
        <w:rPr>
          <w:sz w:val="22"/>
          <w:szCs w:val="22"/>
        </w:rPr>
      </w:pPr>
      <w:r w:rsidRPr="00A079F0">
        <w:rPr>
          <w:sz w:val="22"/>
          <w:szCs w:val="22"/>
        </w:rPr>
        <w:t>(dle jen „</w:t>
      </w:r>
      <w:r w:rsidR="00004EBF" w:rsidRPr="00A079F0">
        <w:rPr>
          <w:sz w:val="22"/>
          <w:szCs w:val="22"/>
        </w:rPr>
        <w:t>Účastník</w:t>
      </w:r>
      <w:r w:rsidRPr="00A079F0">
        <w:rPr>
          <w:sz w:val="22"/>
          <w:szCs w:val="22"/>
        </w:rPr>
        <w:t xml:space="preserve">“ nebo </w:t>
      </w:r>
      <w:r w:rsidR="00C11789" w:rsidRPr="00A079F0">
        <w:rPr>
          <w:sz w:val="22"/>
          <w:szCs w:val="22"/>
        </w:rPr>
        <w:t xml:space="preserve">též </w:t>
      </w:r>
      <w:r w:rsidRPr="00A079F0">
        <w:rPr>
          <w:sz w:val="22"/>
          <w:szCs w:val="22"/>
        </w:rPr>
        <w:t>„</w:t>
      </w:r>
      <w:r w:rsidRPr="00377A7C">
        <w:rPr>
          <w:b/>
          <w:bCs/>
          <w:sz w:val="22"/>
          <w:szCs w:val="22"/>
        </w:rPr>
        <w:t>Zhotovitel</w:t>
      </w:r>
      <w:r w:rsidRPr="00A079F0">
        <w:rPr>
          <w:sz w:val="22"/>
          <w:szCs w:val="22"/>
        </w:rPr>
        <w:t>“)</w:t>
      </w:r>
    </w:p>
    <w:p w14:paraId="2152981E" w14:textId="77777777" w:rsidR="00E302F6" w:rsidRPr="00A079F0" w:rsidRDefault="00E302F6" w:rsidP="009E7C42">
      <w:pPr>
        <w:pStyle w:val="Bezmezer"/>
        <w:rPr>
          <w:sz w:val="22"/>
          <w:szCs w:val="22"/>
        </w:rPr>
      </w:pPr>
    </w:p>
    <w:p w14:paraId="03D97E34" w14:textId="77777777" w:rsidR="00EB0AE6" w:rsidRPr="00A079F0" w:rsidRDefault="00EB0AE6" w:rsidP="009E7C42">
      <w:pPr>
        <w:pStyle w:val="Bezmezer"/>
        <w:rPr>
          <w:sz w:val="22"/>
          <w:szCs w:val="22"/>
        </w:rPr>
      </w:pPr>
    </w:p>
    <w:p w14:paraId="49CB371B"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Preambule</w:t>
      </w:r>
    </w:p>
    <w:p w14:paraId="140DD2B7" w14:textId="77777777" w:rsidR="00564363" w:rsidRPr="00A079F0" w:rsidRDefault="00F25B70" w:rsidP="00071A98">
      <w:pPr>
        <w:pStyle w:val="Nadpis2"/>
        <w:numPr>
          <w:ilvl w:val="1"/>
          <w:numId w:val="6"/>
        </w:numPr>
        <w:spacing w:line="240" w:lineRule="auto"/>
        <w:ind w:left="0"/>
        <w:rPr>
          <w:sz w:val="22"/>
          <w:szCs w:val="22"/>
          <w:lang w:val="cs-CZ"/>
        </w:rPr>
      </w:pPr>
      <w:r w:rsidRPr="00A079F0">
        <w:rPr>
          <w:sz w:val="22"/>
          <w:szCs w:val="22"/>
          <w:lang w:val="cs-CZ"/>
        </w:rPr>
        <w:t xml:space="preserve">Tyto obchodní podmínky jsou vypracovány ve formě a struktuře návrhu smlouvy o dílo. </w:t>
      </w:r>
      <w:r w:rsidR="00A84FA6" w:rsidRPr="00A079F0">
        <w:rPr>
          <w:sz w:val="22"/>
          <w:szCs w:val="22"/>
          <w:lang w:val="cs-CZ"/>
        </w:rPr>
        <w:t>Účastníci</w:t>
      </w:r>
      <w:r w:rsidR="00553E00" w:rsidRPr="00A079F0">
        <w:rPr>
          <w:sz w:val="22"/>
          <w:szCs w:val="22"/>
          <w:lang w:val="cs-CZ"/>
        </w:rPr>
        <w:t xml:space="preserve"> </w:t>
      </w:r>
      <w:r w:rsidRPr="00A079F0">
        <w:rPr>
          <w:sz w:val="22"/>
          <w:szCs w:val="22"/>
          <w:lang w:val="cs-CZ"/>
        </w:rPr>
        <w:t>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1596A07" w14:textId="77777777" w:rsidR="00C84005" w:rsidRPr="00A079F0" w:rsidRDefault="00C84005" w:rsidP="00C84005">
      <w:pPr>
        <w:pStyle w:val="Nadpis2"/>
        <w:numPr>
          <w:ilvl w:val="1"/>
          <w:numId w:val="6"/>
        </w:numPr>
        <w:spacing w:line="240" w:lineRule="auto"/>
        <w:ind w:left="0"/>
        <w:rPr>
          <w:sz w:val="22"/>
          <w:szCs w:val="22"/>
          <w:lang w:val="cs-CZ"/>
        </w:rPr>
      </w:pPr>
      <w:r w:rsidRPr="00A079F0">
        <w:rPr>
          <w:sz w:val="22"/>
          <w:szCs w:val="22"/>
          <w:lang w:val="cs-CZ"/>
        </w:rPr>
        <w:t>Pro účely těchto obchodních podmínek se rozumí:</w:t>
      </w:r>
    </w:p>
    <w:p w14:paraId="0E458D8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Objednatelem zadavatel po uzavření smlouvy na plnění veřejné zakázky nebo zakázky</w:t>
      </w:r>
    </w:p>
    <w:p w14:paraId="1D540935"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Zhotovitelem dodavatel po uzavření smlouvy na plnění veřejné zakázky nebo zakázky</w:t>
      </w:r>
    </w:p>
    <w:p w14:paraId="3BF1E576"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 xml:space="preserve">Podzhotovitelem </w:t>
      </w:r>
      <w:r w:rsidR="004872A0" w:rsidRPr="00A079F0">
        <w:rPr>
          <w:sz w:val="22"/>
          <w:szCs w:val="22"/>
          <w:lang w:val="cs-CZ"/>
        </w:rPr>
        <w:t>pod</w:t>
      </w:r>
      <w:r w:rsidRPr="00A079F0">
        <w:rPr>
          <w:sz w:val="22"/>
          <w:szCs w:val="22"/>
          <w:lang w:val="cs-CZ"/>
        </w:rPr>
        <w:t>dodavatel po uzavření smlouvy na plnění veřejné zakázky nebo zakázky</w:t>
      </w:r>
    </w:p>
    <w:p w14:paraId="49FCA3FA"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Příslušnou dokumentací dokumentace zpracovaná v rozsahu stanoveném jiným právním předpisem</w:t>
      </w:r>
    </w:p>
    <w:p w14:paraId="7C2B8BE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DA408B2" w14:textId="77777777" w:rsidR="00C84005" w:rsidRPr="00A079F0" w:rsidRDefault="00C84005" w:rsidP="00C84005">
      <w:pPr>
        <w:spacing w:after="0" w:line="240" w:lineRule="auto"/>
        <w:rPr>
          <w:lang w:val="cs-CZ"/>
        </w:rPr>
      </w:pPr>
    </w:p>
    <w:p w14:paraId="08EE6969" w14:textId="5D3E4869" w:rsidR="00FD4C77" w:rsidRPr="00A079F0" w:rsidRDefault="00FD4C77" w:rsidP="00FD4C77">
      <w:pPr>
        <w:pStyle w:val="Nadpis2"/>
        <w:numPr>
          <w:ilvl w:val="1"/>
          <w:numId w:val="6"/>
        </w:numPr>
        <w:spacing w:line="240" w:lineRule="auto"/>
        <w:ind w:left="0"/>
        <w:rPr>
          <w:sz w:val="22"/>
          <w:szCs w:val="22"/>
          <w:lang w:val="cs-CZ"/>
        </w:rPr>
      </w:pPr>
      <w:r w:rsidRPr="00A079F0">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A079F0">
        <w:rPr>
          <w:sz w:val="22"/>
          <w:szCs w:val="22"/>
          <w:lang w:val="cs-CZ"/>
        </w:rPr>
        <w:t>režimu zákona č. 134/2016 Sb., o zadávání veřejných zakázek, v účinném znění</w:t>
      </w:r>
      <w:r w:rsidR="00734C23" w:rsidRPr="00A079F0">
        <w:rPr>
          <w:sz w:val="22"/>
          <w:szCs w:val="22"/>
          <w:lang w:val="cs-CZ"/>
        </w:rPr>
        <w:t xml:space="preserve"> </w:t>
      </w:r>
      <w:r w:rsidRPr="00A079F0">
        <w:rPr>
          <w:sz w:val="22"/>
          <w:szCs w:val="22"/>
          <w:lang w:val="cs-CZ"/>
        </w:rPr>
        <w:t>(dále jen „zákon“), na zadání veřejné zakáz</w:t>
      </w:r>
      <w:r w:rsidR="0062274D">
        <w:rPr>
          <w:sz w:val="22"/>
          <w:szCs w:val="22"/>
          <w:lang w:val="cs-CZ"/>
        </w:rPr>
        <w:t xml:space="preserve">ce </w:t>
      </w:r>
      <w:r w:rsidR="0062274D" w:rsidRPr="003F3162">
        <w:rPr>
          <w:rFonts w:asciiTheme="majorHAnsi" w:hAnsiTheme="majorHAnsi"/>
          <w:b/>
          <w:bCs/>
          <w:sz w:val="22"/>
          <w:szCs w:val="22"/>
          <w:lang w:val="cs-CZ"/>
        </w:rPr>
        <w:t>„</w:t>
      </w:r>
      <w:r w:rsidR="003F3162" w:rsidRPr="003F3162">
        <w:rPr>
          <w:rFonts w:asciiTheme="majorHAnsi" w:hAnsiTheme="majorHAnsi"/>
          <w:b/>
          <w:sz w:val="22"/>
          <w:szCs w:val="22"/>
        </w:rPr>
        <w:t xml:space="preserve">Obnova </w:t>
      </w:r>
      <w:proofErr w:type="spellStart"/>
      <w:r w:rsidR="003F3162" w:rsidRPr="003F3162">
        <w:rPr>
          <w:rFonts w:asciiTheme="majorHAnsi" w:hAnsiTheme="majorHAnsi"/>
          <w:b/>
          <w:sz w:val="22"/>
          <w:szCs w:val="22"/>
        </w:rPr>
        <w:t>místní</w:t>
      </w:r>
      <w:proofErr w:type="spellEnd"/>
      <w:r w:rsidR="003F3162" w:rsidRPr="003F3162">
        <w:rPr>
          <w:rFonts w:asciiTheme="majorHAnsi" w:hAnsiTheme="majorHAnsi"/>
          <w:b/>
          <w:sz w:val="22"/>
          <w:szCs w:val="22"/>
        </w:rPr>
        <w:t xml:space="preserve"> </w:t>
      </w:r>
      <w:proofErr w:type="spellStart"/>
      <w:r w:rsidR="003F3162" w:rsidRPr="003F3162">
        <w:rPr>
          <w:rFonts w:asciiTheme="majorHAnsi" w:hAnsiTheme="majorHAnsi"/>
          <w:b/>
          <w:sz w:val="22"/>
          <w:szCs w:val="22"/>
        </w:rPr>
        <w:t>komunikace</w:t>
      </w:r>
      <w:proofErr w:type="spellEnd"/>
      <w:r w:rsidR="003F3162" w:rsidRPr="003F3162">
        <w:rPr>
          <w:rFonts w:asciiTheme="majorHAnsi" w:hAnsiTheme="majorHAnsi"/>
          <w:b/>
          <w:sz w:val="22"/>
          <w:szCs w:val="22"/>
        </w:rPr>
        <w:t xml:space="preserve"> KOPEC IV</w:t>
      </w:r>
      <w:r w:rsidR="00D94140" w:rsidRPr="003F3162">
        <w:rPr>
          <w:rFonts w:asciiTheme="majorHAnsi" w:hAnsiTheme="majorHAnsi"/>
          <w:b/>
          <w:sz w:val="22"/>
          <w:szCs w:val="22"/>
        </w:rPr>
        <w:t>“,</w:t>
      </w:r>
      <w:r w:rsidR="00D94140">
        <w:rPr>
          <w:rFonts w:ascii="Times New Roman" w:hAnsi="Times New Roman"/>
          <w:b/>
          <w:sz w:val="22"/>
          <w:szCs w:val="22"/>
        </w:rPr>
        <w:t xml:space="preserve"> </w:t>
      </w:r>
      <w:r w:rsidRPr="00A079F0">
        <w:rPr>
          <w:sz w:val="22"/>
          <w:szCs w:val="22"/>
          <w:lang w:val="cs-CZ"/>
        </w:rPr>
        <w:t xml:space="preserve">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3E11AC">
        <w:rPr>
          <w:rFonts w:asciiTheme="majorHAnsi" w:hAnsiTheme="majorHAnsi"/>
          <w:b/>
          <w:bCs/>
          <w:sz w:val="22"/>
          <w:szCs w:val="22"/>
          <w:lang w:val="cs-CZ"/>
        </w:rPr>
        <w:t>„</w:t>
      </w:r>
      <w:r w:rsidR="003F3162" w:rsidRPr="003F3162">
        <w:rPr>
          <w:rFonts w:asciiTheme="majorHAnsi" w:hAnsiTheme="majorHAnsi"/>
          <w:b/>
          <w:sz w:val="22"/>
          <w:szCs w:val="22"/>
        </w:rPr>
        <w:t xml:space="preserve">Obnova </w:t>
      </w:r>
      <w:proofErr w:type="spellStart"/>
      <w:r w:rsidR="003F3162" w:rsidRPr="003F3162">
        <w:rPr>
          <w:rFonts w:asciiTheme="majorHAnsi" w:hAnsiTheme="majorHAnsi"/>
          <w:b/>
          <w:sz w:val="22"/>
          <w:szCs w:val="22"/>
        </w:rPr>
        <w:t>místní</w:t>
      </w:r>
      <w:proofErr w:type="spellEnd"/>
      <w:r w:rsidR="003F3162" w:rsidRPr="003F3162">
        <w:rPr>
          <w:rFonts w:asciiTheme="majorHAnsi" w:hAnsiTheme="majorHAnsi"/>
          <w:b/>
          <w:sz w:val="22"/>
          <w:szCs w:val="22"/>
        </w:rPr>
        <w:t xml:space="preserve"> </w:t>
      </w:r>
      <w:proofErr w:type="spellStart"/>
      <w:r w:rsidR="003F3162" w:rsidRPr="003F3162">
        <w:rPr>
          <w:rFonts w:asciiTheme="majorHAnsi" w:hAnsiTheme="majorHAnsi"/>
          <w:b/>
          <w:sz w:val="22"/>
          <w:szCs w:val="22"/>
        </w:rPr>
        <w:t>komunikace</w:t>
      </w:r>
      <w:proofErr w:type="spellEnd"/>
      <w:r w:rsidR="003F3162" w:rsidRPr="003F3162">
        <w:rPr>
          <w:rFonts w:asciiTheme="majorHAnsi" w:hAnsiTheme="majorHAnsi"/>
          <w:b/>
          <w:sz w:val="22"/>
          <w:szCs w:val="22"/>
        </w:rPr>
        <w:t xml:space="preserve"> KOPEC IV</w:t>
      </w:r>
      <w:r w:rsidR="00D94140" w:rsidRPr="003E11AC">
        <w:rPr>
          <w:rFonts w:asciiTheme="majorHAnsi" w:hAnsiTheme="majorHAnsi"/>
          <w:b/>
          <w:sz w:val="22"/>
          <w:szCs w:val="22"/>
        </w:rPr>
        <w:t>“</w:t>
      </w:r>
      <w:r w:rsidR="00D94140">
        <w:rPr>
          <w:rFonts w:ascii="Times New Roman" w:hAnsi="Times New Roman"/>
          <w:b/>
          <w:sz w:val="22"/>
          <w:szCs w:val="22"/>
        </w:rPr>
        <w:t>.</w:t>
      </w:r>
    </w:p>
    <w:p w14:paraId="3D4EA554" w14:textId="77777777" w:rsidR="00F25B70" w:rsidRPr="00A079F0" w:rsidRDefault="00F25B70" w:rsidP="00FD4C77">
      <w:pPr>
        <w:pStyle w:val="Nadpis2"/>
        <w:numPr>
          <w:ilvl w:val="1"/>
          <w:numId w:val="6"/>
        </w:numPr>
        <w:spacing w:line="240" w:lineRule="auto"/>
        <w:ind w:left="0"/>
        <w:rPr>
          <w:sz w:val="22"/>
          <w:szCs w:val="22"/>
          <w:lang w:val="cs-CZ"/>
        </w:rPr>
      </w:pPr>
      <w:r w:rsidRPr="00A079F0">
        <w:rPr>
          <w:sz w:val="22"/>
          <w:szCs w:val="22"/>
          <w:lang w:val="cs-CZ"/>
        </w:rPr>
        <w:t>Z těchto důvodů dohodly se smluvní strany na uzavření Smlouvy.</w:t>
      </w:r>
    </w:p>
    <w:p w14:paraId="0D296C99"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Předmět Smlouvy</w:t>
      </w:r>
    </w:p>
    <w:p w14:paraId="0937DE56" w14:textId="77777777" w:rsidR="00F25B70" w:rsidRPr="00A079F0" w:rsidRDefault="00F25B70" w:rsidP="00071A98">
      <w:pPr>
        <w:pStyle w:val="Nadpis2"/>
        <w:numPr>
          <w:ilvl w:val="1"/>
          <w:numId w:val="29"/>
        </w:numPr>
        <w:spacing w:line="240" w:lineRule="auto"/>
        <w:ind w:left="0"/>
        <w:rPr>
          <w:sz w:val="22"/>
          <w:szCs w:val="22"/>
          <w:lang w:val="cs-CZ"/>
        </w:rPr>
      </w:pPr>
      <w:r w:rsidRPr="00A079F0">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A079F0">
        <w:rPr>
          <w:sz w:val="22"/>
          <w:szCs w:val="22"/>
          <w:lang w:val="cs-CZ"/>
        </w:rPr>
        <w:t>řádně a včas</w:t>
      </w:r>
      <w:r w:rsidRPr="00A079F0">
        <w:rPr>
          <w:sz w:val="22"/>
          <w:szCs w:val="22"/>
          <w:lang w:val="cs-CZ"/>
        </w:rPr>
        <w:t xml:space="preserve"> provedené dílo (včetně přechodu vlastnictví</w:t>
      </w:r>
      <w:r w:rsidR="00CF53ED" w:rsidRPr="00A079F0">
        <w:rPr>
          <w:sz w:val="22"/>
          <w:szCs w:val="22"/>
          <w:lang w:val="cs-CZ"/>
        </w:rPr>
        <w:t xml:space="preserve"> díla na</w:t>
      </w:r>
      <w:r w:rsidR="00B56A6D" w:rsidRPr="00A079F0">
        <w:rPr>
          <w:sz w:val="22"/>
          <w:szCs w:val="22"/>
          <w:lang w:val="cs-CZ"/>
        </w:rPr>
        <w:t xml:space="preserve"> </w:t>
      </w:r>
      <w:r w:rsidR="001D24EB" w:rsidRPr="00A079F0">
        <w:rPr>
          <w:sz w:val="22"/>
          <w:szCs w:val="22"/>
          <w:lang w:val="cs-CZ"/>
        </w:rPr>
        <w:t>Objednatele</w:t>
      </w:r>
      <w:r w:rsidRPr="00A079F0">
        <w:rPr>
          <w:sz w:val="22"/>
          <w:szCs w:val="22"/>
          <w:lang w:val="cs-CZ"/>
        </w:rPr>
        <w:t>)</w:t>
      </w:r>
      <w:r w:rsidR="00B56A6D" w:rsidRPr="00A079F0">
        <w:rPr>
          <w:sz w:val="22"/>
          <w:szCs w:val="22"/>
          <w:lang w:val="cs-CZ"/>
        </w:rPr>
        <w:t xml:space="preserve"> </w:t>
      </w:r>
      <w:r w:rsidRPr="00A079F0">
        <w:rPr>
          <w:sz w:val="22"/>
          <w:szCs w:val="22"/>
          <w:lang w:val="cs-CZ"/>
        </w:rPr>
        <w:t>zaplatit Zhotoviteli cenu ve výši a za podmínek sjednaných v článku VII. Smlouvy.</w:t>
      </w:r>
    </w:p>
    <w:p w14:paraId="3F5937EC" w14:textId="5B648DAB" w:rsidR="00C742E2" w:rsidRPr="00A079F0" w:rsidRDefault="00F25B70" w:rsidP="00FD4C77">
      <w:pPr>
        <w:pStyle w:val="Nadpis2"/>
        <w:numPr>
          <w:ilvl w:val="1"/>
          <w:numId w:val="29"/>
        </w:numPr>
        <w:spacing w:line="240" w:lineRule="auto"/>
        <w:ind w:left="0"/>
        <w:rPr>
          <w:sz w:val="22"/>
          <w:szCs w:val="22"/>
          <w:lang w:val="cs-CZ"/>
        </w:rPr>
      </w:pPr>
      <w:r w:rsidRPr="00A079F0">
        <w:rPr>
          <w:sz w:val="22"/>
          <w:szCs w:val="22"/>
          <w:lang w:val="cs-CZ"/>
        </w:rPr>
        <w:t>Zhotovitel splní závazek založený Smlouvou tím, že řádně a včas provede předmět díla dle Smlouvy,</w:t>
      </w:r>
      <w:r w:rsidR="008D439E" w:rsidRPr="00A079F0">
        <w:rPr>
          <w:sz w:val="22"/>
          <w:szCs w:val="22"/>
          <w:lang w:val="cs-CZ"/>
        </w:rPr>
        <w:t xml:space="preserve"> </w:t>
      </w:r>
      <w:r w:rsidRPr="00A079F0">
        <w:rPr>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A079F0">
        <w:rPr>
          <w:sz w:val="22"/>
          <w:szCs w:val="22"/>
          <w:lang w:val="cs-CZ"/>
        </w:rPr>
        <w:t>kumentech</w:t>
      </w:r>
      <w:r w:rsidRPr="00A079F0">
        <w:rPr>
          <w:sz w:val="22"/>
          <w:szCs w:val="22"/>
          <w:lang w:val="cs-CZ"/>
        </w:rPr>
        <w:t>. Zhotovitel je povinen provést kompletní předmět díla</w:t>
      </w:r>
      <w:r w:rsidR="00120538">
        <w:rPr>
          <w:sz w:val="22"/>
          <w:szCs w:val="22"/>
          <w:lang w:val="cs-CZ"/>
        </w:rPr>
        <w:t>,</w:t>
      </w:r>
      <w:r w:rsidRPr="00A079F0">
        <w:rPr>
          <w:sz w:val="22"/>
          <w:szCs w:val="22"/>
          <w:lang w:val="cs-CZ"/>
        </w:rPr>
        <w:t xml:space="preserve"> jak je stanoven ve všech relevantních </w:t>
      </w:r>
      <w:r w:rsidR="00F335E5" w:rsidRPr="00A079F0">
        <w:rPr>
          <w:sz w:val="22"/>
          <w:szCs w:val="22"/>
          <w:lang w:val="cs-CZ"/>
        </w:rPr>
        <w:t>dokumentech</w:t>
      </w:r>
      <w:r w:rsidRPr="00A079F0">
        <w:rPr>
          <w:sz w:val="22"/>
          <w:szCs w:val="22"/>
          <w:lang w:val="cs-CZ"/>
        </w:rPr>
        <w:t>.</w:t>
      </w:r>
    </w:p>
    <w:p w14:paraId="5CC338CA" w14:textId="77777777" w:rsidR="00F25B70" w:rsidRDefault="00F25B70" w:rsidP="00FD4C77">
      <w:pPr>
        <w:pStyle w:val="Nadpis2"/>
        <w:numPr>
          <w:ilvl w:val="1"/>
          <w:numId w:val="29"/>
        </w:numPr>
        <w:spacing w:line="240" w:lineRule="auto"/>
        <w:ind w:left="0"/>
        <w:rPr>
          <w:sz w:val="22"/>
          <w:szCs w:val="22"/>
          <w:lang w:val="cs-CZ"/>
        </w:rPr>
      </w:pPr>
      <w:r w:rsidRPr="00A079F0">
        <w:rPr>
          <w:sz w:val="22"/>
          <w:szCs w:val="22"/>
          <w:lang w:val="cs-CZ"/>
        </w:rPr>
        <w:t>Objednatel splní závazek založený Smlouvou tím, že řádně provedené dílo</w:t>
      </w:r>
      <w:r w:rsidR="008D439E" w:rsidRPr="00A079F0">
        <w:rPr>
          <w:sz w:val="22"/>
          <w:szCs w:val="22"/>
          <w:lang w:val="cs-CZ"/>
        </w:rPr>
        <w:t xml:space="preserve"> </w:t>
      </w:r>
      <w:r w:rsidRPr="00A079F0">
        <w:rPr>
          <w:sz w:val="22"/>
          <w:szCs w:val="22"/>
          <w:lang w:val="cs-CZ"/>
        </w:rPr>
        <w:t>převezme a zaplatí cenu díla.</w:t>
      </w:r>
    </w:p>
    <w:p w14:paraId="48669857" w14:textId="6E1078C5" w:rsidR="00A079F0" w:rsidRDefault="00A079F0" w:rsidP="00A079F0">
      <w:pPr>
        <w:rPr>
          <w:lang w:val="cs-CZ"/>
        </w:rPr>
      </w:pPr>
    </w:p>
    <w:p w14:paraId="08F609B1" w14:textId="77777777" w:rsidR="006A3848" w:rsidRDefault="006A3848" w:rsidP="00A079F0">
      <w:pPr>
        <w:rPr>
          <w:lang w:val="cs-CZ"/>
        </w:rPr>
      </w:pPr>
    </w:p>
    <w:p w14:paraId="22EF1E38" w14:textId="77777777" w:rsidR="00A079F0" w:rsidRPr="00A079F0" w:rsidRDefault="00A079F0" w:rsidP="00A079F0">
      <w:pPr>
        <w:rPr>
          <w:lang w:val="cs-CZ"/>
        </w:rPr>
      </w:pPr>
    </w:p>
    <w:p w14:paraId="4A67114D"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Specifikace díla</w:t>
      </w:r>
    </w:p>
    <w:p w14:paraId="3C3E80AE" w14:textId="09D64D8A" w:rsidR="0062274D" w:rsidRPr="003E2E7A" w:rsidRDefault="00F55B27" w:rsidP="00EC04EE">
      <w:pPr>
        <w:pStyle w:val="Nadpis2"/>
        <w:ind w:left="0"/>
        <w:rPr>
          <w:rFonts w:asciiTheme="majorHAnsi" w:hAnsiTheme="majorHAnsi" w:cstheme="minorHAnsi"/>
          <w:sz w:val="22"/>
          <w:szCs w:val="22"/>
        </w:rPr>
      </w:pPr>
      <w:r w:rsidRPr="00EC04EE">
        <w:rPr>
          <w:sz w:val="22"/>
          <w:szCs w:val="22"/>
          <w:lang w:val="cs-CZ"/>
        </w:rPr>
        <w:t>Předmětem veřejné zakázky je realizace díla v rámci projektu s názvem: „</w:t>
      </w:r>
      <w:r w:rsidR="003E2E7A" w:rsidRPr="007A3D60">
        <w:rPr>
          <w:rFonts w:asciiTheme="majorHAnsi" w:hAnsiTheme="majorHAnsi"/>
          <w:b/>
          <w:sz w:val="22"/>
          <w:szCs w:val="22"/>
        </w:rPr>
        <w:t xml:space="preserve">Obnova </w:t>
      </w:r>
      <w:proofErr w:type="spellStart"/>
      <w:r w:rsidR="003E2E7A" w:rsidRPr="007A3D60">
        <w:rPr>
          <w:rFonts w:asciiTheme="majorHAnsi" w:hAnsiTheme="majorHAnsi"/>
          <w:b/>
          <w:sz w:val="22"/>
          <w:szCs w:val="22"/>
        </w:rPr>
        <w:t>místní</w:t>
      </w:r>
      <w:proofErr w:type="spellEnd"/>
      <w:r w:rsidR="003E2E7A" w:rsidRPr="007A3D60">
        <w:rPr>
          <w:rFonts w:asciiTheme="majorHAnsi" w:hAnsiTheme="majorHAnsi"/>
          <w:b/>
          <w:sz w:val="22"/>
          <w:szCs w:val="22"/>
        </w:rPr>
        <w:t xml:space="preserve"> </w:t>
      </w:r>
      <w:proofErr w:type="spellStart"/>
      <w:r w:rsidR="003E2E7A" w:rsidRPr="007A3D60">
        <w:rPr>
          <w:rFonts w:asciiTheme="majorHAnsi" w:hAnsiTheme="majorHAnsi"/>
          <w:b/>
          <w:sz w:val="22"/>
          <w:szCs w:val="22"/>
        </w:rPr>
        <w:t>komunikace</w:t>
      </w:r>
      <w:proofErr w:type="spellEnd"/>
      <w:r w:rsidR="003E2E7A" w:rsidRPr="007A3D60">
        <w:rPr>
          <w:rFonts w:asciiTheme="majorHAnsi" w:hAnsiTheme="majorHAnsi"/>
          <w:b/>
          <w:sz w:val="22"/>
          <w:szCs w:val="22"/>
        </w:rPr>
        <w:t xml:space="preserve"> KOPEC IV</w:t>
      </w:r>
      <w:r w:rsidR="00EC04EE" w:rsidRPr="007A3D60">
        <w:rPr>
          <w:rFonts w:asciiTheme="majorHAnsi" w:hAnsiTheme="majorHAnsi"/>
          <w:b/>
          <w:sz w:val="22"/>
          <w:szCs w:val="22"/>
        </w:rPr>
        <w:t>“</w:t>
      </w:r>
      <w:r w:rsidR="00EC04EE" w:rsidRPr="00EC04EE">
        <w:rPr>
          <w:b/>
          <w:sz w:val="22"/>
          <w:szCs w:val="22"/>
        </w:rPr>
        <w:t>.</w:t>
      </w:r>
      <w:r w:rsidR="00EC04EE" w:rsidRPr="00EC04EE">
        <w:rPr>
          <w:sz w:val="22"/>
          <w:szCs w:val="22"/>
        </w:rPr>
        <w:t xml:space="preserve"> </w:t>
      </w:r>
      <w:bookmarkStart w:id="2" w:name="_Hlk536139697"/>
      <w:r w:rsidR="00E750E9" w:rsidRPr="00E750E9">
        <w:rPr>
          <w:sz w:val="22"/>
        </w:rPr>
        <w:t xml:space="preserve">Rozsah </w:t>
      </w:r>
      <w:proofErr w:type="spellStart"/>
      <w:r w:rsidR="00E750E9" w:rsidRPr="00E750E9">
        <w:rPr>
          <w:sz w:val="22"/>
        </w:rPr>
        <w:t>předmětu</w:t>
      </w:r>
      <w:proofErr w:type="spellEnd"/>
      <w:r w:rsidR="00E750E9" w:rsidRPr="00E750E9">
        <w:rPr>
          <w:sz w:val="22"/>
        </w:rPr>
        <w:t xml:space="preserve"> </w:t>
      </w:r>
      <w:proofErr w:type="spellStart"/>
      <w:r w:rsidR="00E750E9" w:rsidRPr="00E750E9">
        <w:rPr>
          <w:sz w:val="22"/>
        </w:rPr>
        <w:t>veřejné</w:t>
      </w:r>
      <w:proofErr w:type="spellEnd"/>
      <w:r w:rsidR="00E750E9" w:rsidRPr="00E750E9">
        <w:rPr>
          <w:sz w:val="22"/>
        </w:rPr>
        <w:t xml:space="preserve"> </w:t>
      </w:r>
      <w:proofErr w:type="spellStart"/>
      <w:r w:rsidR="00E750E9" w:rsidRPr="00E750E9">
        <w:rPr>
          <w:sz w:val="22"/>
        </w:rPr>
        <w:t>zakázky</w:t>
      </w:r>
      <w:proofErr w:type="spellEnd"/>
      <w:r w:rsidR="00E750E9" w:rsidRPr="00E750E9">
        <w:rPr>
          <w:sz w:val="22"/>
        </w:rPr>
        <w:t xml:space="preserve"> je </w:t>
      </w:r>
      <w:proofErr w:type="spellStart"/>
      <w:r w:rsidR="00E750E9" w:rsidRPr="00E750E9">
        <w:rPr>
          <w:sz w:val="22"/>
        </w:rPr>
        <w:t>stanoven</w:t>
      </w:r>
      <w:proofErr w:type="spellEnd"/>
      <w:r w:rsidR="00E750E9" w:rsidRPr="00E750E9">
        <w:rPr>
          <w:sz w:val="22"/>
        </w:rPr>
        <w:t xml:space="preserve"> </w:t>
      </w:r>
      <w:r w:rsidR="003273A9">
        <w:rPr>
          <w:sz w:val="22"/>
        </w:rPr>
        <w:t xml:space="preserve">v projektové </w:t>
      </w:r>
      <w:proofErr w:type="spellStart"/>
      <w:r w:rsidR="003273A9">
        <w:rPr>
          <w:sz w:val="22"/>
        </w:rPr>
        <w:t>dokumentaci</w:t>
      </w:r>
      <w:proofErr w:type="spellEnd"/>
      <w:r w:rsidR="003273A9">
        <w:rPr>
          <w:sz w:val="22"/>
        </w:rPr>
        <w:t xml:space="preserve">, </w:t>
      </w:r>
      <w:proofErr w:type="spellStart"/>
      <w:r w:rsidR="003273A9" w:rsidRPr="003273A9">
        <w:rPr>
          <w:sz w:val="22"/>
          <w:szCs w:val="22"/>
        </w:rPr>
        <w:t>kterou</w:t>
      </w:r>
      <w:proofErr w:type="spellEnd"/>
      <w:r w:rsidR="003273A9" w:rsidRPr="003273A9">
        <w:rPr>
          <w:sz w:val="22"/>
          <w:szCs w:val="22"/>
        </w:rPr>
        <w:t xml:space="preserve"> pro obec </w:t>
      </w:r>
      <w:r w:rsidR="003E2E7A">
        <w:rPr>
          <w:sz w:val="22"/>
          <w:szCs w:val="22"/>
        </w:rPr>
        <w:t>Hluboké Mašůvky</w:t>
      </w:r>
      <w:r w:rsidR="003273A9" w:rsidRPr="003273A9">
        <w:rPr>
          <w:sz w:val="22"/>
          <w:szCs w:val="22"/>
        </w:rPr>
        <w:t xml:space="preserve"> vypracovala </w:t>
      </w:r>
      <w:r w:rsidR="003E2E7A">
        <w:rPr>
          <w:sz w:val="22"/>
          <w:szCs w:val="22"/>
        </w:rPr>
        <w:t xml:space="preserve">spol. </w:t>
      </w:r>
      <w:r w:rsidR="003E2E7A" w:rsidRPr="003E2E7A">
        <w:rPr>
          <w:rFonts w:asciiTheme="majorHAnsi" w:hAnsiTheme="majorHAnsi"/>
          <w:sz w:val="22"/>
        </w:rPr>
        <w:t>Kučeřík PROJEKT s.r.o., Božice 441, PSČ 67164</w:t>
      </w:r>
      <w:r w:rsidR="0062274D" w:rsidRPr="003E2E7A">
        <w:rPr>
          <w:rFonts w:asciiTheme="majorHAnsi" w:hAnsiTheme="majorHAnsi" w:cstheme="minorHAnsi"/>
          <w:sz w:val="22"/>
          <w:szCs w:val="22"/>
        </w:rPr>
        <w:t xml:space="preserve">. </w:t>
      </w:r>
    </w:p>
    <w:bookmarkEnd w:id="2"/>
    <w:p w14:paraId="5D26A0F4" w14:textId="2522CE26" w:rsidR="00F25B70" w:rsidRPr="004E30AF" w:rsidRDefault="00C7173A" w:rsidP="004E30AF">
      <w:pPr>
        <w:pStyle w:val="Nadpis3"/>
        <w:numPr>
          <w:ilvl w:val="1"/>
          <w:numId w:val="10"/>
        </w:numPr>
        <w:spacing w:before="240" w:after="60"/>
        <w:ind w:left="0" w:firstLine="29"/>
        <w:rPr>
          <w:sz w:val="22"/>
          <w:lang w:val="cs-CZ"/>
        </w:rPr>
      </w:pPr>
      <w:r w:rsidRPr="00A079F0">
        <w:rPr>
          <w:sz w:val="22"/>
          <w:lang w:val="cs-CZ"/>
        </w:rPr>
        <w:t>Zhotovitel prohlašuje, že se s dokumentací, která je podkladem pro realizaci díla, seznámil.</w:t>
      </w:r>
    </w:p>
    <w:p w14:paraId="2DF985FC"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895EA1D"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Dle dohody smluvních stran je předmětem díla provedení všech činno</w:t>
      </w:r>
      <w:r w:rsidR="00C13A16" w:rsidRPr="00A079F0">
        <w:rPr>
          <w:sz w:val="22"/>
          <w:szCs w:val="22"/>
          <w:lang w:val="cs-CZ"/>
        </w:rPr>
        <w:t>stí, prací a dodávek obsažených</w:t>
      </w:r>
      <w:r w:rsidRPr="00A079F0">
        <w:rPr>
          <w:sz w:val="22"/>
          <w:szCs w:val="22"/>
          <w:lang w:val="cs-CZ"/>
        </w:rPr>
        <w:t xml:space="preserve"> v projektové dokumentaci, </w:t>
      </w:r>
      <w:r w:rsidR="00CF53ED" w:rsidRPr="00A079F0">
        <w:rPr>
          <w:sz w:val="22"/>
          <w:szCs w:val="22"/>
          <w:lang w:val="cs-CZ"/>
        </w:rPr>
        <w:t>a</w:t>
      </w:r>
      <w:r w:rsidRPr="00A079F0">
        <w:rPr>
          <w:sz w:val="22"/>
          <w:szCs w:val="22"/>
          <w:lang w:val="cs-CZ"/>
        </w:rPr>
        <w:t xml:space="preserve"> v nabídce </w:t>
      </w:r>
      <w:r w:rsidR="002160C5" w:rsidRPr="00A079F0">
        <w:rPr>
          <w:sz w:val="22"/>
          <w:szCs w:val="22"/>
          <w:lang w:val="cs-CZ"/>
        </w:rPr>
        <w:t xml:space="preserve">Zhotovitele do zadávacího řízení na tuto veřejnou zakázku </w:t>
      </w:r>
      <w:r w:rsidRPr="00A079F0">
        <w:rPr>
          <w:sz w:val="22"/>
          <w:szCs w:val="22"/>
          <w:lang w:val="cs-CZ"/>
        </w:rPr>
        <w:t xml:space="preserve">vč. </w:t>
      </w:r>
      <w:r w:rsidR="00D53056" w:rsidRPr="00A079F0">
        <w:rPr>
          <w:sz w:val="22"/>
          <w:szCs w:val="22"/>
          <w:lang w:val="cs-CZ"/>
        </w:rPr>
        <w:t>soupisu stavebních prací, dodávek a služeb s výkazem</w:t>
      </w:r>
      <w:r w:rsidRPr="00A079F0">
        <w:rPr>
          <w:sz w:val="22"/>
          <w:szCs w:val="22"/>
          <w:lang w:val="cs-CZ"/>
        </w:rPr>
        <w:t xml:space="preserve"> výměr, </w:t>
      </w:r>
      <w:r w:rsidR="00CF53ED" w:rsidRPr="00A079F0">
        <w:rPr>
          <w:sz w:val="22"/>
          <w:szCs w:val="22"/>
          <w:lang w:val="cs-CZ"/>
        </w:rPr>
        <w:t>a</w:t>
      </w:r>
      <w:r w:rsidRPr="00A079F0">
        <w:rPr>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A079F0">
        <w:rPr>
          <w:sz w:val="22"/>
          <w:szCs w:val="22"/>
          <w:lang w:val="cs-CZ"/>
        </w:rPr>
        <w:t xml:space="preserve">Pokud by se dostala do rozporu Smlouva s těmito dokumenty, bude se Zhotovitel řídit ustanoveními </w:t>
      </w:r>
      <w:r w:rsidR="00C13A16" w:rsidRPr="00A079F0">
        <w:rPr>
          <w:sz w:val="22"/>
          <w:szCs w:val="22"/>
          <w:lang w:val="cs-CZ"/>
        </w:rPr>
        <w:t xml:space="preserve">Smlouvy. </w:t>
      </w:r>
      <w:r w:rsidRPr="00A079F0">
        <w:rPr>
          <w:sz w:val="22"/>
          <w:szCs w:val="22"/>
          <w:lang w:val="cs-CZ"/>
        </w:rPr>
        <w:t>Dílo zahrnuje provedení, dodání a zajištění všech činností, prací, služeb, věcí a dodávek, nutných k realizaci díla, a zejména také:</w:t>
      </w:r>
    </w:p>
    <w:p w14:paraId="0A434503"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zařízení staveniště, a to podle potřeby na řádné provedení díla včetně jeho údržby, odstranění a likvidace,</w:t>
      </w:r>
    </w:p>
    <w:p w14:paraId="51BB3BD6"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6F35FFB"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veškeré práce a dodávky související s bezpečnostními opatřeními na ochranu lidí a majetku (zejména chodců a vozidel v místech dotčených stavbou),</w:t>
      </w:r>
    </w:p>
    <w:p w14:paraId="11B5CE7E" w14:textId="77777777" w:rsidR="004779B8" w:rsidRPr="00A079F0" w:rsidRDefault="004779B8" w:rsidP="00FC1870">
      <w:pPr>
        <w:pStyle w:val="Nadpis3"/>
        <w:rPr>
          <w:bCs/>
          <w:iCs/>
          <w:lang w:val="cs-CZ"/>
        </w:rPr>
      </w:pPr>
      <w:r w:rsidRPr="00A079F0">
        <w:rPr>
          <w:lang w:val="cs-CZ"/>
        </w:rPr>
        <w:t>provedení opatření při realizaci díla vyplývajících z umístění a návaznosti díla a zohledňující tyto skutečnosti:</w:t>
      </w:r>
    </w:p>
    <w:p w14:paraId="06BF74FE" w14:textId="77777777" w:rsidR="004779B8" w:rsidRPr="00A079F0" w:rsidRDefault="004779B8" w:rsidP="00FD4C77">
      <w:pPr>
        <w:pStyle w:val="Nadpis2"/>
        <w:numPr>
          <w:ilvl w:val="3"/>
          <w:numId w:val="26"/>
        </w:numPr>
        <w:rPr>
          <w:sz w:val="22"/>
          <w:szCs w:val="22"/>
          <w:lang w:val="cs-CZ"/>
        </w:rPr>
      </w:pPr>
      <w:r w:rsidRPr="00A079F0">
        <w:rPr>
          <w:sz w:val="22"/>
          <w:szCs w:val="22"/>
          <w:lang w:val="cs-CZ"/>
        </w:rPr>
        <w:t xml:space="preserve">komunikace a plochy v okolí místa provádění díla lze využít jako skládky materiálu po dohodě s Objednatelem, </w:t>
      </w:r>
    </w:p>
    <w:p w14:paraId="79F7F71B" w14:textId="77777777" w:rsidR="004779B8" w:rsidRPr="00A079F0" w:rsidRDefault="004779B8" w:rsidP="00FD4C77">
      <w:pPr>
        <w:pStyle w:val="Nadpis3"/>
        <w:numPr>
          <w:ilvl w:val="3"/>
          <w:numId w:val="27"/>
        </w:numPr>
        <w:rPr>
          <w:sz w:val="22"/>
          <w:szCs w:val="22"/>
          <w:lang w:val="cs-CZ"/>
        </w:rPr>
      </w:pPr>
      <w:r w:rsidRPr="00A079F0">
        <w:rPr>
          <w:sz w:val="22"/>
          <w:szCs w:val="22"/>
          <w:lang w:val="cs-CZ"/>
        </w:rPr>
        <w:t>prostor místa provádění díla nelze bez dalšího opatření a předchozího písemného souhlasu Objednatele využít k umístění sociálního a hygienického zařízení Zhotovitele</w:t>
      </w:r>
    </w:p>
    <w:p w14:paraId="38CFC7E9" w14:textId="77777777" w:rsidR="004779B8" w:rsidRPr="00A079F0" w:rsidRDefault="004779B8" w:rsidP="00FD4C77">
      <w:pPr>
        <w:pStyle w:val="Nadpis3"/>
        <w:numPr>
          <w:ilvl w:val="3"/>
          <w:numId w:val="10"/>
        </w:numPr>
        <w:rPr>
          <w:sz w:val="22"/>
          <w:szCs w:val="22"/>
          <w:lang w:val="cs-CZ"/>
        </w:rPr>
      </w:pPr>
      <w:r w:rsidRPr="00A079F0">
        <w:rPr>
          <w:sz w:val="22"/>
          <w:szCs w:val="22"/>
          <w:lang w:val="cs-CZ"/>
        </w:rPr>
        <w:t>Zhotovitel provede i jiná opatření související s výstavbou, resp. provedením díla,</w:t>
      </w:r>
    </w:p>
    <w:p w14:paraId="16350E4A" w14:textId="77777777" w:rsidR="004779B8" w:rsidRPr="00A079F0" w:rsidRDefault="004779B8" w:rsidP="004779B8">
      <w:pPr>
        <w:pStyle w:val="Nadpis3"/>
        <w:spacing w:line="240" w:lineRule="auto"/>
        <w:rPr>
          <w:bCs/>
          <w:iCs/>
          <w:sz w:val="22"/>
          <w:szCs w:val="22"/>
          <w:lang w:val="cs-CZ"/>
        </w:rPr>
      </w:pPr>
      <w:r w:rsidRPr="00A079F0">
        <w:rPr>
          <w:sz w:val="22"/>
          <w:szCs w:val="22"/>
          <w:lang w:val="cs-CZ"/>
        </w:rPr>
        <w:t xml:space="preserve">dodání dokumentace skutečného provedení díla, včetně dokladové části ve dvou vyhotoveních v tištěné podobě a jedné elektronické podobě včetně poskytnutí majetkových práv k dokumentaci skutečného provedení díla na celou </w:t>
      </w:r>
      <w:r w:rsidRPr="00A079F0">
        <w:rPr>
          <w:sz w:val="22"/>
          <w:szCs w:val="22"/>
          <w:lang w:val="cs-CZ"/>
        </w:rPr>
        <w:lastRenderedPageBreak/>
        <w:t>dobu jejich trvání objednateli bez omezení, zejména práva dokumentaci skutečného provedení stavby dále zpracovat a rozmnožovat,</w:t>
      </w:r>
    </w:p>
    <w:p w14:paraId="0C71DBCB"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Dokumentace skutečného provedení bude provedena podle následujících zásad:</w:t>
      </w:r>
    </w:p>
    <w:p w14:paraId="0709A2FD"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 projektové dokumentace pro provedení stavby všech stavebních objektů a provozních souborů budou zřetelně vyznačeny všechny změny, k nimž došlo v průběhu zhotovení díla.</w:t>
      </w:r>
    </w:p>
    <w:p w14:paraId="17BE65C8"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Části projektové dokumentace pro provedení stavby, u kterých nedošlo k žádným změnám, budou označeny nápisem „beze změn“.</w:t>
      </w:r>
    </w:p>
    <w:p w14:paraId="7E536106"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Každý výkres dokumentace skutečného provedení stavby bude opatřen jménem a příjmením osoby, která změny zakreslila, jejím podpisem a razítkem Zhotovitele.</w:t>
      </w:r>
    </w:p>
    <w:p w14:paraId="5FBE2C4C"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U výkresů obsahujících změnu proti projektu pro provedení stavby bude přiložen i doklad, ze kterého bude vyplývat projednání změny s odpovědnou osobou objednatele a její souhlasné stanovisko.</w:t>
      </w:r>
    </w:p>
    <w:p w14:paraId="1DB64909" w14:textId="77777777" w:rsidR="00F25B70" w:rsidRPr="00A079F0" w:rsidRDefault="00F25B70" w:rsidP="004C33C5">
      <w:pPr>
        <w:pStyle w:val="Podnadpis"/>
        <w:spacing w:line="240" w:lineRule="auto"/>
        <w:ind w:left="1559"/>
        <w:rPr>
          <w:rFonts w:ascii="Cambria" w:hAnsi="Cambria"/>
        </w:rPr>
      </w:pPr>
    </w:p>
    <w:p w14:paraId="751CA78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projednání a zajištění zvláštního užívání komunikací a potřebných záborů veřejných ploch včetně úhrady vyměřených poplatků a nájemného,</w:t>
      </w:r>
    </w:p>
    <w:p w14:paraId="6754986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uložení stavební suti a ekologická likvidace stavebních odpadů a doložení dokladů o této likvidaci, včetně úhrady poplatků za toto uložení, likvidaci a dopravu,</w:t>
      </w:r>
    </w:p>
    <w:p w14:paraId="33685D19"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a provedení všech nutných zkoušek dle ČSN (případně jiných norem vztahujících se k prováděnému dílu včetně pořízení protokolů),</w:t>
      </w:r>
    </w:p>
    <w:p w14:paraId="45C85735"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31C65EE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23384C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 splnění podmínek vyplývajících z územního rozhodnutí</w:t>
      </w:r>
      <w:r w:rsidR="007E5786" w:rsidRPr="00A079F0">
        <w:rPr>
          <w:sz w:val="22"/>
          <w:szCs w:val="22"/>
          <w:lang w:val="cs-CZ"/>
        </w:rPr>
        <w:t>, stavebního povolení</w:t>
      </w:r>
      <w:r w:rsidRPr="00A079F0">
        <w:rPr>
          <w:sz w:val="22"/>
          <w:szCs w:val="22"/>
          <w:lang w:val="cs-CZ"/>
        </w:rPr>
        <w:t xml:space="preserve"> a jiných dokladů,</w:t>
      </w:r>
    </w:p>
    <w:p w14:paraId="2D7AB83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7F9E69A"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přechodného dopravního značení k dopravním omezením včetně jeho neustálé aktualizace dle skutečného průběhu stavby,</w:t>
      </w:r>
    </w:p>
    <w:p w14:paraId="29108CD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bezpečné a plynulé dopravy v rámci výstavby, včetně nákladů spojených s případnými průjezdy a opatřeními vozidel integrovaného záchranného systému,</w:t>
      </w:r>
    </w:p>
    <w:p w14:paraId="7AF9023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práce spojené s odstraněním případných překážek, betonů a konstrukcí, které nemohl projektant předvídat,</w:t>
      </w:r>
    </w:p>
    <w:p w14:paraId="3DD671C3"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uvedení všech povrchů dotčených stavbou do původního stavu (komunikace, chodníky, zeleň, oplocení, příkopy, propustky apod.),</w:t>
      </w:r>
    </w:p>
    <w:p w14:paraId="66D71CD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lastRenderedPageBreak/>
        <w:t>protokolární převzetí případných dotčených pozemků od vlastníků před započetím výstavby a jejich následné uvedení do původního stavu, včetně následného protokolárního předání zpět do rukou vlastníka,</w:t>
      </w:r>
    </w:p>
    <w:p w14:paraId="6579ECCC" w14:textId="77777777" w:rsidR="00155B63" w:rsidRPr="00A079F0" w:rsidRDefault="004779B8" w:rsidP="00155B63">
      <w:pPr>
        <w:pStyle w:val="Nadpis3"/>
        <w:spacing w:after="120" w:line="240" w:lineRule="auto"/>
        <w:rPr>
          <w:sz w:val="22"/>
          <w:szCs w:val="22"/>
          <w:lang w:val="cs-CZ"/>
        </w:rPr>
      </w:pPr>
      <w:r w:rsidRPr="00A079F0">
        <w:rPr>
          <w:sz w:val="22"/>
          <w:szCs w:val="22"/>
          <w:lang w:val="cs-CZ"/>
        </w:rPr>
        <w:t>pojištění stavby a osob dle této smlouvy,</w:t>
      </w:r>
    </w:p>
    <w:p w14:paraId="117E2AA6" w14:textId="77777777" w:rsidR="00155B63" w:rsidRPr="00A079F0" w:rsidRDefault="00155B63" w:rsidP="00155B63">
      <w:pPr>
        <w:pStyle w:val="Nadpis3"/>
        <w:spacing w:after="120" w:line="240" w:lineRule="auto"/>
        <w:rPr>
          <w:sz w:val="22"/>
          <w:szCs w:val="22"/>
          <w:lang w:val="cs-CZ"/>
        </w:rPr>
      </w:pPr>
      <w:r w:rsidRPr="00A079F0">
        <w:rPr>
          <w:sz w:val="22"/>
          <w:szCs w:val="22"/>
          <w:lang w:val="cs-CZ"/>
        </w:rPr>
        <w:t>uhrazení veškerých nákladů na energie /el., voda, plyn/, které budou spojené s výstavbou po celou dobu realizace díla</w:t>
      </w:r>
    </w:p>
    <w:p w14:paraId="3036E24B" w14:textId="77777777" w:rsidR="00F25B70" w:rsidRPr="00A079F0" w:rsidRDefault="00F25B70" w:rsidP="00C23526">
      <w:pPr>
        <w:spacing w:after="120" w:line="240" w:lineRule="auto"/>
        <w:rPr>
          <w:rFonts w:ascii="Cambria" w:hAnsi="Cambria" w:cs="Cambria"/>
          <w:lang w:val="cs-CZ"/>
        </w:rPr>
      </w:pPr>
      <w:r w:rsidRPr="00A079F0">
        <w:rPr>
          <w:rFonts w:ascii="Cambria" w:hAnsi="Cambria" w:cs="Cambria"/>
          <w:lang w:val="cs-CZ" w:eastAsia="cs-CZ"/>
        </w:rPr>
        <w:t>to vše v místě provádění díla dle článku VI. této smlouvy.</w:t>
      </w:r>
    </w:p>
    <w:p w14:paraId="449435BB"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Dílo</w:t>
      </w:r>
      <w:r w:rsidR="007C0754" w:rsidRPr="00A079F0">
        <w:rPr>
          <w:sz w:val="22"/>
          <w:szCs w:val="22"/>
          <w:lang w:val="cs-CZ"/>
        </w:rPr>
        <w:t xml:space="preserve"> bude provedeno</w:t>
      </w:r>
      <w:r w:rsidRPr="00A079F0">
        <w:rPr>
          <w:sz w:val="22"/>
          <w:szCs w:val="22"/>
          <w:lang w:val="cs-CZ"/>
        </w:rPr>
        <w:t xml:space="preserve"> s potřebnou péčí</w:t>
      </w:r>
      <w:r w:rsidR="002160C5" w:rsidRPr="00A079F0">
        <w:rPr>
          <w:sz w:val="22"/>
          <w:szCs w:val="22"/>
          <w:lang w:val="cs-CZ"/>
        </w:rPr>
        <w:t xml:space="preserve"> </w:t>
      </w:r>
      <w:r w:rsidRPr="00A079F0">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04DE22A6"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 xml:space="preserve">Jakékoliv vícepráce, které </w:t>
      </w:r>
      <w:r w:rsidR="00E4450D" w:rsidRPr="00A079F0">
        <w:rPr>
          <w:sz w:val="22"/>
          <w:szCs w:val="22"/>
          <w:lang w:val="cs-CZ"/>
        </w:rPr>
        <w:t>budou realizovány</w:t>
      </w:r>
      <w:r w:rsidRPr="00A079F0">
        <w:rPr>
          <w:sz w:val="22"/>
          <w:szCs w:val="22"/>
          <w:lang w:val="cs-CZ"/>
        </w:rPr>
        <w:t xml:space="preserve"> v rámci zakázk</w:t>
      </w:r>
      <w:r w:rsidR="00773771" w:rsidRPr="00A079F0">
        <w:rPr>
          <w:sz w:val="22"/>
          <w:szCs w:val="22"/>
          <w:lang w:val="cs-CZ"/>
        </w:rPr>
        <w:t>y, musí být zadány v souladu s příslušnými ustanoveními zákona č. 13</w:t>
      </w:r>
      <w:r w:rsidR="00A955DD" w:rsidRPr="00A079F0">
        <w:rPr>
          <w:sz w:val="22"/>
          <w:szCs w:val="22"/>
          <w:lang w:val="cs-CZ"/>
        </w:rPr>
        <w:t>4</w:t>
      </w:r>
      <w:r w:rsidR="00773771" w:rsidRPr="00A079F0">
        <w:rPr>
          <w:sz w:val="22"/>
          <w:szCs w:val="22"/>
          <w:lang w:val="cs-CZ"/>
        </w:rPr>
        <w:t>/20</w:t>
      </w:r>
      <w:r w:rsidR="00A955DD" w:rsidRPr="00A079F0">
        <w:rPr>
          <w:sz w:val="22"/>
          <w:szCs w:val="22"/>
          <w:lang w:val="cs-CZ"/>
        </w:rPr>
        <w:t>1</w:t>
      </w:r>
      <w:r w:rsidR="00773771" w:rsidRPr="00A079F0">
        <w:rPr>
          <w:sz w:val="22"/>
          <w:szCs w:val="22"/>
          <w:lang w:val="cs-CZ"/>
        </w:rPr>
        <w:t xml:space="preserve">6 Sb., o </w:t>
      </w:r>
      <w:r w:rsidR="00A955DD" w:rsidRPr="00A079F0">
        <w:rPr>
          <w:sz w:val="22"/>
          <w:szCs w:val="22"/>
          <w:lang w:val="cs-CZ"/>
        </w:rPr>
        <w:t xml:space="preserve">zadávání </w:t>
      </w:r>
      <w:r w:rsidR="00773771" w:rsidRPr="00A079F0">
        <w:rPr>
          <w:sz w:val="22"/>
          <w:szCs w:val="22"/>
          <w:lang w:val="cs-CZ"/>
        </w:rPr>
        <w:t>veřejných zakáz</w:t>
      </w:r>
      <w:r w:rsidR="00A955DD" w:rsidRPr="00A079F0">
        <w:rPr>
          <w:sz w:val="22"/>
          <w:szCs w:val="22"/>
          <w:lang w:val="cs-CZ"/>
        </w:rPr>
        <w:t>ek</w:t>
      </w:r>
      <w:r w:rsidR="002160C5" w:rsidRPr="00A079F0">
        <w:rPr>
          <w:sz w:val="22"/>
          <w:szCs w:val="22"/>
          <w:lang w:val="cs-CZ"/>
        </w:rPr>
        <w:t xml:space="preserve"> </w:t>
      </w:r>
      <w:proofErr w:type="spellStart"/>
      <w:r w:rsidR="00EB0AE6" w:rsidRPr="00A079F0">
        <w:rPr>
          <w:sz w:val="22"/>
          <w:szCs w:val="22"/>
          <w:lang w:val="cs-CZ"/>
        </w:rPr>
        <w:t>v.z.p.p</w:t>
      </w:r>
      <w:proofErr w:type="spellEnd"/>
      <w:r w:rsidR="00902D6C" w:rsidRPr="00A079F0">
        <w:rPr>
          <w:sz w:val="22"/>
          <w:szCs w:val="22"/>
          <w:lang w:val="cs-CZ"/>
        </w:rPr>
        <w:t xml:space="preserve">. </w:t>
      </w:r>
      <w:r w:rsidR="00130611" w:rsidRPr="00A079F0">
        <w:rPr>
          <w:sz w:val="22"/>
          <w:szCs w:val="22"/>
          <w:lang w:val="cs-CZ"/>
        </w:rPr>
        <w:t>Jakékoliv vícepráce se Zhotovitel zavazuje ocenit maximálně ve výši</w:t>
      </w:r>
      <w:r w:rsidR="000658F8" w:rsidRPr="00A079F0">
        <w:rPr>
          <w:sz w:val="22"/>
          <w:szCs w:val="22"/>
          <w:lang w:val="cs-CZ"/>
        </w:rPr>
        <w:t>,</w:t>
      </w:r>
      <w:r w:rsidR="00130611" w:rsidRPr="00A079F0">
        <w:rPr>
          <w:sz w:val="22"/>
          <w:szCs w:val="22"/>
          <w:lang w:val="cs-CZ"/>
        </w:rPr>
        <w:t xml:space="preserve"> jak tyto práce ocenil</w:t>
      </w:r>
      <w:r w:rsidR="00690D16" w:rsidRPr="00A079F0">
        <w:rPr>
          <w:sz w:val="22"/>
          <w:szCs w:val="22"/>
          <w:lang w:val="cs-CZ"/>
        </w:rPr>
        <w:t xml:space="preserve"> ve své nabídce nebo dle cen URS</w:t>
      </w:r>
      <w:r w:rsidR="00891DEF" w:rsidRPr="00A079F0">
        <w:rPr>
          <w:sz w:val="22"/>
          <w:szCs w:val="22"/>
          <w:lang w:val="cs-CZ"/>
        </w:rPr>
        <w:t xml:space="preserve"> nebo RTS</w:t>
      </w:r>
      <w:r w:rsidR="00130611" w:rsidRPr="00A079F0">
        <w:rPr>
          <w:sz w:val="22"/>
          <w:szCs w:val="22"/>
          <w:lang w:val="cs-CZ"/>
        </w:rPr>
        <w:t>.</w:t>
      </w:r>
    </w:p>
    <w:p w14:paraId="58E3FA5E"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Není-li ve Smlouvě uvedeno jinak, není Zhotovitel oprávněn ani povinen provést jakoukoliv změnu díla bez písemné dohody s Objednatelem ve formě písemného dodatku.</w:t>
      </w:r>
    </w:p>
    <w:p w14:paraId="3D08CD9A"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15C4648A" w14:textId="77777777" w:rsidR="00F25B70" w:rsidRPr="00A079F0" w:rsidRDefault="00F25B70" w:rsidP="00FD4C77">
      <w:pPr>
        <w:pStyle w:val="Nadpis3"/>
        <w:numPr>
          <w:ilvl w:val="2"/>
          <w:numId w:val="22"/>
        </w:numPr>
        <w:spacing w:after="0" w:line="240" w:lineRule="auto"/>
        <w:ind w:left="1559"/>
        <w:rPr>
          <w:sz w:val="22"/>
          <w:szCs w:val="22"/>
          <w:lang w:val="cs-CZ"/>
        </w:rPr>
      </w:pPr>
      <w:r w:rsidRPr="00A079F0">
        <w:rPr>
          <w:sz w:val="22"/>
          <w:szCs w:val="22"/>
          <w:lang w:val="cs-CZ"/>
        </w:rPr>
        <w:t>Smlouvou,</w:t>
      </w:r>
    </w:p>
    <w:p w14:paraId="2A51C293"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podmínkami stanovenými ČSN,</w:t>
      </w:r>
    </w:p>
    <w:p w14:paraId="1DA23CF9"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projektovou dokumentací, a</w:t>
      </w:r>
    </w:p>
    <w:p w14:paraId="7409DF71" w14:textId="77777777" w:rsidR="00D51B62" w:rsidRPr="00A079F0" w:rsidRDefault="00F25B70" w:rsidP="00D51B62">
      <w:pPr>
        <w:pStyle w:val="Nadpis3"/>
        <w:numPr>
          <w:ilvl w:val="2"/>
          <w:numId w:val="22"/>
        </w:numPr>
        <w:spacing w:after="0" w:line="240" w:lineRule="auto"/>
        <w:rPr>
          <w:sz w:val="22"/>
          <w:szCs w:val="22"/>
          <w:lang w:val="cs-CZ"/>
        </w:rPr>
      </w:pPr>
      <w:r w:rsidRPr="00A079F0">
        <w:rPr>
          <w:sz w:val="22"/>
          <w:szCs w:val="22"/>
          <w:lang w:val="cs-CZ"/>
        </w:rPr>
        <w:t>obecně závaznými metodikami a doporučeními výrobců komponentů a technologií použitých při výstavbě, neodporují-li platným ČSN.</w:t>
      </w:r>
    </w:p>
    <w:p w14:paraId="39CDDABA" w14:textId="77777777" w:rsidR="00C84005" w:rsidRPr="00A079F0" w:rsidRDefault="00F25B70" w:rsidP="00C84005">
      <w:pPr>
        <w:pStyle w:val="Nadpis3"/>
        <w:numPr>
          <w:ilvl w:val="1"/>
          <w:numId w:val="10"/>
        </w:numPr>
        <w:spacing w:before="240" w:after="60"/>
        <w:ind w:left="0" w:firstLine="29"/>
        <w:rPr>
          <w:sz w:val="22"/>
          <w:szCs w:val="22"/>
          <w:lang w:val="cs-CZ"/>
        </w:rPr>
      </w:pPr>
      <w:r w:rsidRPr="00A079F0">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14DBE15"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Doba plnění</w:t>
      </w:r>
    </w:p>
    <w:p w14:paraId="1E81D2BE" w14:textId="689E1F72" w:rsidR="00BB4E7F" w:rsidRDefault="009E1890" w:rsidP="00855C5F">
      <w:pPr>
        <w:pStyle w:val="Nadpis2"/>
        <w:numPr>
          <w:ilvl w:val="1"/>
          <w:numId w:val="24"/>
        </w:numPr>
        <w:spacing w:line="240" w:lineRule="auto"/>
        <w:ind w:left="0"/>
        <w:rPr>
          <w:sz w:val="22"/>
          <w:lang w:val="cs-CZ"/>
        </w:rPr>
      </w:pPr>
      <w:bookmarkStart w:id="3" w:name="_Ref389125091"/>
      <w:proofErr w:type="spellStart"/>
      <w:r>
        <w:rPr>
          <w:rFonts w:asciiTheme="majorHAnsi" w:hAnsiTheme="majorHAnsi"/>
          <w:sz w:val="22"/>
          <w:szCs w:val="22"/>
        </w:rPr>
        <w:t>Zhotovitel</w:t>
      </w:r>
      <w:proofErr w:type="spellEnd"/>
      <w:r>
        <w:rPr>
          <w:rFonts w:asciiTheme="majorHAnsi" w:hAnsiTheme="majorHAnsi"/>
          <w:sz w:val="22"/>
          <w:szCs w:val="22"/>
        </w:rPr>
        <w:t xml:space="preserve"> </w:t>
      </w:r>
      <w:proofErr w:type="spellStart"/>
      <w:r>
        <w:rPr>
          <w:rFonts w:asciiTheme="majorHAnsi" w:hAnsiTheme="majorHAnsi"/>
          <w:sz w:val="22"/>
          <w:szCs w:val="22"/>
        </w:rPr>
        <w:t>se</w:t>
      </w:r>
      <w:proofErr w:type="spellEnd"/>
      <w:r>
        <w:rPr>
          <w:rFonts w:asciiTheme="majorHAnsi" w:hAnsiTheme="majorHAnsi"/>
          <w:sz w:val="22"/>
          <w:szCs w:val="22"/>
        </w:rPr>
        <w:t xml:space="preserve"> </w:t>
      </w:r>
      <w:proofErr w:type="spellStart"/>
      <w:r>
        <w:rPr>
          <w:rFonts w:asciiTheme="majorHAnsi" w:hAnsiTheme="majorHAnsi"/>
          <w:sz w:val="22"/>
          <w:szCs w:val="22"/>
        </w:rPr>
        <w:t>zavazuje</w:t>
      </w:r>
      <w:proofErr w:type="spellEnd"/>
      <w:r>
        <w:rPr>
          <w:rFonts w:asciiTheme="majorHAnsi" w:hAnsiTheme="majorHAnsi"/>
          <w:sz w:val="22"/>
          <w:szCs w:val="22"/>
        </w:rPr>
        <w:t xml:space="preserve"> </w:t>
      </w:r>
      <w:proofErr w:type="spellStart"/>
      <w:r>
        <w:rPr>
          <w:rFonts w:asciiTheme="majorHAnsi" w:hAnsiTheme="majorHAnsi"/>
          <w:sz w:val="22"/>
          <w:szCs w:val="22"/>
        </w:rPr>
        <w:t>dílo</w:t>
      </w:r>
      <w:proofErr w:type="spellEnd"/>
      <w:r>
        <w:rPr>
          <w:rFonts w:asciiTheme="majorHAnsi" w:hAnsiTheme="majorHAnsi"/>
          <w:sz w:val="22"/>
          <w:szCs w:val="22"/>
        </w:rPr>
        <w:t xml:space="preserve"> </w:t>
      </w:r>
      <w:proofErr w:type="spellStart"/>
      <w:r>
        <w:rPr>
          <w:rFonts w:asciiTheme="majorHAnsi" w:hAnsiTheme="majorHAnsi"/>
          <w:sz w:val="22"/>
          <w:szCs w:val="22"/>
        </w:rPr>
        <w:t>dokončit</w:t>
      </w:r>
      <w:proofErr w:type="spellEnd"/>
      <w:r>
        <w:rPr>
          <w:rFonts w:asciiTheme="majorHAnsi" w:hAnsiTheme="majorHAnsi"/>
          <w:sz w:val="22"/>
          <w:szCs w:val="22"/>
        </w:rPr>
        <w:t xml:space="preserve"> a </w:t>
      </w:r>
      <w:proofErr w:type="spellStart"/>
      <w:r>
        <w:rPr>
          <w:rFonts w:asciiTheme="majorHAnsi" w:hAnsiTheme="majorHAnsi"/>
          <w:sz w:val="22"/>
          <w:szCs w:val="22"/>
        </w:rPr>
        <w:t>řádně</w:t>
      </w:r>
      <w:proofErr w:type="spellEnd"/>
      <w:r>
        <w:rPr>
          <w:rFonts w:asciiTheme="majorHAnsi" w:hAnsiTheme="majorHAnsi"/>
          <w:sz w:val="22"/>
          <w:szCs w:val="22"/>
        </w:rPr>
        <w:t xml:space="preserve"> </w:t>
      </w:r>
      <w:proofErr w:type="spellStart"/>
      <w:r>
        <w:rPr>
          <w:rFonts w:asciiTheme="majorHAnsi" w:hAnsiTheme="majorHAnsi"/>
          <w:sz w:val="22"/>
          <w:szCs w:val="22"/>
        </w:rPr>
        <w:t>předat</w:t>
      </w:r>
      <w:proofErr w:type="spellEnd"/>
      <w:r>
        <w:rPr>
          <w:rFonts w:asciiTheme="majorHAnsi" w:hAnsiTheme="majorHAnsi"/>
          <w:sz w:val="22"/>
          <w:szCs w:val="22"/>
        </w:rPr>
        <w:t xml:space="preserve"> </w:t>
      </w:r>
      <w:r w:rsidRPr="009E1890">
        <w:rPr>
          <w:rFonts w:asciiTheme="majorHAnsi" w:hAnsiTheme="majorHAnsi"/>
          <w:b/>
          <w:bCs/>
          <w:sz w:val="22"/>
          <w:szCs w:val="22"/>
        </w:rPr>
        <w:t>do 30.6.2023</w:t>
      </w:r>
      <w:r w:rsidR="00F73062">
        <w:rPr>
          <w:rFonts w:asciiTheme="majorHAnsi" w:hAnsiTheme="majorHAnsi"/>
          <w:b/>
          <w:bCs/>
          <w:sz w:val="22"/>
          <w:szCs w:val="22"/>
        </w:rPr>
        <w:t xml:space="preserve"> od podpisu </w:t>
      </w:r>
      <w:proofErr w:type="spellStart"/>
      <w:r w:rsidR="00F73062">
        <w:rPr>
          <w:rFonts w:asciiTheme="majorHAnsi" w:hAnsiTheme="majorHAnsi"/>
          <w:b/>
          <w:bCs/>
          <w:sz w:val="22"/>
          <w:szCs w:val="22"/>
        </w:rPr>
        <w:t>smlouvy</w:t>
      </w:r>
      <w:proofErr w:type="spellEnd"/>
      <w:r w:rsidR="00F73062">
        <w:rPr>
          <w:rFonts w:asciiTheme="majorHAnsi" w:hAnsiTheme="majorHAnsi"/>
          <w:b/>
          <w:bCs/>
          <w:sz w:val="22"/>
          <w:szCs w:val="22"/>
        </w:rPr>
        <w:t xml:space="preserve"> o </w:t>
      </w:r>
      <w:proofErr w:type="spellStart"/>
      <w:r w:rsidR="00F73062">
        <w:rPr>
          <w:rFonts w:asciiTheme="majorHAnsi" w:hAnsiTheme="majorHAnsi"/>
          <w:b/>
          <w:bCs/>
          <w:sz w:val="22"/>
          <w:szCs w:val="22"/>
        </w:rPr>
        <w:t>dílo</w:t>
      </w:r>
      <w:proofErr w:type="spellEnd"/>
      <w:r w:rsidR="004464DD" w:rsidRPr="008F7965">
        <w:rPr>
          <w:rFonts w:asciiTheme="majorHAnsi" w:hAnsiTheme="majorHAnsi"/>
          <w:sz w:val="22"/>
          <w:lang w:val="cs-CZ"/>
        </w:rPr>
        <w:t>. Splnění této doby (provedení díla dle § 2604 občanského zákoníku)</w:t>
      </w:r>
      <w:r w:rsidR="00D51B62" w:rsidRPr="008F7965">
        <w:rPr>
          <w:rFonts w:asciiTheme="majorHAnsi" w:hAnsiTheme="majorHAnsi"/>
          <w:sz w:val="22"/>
          <w:lang w:val="cs-CZ"/>
        </w:rPr>
        <w:t xml:space="preserve"> </w:t>
      </w:r>
      <w:r w:rsidR="004464DD" w:rsidRPr="008F7965">
        <w:rPr>
          <w:rFonts w:asciiTheme="majorHAnsi" w:hAnsiTheme="majorHAnsi"/>
          <w:sz w:val="22"/>
          <w:lang w:val="cs-CZ"/>
        </w:rPr>
        <w:t>je zajištěno smluvní pokutou sjednanou Smlouvou</w:t>
      </w:r>
      <w:r w:rsidR="00712C24" w:rsidRPr="008F7965">
        <w:rPr>
          <w:rFonts w:asciiTheme="majorHAnsi" w:hAnsiTheme="majorHAnsi"/>
          <w:sz w:val="22"/>
          <w:lang w:val="cs-CZ"/>
        </w:rPr>
        <w:t xml:space="preserve">. </w:t>
      </w:r>
      <w:r>
        <w:rPr>
          <w:rFonts w:asciiTheme="majorHAnsi" w:hAnsiTheme="majorHAnsi"/>
          <w:sz w:val="22"/>
          <w:szCs w:val="22"/>
        </w:rPr>
        <w:t>Z</w:t>
      </w:r>
      <w:r w:rsidR="008F7965" w:rsidRPr="008F7965">
        <w:rPr>
          <w:rFonts w:asciiTheme="majorHAnsi" w:hAnsiTheme="majorHAnsi"/>
          <w:sz w:val="22"/>
          <w:szCs w:val="22"/>
        </w:rPr>
        <w:t xml:space="preserve">ahájení </w:t>
      </w:r>
      <w:proofErr w:type="spellStart"/>
      <w:r w:rsidR="008F7965" w:rsidRPr="008F7965">
        <w:rPr>
          <w:rFonts w:asciiTheme="majorHAnsi" w:hAnsiTheme="majorHAnsi"/>
          <w:sz w:val="22"/>
          <w:szCs w:val="22"/>
        </w:rPr>
        <w:t>stavebních</w:t>
      </w:r>
      <w:proofErr w:type="spellEnd"/>
      <w:r w:rsidR="008F7965" w:rsidRPr="008F7965">
        <w:rPr>
          <w:rFonts w:asciiTheme="majorHAnsi" w:hAnsiTheme="majorHAnsi"/>
          <w:sz w:val="22"/>
          <w:szCs w:val="22"/>
        </w:rPr>
        <w:t xml:space="preserve"> prací </w:t>
      </w:r>
      <w:proofErr w:type="spellStart"/>
      <w:r w:rsidRPr="009E1890">
        <w:rPr>
          <w:rFonts w:asciiTheme="majorHAnsi" w:hAnsiTheme="majorHAnsi"/>
          <w:bCs/>
          <w:sz w:val="22"/>
          <w:szCs w:val="22"/>
        </w:rPr>
        <w:t>se</w:t>
      </w:r>
      <w:proofErr w:type="spellEnd"/>
      <w:r w:rsidRPr="009E1890">
        <w:rPr>
          <w:rFonts w:asciiTheme="majorHAnsi" w:hAnsiTheme="majorHAnsi"/>
          <w:bCs/>
          <w:sz w:val="22"/>
          <w:szCs w:val="22"/>
        </w:rPr>
        <w:t xml:space="preserve"> </w:t>
      </w:r>
      <w:proofErr w:type="spellStart"/>
      <w:r w:rsidRPr="009E1890">
        <w:rPr>
          <w:rFonts w:asciiTheme="majorHAnsi" w:hAnsiTheme="majorHAnsi"/>
          <w:bCs/>
          <w:sz w:val="22"/>
          <w:szCs w:val="22"/>
        </w:rPr>
        <w:t>předpokládá</w:t>
      </w:r>
      <w:proofErr w:type="spellEnd"/>
      <w:r>
        <w:rPr>
          <w:rFonts w:asciiTheme="majorHAnsi" w:hAnsiTheme="majorHAnsi"/>
          <w:b/>
          <w:sz w:val="22"/>
          <w:szCs w:val="22"/>
        </w:rPr>
        <w:t xml:space="preserve"> v </w:t>
      </w:r>
      <w:proofErr w:type="spellStart"/>
      <w:r>
        <w:rPr>
          <w:rFonts w:asciiTheme="majorHAnsi" w:hAnsiTheme="majorHAnsi"/>
          <w:b/>
          <w:sz w:val="22"/>
          <w:szCs w:val="22"/>
        </w:rPr>
        <w:t>červenci</w:t>
      </w:r>
      <w:proofErr w:type="spellEnd"/>
      <w:r>
        <w:rPr>
          <w:rFonts w:asciiTheme="majorHAnsi" w:hAnsiTheme="majorHAnsi"/>
          <w:b/>
          <w:sz w:val="22"/>
          <w:szCs w:val="22"/>
        </w:rPr>
        <w:t xml:space="preserve"> 2022</w:t>
      </w:r>
      <w:r w:rsidR="00BF0704">
        <w:rPr>
          <w:rFonts w:asciiTheme="majorHAnsi" w:hAnsiTheme="majorHAnsi"/>
          <w:sz w:val="22"/>
          <w:lang w:val="cs-CZ"/>
        </w:rPr>
        <w:t xml:space="preserve">. </w:t>
      </w:r>
      <w:r w:rsidR="00712C24" w:rsidRPr="008F7965">
        <w:rPr>
          <w:rFonts w:asciiTheme="majorHAnsi" w:hAnsiTheme="majorHAnsi"/>
          <w:sz w:val="22"/>
          <w:lang w:val="cs-CZ"/>
        </w:rPr>
        <w:t>Přílohou této S</w:t>
      </w:r>
      <w:r w:rsidR="004464DD" w:rsidRPr="008F7965">
        <w:rPr>
          <w:rFonts w:asciiTheme="majorHAnsi" w:hAnsiTheme="majorHAnsi"/>
          <w:sz w:val="22"/>
          <w:lang w:val="cs-CZ"/>
        </w:rPr>
        <w:t>mlo</w:t>
      </w:r>
      <w:r w:rsidR="00712C24" w:rsidRPr="008F7965">
        <w:rPr>
          <w:rFonts w:asciiTheme="majorHAnsi" w:hAnsiTheme="majorHAnsi"/>
          <w:sz w:val="22"/>
          <w:lang w:val="cs-CZ"/>
        </w:rPr>
        <w:t>uvy je</w:t>
      </w:r>
      <w:r w:rsidR="004464DD" w:rsidRPr="008F7965">
        <w:rPr>
          <w:rFonts w:asciiTheme="majorHAnsi" w:hAnsiTheme="majorHAnsi"/>
          <w:sz w:val="22"/>
          <w:lang w:val="cs-CZ"/>
        </w:rPr>
        <w:t xml:space="preserve"> </w:t>
      </w:r>
      <w:r w:rsidR="006B69D5" w:rsidRPr="008F7965">
        <w:rPr>
          <w:rFonts w:asciiTheme="majorHAnsi" w:hAnsiTheme="majorHAnsi"/>
          <w:b/>
          <w:bCs/>
          <w:sz w:val="22"/>
          <w:lang w:val="cs-CZ"/>
        </w:rPr>
        <w:t xml:space="preserve">závazný </w:t>
      </w:r>
      <w:r w:rsidR="004464DD" w:rsidRPr="008F7965">
        <w:rPr>
          <w:rFonts w:asciiTheme="majorHAnsi" w:hAnsiTheme="majorHAnsi"/>
          <w:b/>
          <w:bCs/>
          <w:sz w:val="22"/>
          <w:lang w:val="cs-CZ"/>
        </w:rPr>
        <w:t>harmonogram</w:t>
      </w:r>
      <w:r w:rsidR="00712C24" w:rsidRPr="008F7965">
        <w:rPr>
          <w:rFonts w:asciiTheme="majorHAnsi" w:hAnsiTheme="majorHAnsi"/>
          <w:b/>
          <w:bCs/>
          <w:sz w:val="22"/>
          <w:lang w:val="cs-CZ"/>
        </w:rPr>
        <w:t xml:space="preserve"> postupu prací</w:t>
      </w:r>
      <w:r w:rsidR="00327F5A" w:rsidRPr="008F7965">
        <w:rPr>
          <w:rFonts w:asciiTheme="majorHAnsi" w:hAnsiTheme="majorHAnsi"/>
          <w:b/>
          <w:bCs/>
          <w:sz w:val="22"/>
          <w:lang w:val="cs-CZ"/>
        </w:rPr>
        <w:t xml:space="preserve"> a finanční harmonogram</w:t>
      </w:r>
      <w:r w:rsidR="004464DD" w:rsidRPr="00A079F0">
        <w:rPr>
          <w:sz w:val="22"/>
          <w:lang w:val="cs-CZ"/>
        </w:rPr>
        <w:t>.</w:t>
      </w:r>
      <w:bookmarkEnd w:id="3"/>
      <w:r w:rsidR="006B69D5" w:rsidRPr="00A079F0">
        <w:rPr>
          <w:sz w:val="22"/>
          <w:lang w:val="cs-CZ"/>
        </w:rPr>
        <w:t xml:space="preserve"> </w:t>
      </w:r>
    </w:p>
    <w:p w14:paraId="70F6B729" w14:textId="77777777" w:rsidR="001B3205" w:rsidRDefault="001B3205" w:rsidP="001B3205">
      <w:pPr>
        <w:pStyle w:val="Nadpis2"/>
        <w:numPr>
          <w:ilvl w:val="1"/>
          <w:numId w:val="24"/>
        </w:numPr>
        <w:spacing w:line="240" w:lineRule="auto"/>
        <w:ind w:left="0"/>
        <w:rPr>
          <w:sz w:val="22"/>
          <w:szCs w:val="22"/>
          <w:lang w:val="cs-CZ"/>
        </w:rPr>
      </w:pPr>
      <w:r w:rsidRPr="00A079F0">
        <w:rPr>
          <w:sz w:val="22"/>
          <w:lang w:val="cs-CZ"/>
        </w:rPr>
        <w:t xml:space="preserve">Zhotovitel je povinen </w:t>
      </w:r>
      <w:r w:rsidRPr="00A079F0">
        <w:rPr>
          <w:b/>
          <w:sz w:val="22"/>
          <w:lang w:val="cs-CZ"/>
        </w:rPr>
        <w:t xml:space="preserve">převzít staveniště </w:t>
      </w:r>
      <w:r w:rsidRPr="00A079F0">
        <w:rPr>
          <w:b/>
          <w:sz w:val="22"/>
          <w:szCs w:val="22"/>
          <w:lang w:val="cs-CZ"/>
        </w:rPr>
        <w:t xml:space="preserve">a zahájit stavební práce </w:t>
      </w:r>
      <w:r w:rsidRPr="00A079F0">
        <w:rPr>
          <w:b/>
          <w:sz w:val="22"/>
          <w:lang w:val="cs-CZ"/>
        </w:rPr>
        <w:t xml:space="preserve">nejpozději do 10 dnů od </w:t>
      </w:r>
      <w:r>
        <w:rPr>
          <w:b/>
          <w:sz w:val="22"/>
          <w:lang w:val="cs-CZ"/>
        </w:rPr>
        <w:t>písemné výzvy k převzetí staveniště</w:t>
      </w:r>
      <w:r w:rsidRPr="00A079F0">
        <w:rPr>
          <w:b/>
          <w:lang w:val="cs-CZ"/>
        </w:rPr>
        <w:t>.</w:t>
      </w:r>
      <w:r w:rsidRPr="00A079F0">
        <w:rPr>
          <w:lang w:val="cs-CZ"/>
        </w:rPr>
        <w:t xml:space="preserve"> </w:t>
      </w:r>
      <w:r w:rsidRPr="00A079F0">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446739E" w14:textId="77777777" w:rsidR="00C62C7B" w:rsidRPr="00A079F0" w:rsidRDefault="00C62C7B" w:rsidP="00FD4C77">
      <w:pPr>
        <w:pStyle w:val="Nadpis2"/>
        <w:numPr>
          <w:ilvl w:val="1"/>
          <w:numId w:val="24"/>
        </w:numPr>
        <w:spacing w:line="240" w:lineRule="auto"/>
        <w:ind w:left="0"/>
        <w:rPr>
          <w:sz w:val="22"/>
          <w:szCs w:val="22"/>
          <w:lang w:val="cs-CZ"/>
        </w:rPr>
      </w:pPr>
      <w:r w:rsidRPr="00A079F0">
        <w:rPr>
          <w:sz w:val="22"/>
          <w:szCs w:val="22"/>
          <w:lang w:val="cs-CZ"/>
        </w:rPr>
        <w:lastRenderedPageBreak/>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6DCE39DB" w14:textId="77777777" w:rsidR="00BB4E7F" w:rsidRPr="003E04DB" w:rsidRDefault="00BB4E7F" w:rsidP="00663E5A">
      <w:pPr>
        <w:pStyle w:val="Nadpis2"/>
        <w:numPr>
          <w:ilvl w:val="1"/>
          <w:numId w:val="24"/>
        </w:numPr>
        <w:spacing w:line="240" w:lineRule="auto"/>
        <w:ind w:left="0"/>
        <w:rPr>
          <w:sz w:val="22"/>
          <w:szCs w:val="22"/>
          <w:lang w:val="cs-CZ"/>
        </w:rPr>
      </w:pPr>
      <w:r w:rsidRPr="00A079F0">
        <w:rPr>
          <w:sz w:val="22"/>
          <w:szCs w:val="22"/>
          <w:lang w:val="cs-CZ"/>
        </w:rPr>
        <w:t xml:space="preserve">Zhotovitel splní svou povinnost provést dílo jeho řádným dokončením, protokolárním předáním předmětu díla Objednateli. </w:t>
      </w:r>
      <w:r w:rsidRPr="00A079F0">
        <w:rPr>
          <w:bCs/>
          <w:sz w:val="22"/>
          <w:szCs w:val="22"/>
          <w:lang w:val="cs-CZ"/>
        </w:rPr>
        <w:t>Dílo se považuje za dokončené, pokud nevykazuje žádné vady a nedodělky</w:t>
      </w:r>
      <w:r w:rsidR="00663E5A" w:rsidRPr="003E04DB">
        <w:rPr>
          <w:sz w:val="22"/>
          <w:szCs w:val="22"/>
          <w:lang w:val="cs-CZ"/>
        </w:rPr>
        <w:t>, kromě ojedinělých drobných vad, které samy o sobě, ani ve spojení s jinými nebrání užívání stavby funkčně nebo esteticky, ani její užívání podstatným způsobem neomezují.</w:t>
      </w:r>
    </w:p>
    <w:p w14:paraId="1B8E6F03" w14:textId="77777777" w:rsidR="00BB4E7F" w:rsidRPr="00A079F0" w:rsidRDefault="00BB4E7F" w:rsidP="00FD4C77">
      <w:pPr>
        <w:pStyle w:val="Nadpis2"/>
        <w:numPr>
          <w:ilvl w:val="1"/>
          <w:numId w:val="24"/>
        </w:numPr>
        <w:spacing w:line="240" w:lineRule="auto"/>
        <w:ind w:left="0"/>
        <w:rPr>
          <w:sz w:val="22"/>
          <w:szCs w:val="22"/>
          <w:lang w:val="cs-CZ"/>
        </w:rPr>
      </w:pPr>
      <w:r w:rsidRPr="00A079F0">
        <w:rPr>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809DBF1" w14:textId="0F17C9D8" w:rsidR="005873CE" w:rsidRPr="005873CE" w:rsidRDefault="005873CE" w:rsidP="00CB5CCE">
      <w:pPr>
        <w:pStyle w:val="Nadpis2"/>
        <w:numPr>
          <w:ilvl w:val="1"/>
          <w:numId w:val="24"/>
        </w:numPr>
        <w:spacing w:line="240" w:lineRule="auto"/>
        <w:ind w:left="0"/>
        <w:rPr>
          <w:rFonts w:asciiTheme="majorHAnsi" w:hAnsiTheme="majorHAnsi" w:cstheme="minorHAnsi"/>
          <w:sz w:val="22"/>
          <w:szCs w:val="22"/>
          <w:lang w:val="cs-CZ"/>
        </w:rPr>
      </w:pPr>
      <w:proofErr w:type="spellStart"/>
      <w:r w:rsidRPr="005873CE">
        <w:rPr>
          <w:rFonts w:asciiTheme="majorHAnsi" w:hAnsiTheme="majorHAnsi" w:cstheme="minorHAnsi"/>
          <w:sz w:val="22"/>
          <w:szCs w:val="22"/>
        </w:rPr>
        <w:t>Nastanou</w:t>
      </w:r>
      <w:proofErr w:type="spellEnd"/>
      <w:r w:rsidRPr="005873CE">
        <w:rPr>
          <w:rFonts w:asciiTheme="majorHAnsi" w:hAnsiTheme="majorHAnsi" w:cstheme="minorHAnsi"/>
          <w:sz w:val="22"/>
          <w:szCs w:val="22"/>
        </w:rPr>
        <w:t>-li v </w:t>
      </w:r>
      <w:proofErr w:type="spellStart"/>
      <w:r w:rsidRPr="005873CE">
        <w:rPr>
          <w:rFonts w:asciiTheme="majorHAnsi" w:hAnsiTheme="majorHAnsi" w:cstheme="minorHAnsi"/>
          <w:sz w:val="22"/>
          <w:szCs w:val="22"/>
        </w:rPr>
        <w:t>průběhu</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plnění</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b/>
          <w:sz w:val="22"/>
          <w:szCs w:val="22"/>
        </w:rPr>
        <w:t>nepříznivé</w:t>
      </w:r>
      <w:proofErr w:type="spellEnd"/>
      <w:r w:rsidRPr="005873CE">
        <w:rPr>
          <w:rFonts w:asciiTheme="majorHAnsi" w:hAnsiTheme="majorHAnsi" w:cstheme="minorHAnsi"/>
          <w:b/>
          <w:sz w:val="22"/>
          <w:szCs w:val="22"/>
        </w:rPr>
        <w:t xml:space="preserve"> klimatické </w:t>
      </w:r>
      <w:proofErr w:type="spellStart"/>
      <w:r w:rsidRPr="005873CE">
        <w:rPr>
          <w:rFonts w:asciiTheme="majorHAnsi" w:hAnsiTheme="majorHAnsi" w:cstheme="minorHAnsi"/>
          <w:b/>
          <w:sz w:val="22"/>
          <w:szCs w:val="22"/>
        </w:rPr>
        <w:t>podmínky</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při</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kterých</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není</w:t>
      </w:r>
      <w:proofErr w:type="spellEnd"/>
      <w:r w:rsidRPr="005873CE">
        <w:rPr>
          <w:rFonts w:asciiTheme="majorHAnsi" w:hAnsiTheme="majorHAnsi" w:cstheme="minorHAnsi"/>
          <w:sz w:val="22"/>
          <w:szCs w:val="22"/>
        </w:rPr>
        <w:t xml:space="preserve"> možné </w:t>
      </w:r>
      <w:proofErr w:type="spellStart"/>
      <w:r w:rsidRPr="005873CE">
        <w:rPr>
          <w:rFonts w:asciiTheme="majorHAnsi" w:hAnsiTheme="majorHAnsi" w:cstheme="minorHAnsi"/>
          <w:sz w:val="22"/>
          <w:szCs w:val="22"/>
        </w:rPr>
        <w:t>dodržet</w:t>
      </w:r>
      <w:proofErr w:type="spellEnd"/>
      <w:r w:rsidRPr="005873CE">
        <w:rPr>
          <w:rFonts w:asciiTheme="majorHAnsi" w:hAnsiTheme="majorHAnsi" w:cstheme="minorHAnsi"/>
          <w:sz w:val="22"/>
          <w:szCs w:val="22"/>
        </w:rPr>
        <w:t xml:space="preserve"> technologické postupy stanovené pro </w:t>
      </w:r>
      <w:proofErr w:type="spellStart"/>
      <w:r w:rsidRPr="005873CE">
        <w:rPr>
          <w:rFonts w:asciiTheme="majorHAnsi" w:hAnsiTheme="majorHAnsi" w:cstheme="minorHAnsi"/>
          <w:sz w:val="22"/>
          <w:szCs w:val="22"/>
        </w:rPr>
        <w:t>realizaci</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předmětu</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zakázky</w:t>
      </w:r>
      <w:proofErr w:type="spellEnd"/>
      <w:r w:rsidRPr="005873CE">
        <w:rPr>
          <w:rFonts w:asciiTheme="majorHAnsi" w:hAnsiTheme="majorHAnsi" w:cstheme="minorHAnsi"/>
          <w:sz w:val="22"/>
          <w:szCs w:val="22"/>
        </w:rPr>
        <w:t xml:space="preserve">, bude vybraný </w:t>
      </w:r>
      <w:proofErr w:type="spellStart"/>
      <w:r w:rsidRPr="005873CE">
        <w:rPr>
          <w:rFonts w:asciiTheme="majorHAnsi" w:hAnsiTheme="majorHAnsi" w:cstheme="minorHAnsi"/>
          <w:sz w:val="22"/>
          <w:szCs w:val="22"/>
        </w:rPr>
        <w:t>dodavatel</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oprávněn</w:t>
      </w:r>
      <w:proofErr w:type="spellEnd"/>
      <w:r w:rsidRPr="005873CE">
        <w:rPr>
          <w:rFonts w:asciiTheme="majorHAnsi" w:hAnsiTheme="majorHAnsi" w:cstheme="minorHAnsi"/>
          <w:sz w:val="22"/>
          <w:szCs w:val="22"/>
        </w:rPr>
        <w:t xml:space="preserve"> práce na </w:t>
      </w:r>
      <w:proofErr w:type="spellStart"/>
      <w:r w:rsidRPr="005873CE">
        <w:rPr>
          <w:rFonts w:asciiTheme="majorHAnsi" w:hAnsiTheme="majorHAnsi" w:cstheme="minorHAnsi"/>
          <w:sz w:val="22"/>
          <w:szCs w:val="22"/>
        </w:rPr>
        <w:t>realizaci</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předmětu</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zakázky</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přerušit</w:t>
      </w:r>
      <w:proofErr w:type="spellEnd"/>
      <w:r w:rsidRPr="005873CE">
        <w:rPr>
          <w:rFonts w:asciiTheme="majorHAnsi" w:hAnsiTheme="majorHAnsi" w:cstheme="minorHAnsi"/>
          <w:sz w:val="22"/>
          <w:szCs w:val="22"/>
        </w:rPr>
        <w:t xml:space="preserve"> a termín ukončení </w:t>
      </w:r>
      <w:proofErr w:type="spellStart"/>
      <w:r w:rsidRPr="005873CE">
        <w:rPr>
          <w:rFonts w:asciiTheme="majorHAnsi" w:hAnsiTheme="majorHAnsi" w:cstheme="minorHAnsi"/>
          <w:sz w:val="22"/>
          <w:szCs w:val="22"/>
        </w:rPr>
        <w:t>plnění</w:t>
      </w:r>
      <w:proofErr w:type="spellEnd"/>
      <w:r w:rsidRPr="005873CE">
        <w:rPr>
          <w:rFonts w:asciiTheme="majorHAnsi" w:hAnsiTheme="majorHAnsi" w:cstheme="minorHAnsi"/>
          <w:sz w:val="22"/>
          <w:szCs w:val="22"/>
        </w:rPr>
        <w:t xml:space="preserve"> bude v </w:t>
      </w:r>
      <w:proofErr w:type="spellStart"/>
      <w:r w:rsidRPr="005873CE">
        <w:rPr>
          <w:rFonts w:asciiTheme="majorHAnsi" w:hAnsiTheme="majorHAnsi" w:cstheme="minorHAnsi"/>
          <w:sz w:val="22"/>
          <w:szCs w:val="22"/>
        </w:rPr>
        <w:t>takovém</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případě</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prodloužen</w:t>
      </w:r>
      <w:proofErr w:type="spellEnd"/>
      <w:r w:rsidRPr="005873CE">
        <w:rPr>
          <w:rFonts w:asciiTheme="majorHAnsi" w:hAnsiTheme="majorHAnsi" w:cstheme="minorHAnsi"/>
          <w:sz w:val="22"/>
          <w:szCs w:val="22"/>
        </w:rPr>
        <w:t xml:space="preserve">, a to o </w:t>
      </w:r>
      <w:proofErr w:type="spellStart"/>
      <w:r w:rsidRPr="005873CE">
        <w:rPr>
          <w:rFonts w:asciiTheme="majorHAnsi" w:hAnsiTheme="majorHAnsi" w:cstheme="minorHAnsi"/>
          <w:sz w:val="22"/>
          <w:szCs w:val="22"/>
        </w:rPr>
        <w:t>skutečnou</w:t>
      </w:r>
      <w:proofErr w:type="spellEnd"/>
      <w:r w:rsidRPr="005873CE">
        <w:rPr>
          <w:rFonts w:asciiTheme="majorHAnsi" w:hAnsiTheme="majorHAnsi" w:cstheme="minorHAnsi"/>
          <w:sz w:val="22"/>
          <w:szCs w:val="22"/>
        </w:rPr>
        <w:t xml:space="preserve"> dobu </w:t>
      </w:r>
      <w:proofErr w:type="spellStart"/>
      <w:r w:rsidRPr="005873CE">
        <w:rPr>
          <w:rFonts w:asciiTheme="majorHAnsi" w:hAnsiTheme="majorHAnsi" w:cstheme="minorHAnsi"/>
          <w:sz w:val="22"/>
          <w:szCs w:val="22"/>
        </w:rPr>
        <w:t>trvání</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těchto</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překážek</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tj</w:t>
      </w:r>
      <w:proofErr w:type="spellEnd"/>
      <w:r w:rsidRPr="005873CE">
        <w:rPr>
          <w:rFonts w:asciiTheme="majorHAnsi" w:hAnsiTheme="majorHAnsi" w:cstheme="minorHAnsi"/>
          <w:sz w:val="22"/>
          <w:szCs w:val="22"/>
        </w:rPr>
        <w:t xml:space="preserve">. o počet </w:t>
      </w:r>
      <w:proofErr w:type="spellStart"/>
      <w:r w:rsidRPr="005873CE">
        <w:rPr>
          <w:rFonts w:asciiTheme="majorHAnsi" w:hAnsiTheme="majorHAnsi" w:cstheme="minorHAnsi"/>
          <w:sz w:val="22"/>
          <w:szCs w:val="22"/>
        </w:rPr>
        <w:t>dnů</w:t>
      </w:r>
      <w:proofErr w:type="spellEnd"/>
      <w:r w:rsidRPr="005873CE">
        <w:rPr>
          <w:rFonts w:asciiTheme="majorHAnsi" w:hAnsiTheme="majorHAnsi" w:cstheme="minorHAnsi"/>
          <w:sz w:val="22"/>
          <w:szCs w:val="22"/>
        </w:rPr>
        <w:t xml:space="preserve">, po </w:t>
      </w:r>
      <w:proofErr w:type="spellStart"/>
      <w:r w:rsidRPr="005873CE">
        <w:rPr>
          <w:rFonts w:asciiTheme="majorHAnsi" w:hAnsiTheme="majorHAnsi" w:cstheme="minorHAnsi"/>
          <w:sz w:val="22"/>
          <w:szCs w:val="22"/>
        </w:rPr>
        <w:t>který</w:t>
      </w:r>
      <w:proofErr w:type="spellEnd"/>
      <w:r w:rsidRPr="005873CE">
        <w:rPr>
          <w:rFonts w:asciiTheme="majorHAnsi" w:hAnsiTheme="majorHAnsi" w:cstheme="minorHAnsi"/>
          <w:sz w:val="22"/>
          <w:szCs w:val="22"/>
        </w:rPr>
        <w:t xml:space="preserve"> k </w:t>
      </w:r>
      <w:proofErr w:type="spellStart"/>
      <w:r w:rsidRPr="005873CE">
        <w:rPr>
          <w:rFonts w:asciiTheme="majorHAnsi" w:hAnsiTheme="majorHAnsi" w:cstheme="minorHAnsi"/>
          <w:sz w:val="22"/>
          <w:szCs w:val="22"/>
        </w:rPr>
        <w:t>přerušení</w:t>
      </w:r>
      <w:proofErr w:type="spellEnd"/>
      <w:r w:rsidRPr="005873CE">
        <w:rPr>
          <w:rFonts w:asciiTheme="majorHAnsi" w:hAnsiTheme="majorHAnsi" w:cstheme="minorHAnsi"/>
          <w:sz w:val="22"/>
          <w:szCs w:val="22"/>
        </w:rPr>
        <w:t xml:space="preserve"> prací z tohoto </w:t>
      </w:r>
      <w:proofErr w:type="spellStart"/>
      <w:r w:rsidRPr="005873CE">
        <w:rPr>
          <w:rFonts w:asciiTheme="majorHAnsi" w:hAnsiTheme="majorHAnsi" w:cstheme="minorHAnsi"/>
          <w:sz w:val="22"/>
          <w:szCs w:val="22"/>
        </w:rPr>
        <w:t>důvodu</w:t>
      </w:r>
      <w:proofErr w:type="spellEnd"/>
      <w:r w:rsidRPr="005873CE">
        <w:rPr>
          <w:rFonts w:asciiTheme="majorHAnsi" w:hAnsiTheme="majorHAnsi" w:cstheme="minorHAnsi"/>
          <w:sz w:val="22"/>
          <w:szCs w:val="22"/>
        </w:rPr>
        <w:t xml:space="preserve"> došlo. </w:t>
      </w:r>
      <w:proofErr w:type="spellStart"/>
      <w:r w:rsidRPr="005873CE">
        <w:rPr>
          <w:rFonts w:asciiTheme="majorHAnsi" w:hAnsiTheme="majorHAnsi" w:cstheme="minorHAnsi"/>
          <w:sz w:val="22"/>
          <w:szCs w:val="22"/>
        </w:rPr>
        <w:t>Takový</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případný</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vynucený</w:t>
      </w:r>
      <w:proofErr w:type="spellEnd"/>
      <w:r w:rsidRPr="005873CE">
        <w:rPr>
          <w:rFonts w:asciiTheme="majorHAnsi" w:hAnsiTheme="majorHAnsi" w:cstheme="minorHAnsi"/>
          <w:sz w:val="22"/>
          <w:szCs w:val="22"/>
        </w:rPr>
        <w:t xml:space="preserve"> posun termínu ukončení nebude </w:t>
      </w:r>
      <w:proofErr w:type="spellStart"/>
      <w:r w:rsidRPr="005873CE">
        <w:rPr>
          <w:rFonts w:asciiTheme="majorHAnsi" w:hAnsiTheme="majorHAnsi" w:cstheme="minorHAnsi"/>
          <w:sz w:val="22"/>
          <w:szCs w:val="22"/>
        </w:rPr>
        <w:t>považován</w:t>
      </w:r>
      <w:proofErr w:type="spellEnd"/>
      <w:r w:rsidRPr="005873CE">
        <w:rPr>
          <w:rFonts w:asciiTheme="majorHAnsi" w:hAnsiTheme="majorHAnsi" w:cstheme="minorHAnsi"/>
          <w:sz w:val="22"/>
          <w:szCs w:val="22"/>
        </w:rPr>
        <w:t xml:space="preserve"> za porušení termínu ukončení </w:t>
      </w:r>
      <w:proofErr w:type="spellStart"/>
      <w:r w:rsidRPr="005873CE">
        <w:rPr>
          <w:rFonts w:asciiTheme="majorHAnsi" w:hAnsiTheme="majorHAnsi" w:cstheme="minorHAnsi"/>
          <w:sz w:val="22"/>
          <w:szCs w:val="22"/>
        </w:rPr>
        <w:t>plnění</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oznámí</w:t>
      </w:r>
      <w:proofErr w:type="spellEnd"/>
      <w:r w:rsidRPr="005873CE">
        <w:rPr>
          <w:rFonts w:asciiTheme="majorHAnsi" w:hAnsiTheme="majorHAnsi" w:cstheme="minorHAnsi"/>
          <w:sz w:val="22"/>
          <w:szCs w:val="22"/>
        </w:rPr>
        <w:t xml:space="preserve">-li jej </w:t>
      </w:r>
      <w:proofErr w:type="spellStart"/>
      <w:r w:rsidR="0064610D">
        <w:rPr>
          <w:rFonts w:asciiTheme="majorHAnsi" w:hAnsiTheme="majorHAnsi" w:cstheme="minorHAnsi"/>
          <w:sz w:val="22"/>
          <w:szCs w:val="22"/>
        </w:rPr>
        <w:t>zhotovitel</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písemně</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zadavateli</w:t>
      </w:r>
      <w:proofErr w:type="spellEnd"/>
      <w:r w:rsidRPr="005873CE">
        <w:rPr>
          <w:rFonts w:asciiTheme="majorHAnsi" w:hAnsiTheme="majorHAnsi" w:cstheme="minorHAnsi"/>
          <w:sz w:val="22"/>
          <w:szCs w:val="22"/>
        </w:rPr>
        <w:t xml:space="preserve"> nebo jej zaznamená </w:t>
      </w:r>
      <w:proofErr w:type="spellStart"/>
      <w:r w:rsidRPr="005873CE">
        <w:rPr>
          <w:rFonts w:asciiTheme="majorHAnsi" w:hAnsiTheme="majorHAnsi" w:cstheme="minorHAnsi"/>
          <w:sz w:val="22"/>
          <w:szCs w:val="22"/>
        </w:rPr>
        <w:t>ve</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stavebním</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deníku</w:t>
      </w:r>
      <w:proofErr w:type="spellEnd"/>
      <w:r w:rsidRPr="005873CE">
        <w:rPr>
          <w:rFonts w:asciiTheme="majorHAnsi" w:hAnsiTheme="majorHAnsi" w:cstheme="minorHAnsi"/>
          <w:sz w:val="22"/>
          <w:szCs w:val="22"/>
        </w:rPr>
        <w:t xml:space="preserve"> a </w:t>
      </w:r>
      <w:proofErr w:type="spellStart"/>
      <w:r w:rsidRPr="005873CE">
        <w:rPr>
          <w:rFonts w:asciiTheme="majorHAnsi" w:hAnsiTheme="majorHAnsi" w:cstheme="minorHAnsi"/>
          <w:sz w:val="22"/>
          <w:szCs w:val="22"/>
        </w:rPr>
        <w:t>odsouhlasí</w:t>
      </w:r>
      <w:proofErr w:type="spellEnd"/>
      <w:r w:rsidRPr="005873CE">
        <w:rPr>
          <w:rFonts w:asciiTheme="majorHAnsi" w:hAnsiTheme="majorHAnsi" w:cstheme="minorHAnsi"/>
          <w:sz w:val="22"/>
          <w:szCs w:val="22"/>
        </w:rPr>
        <w:t>-li jej technický dozor stavebníka. Toto ustanovení neplatí v </w:t>
      </w:r>
      <w:proofErr w:type="spellStart"/>
      <w:r w:rsidRPr="005873CE">
        <w:rPr>
          <w:rFonts w:asciiTheme="majorHAnsi" w:hAnsiTheme="majorHAnsi" w:cstheme="minorHAnsi"/>
          <w:sz w:val="22"/>
          <w:szCs w:val="22"/>
        </w:rPr>
        <w:t>případě</w:t>
      </w:r>
      <w:proofErr w:type="spellEnd"/>
      <w:r w:rsidRPr="005873CE">
        <w:rPr>
          <w:rFonts w:asciiTheme="majorHAnsi" w:hAnsiTheme="majorHAnsi" w:cstheme="minorHAnsi"/>
          <w:sz w:val="22"/>
          <w:szCs w:val="22"/>
        </w:rPr>
        <w:t xml:space="preserve">, bude-li </w:t>
      </w:r>
      <w:proofErr w:type="spellStart"/>
      <w:r w:rsidRPr="005873CE">
        <w:rPr>
          <w:rFonts w:asciiTheme="majorHAnsi" w:hAnsiTheme="majorHAnsi" w:cstheme="minorHAnsi"/>
          <w:sz w:val="22"/>
          <w:szCs w:val="22"/>
        </w:rPr>
        <w:t>zhotovitel</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již</w:t>
      </w:r>
      <w:proofErr w:type="spellEnd"/>
      <w:r w:rsidRPr="005873CE">
        <w:rPr>
          <w:rFonts w:asciiTheme="majorHAnsi" w:hAnsiTheme="majorHAnsi" w:cstheme="minorHAnsi"/>
          <w:sz w:val="22"/>
          <w:szCs w:val="22"/>
        </w:rPr>
        <w:t xml:space="preserve"> v </w:t>
      </w:r>
      <w:proofErr w:type="spellStart"/>
      <w:r w:rsidRPr="005873CE">
        <w:rPr>
          <w:rFonts w:asciiTheme="majorHAnsi" w:hAnsiTheme="majorHAnsi" w:cstheme="minorHAnsi"/>
          <w:sz w:val="22"/>
          <w:szCs w:val="22"/>
        </w:rPr>
        <w:t>prodlení</w:t>
      </w:r>
      <w:proofErr w:type="spellEnd"/>
      <w:r w:rsidRPr="005873CE">
        <w:rPr>
          <w:rFonts w:asciiTheme="majorHAnsi" w:hAnsiTheme="majorHAnsi" w:cstheme="minorHAnsi"/>
          <w:sz w:val="22"/>
          <w:szCs w:val="22"/>
        </w:rPr>
        <w:t>. V </w:t>
      </w:r>
      <w:proofErr w:type="spellStart"/>
      <w:r w:rsidRPr="005873CE">
        <w:rPr>
          <w:rFonts w:asciiTheme="majorHAnsi" w:hAnsiTheme="majorHAnsi" w:cstheme="minorHAnsi"/>
          <w:sz w:val="22"/>
          <w:szCs w:val="22"/>
        </w:rPr>
        <w:t>takovém</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případě</w:t>
      </w:r>
      <w:proofErr w:type="spellEnd"/>
      <w:r w:rsidRPr="005873CE">
        <w:rPr>
          <w:rFonts w:asciiTheme="majorHAnsi" w:hAnsiTheme="majorHAnsi" w:cstheme="minorHAnsi"/>
          <w:sz w:val="22"/>
          <w:szCs w:val="22"/>
        </w:rPr>
        <w:t xml:space="preserve"> </w:t>
      </w:r>
      <w:proofErr w:type="spellStart"/>
      <w:r w:rsidRPr="005873CE">
        <w:rPr>
          <w:rFonts w:asciiTheme="majorHAnsi" w:hAnsiTheme="majorHAnsi" w:cstheme="minorHAnsi"/>
          <w:sz w:val="22"/>
          <w:szCs w:val="22"/>
        </w:rPr>
        <w:t>běží</w:t>
      </w:r>
      <w:proofErr w:type="spellEnd"/>
      <w:r w:rsidRPr="005873CE">
        <w:rPr>
          <w:rFonts w:asciiTheme="majorHAnsi" w:hAnsiTheme="majorHAnsi" w:cstheme="minorHAnsi"/>
          <w:sz w:val="22"/>
          <w:szCs w:val="22"/>
        </w:rPr>
        <w:t xml:space="preserve"> termín bez </w:t>
      </w:r>
      <w:proofErr w:type="spellStart"/>
      <w:r w:rsidRPr="005873CE">
        <w:rPr>
          <w:rFonts w:asciiTheme="majorHAnsi" w:hAnsiTheme="majorHAnsi" w:cstheme="minorHAnsi"/>
          <w:sz w:val="22"/>
          <w:szCs w:val="22"/>
        </w:rPr>
        <w:t>přihlédnutí</w:t>
      </w:r>
      <w:proofErr w:type="spellEnd"/>
      <w:r w:rsidRPr="005873CE">
        <w:rPr>
          <w:rFonts w:asciiTheme="majorHAnsi" w:hAnsiTheme="majorHAnsi" w:cstheme="minorHAnsi"/>
          <w:sz w:val="22"/>
          <w:szCs w:val="22"/>
        </w:rPr>
        <w:t xml:space="preserve"> na klimatické </w:t>
      </w:r>
      <w:proofErr w:type="spellStart"/>
      <w:r w:rsidRPr="005873CE">
        <w:rPr>
          <w:rFonts w:asciiTheme="majorHAnsi" w:hAnsiTheme="majorHAnsi" w:cstheme="minorHAnsi"/>
          <w:sz w:val="22"/>
          <w:szCs w:val="22"/>
        </w:rPr>
        <w:t>vlivy</w:t>
      </w:r>
      <w:proofErr w:type="spellEnd"/>
      <w:r w:rsidRPr="005873CE">
        <w:rPr>
          <w:rFonts w:asciiTheme="majorHAnsi" w:hAnsiTheme="majorHAnsi" w:cstheme="minorHAnsi"/>
          <w:sz w:val="22"/>
          <w:szCs w:val="22"/>
        </w:rPr>
        <w:t xml:space="preserve"> a s ním i </w:t>
      </w:r>
      <w:proofErr w:type="spellStart"/>
      <w:r w:rsidRPr="005873CE">
        <w:rPr>
          <w:rFonts w:asciiTheme="majorHAnsi" w:hAnsiTheme="majorHAnsi" w:cstheme="minorHAnsi"/>
          <w:sz w:val="22"/>
          <w:szCs w:val="22"/>
        </w:rPr>
        <w:t>příslušné</w:t>
      </w:r>
      <w:proofErr w:type="spellEnd"/>
      <w:r w:rsidRPr="005873CE">
        <w:rPr>
          <w:rFonts w:asciiTheme="majorHAnsi" w:hAnsiTheme="majorHAnsi" w:cstheme="minorHAnsi"/>
          <w:sz w:val="22"/>
          <w:szCs w:val="22"/>
        </w:rPr>
        <w:t xml:space="preserve"> penále za každý započatý</w:t>
      </w:r>
      <w:r>
        <w:rPr>
          <w:rFonts w:asciiTheme="majorHAnsi" w:hAnsiTheme="majorHAnsi" w:cstheme="minorHAnsi"/>
          <w:sz w:val="22"/>
          <w:szCs w:val="22"/>
        </w:rPr>
        <w:t xml:space="preserve"> </w:t>
      </w:r>
      <w:proofErr w:type="spellStart"/>
      <w:r>
        <w:rPr>
          <w:rFonts w:asciiTheme="majorHAnsi" w:hAnsiTheme="majorHAnsi" w:cstheme="minorHAnsi"/>
          <w:sz w:val="22"/>
          <w:szCs w:val="22"/>
        </w:rPr>
        <w:t>den</w:t>
      </w:r>
      <w:proofErr w:type="spellEnd"/>
      <w:r>
        <w:rPr>
          <w:rFonts w:asciiTheme="majorHAnsi" w:hAnsiTheme="majorHAnsi" w:cstheme="minorHAnsi"/>
          <w:sz w:val="22"/>
          <w:szCs w:val="22"/>
        </w:rPr>
        <w:t>.</w:t>
      </w:r>
    </w:p>
    <w:p w14:paraId="424581A8" w14:textId="684C0933" w:rsidR="00BB4E7F" w:rsidRPr="00CB5CCE" w:rsidRDefault="00BB4E7F" w:rsidP="00CB5CCE">
      <w:pPr>
        <w:pStyle w:val="Nadpis2"/>
        <w:numPr>
          <w:ilvl w:val="1"/>
          <w:numId w:val="24"/>
        </w:numPr>
        <w:spacing w:line="240" w:lineRule="auto"/>
        <w:ind w:left="0"/>
        <w:rPr>
          <w:sz w:val="22"/>
          <w:szCs w:val="22"/>
          <w:lang w:val="cs-CZ"/>
        </w:rPr>
      </w:pPr>
      <w:r w:rsidRPr="00CB5CCE">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B36B968" w14:textId="77777777" w:rsidR="00071A98" w:rsidRPr="00071A98"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Místo plnění</w:t>
      </w:r>
    </w:p>
    <w:p w14:paraId="0D73A0CD" w14:textId="25A003A8" w:rsidR="00A811F8" w:rsidRPr="00BC71A3" w:rsidRDefault="009D3052" w:rsidP="00EE6F59">
      <w:pPr>
        <w:pStyle w:val="Nadpis2"/>
        <w:ind w:left="0"/>
        <w:rPr>
          <w:rFonts w:eastAsiaTheme="minorHAnsi"/>
          <w:sz w:val="22"/>
          <w:szCs w:val="22"/>
        </w:rPr>
      </w:pPr>
      <w:proofErr w:type="spellStart"/>
      <w:r w:rsidRPr="00BC71A3">
        <w:t>Místem</w:t>
      </w:r>
      <w:proofErr w:type="spellEnd"/>
      <w:r w:rsidRPr="00BC71A3">
        <w:t xml:space="preserve"> </w:t>
      </w:r>
      <w:proofErr w:type="spellStart"/>
      <w:r w:rsidRPr="00BC71A3">
        <w:t>plnění</w:t>
      </w:r>
      <w:proofErr w:type="spellEnd"/>
      <w:r w:rsidRPr="00BC71A3">
        <w:t xml:space="preserve"> </w:t>
      </w:r>
      <w:r w:rsidR="00D37457" w:rsidRPr="00BC71A3">
        <w:t>je</w:t>
      </w:r>
      <w:r w:rsidR="00BC71A3" w:rsidRPr="00BC71A3">
        <w:t xml:space="preserve"> </w:t>
      </w:r>
      <w:r w:rsidR="00236472" w:rsidRPr="00CD67EE">
        <w:rPr>
          <w:rFonts w:asciiTheme="majorHAnsi" w:hAnsiTheme="majorHAnsi"/>
          <w:sz w:val="22"/>
          <w:szCs w:val="22"/>
        </w:rPr>
        <w:t xml:space="preserve">obec </w:t>
      </w:r>
      <w:r w:rsidR="00CD67EE" w:rsidRPr="00CD67EE">
        <w:rPr>
          <w:rFonts w:asciiTheme="majorHAnsi" w:hAnsiTheme="majorHAnsi"/>
          <w:sz w:val="22"/>
          <w:szCs w:val="22"/>
        </w:rPr>
        <w:t xml:space="preserve">Hluboké Mašůvky, </w:t>
      </w:r>
      <w:proofErr w:type="spellStart"/>
      <w:r w:rsidR="0079182D">
        <w:rPr>
          <w:rFonts w:asciiTheme="majorHAnsi" w:hAnsiTheme="majorHAnsi"/>
          <w:sz w:val="22"/>
          <w:szCs w:val="22"/>
        </w:rPr>
        <w:t>okr</w:t>
      </w:r>
      <w:proofErr w:type="spellEnd"/>
      <w:r w:rsidR="0079182D">
        <w:rPr>
          <w:rFonts w:asciiTheme="majorHAnsi" w:hAnsiTheme="majorHAnsi"/>
          <w:sz w:val="22"/>
          <w:szCs w:val="22"/>
        </w:rPr>
        <w:t xml:space="preserve">. Znojmo, kraj </w:t>
      </w:r>
      <w:proofErr w:type="spellStart"/>
      <w:r w:rsidR="0079182D">
        <w:rPr>
          <w:rFonts w:asciiTheme="majorHAnsi" w:hAnsiTheme="majorHAnsi"/>
          <w:sz w:val="22"/>
          <w:szCs w:val="22"/>
        </w:rPr>
        <w:t>Jihomoravský</w:t>
      </w:r>
      <w:proofErr w:type="spellEnd"/>
      <w:r w:rsidR="0079182D">
        <w:rPr>
          <w:rFonts w:asciiTheme="majorHAnsi" w:hAnsiTheme="majorHAnsi"/>
          <w:sz w:val="22"/>
          <w:szCs w:val="22"/>
        </w:rPr>
        <w:t xml:space="preserve">. </w:t>
      </w:r>
      <w:proofErr w:type="spellStart"/>
      <w:r w:rsidR="0079182D">
        <w:rPr>
          <w:rFonts w:asciiTheme="majorHAnsi" w:hAnsiTheme="majorHAnsi"/>
          <w:sz w:val="22"/>
          <w:szCs w:val="22"/>
        </w:rPr>
        <w:t>P</w:t>
      </w:r>
      <w:r w:rsidR="00CD67EE" w:rsidRPr="00CD67EE">
        <w:rPr>
          <w:rFonts w:asciiTheme="majorHAnsi" w:hAnsiTheme="majorHAnsi"/>
          <w:sz w:val="22"/>
          <w:szCs w:val="22"/>
        </w:rPr>
        <w:t>odrobněji</w:t>
      </w:r>
      <w:proofErr w:type="spellEnd"/>
      <w:r w:rsidR="00CD67EE" w:rsidRPr="00CD67EE">
        <w:rPr>
          <w:rFonts w:asciiTheme="majorHAnsi" w:hAnsiTheme="majorHAnsi"/>
          <w:sz w:val="22"/>
          <w:szCs w:val="22"/>
        </w:rPr>
        <w:t xml:space="preserve"> v projektové </w:t>
      </w:r>
      <w:proofErr w:type="spellStart"/>
      <w:r w:rsidR="00CD67EE" w:rsidRPr="00CD67EE">
        <w:rPr>
          <w:rFonts w:asciiTheme="majorHAnsi" w:hAnsiTheme="majorHAnsi"/>
          <w:sz w:val="22"/>
          <w:szCs w:val="22"/>
        </w:rPr>
        <w:t>dokumentaci</w:t>
      </w:r>
      <w:proofErr w:type="spellEnd"/>
      <w:r w:rsidR="00CD471A">
        <w:t>.</w:t>
      </w:r>
    </w:p>
    <w:p w14:paraId="27ECA008"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Cena za provedení díla</w:t>
      </w:r>
    </w:p>
    <w:p w14:paraId="3BC4184A" w14:textId="678D78D4"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Cena za zhotovení předmětu smlouvy je stanovena dohodou smluvních stran na základě cenové nabídky Zhotovitele, zpracované na základě </w:t>
      </w:r>
      <w:r w:rsidR="00CD471A">
        <w:rPr>
          <w:sz w:val="22"/>
          <w:szCs w:val="22"/>
          <w:lang w:val="cs-CZ"/>
        </w:rPr>
        <w:t>projektové dokumentace</w:t>
      </w:r>
      <w:r w:rsidRPr="00A079F0">
        <w:rPr>
          <w:sz w:val="22"/>
          <w:szCs w:val="22"/>
          <w:lang w:val="cs-CZ"/>
        </w:rPr>
        <w:t xml:space="preserve"> pro veřejnou zakázku </w:t>
      </w:r>
      <w:r w:rsidR="00D94140" w:rsidRPr="00A079F0">
        <w:rPr>
          <w:b/>
          <w:bCs/>
          <w:sz w:val="22"/>
          <w:szCs w:val="22"/>
          <w:lang w:val="cs-CZ"/>
        </w:rPr>
        <w:t>„</w:t>
      </w:r>
      <w:r w:rsidR="00AF1AFE" w:rsidRPr="00AF1AFE">
        <w:rPr>
          <w:rFonts w:asciiTheme="majorHAnsi" w:hAnsiTheme="majorHAnsi"/>
          <w:b/>
          <w:sz w:val="22"/>
          <w:szCs w:val="22"/>
        </w:rPr>
        <w:t xml:space="preserve">Obnova </w:t>
      </w:r>
      <w:proofErr w:type="spellStart"/>
      <w:r w:rsidR="00AF1AFE" w:rsidRPr="00AF1AFE">
        <w:rPr>
          <w:rFonts w:asciiTheme="majorHAnsi" w:hAnsiTheme="majorHAnsi"/>
          <w:b/>
          <w:sz w:val="22"/>
          <w:szCs w:val="22"/>
        </w:rPr>
        <w:t>místní</w:t>
      </w:r>
      <w:proofErr w:type="spellEnd"/>
      <w:r w:rsidR="00AF1AFE" w:rsidRPr="00AF1AFE">
        <w:rPr>
          <w:rFonts w:asciiTheme="majorHAnsi" w:hAnsiTheme="majorHAnsi"/>
          <w:b/>
          <w:sz w:val="22"/>
          <w:szCs w:val="22"/>
        </w:rPr>
        <w:t xml:space="preserve"> </w:t>
      </w:r>
      <w:proofErr w:type="spellStart"/>
      <w:r w:rsidR="00AF1AFE" w:rsidRPr="00AF1AFE">
        <w:rPr>
          <w:rFonts w:asciiTheme="majorHAnsi" w:hAnsiTheme="majorHAnsi"/>
          <w:b/>
          <w:sz w:val="22"/>
          <w:szCs w:val="22"/>
        </w:rPr>
        <w:t>komunikace</w:t>
      </w:r>
      <w:proofErr w:type="spellEnd"/>
      <w:r w:rsidR="00AF1AFE" w:rsidRPr="00AF1AFE">
        <w:rPr>
          <w:rFonts w:asciiTheme="majorHAnsi" w:hAnsiTheme="majorHAnsi"/>
          <w:b/>
          <w:sz w:val="22"/>
          <w:szCs w:val="22"/>
        </w:rPr>
        <w:t xml:space="preserve"> KOPEC IV</w:t>
      </w:r>
      <w:r w:rsidR="00D94140" w:rsidRPr="00B66F92">
        <w:rPr>
          <w:b/>
          <w:sz w:val="22"/>
          <w:szCs w:val="22"/>
        </w:rPr>
        <w:t>“</w:t>
      </w:r>
      <w:r w:rsidR="004D3075">
        <w:rPr>
          <w:rFonts w:ascii="Times New Roman" w:hAnsi="Times New Roman"/>
          <w:b/>
          <w:sz w:val="22"/>
          <w:szCs w:val="22"/>
        </w:rPr>
        <w:t xml:space="preserve"> </w:t>
      </w:r>
      <w:r w:rsidRPr="00A079F0">
        <w:rPr>
          <w:sz w:val="22"/>
          <w:szCs w:val="22"/>
          <w:lang w:val="cs-CZ"/>
        </w:rPr>
        <w:t>včetně soupisu stavebních prací, dodávek a služeb s výkazem výměr předa</w:t>
      </w:r>
      <w:r w:rsidR="00A366D4" w:rsidRPr="00A079F0">
        <w:rPr>
          <w:sz w:val="22"/>
          <w:szCs w:val="22"/>
          <w:lang w:val="cs-CZ"/>
        </w:rPr>
        <w:t>ných objednatelem</w:t>
      </w:r>
      <w:r w:rsidR="00D327C3" w:rsidRPr="00A079F0">
        <w:rPr>
          <w:sz w:val="22"/>
          <w:szCs w:val="22"/>
          <w:lang w:val="cs-CZ"/>
        </w:rPr>
        <w:t>,</w:t>
      </w:r>
      <w:r w:rsidR="00A366D4" w:rsidRPr="00A079F0">
        <w:rPr>
          <w:sz w:val="22"/>
          <w:szCs w:val="22"/>
          <w:lang w:val="cs-CZ"/>
        </w:rPr>
        <w:t xml:space="preserve"> </w:t>
      </w:r>
      <w:r w:rsidRPr="00A079F0">
        <w:rPr>
          <w:sz w:val="22"/>
          <w:szCs w:val="22"/>
          <w:lang w:val="cs-CZ"/>
        </w:rPr>
        <w:t>činí celkem:</w:t>
      </w:r>
    </w:p>
    <w:p w14:paraId="6CE4B05D"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bez DPH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bookmarkEnd w:id="4"/>
      <w:r w:rsidRPr="00A079F0">
        <w:rPr>
          <w:rFonts w:ascii="Cambria" w:hAnsi="Cambria" w:cs="Cambria"/>
          <w:b/>
          <w:bCs/>
          <w:sz w:val="22"/>
          <w:szCs w:val="22"/>
          <w:lang w:val="cs-CZ"/>
        </w:rPr>
        <w:t>,- Kč</w:t>
      </w:r>
    </w:p>
    <w:p w14:paraId="1C4EC5B1" w14:textId="52D6965D" w:rsidR="00627D8E" w:rsidRPr="00A079F0" w:rsidRDefault="00CC405E" w:rsidP="00627D8E">
      <w:pPr>
        <w:pStyle w:val="Odstavecseseznamem"/>
        <w:spacing w:line="240" w:lineRule="auto"/>
        <w:ind w:left="720"/>
        <w:jc w:val="both"/>
        <w:rPr>
          <w:rFonts w:ascii="Cambria" w:hAnsi="Cambria" w:cs="Cambria"/>
          <w:b/>
          <w:bCs/>
          <w:sz w:val="22"/>
          <w:szCs w:val="22"/>
          <w:lang w:val="cs-CZ"/>
        </w:rPr>
      </w:pPr>
      <w:r>
        <w:rPr>
          <w:rFonts w:ascii="Cambria" w:hAnsi="Cambria" w:cs="Cambria"/>
          <w:b/>
          <w:bCs/>
          <w:sz w:val="22"/>
          <w:szCs w:val="22"/>
          <w:lang w:val="cs-CZ"/>
        </w:rPr>
        <w:t>DPH</w:t>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00627D8E"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00627D8E" w:rsidRPr="00A079F0">
        <w:rPr>
          <w:rFonts w:ascii="Cambria" w:hAnsi="Cambria" w:cs="Cambria"/>
          <w:b/>
          <w:bCs/>
          <w:sz w:val="22"/>
          <w:szCs w:val="22"/>
          <w:lang w:val="cs-CZ"/>
        </w:rPr>
        <w:t>,- Kč</w:t>
      </w:r>
    </w:p>
    <w:p w14:paraId="1502CBFA"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w:t>
      </w:r>
      <w:r w:rsidR="007B6555">
        <w:rPr>
          <w:rFonts w:ascii="Cambria" w:hAnsi="Cambria" w:cs="Cambria"/>
          <w:b/>
          <w:bCs/>
          <w:sz w:val="22"/>
          <w:szCs w:val="22"/>
          <w:lang w:val="cs-CZ"/>
        </w:rPr>
        <w:t>celkem</w:t>
      </w:r>
      <w:r w:rsidR="007B6555">
        <w:rPr>
          <w:rFonts w:ascii="Cambria" w:hAnsi="Cambria" w:cs="Cambria"/>
          <w:b/>
          <w:bCs/>
          <w:sz w:val="22"/>
          <w:szCs w:val="22"/>
          <w:lang w:val="cs-CZ"/>
        </w:rPr>
        <w:tab/>
      </w:r>
      <w:r w:rsidRPr="00A079F0">
        <w:rPr>
          <w:rFonts w:ascii="Cambria" w:hAnsi="Cambria" w:cs="Cambria"/>
          <w:b/>
          <w:bCs/>
          <w:sz w:val="22"/>
          <w:szCs w:val="22"/>
          <w:lang w:val="cs-CZ"/>
        </w:rPr>
        <w:t xml:space="preserve">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275803E6" w14:textId="77777777" w:rsidR="00BB4E7F" w:rsidRPr="00A079F0" w:rsidRDefault="00627D8E" w:rsidP="00627D8E">
      <w:pPr>
        <w:pStyle w:val="Nadpis2"/>
        <w:numPr>
          <w:ilvl w:val="0"/>
          <w:numId w:val="0"/>
        </w:numPr>
        <w:spacing w:line="240" w:lineRule="auto"/>
        <w:rPr>
          <w:sz w:val="22"/>
          <w:szCs w:val="22"/>
          <w:lang w:val="cs-CZ"/>
        </w:rPr>
      </w:pPr>
      <w:r w:rsidRPr="00A079F0">
        <w:rPr>
          <w:sz w:val="22"/>
          <w:szCs w:val="22"/>
          <w:lang w:val="cs-CZ"/>
        </w:rPr>
        <w:t xml:space="preserve"> </w:t>
      </w:r>
      <w:r w:rsidR="00BB4E7F" w:rsidRPr="00A079F0">
        <w:rPr>
          <w:sz w:val="22"/>
          <w:szCs w:val="22"/>
          <w:lang w:val="cs-CZ"/>
        </w:rPr>
        <w:t xml:space="preserve">(dále též „Cena za provedení díla“ nebo „Cena díla“) </w:t>
      </w:r>
    </w:p>
    <w:p w14:paraId="769A4C5E" w14:textId="77777777" w:rsidR="00A81D52" w:rsidRPr="00A079F0" w:rsidRDefault="00A366D4" w:rsidP="00FD4C77">
      <w:pPr>
        <w:pStyle w:val="Nadpis2"/>
        <w:numPr>
          <w:ilvl w:val="1"/>
          <w:numId w:val="28"/>
        </w:numPr>
        <w:spacing w:line="240" w:lineRule="auto"/>
        <w:ind w:left="0"/>
        <w:rPr>
          <w:sz w:val="22"/>
          <w:szCs w:val="22"/>
          <w:lang w:val="cs-CZ"/>
        </w:rPr>
      </w:pPr>
      <w:r w:rsidRPr="00A079F0">
        <w:rPr>
          <w:sz w:val="22"/>
          <w:szCs w:val="22"/>
          <w:lang w:val="cs-CZ"/>
        </w:rPr>
        <w:t>Cena díla stanovena v čl. VII odst</w:t>
      </w:r>
      <w:r w:rsidR="00297407" w:rsidRPr="00A079F0">
        <w:rPr>
          <w:sz w:val="22"/>
          <w:szCs w:val="22"/>
          <w:lang w:val="cs-CZ"/>
        </w:rPr>
        <w:t>.</w:t>
      </w:r>
      <w:r w:rsidRPr="00A079F0">
        <w:rPr>
          <w:sz w:val="22"/>
          <w:szCs w:val="22"/>
          <w:lang w:val="cs-CZ"/>
        </w:rPr>
        <w:t xml:space="preserve"> 1 Smlouvy obsahuje vše, co je uvedeno v</w:t>
      </w:r>
      <w:r w:rsidR="008848A2" w:rsidRPr="00A079F0">
        <w:rPr>
          <w:sz w:val="22"/>
          <w:szCs w:val="22"/>
          <w:lang w:val="cs-CZ"/>
        </w:rPr>
        <w:t> </w:t>
      </w:r>
      <w:r w:rsidR="008848A2" w:rsidRPr="00A079F0">
        <w:rPr>
          <w:b/>
          <w:sz w:val="22"/>
          <w:szCs w:val="22"/>
          <w:lang w:val="cs-CZ"/>
        </w:rPr>
        <w:t>položkovém rozpočtu</w:t>
      </w:r>
      <w:r w:rsidR="008848A2" w:rsidRPr="00A079F0">
        <w:rPr>
          <w:sz w:val="22"/>
          <w:szCs w:val="22"/>
          <w:lang w:val="cs-CZ"/>
        </w:rPr>
        <w:t>, jenž tvoří přílohu č. 1 této Smlouvy.</w:t>
      </w:r>
      <w:r w:rsidR="00B01705" w:rsidRPr="00A079F0">
        <w:rPr>
          <w:sz w:val="22"/>
          <w:szCs w:val="22"/>
          <w:lang w:val="cs-CZ"/>
        </w:rPr>
        <w:t xml:space="preserve"> </w:t>
      </w:r>
    </w:p>
    <w:p w14:paraId="1870ACBC"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Objednatelem nebudou na Cenu za provedení díla poskytována jakákoli plnění před zahájením provádění díla.</w:t>
      </w:r>
    </w:p>
    <w:p w14:paraId="359F6211" w14:textId="77777777" w:rsidR="0020382E" w:rsidRPr="00A079F0" w:rsidRDefault="00BB4E7F" w:rsidP="0020382E">
      <w:pPr>
        <w:pStyle w:val="Nadpis2"/>
        <w:numPr>
          <w:ilvl w:val="1"/>
          <w:numId w:val="28"/>
        </w:numPr>
        <w:spacing w:line="240" w:lineRule="auto"/>
        <w:ind w:left="0"/>
        <w:rPr>
          <w:bCs/>
          <w:iCs/>
          <w:sz w:val="22"/>
          <w:szCs w:val="22"/>
          <w:u w:val="single"/>
          <w:lang w:val="cs-CZ"/>
        </w:rPr>
      </w:pPr>
      <w:r w:rsidRPr="00A079F0">
        <w:rPr>
          <w:sz w:val="22"/>
          <w:szCs w:val="22"/>
          <w:lang w:val="cs-CZ"/>
        </w:rPr>
        <w:lastRenderedPageBreak/>
        <w:t>Obě smluvní strany se vzájemně dohodly</w:t>
      </w:r>
      <w:r w:rsidR="00356033" w:rsidRPr="00A079F0">
        <w:rPr>
          <w:sz w:val="22"/>
          <w:szCs w:val="22"/>
          <w:lang w:val="cs-CZ"/>
        </w:rPr>
        <w:t xml:space="preserve">, že cena </w:t>
      </w:r>
      <w:r w:rsidR="005C4329" w:rsidRPr="00A079F0">
        <w:rPr>
          <w:sz w:val="22"/>
          <w:szCs w:val="22"/>
          <w:lang w:val="cs-CZ"/>
        </w:rPr>
        <w:t xml:space="preserve">bude </w:t>
      </w:r>
      <w:r w:rsidR="00356033" w:rsidRPr="00A079F0">
        <w:rPr>
          <w:b/>
          <w:sz w:val="22"/>
          <w:szCs w:val="22"/>
          <w:lang w:val="cs-CZ"/>
        </w:rPr>
        <w:t>hrazena průběžně</w:t>
      </w:r>
      <w:r w:rsidRPr="00A079F0">
        <w:rPr>
          <w:sz w:val="22"/>
          <w:szCs w:val="22"/>
          <w:lang w:val="cs-CZ"/>
        </w:rPr>
        <w:t>,</w:t>
      </w:r>
      <w:r w:rsidR="003A0C46" w:rsidRPr="00A079F0">
        <w:rPr>
          <w:sz w:val="22"/>
          <w:szCs w:val="22"/>
          <w:lang w:val="cs-CZ"/>
        </w:rPr>
        <w:t xml:space="preserve"> </w:t>
      </w:r>
      <w:r w:rsidRPr="00A079F0">
        <w:rPr>
          <w:sz w:val="22"/>
          <w:szCs w:val="22"/>
          <w:lang w:val="cs-CZ"/>
        </w:rPr>
        <w:t xml:space="preserve">dílčím zdanitelným plněním jsou </w:t>
      </w:r>
      <w:r w:rsidR="004005C3" w:rsidRPr="00A079F0">
        <w:rPr>
          <w:sz w:val="22"/>
          <w:szCs w:val="22"/>
          <w:lang w:val="cs-CZ"/>
        </w:rPr>
        <w:t xml:space="preserve">dodávky, </w:t>
      </w:r>
      <w:r w:rsidRPr="00A079F0">
        <w:rPr>
          <w:sz w:val="22"/>
          <w:szCs w:val="22"/>
          <w:lang w:val="cs-CZ"/>
        </w:rPr>
        <w:t xml:space="preserve">služby </w:t>
      </w:r>
      <w:r w:rsidR="004005C3" w:rsidRPr="00A079F0">
        <w:rPr>
          <w:sz w:val="22"/>
          <w:szCs w:val="22"/>
          <w:lang w:val="cs-CZ"/>
        </w:rPr>
        <w:t xml:space="preserve">a stavební práce </w:t>
      </w:r>
      <w:r w:rsidRPr="00A079F0">
        <w:rPr>
          <w:sz w:val="22"/>
          <w:szCs w:val="22"/>
          <w:lang w:val="cs-CZ"/>
        </w:rPr>
        <w:t>skutečně poskytnuté v</w:t>
      </w:r>
      <w:r w:rsidR="003A0C46" w:rsidRPr="00A079F0">
        <w:rPr>
          <w:sz w:val="22"/>
          <w:szCs w:val="22"/>
          <w:lang w:val="cs-CZ"/>
        </w:rPr>
        <w:t> </w:t>
      </w:r>
      <w:r w:rsidRPr="00A079F0">
        <w:rPr>
          <w:sz w:val="22"/>
          <w:szCs w:val="22"/>
          <w:lang w:val="cs-CZ"/>
        </w:rPr>
        <w:t>příslušném</w:t>
      </w:r>
      <w:r w:rsidR="003A0C46" w:rsidRPr="00A079F0">
        <w:rPr>
          <w:sz w:val="22"/>
          <w:szCs w:val="22"/>
          <w:lang w:val="cs-CZ"/>
        </w:rPr>
        <w:t xml:space="preserve"> kalendářním</w:t>
      </w:r>
      <w:r w:rsidRPr="00A079F0">
        <w:rPr>
          <w:sz w:val="22"/>
          <w:szCs w:val="22"/>
          <w:lang w:val="cs-CZ"/>
        </w:rPr>
        <w:t xml:space="preserve"> měsíci. Za datum uskutečnění dílčího zdanitelného plnění prohlašují poslední den každého kalendářního měsíce. </w:t>
      </w:r>
    </w:p>
    <w:p w14:paraId="3E8201BD" w14:textId="7C328497" w:rsidR="00BB4E7F" w:rsidRPr="00A079F0" w:rsidRDefault="00BB4E7F" w:rsidP="0020382E">
      <w:pPr>
        <w:pStyle w:val="Nadpis2"/>
        <w:numPr>
          <w:ilvl w:val="1"/>
          <w:numId w:val="28"/>
        </w:numPr>
        <w:spacing w:line="240" w:lineRule="auto"/>
        <w:ind w:left="0"/>
        <w:rPr>
          <w:bCs/>
          <w:iCs/>
          <w:sz w:val="22"/>
          <w:szCs w:val="22"/>
          <w:u w:val="single"/>
          <w:lang w:val="cs-CZ"/>
        </w:rPr>
      </w:pPr>
      <w:r w:rsidRPr="00B66F92">
        <w:rPr>
          <w:b/>
          <w:bCs/>
          <w:sz w:val="22"/>
          <w:szCs w:val="22"/>
          <w:lang w:val="cs-CZ"/>
        </w:rPr>
        <w:t>Po ukončení každého kalendářního měsíce</w:t>
      </w:r>
      <w:r w:rsidRPr="00A079F0">
        <w:rPr>
          <w:sz w:val="22"/>
          <w:szCs w:val="22"/>
          <w:lang w:val="cs-CZ"/>
        </w:rPr>
        <w:t xml:space="preserve"> předá Zhotovitel Objednateli daňový doklad (fakturu)ve dvou provedeních, k nimž musí být připojen zjišťovací protokol – soupis prací a dodávek provedených v rámci jednotlivého celku v členění po položkách dle výkazu výměr oceněný v souladu se Smlouvou odsouhlasený Technickým dozorem Objednatele.</w:t>
      </w:r>
      <w:r w:rsidR="00A81D52" w:rsidRPr="00A079F0">
        <w:rPr>
          <w:sz w:val="22"/>
          <w:szCs w:val="22"/>
          <w:lang w:val="cs-CZ"/>
        </w:rPr>
        <w:t xml:space="preserve"> Každá faktura musí být označena </w:t>
      </w:r>
      <w:r w:rsidR="007B6555">
        <w:rPr>
          <w:sz w:val="22"/>
          <w:szCs w:val="22"/>
          <w:lang w:val="cs-CZ"/>
        </w:rPr>
        <w:t>názvem</w:t>
      </w:r>
      <w:r w:rsidR="00A81D52" w:rsidRPr="00A079F0">
        <w:rPr>
          <w:sz w:val="22"/>
          <w:szCs w:val="22"/>
          <w:lang w:val="cs-CZ"/>
        </w:rPr>
        <w:t xml:space="preserve"> projektu</w:t>
      </w:r>
      <w:r w:rsidR="0020382E" w:rsidRPr="00A079F0">
        <w:rPr>
          <w:rFonts w:ascii="Calibri" w:hAnsi="Calibri"/>
          <w:b/>
          <w:sz w:val="32"/>
          <w:szCs w:val="32"/>
          <w:lang w:val="cs-CZ"/>
        </w:rPr>
        <w:t xml:space="preserve"> </w:t>
      </w:r>
      <w:r w:rsidR="00D94140" w:rsidRPr="00B66F92">
        <w:rPr>
          <w:b/>
          <w:bCs/>
          <w:sz w:val="22"/>
          <w:szCs w:val="22"/>
          <w:lang w:val="cs-CZ"/>
        </w:rPr>
        <w:t>„</w:t>
      </w:r>
      <w:r w:rsidR="003678CB" w:rsidRPr="00AF1AFE">
        <w:rPr>
          <w:rFonts w:asciiTheme="majorHAnsi" w:hAnsiTheme="majorHAnsi"/>
          <w:b/>
          <w:sz w:val="22"/>
          <w:szCs w:val="22"/>
        </w:rPr>
        <w:t xml:space="preserve">Obnova </w:t>
      </w:r>
      <w:proofErr w:type="spellStart"/>
      <w:r w:rsidR="003678CB" w:rsidRPr="00AF1AFE">
        <w:rPr>
          <w:rFonts w:asciiTheme="majorHAnsi" w:hAnsiTheme="majorHAnsi"/>
          <w:b/>
          <w:sz w:val="22"/>
          <w:szCs w:val="22"/>
        </w:rPr>
        <w:t>místní</w:t>
      </w:r>
      <w:proofErr w:type="spellEnd"/>
      <w:r w:rsidR="003678CB" w:rsidRPr="00AF1AFE">
        <w:rPr>
          <w:rFonts w:asciiTheme="majorHAnsi" w:hAnsiTheme="majorHAnsi"/>
          <w:b/>
          <w:sz w:val="22"/>
          <w:szCs w:val="22"/>
        </w:rPr>
        <w:t xml:space="preserve"> </w:t>
      </w:r>
      <w:proofErr w:type="spellStart"/>
      <w:r w:rsidR="003678CB" w:rsidRPr="00AF1AFE">
        <w:rPr>
          <w:rFonts w:asciiTheme="majorHAnsi" w:hAnsiTheme="majorHAnsi"/>
          <w:b/>
          <w:sz w:val="22"/>
          <w:szCs w:val="22"/>
        </w:rPr>
        <w:t>komunikace</w:t>
      </w:r>
      <w:proofErr w:type="spellEnd"/>
      <w:r w:rsidR="003678CB" w:rsidRPr="00AF1AFE">
        <w:rPr>
          <w:rFonts w:asciiTheme="majorHAnsi" w:hAnsiTheme="majorHAnsi"/>
          <w:b/>
          <w:sz w:val="22"/>
          <w:szCs w:val="22"/>
        </w:rPr>
        <w:t xml:space="preserve"> KOPEC IV</w:t>
      </w:r>
      <w:r w:rsidR="00B66F92">
        <w:rPr>
          <w:sz w:val="22"/>
          <w:szCs w:val="22"/>
          <w:lang w:val="cs-CZ"/>
        </w:rPr>
        <w:t>“</w:t>
      </w:r>
      <w:r w:rsidR="007344B2">
        <w:rPr>
          <w:sz w:val="22"/>
          <w:szCs w:val="22"/>
          <w:lang w:val="cs-CZ"/>
        </w:rPr>
        <w:t>.</w:t>
      </w:r>
      <w:r w:rsidR="00EE1520">
        <w:rPr>
          <w:sz w:val="22"/>
          <w:szCs w:val="22"/>
          <w:lang w:val="cs-CZ"/>
        </w:rPr>
        <w:t xml:space="preserve"> </w:t>
      </w:r>
      <w:r w:rsidRPr="00A079F0">
        <w:rPr>
          <w:sz w:val="22"/>
          <w:szCs w:val="22"/>
          <w:lang w:val="cs-CZ"/>
        </w:rPr>
        <w:t xml:space="preserve">Zhotovitel je oprávněn účtovat daňovým dokladem za příslušné období pouze práce a dodávky v rozsahu písemně odsouhlaseném technickým dozorem. </w:t>
      </w:r>
      <w:r w:rsidR="00FC1870">
        <w:rPr>
          <w:sz w:val="22"/>
          <w:szCs w:val="22"/>
          <w:lang w:val="cs-CZ"/>
        </w:rPr>
        <w:t xml:space="preserve">Zhotovitel je plátcem DPH a uplatňuje v tomto režimu přenesenou daňovou povinnost. </w:t>
      </w:r>
      <w:r w:rsidRPr="00A079F0">
        <w:rPr>
          <w:sz w:val="22"/>
          <w:szCs w:val="22"/>
          <w:lang w:val="cs-CZ"/>
        </w:rPr>
        <w:t>Cenu neodsouhlasených prací a dodávek je Zhotovitel oprávněn účtovat jen po písemné dohodě s Objednatelem, jinak na základě pravomocného soudního rozhodnutí, které potvrdí jeho nárok.</w:t>
      </w:r>
    </w:p>
    <w:p w14:paraId="1C898827" w14:textId="77777777" w:rsidR="00A81D52"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2000A4">
        <w:rPr>
          <w:sz w:val="22"/>
          <w:szCs w:val="22"/>
          <w:lang w:val="cs-CZ"/>
        </w:rPr>
        <w:t>zjišťovací protokol</w:t>
      </w:r>
      <w:r w:rsidR="005F4816" w:rsidRPr="002000A4">
        <w:rPr>
          <w:sz w:val="22"/>
          <w:szCs w:val="22"/>
          <w:lang w:val="cs-CZ"/>
        </w:rPr>
        <w:t xml:space="preserve"> se soupisem provedených prací</w:t>
      </w:r>
      <w:r w:rsidRPr="002000A4">
        <w:rPr>
          <w:sz w:val="22"/>
          <w:szCs w:val="22"/>
          <w:lang w:val="cs-CZ"/>
        </w:rPr>
        <w:t>.</w:t>
      </w:r>
      <w:r w:rsidRPr="00A079F0">
        <w:rPr>
          <w:sz w:val="22"/>
          <w:szCs w:val="22"/>
          <w:lang w:val="cs-CZ"/>
        </w:rPr>
        <w:t xml:space="preserve"> Zjišťovací protokol předá Zhotovitel Objednateli i v elektronické podobě ve formátu *.</w:t>
      </w:r>
      <w:proofErr w:type="spellStart"/>
      <w:r w:rsidRPr="00A079F0">
        <w:rPr>
          <w:sz w:val="22"/>
          <w:szCs w:val="22"/>
          <w:lang w:val="cs-CZ"/>
        </w:rPr>
        <w:t>xls</w:t>
      </w:r>
      <w:proofErr w:type="spellEnd"/>
      <w:r w:rsidRPr="00A079F0">
        <w:rPr>
          <w:sz w:val="22"/>
          <w:szCs w:val="22"/>
          <w:lang w:val="cs-CZ"/>
        </w:rPr>
        <w:t>, *.</w:t>
      </w:r>
      <w:proofErr w:type="spellStart"/>
      <w:r w:rsidRPr="00A079F0">
        <w:rPr>
          <w:sz w:val="22"/>
          <w:szCs w:val="22"/>
          <w:lang w:val="cs-CZ"/>
        </w:rPr>
        <w:t>xlsx</w:t>
      </w:r>
      <w:proofErr w:type="spellEnd"/>
      <w:r w:rsidRPr="00A079F0">
        <w:rPr>
          <w:sz w:val="22"/>
          <w:szCs w:val="22"/>
          <w:lang w:val="cs-CZ"/>
        </w:rPr>
        <w:t xml:space="preserve">.  Po odsouhlasení Objednatelem a odborným dozorem (Objednatel a odborný dozor se vyjádří do pěti dnů po předání </w:t>
      </w:r>
      <w:r w:rsidRPr="00A079F0">
        <w:rPr>
          <w:bCs/>
          <w:iCs/>
          <w:sz w:val="22"/>
          <w:szCs w:val="22"/>
          <w:lang w:val="cs-CZ"/>
        </w:rPr>
        <w:t>zjišťovacího protokolu</w:t>
      </w:r>
      <w:r w:rsidRPr="00A079F0">
        <w:rPr>
          <w:sz w:val="22"/>
          <w:szCs w:val="22"/>
          <w:lang w:val="cs-CZ"/>
        </w:rPr>
        <w:t xml:space="preserve">) vystaví </w:t>
      </w:r>
      <w:r w:rsidRPr="00A079F0">
        <w:rPr>
          <w:b/>
          <w:bCs/>
          <w:sz w:val="22"/>
          <w:szCs w:val="22"/>
          <w:lang w:val="cs-CZ"/>
        </w:rPr>
        <w:t>fakturu s obvyklými náležitostmi, jejíž nedílnou součástí musí být zjišťovací protokol a soupis provedených prací</w:t>
      </w:r>
      <w:r w:rsidRPr="00A079F0">
        <w:rPr>
          <w:sz w:val="22"/>
          <w:szCs w:val="22"/>
          <w:lang w:val="cs-CZ"/>
        </w:rPr>
        <w:t xml:space="preserve">. Bez tohoto zjišťovacího protokolu a </w:t>
      </w:r>
      <w:r w:rsidR="006141E6" w:rsidRPr="00A079F0">
        <w:rPr>
          <w:sz w:val="22"/>
          <w:szCs w:val="22"/>
          <w:lang w:val="cs-CZ"/>
        </w:rPr>
        <w:t>soupisu prací</w:t>
      </w:r>
      <w:r w:rsidR="00D61AE8" w:rsidRPr="00A079F0">
        <w:rPr>
          <w:sz w:val="22"/>
          <w:szCs w:val="22"/>
          <w:lang w:val="cs-CZ"/>
        </w:rPr>
        <w:t xml:space="preserve"> je faktura neúplná</w:t>
      </w:r>
      <w:r w:rsidRPr="00A079F0">
        <w:rPr>
          <w:sz w:val="22"/>
          <w:szCs w:val="22"/>
          <w:lang w:val="cs-CZ"/>
        </w:rPr>
        <w:t xml:space="preserve">. Datem zdanitelného plnění je poslední den příslušného kalendářního měsíce. Zhotovitel je povinen dle </w:t>
      </w:r>
      <w:proofErr w:type="spellStart"/>
      <w:r w:rsidRPr="00A079F0">
        <w:rPr>
          <w:sz w:val="22"/>
          <w:szCs w:val="22"/>
          <w:lang w:val="cs-CZ"/>
        </w:rPr>
        <w:t>ust</w:t>
      </w:r>
      <w:proofErr w:type="spellEnd"/>
      <w:r w:rsidRPr="00A079F0">
        <w:rPr>
          <w:sz w:val="22"/>
          <w:szCs w:val="22"/>
          <w:lang w:val="cs-CZ"/>
        </w:rPr>
        <w:t xml:space="preserve">.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w:t>
      </w:r>
      <w:r w:rsidR="00291A36" w:rsidRPr="00A079F0">
        <w:rPr>
          <w:sz w:val="22"/>
          <w:szCs w:val="22"/>
          <w:lang w:val="cs-CZ"/>
        </w:rPr>
        <w:t>10</w:t>
      </w:r>
      <w:r w:rsidRPr="00A079F0">
        <w:rPr>
          <w:sz w:val="22"/>
          <w:szCs w:val="22"/>
          <w:lang w:val="cs-CZ"/>
        </w:rPr>
        <w:t xml:space="preserve"> pracovních dnů ode dne uskutečnění zdanitelného plnění. </w:t>
      </w:r>
    </w:p>
    <w:p w14:paraId="1DE19058" w14:textId="77777777" w:rsidR="00A81D52" w:rsidRPr="00A079F0" w:rsidRDefault="00A81D52" w:rsidP="00A81D52">
      <w:pPr>
        <w:pStyle w:val="Nadpis2"/>
        <w:numPr>
          <w:ilvl w:val="1"/>
          <w:numId w:val="28"/>
        </w:numPr>
        <w:spacing w:line="240" w:lineRule="auto"/>
        <w:ind w:left="0"/>
        <w:rPr>
          <w:sz w:val="22"/>
          <w:szCs w:val="22"/>
          <w:lang w:val="cs-CZ"/>
        </w:rPr>
      </w:pPr>
      <w:r w:rsidRPr="00A079F0">
        <w:rPr>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12475A" w:rsidRPr="00A079F0">
        <w:rPr>
          <w:sz w:val="22"/>
          <w:szCs w:val="22"/>
          <w:lang w:val="cs-CZ"/>
        </w:rPr>
        <w:t xml:space="preserve"> </w:t>
      </w:r>
    </w:p>
    <w:p w14:paraId="716B4773" w14:textId="77777777" w:rsidR="00A81D52" w:rsidRPr="00A079F0" w:rsidRDefault="00A81D52" w:rsidP="00A81D52">
      <w:pPr>
        <w:pStyle w:val="Nadpis2"/>
        <w:numPr>
          <w:ilvl w:val="0"/>
          <w:numId w:val="0"/>
        </w:numPr>
        <w:rPr>
          <w:sz w:val="22"/>
          <w:szCs w:val="22"/>
          <w:lang w:val="cs-CZ"/>
        </w:rPr>
      </w:pPr>
      <w:r w:rsidRPr="00A079F0">
        <w:rPr>
          <w:sz w:val="22"/>
          <w:szCs w:val="22"/>
          <w:lang w:val="cs-CZ"/>
        </w:rPr>
        <w:t>Konečná faktura musí mimo výše uvedených náležitostí obsahovat:</w:t>
      </w:r>
    </w:p>
    <w:p w14:paraId="3BA0EB8E"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výslovný název „konečná faktura",</w:t>
      </w:r>
    </w:p>
    <w:p w14:paraId="27798C44"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celkovou sjednanou cenu bez DPH,</w:t>
      </w:r>
    </w:p>
    <w:p w14:paraId="7D06D2D5"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soupis všech uhrazených faktur bez DPH,</w:t>
      </w:r>
    </w:p>
    <w:p w14:paraId="09D3362F"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částku zbývající k úhradě bez DPH</w:t>
      </w:r>
    </w:p>
    <w:p w14:paraId="06D265D8" w14:textId="77777777" w:rsidR="00A81D52" w:rsidRPr="00A079F0" w:rsidRDefault="00A81D52" w:rsidP="00A81D52">
      <w:pPr>
        <w:pStyle w:val="Styl1"/>
        <w:spacing w:line="240" w:lineRule="auto"/>
        <w:ind w:left="0" w:firstLine="0"/>
        <w:rPr>
          <w:rFonts w:ascii="Cambria" w:hAnsi="Cambria" w:cs="Cambria"/>
          <w:sz w:val="22"/>
          <w:szCs w:val="22"/>
          <w:lang w:val="cs-CZ"/>
        </w:rPr>
      </w:pPr>
      <w:r w:rsidRPr="00A079F0">
        <w:rPr>
          <w:rFonts w:ascii="Cambria" w:hAnsi="Cambria" w:cs="Cambria"/>
          <w:sz w:val="22"/>
          <w:szCs w:val="22"/>
          <w:lang w:val="cs-CZ"/>
        </w:rPr>
        <w:t>Bez kterékoliv z těchto výše uvedených náležitostí je konečná faktura neplatná.</w:t>
      </w:r>
    </w:p>
    <w:p w14:paraId="5099CEDB" w14:textId="3F323203" w:rsidR="00BB4E7F" w:rsidRPr="00A079F0" w:rsidRDefault="00BB4E7F" w:rsidP="00FD4C77">
      <w:pPr>
        <w:pStyle w:val="Nadpis2"/>
        <w:numPr>
          <w:ilvl w:val="1"/>
          <w:numId w:val="28"/>
        </w:numPr>
        <w:spacing w:line="240" w:lineRule="auto"/>
        <w:ind w:left="0"/>
        <w:rPr>
          <w:sz w:val="22"/>
          <w:szCs w:val="22"/>
          <w:lang w:val="cs-CZ"/>
        </w:rPr>
      </w:pPr>
      <w:r w:rsidRPr="00A079F0">
        <w:rPr>
          <w:b/>
          <w:sz w:val="22"/>
          <w:szCs w:val="22"/>
          <w:lang w:val="cs-CZ"/>
        </w:rPr>
        <w:t xml:space="preserve">Splatnost daňových dokladů je smluvními stranami dohodnuta na 30 (slovy: třicet) kalendářních dní ode dne </w:t>
      </w:r>
      <w:r w:rsidR="008C2597" w:rsidRPr="00A079F0">
        <w:rPr>
          <w:b/>
          <w:sz w:val="22"/>
          <w:szCs w:val="22"/>
          <w:lang w:val="cs-CZ"/>
        </w:rPr>
        <w:t>doručení</w:t>
      </w:r>
      <w:r w:rsidRPr="00A079F0">
        <w:rPr>
          <w:b/>
          <w:sz w:val="22"/>
          <w:szCs w:val="22"/>
          <w:lang w:val="cs-CZ"/>
        </w:rPr>
        <w:t xml:space="preserve"> faktury Zhotovitelem Objednateli.</w:t>
      </w:r>
      <w:r w:rsidRPr="00A079F0">
        <w:rPr>
          <w:sz w:val="22"/>
          <w:szCs w:val="22"/>
          <w:lang w:val="cs-CZ"/>
        </w:rPr>
        <w:t xml:space="preserve"> Zhotovitel je povinen vystavit a doručit fakturu Objednateli do </w:t>
      </w:r>
      <w:r w:rsidR="00291A36" w:rsidRPr="00A079F0">
        <w:rPr>
          <w:sz w:val="22"/>
          <w:szCs w:val="22"/>
          <w:lang w:val="cs-CZ"/>
        </w:rPr>
        <w:t>10</w:t>
      </w:r>
      <w:r w:rsidR="0020382E" w:rsidRPr="00A079F0">
        <w:rPr>
          <w:sz w:val="22"/>
          <w:szCs w:val="22"/>
          <w:lang w:val="cs-CZ"/>
        </w:rPr>
        <w:t xml:space="preserve"> </w:t>
      </w:r>
      <w:r w:rsidRPr="00A079F0">
        <w:rPr>
          <w:sz w:val="22"/>
          <w:szCs w:val="22"/>
          <w:lang w:val="cs-CZ"/>
        </w:rPr>
        <w:t>pracovních dnů</w:t>
      </w:r>
      <w:r w:rsidR="003B06A7" w:rsidRPr="00A079F0">
        <w:rPr>
          <w:sz w:val="22"/>
          <w:szCs w:val="22"/>
          <w:lang w:val="cs-CZ"/>
        </w:rPr>
        <w:t xml:space="preserve"> </w:t>
      </w:r>
      <w:r w:rsidRPr="00A079F0">
        <w:rPr>
          <w:sz w:val="22"/>
          <w:szCs w:val="22"/>
          <w:lang w:val="cs-CZ"/>
        </w:rPr>
        <w:t xml:space="preserve">ode dne uskutečnění zdanitelného plnění. Pokud bude faktura Objednateli doručena později, přiměřeně se prodlužuje lhůta k úhradě takové faktury. </w:t>
      </w:r>
      <w:r w:rsidR="00FC1870">
        <w:rPr>
          <w:sz w:val="22"/>
          <w:szCs w:val="22"/>
          <w:lang w:val="cs-CZ"/>
        </w:rPr>
        <w:t>Zároveň se Zhotovitel zavazuje jednak sjednat splatnost faktur mezi Zhotovitelem a jeho poddodavatelem maximálně v délce 60 dnů ode dne doručení faktury Zhotoviteli a zejména v takto sjednané době splatnosti fakturu řádně a včas poddodavateli zaplatit.</w:t>
      </w:r>
      <w:r w:rsidR="00CB5CCE">
        <w:rPr>
          <w:sz w:val="22"/>
          <w:szCs w:val="22"/>
          <w:lang w:val="cs-CZ"/>
        </w:rPr>
        <w:t xml:space="preserve"> </w:t>
      </w:r>
      <w:r w:rsidRPr="00A079F0">
        <w:rPr>
          <w:sz w:val="22"/>
          <w:szCs w:val="22"/>
          <w:lang w:val="cs-CZ"/>
        </w:rPr>
        <w:t>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37A19B06"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lastRenderedPageBreak/>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C50B7F"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A079F0">
        <w:rPr>
          <w:sz w:val="22"/>
          <w:szCs w:val="22"/>
          <w:lang w:val="cs-CZ"/>
        </w:rPr>
        <w:t xml:space="preserve"> nebo bude obsahovat nesrovnalosti</w:t>
      </w:r>
      <w:r w:rsidRPr="00A079F0">
        <w:rPr>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B56EA92" w14:textId="2836EB29" w:rsidR="003E00B5" w:rsidRPr="00A079F0" w:rsidRDefault="00BB4E7F" w:rsidP="002000A4">
      <w:pPr>
        <w:pStyle w:val="Nadpis2"/>
        <w:numPr>
          <w:ilvl w:val="1"/>
          <w:numId w:val="28"/>
        </w:numPr>
        <w:spacing w:line="240" w:lineRule="auto"/>
        <w:ind w:left="0"/>
        <w:rPr>
          <w:b/>
          <w:bCs/>
          <w:iCs/>
          <w:sz w:val="22"/>
          <w:szCs w:val="22"/>
          <w:u w:val="single"/>
          <w:lang w:val="cs-CZ"/>
        </w:rPr>
      </w:pPr>
      <w:r w:rsidRPr="00A079F0">
        <w:rPr>
          <w:sz w:val="22"/>
          <w:szCs w:val="22"/>
          <w:lang w:val="cs-CZ"/>
        </w:rPr>
        <w:t xml:space="preserve">Cenu za provedení díla lze měnit pouze za následujících podmínek:   </w:t>
      </w:r>
    </w:p>
    <w:p w14:paraId="707197F0"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bCs/>
          <w:iCs/>
          <w:sz w:val="22"/>
          <w:szCs w:val="22"/>
          <w:lang w:val="cs-CZ"/>
        </w:rPr>
        <w:t xml:space="preserve">a) </w:t>
      </w:r>
      <w:r w:rsidRPr="00A079F0">
        <w:rPr>
          <w:sz w:val="22"/>
          <w:szCs w:val="22"/>
          <w:lang w:val="cs-CZ"/>
        </w:rPr>
        <w:t>zadavatel požaduje práce, které nejsou v předmětu díla</w:t>
      </w:r>
    </w:p>
    <w:p w14:paraId="50DEB52B"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sz w:val="22"/>
          <w:szCs w:val="22"/>
          <w:lang w:val="cs-CZ"/>
        </w:rPr>
        <w:t>b) zadavatel požaduje vypustit některé práce předmětu díla</w:t>
      </w:r>
    </w:p>
    <w:p w14:paraId="0AD90A84" w14:textId="77777777" w:rsidR="003E00B5" w:rsidRPr="00A079F0" w:rsidRDefault="003E00B5" w:rsidP="003E00B5">
      <w:pPr>
        <w:pStyle w:val="Nadpis2"/>
        <w:numPr>
          <w:ilvl w:val="0"/>
          <w:numId w:val="0"/>
        </w:numPr>
        <w:spacing w:line="240" w:lineRule="auto"/>
        <w:ind w:left="1416"/>
        <w:rPr>
          <w:bCs/>
          <w:iCs/>
          <w:sz w:val="22"/>
          <w:szCs w:val="22"/>
          <w:lang w:val="cs-CZ"/>
        </w:rPr>
      </w:pPr>
      <w:r w:rsidRPr="00A079F0">
        <w:rPr>
          <w:sz w:val="22"/>
          <w:szCs w:val="22"/>
          <w:lang w:val="cs-CZ"/>
        </w:rPr>
        <w:t>c) při realizaci se zjistí skutečnosti, které neby</w:t>
      </w:r>
      <w:r w:rsidR="005F13B5" w:rsidRPr="00A079F0">
        <w:rPr>
          <w:sz w:val="22"/>
          <w:szCs w:val="22"/>
          <w:lang w:val="cs-CZ"/>
        </w:rPr>
        <w:t xml:space="preserve">ly v době podpisu smlouvy známy </w:t>
      </w:r>
      <w:r w:rsidRPr="00A079F0">
        <w:rPr>
          <w:sz w:val="22"/>
          <w:szCs w:val="22"/>
          <w:lang w:val="cs-CZ"/>
        </w:rPr>
        <w:t>a dodavatel je</w:t>
      </w:r>
      <w:r w:rsidR="00822ECA" w:rsidRPr="00A079F0">
        <w:rPr>
          <w:sz w:val="22"/>
          <w:szCs w:val="22"/>
          <w:lang w:val="cs-CZ"/>
        </w:rPr>
        <w:t xml:space="preserve"> nezavinil</w:t>
      </w:r>
      <w:r w:rsidRPr="00A079F0">
        <w:rPr>
          <w:sz w:val="22"/>
          <w:szCs w:val="22"/>
          <w:lang w:val="cs-CZ"/>
        </w:rPr>
        <w:t xml:space="preserve"> ani nemohl předvídat a mají vliv na cenu díla</w:t>
      </w:r>
    </w:p>
    <w:p w14:paraId="43751FE7" w14:textId="77949567" w:rsidR="003E00B5" w:rsidRPr="00A079F0" w:rsidRDefault="003E00B5" w:rsidP="003E00B5">
      <w:pPr>
        <w:pStyle w:val="Nadpis2"/>
        <w:numPr>
          <w:ilvl w:val="0"/>
          <w:numId w:val="0"/>
        </w:numPr>
        <w:spacing w:line="240" w:lineRule="auto"/>
        <w:ind w:left="1416"/>
        <w:rPr>
          <w:sz w:val="22"/>
          <w:szCs w:val="22"/>
          <w:lang w:val="cs-CZ"/>
        </w:rPr>
      </w:pPr>
      <w:r w:rsidRPr="00A079F0">
        <w:rPr>
          <w:sz w:val="22"/>
          <w:szCs w:val="22"/>
          <w:lang w:val="cs-CZ"/>
        </w:rPr>
        <w:t xml:space="preserve">d) při realizaci se zjistí skutečnosti odlišné od zadávací dokumentace (neodpovídající geologické údaje apod.). </w:t>
      </w:r>
    </w:p>
    <w:p w14:paraId="15A884A3" w14:textId="77777777" w:rsidR="00C84005" w:rsidRPr="00A079F0" w:rsidRDefault="00C84005" w:rsidP="002000A4">
      <w:pPr>
        <w:pStyle w:val="Nadpis2"/>
        <w:numPr>
          <w:ilvl w:val="1"/>
          <w:numId w:val="28"/>
        </w:numPr>
        <w:spacing w:line="240" w:lineRule="auto"/>
        <w:ind w:left="0"/>
        <w:rPr>
          <w:sz w:val="22"/>
          <w:szCs w:val="22"/>
          <w:lang w:val="cs-CZ"/>
        </w:rPr>
      </w:pPr>
      <w:r w:rsidRPr="00A079F0">
        <w:rPr>
          <w:sz w:val="22"/>
          <w:szCs w:val="22"/>
          <w:lang w:val="cs-CZ"/>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URS</w:t>
      </w:r>
      <w:r w:rsidR="00B9315C" w:rsidRPr="00A079F0">
        <w:rPr>
          <w:sz w:val="22"/>
          <w:szCs w:val="22"/>
          <w:lang w:val="cs-CZ"/>
        </w:rPr>
        <w:t xml:space="preserve"> nebo RTS</w:t>
      </w:r>
      <w:r w:rsidRPr="00A079F0">
        <w:rPr>
          <w:sz w:val="22"/>
          <w:szCs w:val="22"/>
          <w:lang w:val="cs-CZ"/>
        </w:rPr>
        <w:t>, v případě, že práce nebudou obsaženy v položkovém rozpočtu a změna nebude moct být stanovena na základě cen URS</w:t>
      </w:r>
      <w:r w:rsidR="00B9315C" w:rsidRPr="00A079F0">
        <w:rPr>
          <w:sz w:val="22"/>
          <w:szCs w:val="22"/>
          <w:lang w:val="cs-CZ"/>
        </w:rPr>
        <w:t xml:space="preserve"> nebo RTS</w:t>
      </w:r>
      <w:r w:rsidRPr="00A079F0">
        <w:rPr>
          <w:sz w:val="22"/>
          <w:szCs w:val="22"/>
          <w:lang w:val="cs-CZ"/>
        </w:rPr>
        <w:t>, bude změna ceny podléhat schválení projektanta.</w:t>
      </w:r>
    </w:p>
    <w:p w14:paraId="7CF51596" w14:textId="574C02C3" w:rsidR="007E5786" w:rsidRPr="00A079F0" w:rsidRDefault="007E5786" w:rsidP="002000A4">
      <w:pPr>
        <w:pStyle w:val="Nadpis2"/>
        <w:numPr>
          <w:ilvl w:val="1"/>
          <w:numId w:val="28"/>
        </w:numPr>
        <w:spacing w:line="240" w:lineRule="auto"/>
        <w:ind w:left="0"/>
        <w:rPr>
          <w:sz w:val="22"/>
          <w:szCs w:val="22"/>
          <w:lang w:val="cs-CZ"/>
        </w:rPr>
      </w:pPr>
      <w:r w:rsidRPr="00A079F0">
        <w:rPr>
          <w:sz w:val="22"/>
          <w:szCs w:val="22"/>
          <w:lang w:val="cs-CZ"/>
        </w:rPr>
        <w:t>Sjednání změny ceny díla nesmí změnit</w:t>
      </w:r>
      <w:r w:rsidRPr="00A079F0">
        <w:rPr>
          <w:color w:val="000000"/>
          <w:sz w:val="22"/>
          <w:szCs w:val="22"/>
          <w:lang w:val="cs-CZ"/>
        </w:rPr>
        <w:t xml:space="preserve"> celkovou povahu veřejné zakázky</w:t>
      </w:r>
      <w:r w:rsidRPr="00A079F0">
        <w:rPr>
          <w:sz w:val="22"/>
          <w:szCs w:val="22"/>
          <w:lang w:val="cs-CZ"/>
        </w:rPr>
        <w:t xml:space="preserve"> s názvem </w:t>
      </w:r>
      <w:r w:rsidR="00D94140" w:rsidRPr="00A079F0">
        <w:rPr>
          <w:b/>
          <w:bCs/>
          <w:sz w:val="22"/>
          <w:szCs w:val="22"/>
          <w:lang w:val="cs-CZ"/>
        </w:rPr>
        <w:t>„</w:t>
      </w:r>
      <w:r w:rsidR="00313C77" w:rsidRPr="00AF1AFE">
        <w:rPr>
          <w:rFonts w:asciiTheme="majorHAnsi" w:hAnsiTheme="majorHAnsi"/>
          <w:b/>
          <w:sz w:val="22"/>
          <w:szCs w:val="22"/>
        </w:rPr>
        <w:t xml:space="preserve">Obnova </w:t>
      </w:r>
      <w:proofErr w:type="spellStart"/>
      <w:r w:rsidR="00313C77" w:rsidRPr="00AF1AFE">
        <w:rPr>
          <w:rFonts w:asciiTheme="majorHAnsi" w:hAnsiTheme="majorHAnsi"/>
          <w:b/>
          <w:sz w:val="22"/>
          <w:szCs w:val="22"/>
        </w:rPr>
        <w:t>místní</w:t>
      </w:r>
      <w:proofErr w:type="spellEnd"/>
      <w:r w:rsidR="00313C77" w:rsidRPr="00AF1AFE">
        <w:rPr>
          <w:rFonts w:asciiTheme="majorHAnsi" w:hAnsiTheme="majorHAnsi"/>
          <w:b/>
          <w:sz w:val="22"/>
          <w:szCs w:val="22"/>
        </w:rPr>
        <w:t xml:space="preserve"> </w:t>
      </w:r>
      <w:proofErr w:type="spellStart"/>
      <w:r w:rsidR="00313C77" w:rsidRPr="00AF1AFE">
        <w:rPr>
          <w:rFonts w:asciiTheme="majorHAnsi" w:hAnsiTheme="majorHAnsi"/>
          <w:b/>
          <w:sz w:val="22"/>
          <w:szCs w:val="22"/>
        </w:rPr>
        <w:t>komunikace</w:t>
      </w:r>
      <w:proofErr w:type="spellEnd"/>
      <w:r w:rsidR="00313C77" w:rsidRPr="00AF1AFE">
        <w:rPr>
          <w:rFonts w:asciiTheme="majorHAnsi" w:hAnsiTheme="majorHAnsi"/>
          <w:b/>
          <w:sz w:val="22"/>
          <w:szCs w:val="22"/>
        </w:rPr>
        <w:t xml:space="preserve"> KOPEC IV</w:t>
      </w:r>
      <w:r w:rsidR="0062274D">
        <w:rPr>
          <w:b/>
          <w:bCs/>
          <w:sz w:val="22"/>
          <w:szCs w:val="22"/>
          <w:lang w:val="cs-CZ"/>
        </w:rPr>
        <w:t>“</w:t>
      </w:r>
      <w:r w:rsidR="00D94140">
        <w:rPr>
          <w:rFonts w:ascii="Times New Roman" w:hAnsi="Times New Roman"/>
          <w:b/>
          <w:sz w:val="22"/>
          <w:szCs w:val="22"/>
        </w:rPr>
        <w:t>.</w:t>
      </w:r>
    </w:p>
    <w:p w14:paraId="614A1A6B" w14:textId="77777777" w:rsidR="00BB4E7F" w:rsidRPr="00A079F0" w:rsidRDefault="00BB4E7F" w:rsidP="002000A4">
      <w:pPr>
        <w:pStyle w:val="Nadpis2"/>
        <w:numPr>
          <w:ilvl w:val="1"/>
          <w:numId w:val="28"/>
        </w:numPr>
        <w:spacing w:line="240" w:lineRule="auto"/>
        <w:ind w:left="0"/>
        <w:rPr>
          <w:sz w:val="22"/>
          <w:szCs w:val="22"/>
          <w:lang w:val="cs-CZ"/>
        </w:rPr>
      </w:pPr>
      <w:r w:rsidRPr="00A079F0">
        <w:rPr>
          <w:sz w:val="22"/>
          <w:szCs w:val="22"/>
          <w:lang w:val="cs-CZ"/>
        </w:rPr>
        <w:t xml:space="preserve">Veškeré </w:t>
      </w:r>
      <w:r w:rsidRPr="00203EC9">
        <w:rPr>
          <w:b/>
          <w:bCs/>
          <w:sz w:val="22"/>
          <w:szCs w:val="22"/>
          <w:lang w:val="cs-CZ"/>
        </w:rPr>
        <w:t>vícepráce, změny, doplňky</w:t>
      </w:r>
      <w:r w:rsidRPr="00A079F0">
        <w:rPr>
          <w:sz w:val="22"/>
          <w:szCs w:val="22"/>
          <w:lang w:val="cs-CZ"/>
        </w:rPr>
        <w:t xml:space="preserve"> nebo rozšíření, které budou realizovány v souladu se smlouvou o dílo a zákonem č. 13</w:t>
      </w:r>
      <w:r w:rsidR="00891EE3" w:rsidRPr="00A079F0">
        <w:rPr>
          <w:sz w:val="22"/>
          <w:szCs w:val="22"/>
          <w:lang w:val="cs-CZ"/>
        </w:rPr>
        <w:t>4</w:t>
      </w:r>
      <w:r w:rsidRPr="00A079F0">
        <w:rPr>
          <w:sz w:val="22"/>
          <w:szCs w:val="22"/>
          <w:lang w:val="cs-CZ"/>
        </w:rPr>
        <w:t>/20</w:t>
      </w:r>
      <w:r w:rsidR="00891EE3" w:rsidRPr="00A079F0">
        <w:rPr>
          <w:sz w:val="22"/>
          <w:szCs w:val="22"/>
          <w:lang w:val="cs-CZ"/>
        </w:rPr>
        <w:t>1</w:t>
      </w:r>
      <w:r w:rsidRPr="00A079F0">
        <w:rPr>
          <w:sz w:val="22"/>
          <w:szCs w:val="22"/>
          <w:lang w:val="cs-CZ"/>
        </w:rPr>
        <w:t xml:space="preserve">6 Sb., </w:t>
      </w:r>
      <w:proofErr w:type="spellStart"/>
      <w:r w:rsidRPr="00A079F0">
        <w:rPr>
          <w:sz w:val="22"/>
          <w:szCs w:val="22"/>
          <w:lang w:val="cs-CZ"/>
        </w:rPr>
        <w:t>v.z.p.p</w:t>
      </w:r>
      <w:proofErr w:type="spellEnd"/>
      <w:r w:rsidRPr="00A079F0">
        <w:rPr>
          <w:sz w:val="22"/>
          <w:szCs w:val="22"/>
          <w:lang w:val="cs-CZ"/>
        </w:rPr>
        <w:t>., musí být vždy před jejich realizací písemně odsouhlaseny Objednatelem včetně jejich ocenění (</w:t>
      </w:r>
      <w:r w:rsidRPr="00203EC9">
        <w:rPr>
          <w:b/>
          <w:bCs/>
          <w:sz w:val="22"/>
          <w:szCs w:val="22"/>
          <w:lang w:val="cs-CZ"/>
        </w:rPr>
        <w:t>dodatkem ke smlouvě</w:t>
      </w:r>
      <w:r w:rsidRPr="00A079F0">
        <w:rPr>
          <w:sz w:val="22"/>
          <w:szCs w:val="22"/>
          <w:lang w:val="cs-CZ"/>
        </w:rPr>
        <w:t>). Pokud Zhotovitel provede některé z těchto prací bez tohoto písemného souhlasu Objednatele a dodatku smlouvy o dílo, budou tyto považovány za součást díla a Objednatel má právo odmítnout jejich úhradu.</w:t>
      </w:r>
    </w:p>
    <w:p w14:paraId="72E46FAE" w14:textId="77777777" w:rsidR="00BB4E7F" w:rsidRPr="00A079F0" w:rsidRDefault="00BB4E7F" w:rsidP="002000A4">
      <w:pPr>
        <w:pStyle w:val="Nadpis2"/>
        <w:numPr>
          <w:ilvl w:val="1"/>
          <w:numId w:val="28"/>
        </w:numPr>
        <w:spacing w:line="240" w:lineRule="auto"/>
        <w:ind w:left="0"/>
        <w:rPr>
          <w:sz w:val="22"/>
          <w:szCs w:val="22"/>
          <w:lang w:val="cs-CZ"/>
        </w:rPr>
      </w:pPr>
      <w:r w:rsidRPr="00A079F0">
        <w:rPr>
          <w:sz w:val="22"/>
          <w:szCs w:val="22"/>
          <w:lang w:val="cs-CZ"/>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409D6D3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Součinnost smluvních stran</w:t>
      </w:r>
    </w:p>
    <w:p w14:paraId="7274568F"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4299BE4"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B4E620D"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w:t>
      </w:r>
      <w:r w:rsidR="00D82DCA" w:rsidRPr="00A079F0">
        <w:rPr>
          <w:sz w:val="22"/>
          <w:szCs w:val="22"/>
          <w:lang w:val="cs-CZ"/>
        </w:rPr>
        <w:t>,</w:t>
      </w:r>
      <w:r w:rsidRPr="00A079F0">
        <w:rPr>
          <w:sz w:val="22"/>
          <w:szCs w:val="22"/>
          <w:lang w:val="cs-CZ"/>
        </w:rPr>
        <w:t xml:space="preserve"> veškeré potřebné doklady, konzultace, pomoc a jinou součinnost.</w:t>
      </w:r>
    </w:p>
    <w:p w14:paraId="0914800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Práva a povinnosti stran</w:t>
      </w:r>
    </w:p>
    <w:p w14:paraId="7280C816" w14:textId="77777777" w:rsidR="00F25B70" w:rsidRPr="00A079F0" w:rsidRDefault="00F25B70" w:rsidP="00EF204A">
      <w:pPr>
        <w:pStyle w:val="Nadpis2"/>
        <w:numPr>
          <w:ilvl w:val="1"/>
          <w:numId w:val="5"/>
        </w:numPr>
        <w:spacing w:line="240" w:lineRule="auto"/>
        <w:ind w:left="0"/>
        <w:rPr>
          <w:sz w:val="22"/>
          <w:szCs w:val="22"/>
          <w:lang w:val="cs-CZ"/>
        </w:rPr>
      </w:pPr>
      <w:r w:rsidRPr="00A079F0">
        <w:rPr>
          <w:sz w:val="22"/>
          <w:szCs w:val="22"/>
          <w:lang w:val="cs-CZ"/>
        </w:rPr>
        <w:t xml:space="preserve">Zhotovitel </w:t>
      </w:r>
      <w:r w:rsidR="0053271F" w:rsidRPr="00A079F0">
        <w:rPr>
          <w:sz w:val="22"/>
          <w:szCs w:val="22"/>
          <w:lang w:val="cs-CZ"/>
        </w:rPr>
        <w:t>má p</w:t>
      </w:r>
      <w:r w:rsidR="00487EE5" w:rsidRPr="00A079F0">
        <w:rPr>
          <w:sz w:val="22"/>
          <w:szCs w:val="22"/>
          <w:lang w:val="cs-CZ"/>
        </w:rPr>
        <w:t xml:space="preserve">ovinnost se do uzavření smlouvy </w:t>
      </w:r>
      <w:r w:rsidR="0053271F" w:rsidRPr="00A079F0">
        <w:rPr>
          <w:sz w:val="22"/>
          <w:szCs w:val="22"/>
          <w:lang w:val="cs-CZ"/>
        </w:rPr>
        <w:t>seznámit</w:t>
      </w:r>
      <w:r w:rsidR="00DC1243" w:rsidRPr="00A079F0">
        <w:rPr>
          <w:sz w:val="22"/>
          <w:szCs w:val="22"/>
          <w:lang w:val="cs-CZ"/>
        </w:rPr>
        <w:t> </w:t>
      </w:r>
      <w:r w:rsidR="0053271F" w:rsidRPr="00A079F0">
        <w:rPr>
          <w:sz w:val="22"/>
          <w:szCs w:val="22"/>
          <w:lang w:val="cs-CZ"/>
        </w:rPr>
        <w:t xml:space="preserve">s </w:t>
      </w:r>
      <w:r w:rsidRPr="00A079F0">
        <w:rPr>
          <w:sz w:val="22"/>
          <w:szCs w:val="22"/>
          <w:lang w:val="cs-CZ"/>
        </w:rPr>
        <w:t>rozsahem</w:t>
      </w:r>
      <w:r w:rsidR="00DC1243" w:rsidRPr="00A079F0">
        <w:rPr>
          <w:sz w:val="22"/>
          <w:szCs w:val="22"/>
          <w:lang w:val="cs-CZ"/>
        </w:rPr>
        <w:t>,</w:t>
      </w:r>
      <w:r w:rsidRPr="00A079F0">
        <w:rPr>
          <w:sz w:val="22"/>
          <w:szCs w:val="22"/>
          <w:lang w:val="cs-CZ"/>
        </w:rPr>
        <w:t xml:space="preserve"> povahou díla </w:t>
      </w:r>
      <w:r w:rsidR="00DC1243" w:rsidRPr="00A079F0">
        <w:rPr>
          <w:sz w:val="22"/>
          <w:szCs w:val="22"/>
          <w:lang w:val="cs-CZ"/>
        </w:rPr>
        <w:t xml:space="preserve">a </w:t>
      </w:r>
      <w:r w:rsidRPr="00A079F0">
        <w:rPr>
          <w:sz w:val="22"/>
          <w:szCs w:val="22"/>
          <w:lang w:val="cs-CZ"/>
        </w:rPr>
        <w:t>s místem pr</w:t>
      </w:r>
      <w:r w:rsidR="0053271F" w:rsidRPr="00A079F0">
        <w:rPr>
          <w:sz w:val="22"/>
          <w:szCs w:val="22"/>
          <w:lang w:val="cs-CZ"/>
        </w:rPr>
        <w:t>ovádění stavby, s veškerými technickými</w:t>
      </w:r>
      <w:r w:rsidRPr="00A079F0">
        <w:rPr>
          <w:sz w:val="22"/>
          <w:szCs w:val="22"/>
          <w:lang w:val="cs-CZ"/>
        </w:rPr>
        <w:t>, kvalitativní</w:t>
      </w:r>
      <w:r w:rsidR="0053271F" w:rsidRPr="00A079F0">
        <w:rPr>
          <w:sz w:val="22"/>
          <w:szCs w:val="22"/>
          <w:lang w:val="cs-CZ"/>
        </w:rPr>
        <w:t>mi a jinými podmínkami</w:t>
      </w:r>
      <w:r w:rsidRPr="00A079F0">
        <w:rPr>
          <w:sz w:val="22"/>
          <w:szCs w:val="22"/>
          <w:lang w:val="cs-CZ"/>
        </w:rPr>
        <w:t xml:space="preserve"> provádění díla</w:t>
      </w:r>
      <w:r w:rsidR="0053271F" w:rsidRPr="00A079F0">
        <w:rPr>
          <w:sz w:val="22"/>
          <w:szCs w:val="22"/>
          <w:lang w:val="cs-CZ"/>
        </w:rPr>
        <w:t>, prověřit</w:t>
      </w:r>
      <w:r w:rsidRPr="00A079F0">
        <w:rPr>
          <w:sz w:val="22"/>
          <w:szCs w:val="22"/>
          <w:lang w:val="cs-CZ"/>
        </w:rPr>
        <w:t xml:space="preserve"> podklady a pokyny, které obdržel od O</w:t>
      </w:r>
      <w:r w:rsidR="0053271F" w:rsidRPr="00A079F0">
        <w:rPr>
          <w:sz w:val="22"/>
          <w:szCs w:val="22"/>
          <w:lang w:val="cs-CZ"/>
        </w:rPr>
        <w:t xml:space="preserve">bjednatele a bez zbytečného odkladu písemně upozornit Objednatele, pokud </w:t>
      </w:r>
      <w:r w:rsidR="00487EE5" w:rsidRPr="00A079F0">
        <w:rPr>
          <w:sz w:val="22"/>
          <w:szCs w:val="22"/>
          <w:lang w:val="cs-CZ"/>
        </w:rPr>
        <w:t>shledal jakékoliv vady či nedostatky</w:t>
      </w:r>
      <w:r w:rsidRPr="00A079F0">
        <w:rPr>
          <w:sz w:val="22"/>
          <w:szCs w:val="22"/>
          <w:lang w:val="cs-CZ"/>
        </w:rPr>
        <w:t>.</w:t>
      </w:r>
      <w:r w:rsidR="00D82DCA" w:rsidRPr="00A079F0">
        <w:rPr>
          <w:sz w:val="22"/>
          <w:szCs w:val="22"/>
          <w:lang w:val="cs-CZ"/>
        </w:rPr>
        <w:t xml:space="preserve"> </w:t>
      </w:r>
      <w:r w:rsidR="005D0A94" w:rsidRPr="00A079F0">
        <w:rPr>
          <w:sz w:val="22"/>
          <w:szCs w:val="22"/>
          <w:lang w:val="cs-CZ"/>
        </w:rPr>
        <w:t>Tímto není dotčena odpovědnost Objednatele z</w:t>
      </w:r>
      <w:r w:rsidR="003D6980" w:rsidRPr="00A079F0">
        <w:rPr>
          <w:sz w:val="22"/>
          <w:szCs w:val="22"/>
          <w:lang w:val="cs-CZ"/>
        </w:rPr>
        <w:t>a</w:t>
      </w:r>
      <w:r w:rsidR="005D0A94" w:rsidRPr="00A079F0">
        <w:rPr>
          <w:sz w:val="22"/>
          <w:szCs w:val="22"/>
          <w:lang w:val="cs-CZ"/>
        </w:rPr>
        <w:t xml:space="preserve"> správnos</w:t>
      </w:r>
      <w:r w:rsidR="00767CF1" w:rsidRPr="00A079F0">
        <w:rPr>
          <w:sz w:val="22"/>
          <w:szCs w:val="22"/>
          <w:lang w:val="cs-CZ"/>
        </w:rPr>
        <w:t>t a úplnost předané dokumentace.</w:t>
      </w:r>
      <w:r w:rsidR="00B525D0" w:rsidRPr="00A079F0">
        <w:rPr>
          <w:sz w:val="22"/>
          <w:szCs w:val="22"/>
          <w:lang w:val="cs-CZ"/>
        </w:rPr>
        <w:t xml:space="preserve"> Případný soupis zjištěných vad a nedostatků výchozích dokumentů s návrhem na odstranění a dopadem na cenu díla předá Zhotovitel Objednateli nejpozději před převzetím staveniště.</w:t>
      </w:r>
    </w:p>
    <w:p w14:paraId="5188E6A2" w14:textId="77777777" w:rsidR="00F25B70" w:rsidRPr="00A079F0" w:rsidRDefault="00F25B70" w:rsidP="00FD4C77">
      <w:pPr>
        <w:pStyle w:val="Nadpis2"/>
        <w:numPr>
          <w:ilvl w:val="1"/>
          <w:numId w:val="9"/>
        </w:numPr>
        <w:spacing w:after="120" w:line="240" w:lineRule="auto"/>
        <w:ind w:left="0"/>
        <w:rPr>
          <w:sz w:val="22"/>
          <w:szCs w:val="22"/>
          <w:lang w:val="cs-CZ"/>
        </w:rPr>
      </w:pPr>
      <w:r w:rsidRPr="00A079F0">
        <w:rPr>
          <w:sz w:val="22"/>
          <w:szCs w:val="22"/>
          <w:lang w:val="cs-CZ"/>
        </w:rPr>
        <w:t>Zhotovitel se zavazuje, že Objednateli bezodkladně po vzniku takové skutečnosti písemně oznámí:</w:t>
      </w:r>
    </w:p>
    <w:p w14:paraId="0C04AB66"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jestliže bude zahájeno insolvenční řízení dle zák. č. 182/2006 Sb., o úpadku a způsobech jeho řešení, v platném znění, jehož předmětem bude úpadek nebo hrozící úpadek Zhotovitele; a/nebo</w:t>
      </w:r>
    </w:p>
    <w:p w14:paraId="2A3013AA"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vstup Zhotovitele do likvidace; a/nebo</w:t>
      </w:r>
    </w:p>
    <w:p w14:paraId="116F2FA9"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změny v majetkové struktuře Zhotovitele, s výjimkou změny majetkové struktury, která představuje běžný obchodní styk; a/nebo</w:t>
      </w:r>
    </w:p>
    <w:p w14:paraId="71842422"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provedení přeměny Zhotovitele, zejména fúzí, převodem jmění na společníka či rozdělením, provedení změny právní formy dlužníka či provedení jiných organizačních změn; a/nebo</w:t>
      </w:r>
    </w:p>
    <w:p w14:paraId="756B1FF7"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omezení či ukončení výkonu činnosti Zhotovitele, která bezprostředně souvisí s předmětem Smlouvy; a/nebo</w:t>
      </w:r>
    </w:p>
    <w:p w14:paraId="29B62B10"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založení obchodní společnosti Zhotovitelem či účasti na podnikání jiné osoby Zhotovitele; a/nebo</w:t>
      </w:r>
    </w:p>
    <w:p w14:paraId="4C9EC0AE"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všechny skutečnosti, které by mohly mít vliv na přechod či vypořádání závazků Zhotovitele vůči Objednateli vyplývajících ze Smlouvy či se Smlouvou souvisejících; a/nebo</w:t>
      </w:r>
    </w:p>
    <w:p w14:paraId="0152B213"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zrušení Zhotovitele.</w:t>
      </w:r>
    </w:p>
    <w:p w14:paraId="5C8634BA" w14:textId="77777777" w:rsidR="00F25B70" w:rsidRPr="00A079F0" w:rsidRDefault="00F25B70" w:rsidP="00C23526">
      <w:pPr>
        <w:pStyle w:val="Nadpis2"/>
        <w:numPr>
          <w:ilvl w:val="0"/>
          <w:numId w:val="0"/>
        </w:numPr>
        <w:spacing w:after="120" w:line="240" w:lineRule="auto"/>
        <w:rPr>
          <w:sz w:val="22"/>
          <w:szCs w:val="22"/>
          <w:lang w:val="cs-CZ"/>
        </w:rPr>
      </w:pPr>
      <w:r w:rsidRPr="00A079F0">
        <w:rPr>
          <w:sz w:val="22"/>
          <w:szCs w:val="22"/>
          <w:lang w:val="cs-CZ"/>
        </w:rPr>
        <w:t xml:space="preserve">V případě porušení tohoto ustanovení povinností </w:t>
      </w:r>
      <w:r w:rsidR="00371B30" w:rsidRPr="00A079F0">
        <w:rPr>
          <w:sz w:val="22"/>
          <w:szCs w:val="22"/>
          <w:lang w:val="cs-CZ"/>
        </w:rPr>
        <w:t xml:space="preserve">ze strany Zhotovitele </w:t>
      </w:r>
      <w:r w:rsidRPr="00A079F0">
        <w:rPr>
          <w:sz w:val="22"/>
          <w:szCs w:val="22"/>
          <w:lang w:val="cs-CZ"/>
        </w:rPr>
        <w:t>je Objednatel oprávněn od Smlouvy bez dalšího odstoupit.</w:t>
      </w:r>
    </w:p>
    <w:p w14:paraId="23A1BBC2" w14:textId="77777777" w:rsidR="00F25B70" w:rsidRPr="00A079F0" w:rsidRDefault="009B4C86" w:rsidP="00FD4C77">
      <w:pPr>
        <w:pStyle w:val="Nadpis2"/>
        <w:numPr>
          <w:ilvl w:val="1"/>
          <w:numId w:val="11"/>
        </w:numPr>
        <w:spacing w:after="120" w:line="240" w:lineRule="auto"/>
        <w:ind w:left="0"/>
        <w:rPr>
          <w:sz w:val="22"/>
          <w:szCs w:val="22"/>
          <w:lang w:val="cs-CZ"/>
        </w:rPr>
      </w:pPr>
      <w:r w:rsidRPr="00A079F0">
        <w:rPr>
          <w:sz w:val="22"/>
          <w:szCs w:val="22"/>
          <w:lang w:val="cs-CZ"/>
        </w:rPr>
        <w:t>Zhotovitel je povinen umožnit, aby Objednatel</w:t>
      </w:r>
      <w:r w:rsidR="00F25B70" w:rsidRPr="00A079F0">
        <w:rPr>
          <w:sz w:val="22"/>
          <w:szCs w:val="22"/>
          <w:lang w:val="cs-CZ"/>
        </w:rPr>
        <w:t>:</w:t>
      </w:r>
    </w:p>
    <w:p w14:paraId="0EACCDE8"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w:t>
      </w:r>
      <w:r w:rsidR="009B4C86" w:rsidRPr="00A079F0">
        <w:rPr>
          <w:sz w:val="22"/>
          <w:szCs w:val="22"/>
          <w:lang w:val="cs-CZ"/>
        </w:rPr>
        <w:t>třednictvím třetí osoby prováděl</w:t>
      </w:r>
      <w:r w:rsidRPr="00A079F0">
        <w:rPr>
          <w:sz w:val="22"/>
          <w:szCs w:val="22"/>
          <w:lang w:val="cs-CZ"/>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663FB40"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Technický dozor investora a v jeho průběhu zejména sledovat, zda jsou </w:t>
      </w:r>
      <w:r w:rsidRPr="00A079F0">
        <w:rPr>
          <w:sz w:val="22"/>
          <w:szCs w:val="22"/>
          <w:lang w:val="cs-CZ"/>
        </w:rPr>
        <w:lastRenderedPageBreak/>
        <w:t xml:space="preserve">práce prováděny dle projektu, technických norem a jiných právních předpisů a v souladu s rozhodnutím orgánů veřejné správy; na nedostatky při provádění díla upozorní zápisem ve stavebním deníku. </w:t>
      </w:r>
      <w:r w:rsidRPr="00A079F0">
        <w:rPr>
          <w:b/>
          <w:bCs/>
          <w:sz w:val="22"/>
          <w:szCs w:val="22"/>
          <w:lang w:val="cs-CZ"/>
        </w:rPr>
        <w:t>Technický dozor nesmí provádět Zhotovitel ani osoba s ním propojená.</w:t>
      </w:r>
      <w:r w:rsidR="00371B30" w:rsidRPr="00A079F0">
        <w:rPr>
          <w:b/>
          <w:bCs/>
          <w:sz w:val="22"/>
          <w:szCs w:val="22"/>
          <w:lang w:val="cs-CZ"/>
        </w:rPr>
        <w:t xml:space="preserve"> </w:t>
      </w:r>
      <w:r w:rsidRPr="00A079F0">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4AA820C"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6C4BB7E2" w14:textId="77777777" w:rsidR="00767CF1" w:rsidRPr="00A079F0" w:rsidRDefault="00767CF1" w:rsidP="00767CF1">
      <w:pPr>
        <w:pStyle w:val="Nadpis3"/>
        <w:spacing w:after="120" w:line="240" w:lineRule="auto"/>
        <w:rPr>
          <w:sz w:val="22"/>
          <w:szCs w:val="22"/>
          <w:lang w:val="cs-CZ"/>
        </w:rPr>
      </w:pPr>
      <w:r w:rsidRPr="00A079F0">
        <w:rPr>
          <w:sz w:val="22"/>
          <w:szCs w:val="22"/>
          <w:lang w:val="cs-CZ"/>
        </w:rPr>
        <w:t xml:space="preserve"> vykonával autorský dozor projektanta</w:t>
      </w:r>
      <w:r w:rsidR="00371B30" w:rsidRPr="00A079F0">
        <w:rPr>
          <w:sz w:val="22"/>
          <w:szCs w:val="22"/>
          <w:lang w:val="cs-CZ"/>
        </w:rPr>
        <w:t>.</w:t>
      </w:r>
    </w:p>
    <w:p w14:paraId="2FDA5BC7" w14:textId="77777777" w:rsidR="00E0546C" w:rsidRPr="00A079F0" w:rsidRDefault="00621DE2" w:rsidP="001405D2">
      <w:pPr>
        <w:pStyle w:val="Nadpis2"/>
        <w:spacing w:line="240" w:lineRule="auto"/>
        <w:ind w:left="0"/>
        <w:rPr>
          <w:sz w:val="22"/>
          <w:szCs w:val="22"/>
          <w:lang w:val="cs-CZ"/>
        </w:rPr>
      </w:pPr>
      <w:r w:rsidRPr="00A079F0">
        <w:rPr>
          <w:sz w:val="22"/>
          <w:szCs w:val="22"/>
          <w:lang w:val="cs-CZ"/>
        </w:rPr>
        <w:t xml:space="preserve">Technický dozor objednatele bude </w:t>
      </w:r>
      <w:r w:rsidR="0077005F" w:rsidRPr="00A079F0">
        <w:rPr>
          <w:sz w:val="22"/>
          <w:szCs w:val="22"/>
          <w:lang w:val="cs-CZ"/>
        </w:rPr>
        <w:t>provádět průběžnou kontrolu prováděných prací</w:t>
      </w:r>
      <w:r w:rsidRPr="00A079F0">
        <w:rPr>
          <w:sz w:val="22"/>
          <w:szCs w:val="22"/>
          <w:lang w:val="cs-CZ"/>
        </w:rPr>
        <w:t>.</w:t>
      </w:r>
    </w:p>
    <w:p w14:paraId="66FFB2BD" w14:textId="77777777" w:rsidR="00767CF1" w:rsidRPr="00A079F0" w:rsidRDefault="00767CF1" w:rsidP="00767CF1">
      <w:pPr>
        <w:pStyle w:val="Nadpis2"/>
        <w:spacing w:line="240" w:lineRule="auto"/>
        <w:ind w:left="0"/>
        <w:rPr>
          <w:sz w:val="22"/>
          <w:szCs w:val="22"/>
          <w:lang w:val="cs-CZ"/>
        </w:rPr>
      </w:pPr>
      <w:r w:rsidRPr="00A079F0">
        <w:rPr>
          <w:sz w:val="22"/>
          <w:szCs w:val="22"/>
          <w:lang w:val="cs-CZ"/>
        </w:rPr>
        <w:t>Objednatel je povinen, pokud to vyplývá ze zvláštních právních předpisů, jmenovat koordinátora bezpečnosti práce na staveništi.</w:t>
      </w:r>
    </w:p>
    <w:p w14:paraId="7A78E781" w14:textId="77777777" w:rsidR="001405D2" w:rsidRPr="00A079F0" w:rsidRDefault="001405D2" w:rsidP="001405D2">
      <w:pPr>
        <w:pStyle w:val="Nadpis2"/>
        <w:spacing w:line="240" w:lineRule="auto"/>
        <w:ind w:left="0"/>
        <w:rPr>
          <w:sz w:val="22"/>
          <w:szCs w:val="22"/>
          <w:lang w:val="cs-CZ"/>
        </w:rPr>
      </w:pPr>
      <w:r w:rsidRPr="00A079F0">
        <w:rPr>
          <w:sz w:val="22"/>
          <w:szCs w:val="22"/>
          <w:lang w:val="cs-CZ"/>
        </w:rPr>
        <w:t>Kontrolní dny budou organizovány Objednatelem, zúčastní se jich vždy alespoň jeden zástupce Objednatele, jeden zástupce Zhotovitele a Technický dozor</w:t>
      </w:r>
      <w:r w:rsidR="00E0546C" w:rsidRPr="00A079F0">
        <w:rPr>
          <w:sz w:val="22"/>
          <w:szCs w:val="22"/>
          <w:lang w:val="cs-CZ"/>
        </w:rPr>
        <w:t xml:space="preserve"> investora</w:t>
      </w:r>
      <w:r w:rsidRPr="00A079F0">
        <w:rPr>
          <w:sz w:val="22"/>
          <w:szCs w:val="22"/>
          <w:lang w:val="cs-CZ"/>
        </w:rPr>
        <w:t>. Termíny a náplň kontrol prováděných Objednatelem vyznačí Objednatel v harmonogramu postupu prací při předání staveniště. Zápisy z kontrolních dnů se provádějí na místě stavby čitelným zápisem do stavebního deníku</w:t>
      </w:r>
      <w:r w:rsidR="00B9315C" w:rsidRPr="00A079F0">
        <w:rPr>
          <w:sz w:val="22"/>
          <w:szCs w:val="22"/>
          <w:lang w:val="cs-CZ"/>
        </w:rPr>
        <w:t>.</w:t>
      </w:r>
    </w:p>
    <w:p w14:paraId="07015CA2" w14:textId="082554F9" w:rsidR="00452D2B" w:rsidRPr="00241B09" w:rsidRDefault="00F25B70" w:rsidP="00241B09">
      <w:pPr>
        <w:pStyle w:val="Nadpis2"/>
        <w:spacing w:line="240" w:lineRule="auto"/>
        <w:ind w:left="0"/>
        <w:rPr>
          <w:b/>
          <w:bCs/>
          <w:i/>
          <w:sz w:val="22"/>
          <w:szCs w:val="22"/>
          <w:u w:val="single"/>
          <w:lang w:val="cs-CZ"/>
        </w:rPr>
      </w:pPr>
      <w:r w:rsidRPr="00A079F0">
        <w:rPr>
          <w:sz w:val="22"/>
          <w:szCs w:val="22"/>
          <w:lang w:val="cs-CZ"/>
        </w:rPr>
        <w:t>Zhotovitel se zavazuje ke spolupůsobení při výkonu finanční kontroly dle § 2 písm. e) zákona č. 320/2001 Sb., o finanční kontrole, ve znění pozdějších předpisů. Stejně</w:t>
      </w:r>
      <w:r w:rsidR="00185355" w:rsidRPr="00A079F0">
        <w:rPr>
          <w:sz w:val="22"/>
          <w:szCs w:val="22"/>
          <w:lang w:val="cs-CZ"/>
        </w:rPr>
        <w:t xml:space="preserve"> tak je Z</w:t>
      </w:r>
      <w:r w:rsidRPr="00A079F0">
        <w:rPr>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A079F0">
        <w:rPr>
          <w:sz w:val="22"/>
          <w:szCs w:val="22"/>
          <w:lang w:val="cs-CZ"/>
        </w:rPr>
        <w:t>)</w:t>
      </w:r>
      <w:r w:rsidRPr="00A079F0">
        <w:rPr>
          <w:sz w:val="22"/>
          <w:szCs w:val="22"/>
          <w:lang w:val="cs-CZ"/>
        </w:rPr>
        <w:t>.</w:t>
      </w:r>
      <w:r w:rsidR="00371B30" w:rsidRPr="00A079F0">
        <w:rPr>
          <w:sz w:val="22"/>
          <w:szCs w:val="22"/>
          <w:lang w:val="cs-CZ"/>
        </w:rPr>
        <w:t xml:space="preserve"> </w:t>
      </w:r>
      <w:r w:rsidR="00B5216E" w:rsidRPr="00241B09">
        <w:rPr>
          <w:sz w:val="22"/>
          <w:szCs w:val="22"/>
          <w:lang w:val="cs-CZ"/>
        </w:rPr>
        <w:t xml:space="preserve"> </w:t>
      </w:r>
    </w:p>
    <w:p w14:paraId="5A4B69FF" w14:textId="77777777" w:rsidR="00F25B70" w:rsidRPr="00A079F0" w:rsidRDefault="00F25B70" w:rsidP="00C23526">
      <w:pPr>
        <w:pStyle w:val="Nadpis2"/>
        <w:spacing w:line="240" w:lineRule="auto"/>
        <w:ind w:left="0"/>
        <w:rPr>
          <w:b/>
          <w:bCs/>
          <w:sz w:val="22"/>
          <w:szCs w:val="22"/>
          <w:lang w:val="cs-CZ"/>
        </w:rPr>
      </w:pPr>
      <w:r w:rsidRPr="00A079F0">
        <w:rPr>
          <w:sz w:val="22"/>
          <w:szCs w:val="22"/>
          <w:lang w:val="cs-CZ"/>
        </w:rPr>
        <w:t>Zhotovitel</w:t>
      </w:r>
      <w:r w:rsidR="00B5216E" w:rsidRPr="00A079F0">
        <w:rPr>
          <w:sz w:val="22"/>
          <w:szCs w:val="22"/>
          <w:lang w:val="cs-CZ"/>
        </w:rPr>
        <w:t xml:space="preserve"> </w:t>
      </w:r>
      <w:r w:rsidR="0020294F" w:rsidRPr="00A079F0">
        <w:rPr>
          <w:sz w:val="22"/>
          <w:szCs w:val="22"/>
          <w:lang w:val="cs-CZ"/>
        </w:rPr>
        <w:t xml:space="preserve">není </w:t>
      </w:r>
      <w:r w:rsidRPr="00A079F0">
        <w:rPr>
          <w:sz w:val="22"/>
          <w:szCs w:val="22"/>
          <w:lang w:val="cs-CZ"/>
        </w:rPr>
        <w:t xml:space="preserve">oprávněn převést nebo jakkoli přenést </w:t>
      </w:r>
      <w:r w:rsidR="00B5216E" w:rsidRPr="00A079F0">
        <w:rPr>
          <w:sz w:val="22"/>
          <w:szCs w:val="22"/>
          <w:lang w:val="cs-CZ"/>
        </w:rPr>
        <w:t xml:space="preserve">nebo postoupit </w:t>
      </w:r>
      <w:r w:rsidRPr="00A079F0">
        <w:rPr>
          <w:sz w:val="22"/>
          <w:szCs w:val="22"/>
          <w:lang w:val="cs-CZ"/>
        </w:rPr>
        <w:t xml:space="preserve">svoje práva a povinnosti ze smlouvy o </w:t>
      </w:r>
      <w:r w:rsidR="003A27D9" w:rsidRPr="00A079F0">
        <w:rPr>
          <w:sz w:val="22"/>
          <w:szCs w:val="22"/>
          <w:lang w:val="cs-CZ"/>
        </w:rPr>
        <w:t xml:space="preserve">dílo </w:t>
      </w:r>
      <w:r w:rsidR="00A77641" w:rsidRPr="00A079F0">
        <w:rPr>
          <w:sz w:val="22"/>
          <w:szCs w:val="22"/>
          <w:lang w:val="cs-CZ"/>
        </w:rPr>
        <w:t xml:space="preserve">(Smlouvy) </w:t>
      </w:r>
      <w:r w:rsidR="003A27D9" w:rsidRPr="00A079F0">
        <w:rPr>
          <w:sz w:val="22"/>
          <w:szCs w:val="22"/>
          <w:lang w:val="cs-CZ"/>
        </w:rPr>
        <w:t>vyplývající na jinou osobu</w:t>
      </w:r>
      <w:r w:rsidRPr="00A079F0">
        <w:rPr>
          <w:sz w:val="22"/>
          <w:szCs w:val="22"/>
          <w:lang w:val="cs-CZ"/>
        </w:rPr>
        <w:t xml:space="preserve">, </w:t>
      </w:r>
      <w:r w:rsidR="003A27D9" w:rsidRPr="00A079F0">
        <w:rPr>
          <w:sz w:val="22"/>
          <w:szCs w:val="22"/>
          <w:lang w:val="cs-CZ"/>
        </w:rPr>
        <w:t>to</w:t>
      </w:r>
      <w:r w:rsidRPr="00A079F0">
        <w:rPr>
          <w:sz w:val="22"/>
          <w:szCs w:val="22"/>
          <w:lang w:val="cs-CZ"/>
        </w:rPr>
        <w:t xml:space="preserve"> bude posuzováno jako podstatné p</w:t>
      </w:r>
      <w:r w:rsidR="00185355" w:rsidRPr="00A079F0">
        <w:rPr>
          <w:sz w:val="22"/>
          <w:szCs w:val="22"/>
          <w:lang w:val="cs-CZ"/>
        </w:rPr>
        <w:t>orušení této smlouvy ze strany Zhotovitele.</w:t>
      </w:r>
    </w:p>
    <w:p w14:paraId="1A2E4FDA" w14:textId="6A354B43"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že nezastaví pohledávky, které bude mít vů</w:t>
      </w:r>
      <w:r w:rsidR="004A0F4B" w:rsidRPr="00A079F0">
        <w:rPr>
          <w:sz w:val="22"/>
          <w:szCs w:val="22"/>
          <w:lang w:val="cs-CZ"/>
        </w:rPr>
        <w:t xml:space="preserve">či </w:t>
      </w:r>
      <w:r w:rsidR="001D24EB" w:rsidRPr="00A079F0">
        <w:rPr>
          <w:sz w:val="22"/>
          <w:szCs w:val="22"/>
          <w:lang w:val="cs-CZ"/>
        </w:rPr>
        <w:t>Objednateli</w:t>
      </w:r>
      <w:r w:rsidR="004A0F4B" w:rsidRPr="00A079F0">
        <w:rPr>
          <w:sz w:val="22"/>
          <w:szCs w:val="22"/>
          <w:lang w:val="cs-CZ"/>
        </w:rPr>
        <w:t xml:space="preserve"> ze smlouvy o dílo</w:t>
      </w:r>
      <w:r w:rsidR="00CB5CCE">
        <w:rPr>
          <w:sz w:val="22"/>
          <w:szCs w:val="22"/>
          <w:lang w:val="cs-CZ"/>
        </w:rPr>
        <w:t xml:space="preserve">, </w:t>
      </w:r>
      <w:r w:rsidRPr="00A079F0">
        <w:rPr>
          <w:sz w:val="22"/>
          <w:szCs w:val="22"/>
          <w:lang w:val="cs-CZ"/>
        </w:rPr>
        <w:t>a ani s nimi nebude manipulovat jiným způsobe</w:t>
      </w:r>
      <w:r w:rsidR="00185355" w:rsidRPr="00A079F0">
        <w:rPr>
          <w:sz w:val="22"/>
          <w:szCs w:val="22"/>
          <w:lang w:val="cs-CZ"/>
        </w:rPr>
        <w:t>m. Pokud by Z</w:t>
      </w:r>
      <w:r w:rsidRPr="00A079F0">
        <w:rPr>
          <w:sz w:val="22"/>
          <w:szCs w:val="22"/>
          <w:lang w:val="cs-CZ"/>
        </w:rPr>
        <w:t>hotovitel porušil tento svůj závazek, bude tato skutečnost posuzován</w:t>
      </w:r>
      <w:r w:rsidR="00185355" w:rsidRPr="00A079F0">
        <w:rPr>
          <w:sz w:val="22"/>
          <w:szCs w:val="22"/>
          <w:lang w:val="cs-CZ"/>
        </w:rPr>
        <w:t>a jako porušení smlouvy o dílo Z</w:t>
      </w:r>
      <w:r w:rsidRPr="00A079F0">
        <w:rPr>
          <w:sz w:val="22"/>
          <w:szCs w:val="22"/>
          <w:lang w:val="cs-CZ"/>
        </w:rPr>
        <w:t xml:space="preserve">hotovitelem podstatným způsobem se všemi důsledky, včetně možnosti pro </w:t>
      </w:r>
      <w:r w:rsidR="001D24EB" w:rsidRPr="00A079F0">
        <w:rPr>
          <w:sz w:val="22"/>
          <w:szCs w:val="22"/>
          <w:lang w:val="cs-CZ"/>
        </w:rPr>
        <w:t>Objednatele</w:t>
      </w:r>
      <w:r w:rsidRPr="00A079F0">
        <w:rPr>
          <w:sz w:val="22"/>
          <w:szCs w:val="22"/>
          <w:lang w:val="cs-CZ"/>
        </w:rPr>
        <w:t xml:space="preserve"> od tohoto smluvního vztahu </w:t>
      </w:r>
      <w:r w:rsidR="00452D2B" w:rsidRPr="00A079F0">
        <w:rPr>
          <w:sz w:val="22"/>
          <w:szCs w:val="22"/>
          <w:lang w:val="cs-CZ"/>
        </w:rPr>
        <w:t>odstoupit.</w:t>
      </w:r>
    </w:p>
    <w:p w14:paraId="7DBA2D77"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Stavební deník</w:t>
      </w:r>
    </w:p>
    <w:p w14:paraId="6A6F352D" w14:textId="77777777" w:rsidR="00F25B70" w:rsidRPr="00A079F0" w:rsidRDefault="00F25B70" w:rsidP="00FD4C77">
      <w:pPr>
        <w:pStyle w:val="Nadpis2"/>
        <w:numPr>
          <w:ilvl w:val="1"/>
          <w:numId w:val="12"/>
        </w:numPr>
        <w:spacing w:line="240" w:lineRule="auto"/>
        <w:ind w:left="0"/>
        <w:rPr>
          <w:b/>
          <w:i/>
          <w:color w:val="FF0000"/>
          <w:sz w:val="22"/>
          <w:szCs w:val="22"/>
          <w:u w:val="single"/>
          <w:lang w:val="cs-CZ"/>
        </w:rPr>
      </w:pPr>
      <w:r w:rsidRPr="00A079F0">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A079F0">
        <w:rPr>
          <w:sz w:val="22"/>
          <w:szCs w:val="22"/>
          <w:lang w:val="cs-CZ"/>
        </w:rPr>
        <w:t>ust</w:t>
      </w:r>
      <w:proofErr w:type="spellEnd"/>
      <w:r w:rsidRPr="00A079F0">
        <w:rPr>
          <w:sz w:val="22"/>
          <w:szCs w:val="22"/>
          <w:lang w:val="cs-CZ"/>
        </w:rPr>
        <w:t>. § 157 stavebního zákona</w:t>
      </w:r>
      <w:r w:rsidR="00EF13D4" w:rsidRPr="00A079F0">
        <w:rPr>
          <w:sz w:val="22"/>
          <w:szCs w:val="22"/>
          <w:lang w:val="cs-CZ"/>
        </w:rPr>
        <w:t xml:space="preserve"> v rozsahu stanoveném vyhláškou č. 499/2006 Sb., o dokumentaci </w:t>
      </w:r>
      <w:r w:rsidR="00800801" w:rsidRPr="00A079F0">
        <w:rPr>
          <w:sz w:val="22"/>
          <w:szCs w:val="22"/>
          <w:lang w:val="cs-CZ"/>
        </w:rPr>
        <w:t xml:space="preserve">staveb </w:t>
      </w:r>
      <w:proofErr w:type="spellStart"/>
      <w:r w:rsidR="00800801" w:rsidRPr="00A079F0">
        <w:rPr>
          <w:sz w:val="22"/>
          <w:szCs w:val="22"/>
          <w:lang w:val="cs-CZ"/>
        </w:rPr>
        <w:t>v.z.p.p</w:t>
      </w:r>
      <w:proofErr w:type="spellEnd"/>
      <w:r w:rsidRPr="00A079F0">
        <w:rPr>
          <w:sz w:val="22"/>
          <w:szCs w:val="22"/>
          <w:lang w:val="cs-CZ"/>
        </w:rPr>
        <w:t xml:space="preserve">. Na stavbě bude veden </w:t>
      </w:r>
      <w:r w:rsidRPr="00A079F0">
        <w:rPr>
          <w:b/>
          <w:sz w:val="22"/>
          <w:szCs w:val="22"/>
          <w:lang w:val="cs-CZ"/>
        </w:rPr>
        <w:t>pouze jeden stavební deník</w:t>
      </w:r>
      <w:r w:rsidRPr="00A079F0">
        <w:rPr>
          <w:sz w:val="22"/>
          <w:szCs w:val="22"/>
          <w:lang w:val="cs-CZ"/>
        </w:rPr>
        <w:t xml:space="preserve">, vedený Zhotovitelem a budou v něm zaznamenávány veškeré skutečnosti o průběhu všech prací, včetně prací </w:t>
      </w:r>
      <w:r w:rsidR="004872A0" w:rsidRPr="00A079F0">
        <w:rPr>
          <w:sz w:val="22"/>
          <w:szCs w:val="22"/>
          <w:lang w:val="cs-CZ"/>
        </w:rPr>
        <w:t>pod</w:t>
      </w:r>
      <w:r w:rsidRPr="00A079F0">
        <w:rPr>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r w:rsidR="00A338A7" w:rsidRPr="00A079F0">
        <w:rPr>
          <w:sz w:val="22"/>
          <w:szCs w:val="22"/>
          <w:lang w:val="cs-CZ"/>
        </w:rPr>
        <w:t xml:space="preserve"> </w:t>
      </w:r>
    </w:p>
    <w:p w14:paraId="4757DE6E"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lastRenderedPageBreak/>
        <w:t xml:space="preserve">Stavební deník dle předchozího odstavce Smlouvy vede Zhotovitelem </w:t>
      </w:r>
      <w:r w:rsidRPr="00A079F0">
        <w:rPr>
          <w:sz w:val="22"/>
          <w:szCs w:val="22"/>
          <w:lang w:val="cs-CZ"/>
        </w:rPr>
        <w:br/>
        <w:t xml:space="preserve">pověřená osoba – </w:t>
      </w:r>
      <w:r w:rsidR="00B9315C" w:rsidRPr="00A079F0">
        <w:rPr>
          <w:sz w:val="22"/>
          <w:szCs w:val="22"/>
          <w:lang w:val="cs-CZ"/>
        </w:rPr>
        <w:t xml:space="preserve">hlavní </w:t>
      </w:r>
      <w:r w:rsidRPr="00A079F0">
        <w:rPr>
          <w:sz w:val="22"/>
          <w:szCs w:val="22"/>
          <w:lang w:val="cs-CZ"/>
        </w:rPr>
        <w:t>stavbyvedoucí.</w:t>
      </w:r>
      <w:r w:rsidR="00541F48" w:rsidRPr="00A079F0">
        <w:rPr>
          <w:sz w:val="22"/>
          <w:szCs w:val="22"/>
          <w:lang w:val="cs-CZ"/>
        </w:rPr>
        <w:t xml:space="preserve">  Tato osoba včetně jejího čísla autorizace bude zapsána v předávacím protokolu při převzetí staveniště.</w:t>
      </w:r>
      <w:r w:rsidRPr="00A079F0">
        <w:rPr>
          <w:sz w:val="22"/>
          <w:szCs w:val="22"/>
          <w:lang w:val="cs-CZ"/>
        </w:rPr>
        <w:t xml:space="preserve"> V případě změny osoby Zhotovitelem pověřené k vedení stavebního deníku musí být tato skutečnost bezodkladně uvedena ve stavebním deníku. </w:t>
      </w:r>
    </w:p>
    <w:p w14:paraId="10FD0F0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73777E8"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FFE7BC"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na základě žádosti zástupce Objednatele bezodkladně předávat Objednateli úplné kopie zápisů ze stavebního deníku.</w:t>
      </w:r>
    </w:p>
    <w:p w14:paraId="4569D2B7"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07C591E6"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Staveniště a jeho zařízení</w:t>
      </w:r>
    </w:p>
    <w:p w14:paraId="417AC8BF" w14:textId="77777777" w:rsidR="00E9341D" w:rsidRPr="00A079F0" w:rsidRDefault="00E9341D" w:rsidP="00FD4C77">
      <w:pPr>
        <w:pStyle w:val="Nadpis2"/>
        <w:numPr>
          <w:ilvl w:val="1"/>
          <w:numId w:val="13"/>
        </w:numPr>
        <w:spacing w:line="240" w:lineRule="auto"/>
        <w:ind w:left="0"/>
        <w:rPr>
          <w:sz w:val="22"/>
          <w:szCs w:val="22"/>
          <w:lang w:val="cs-CZ"/>
        </w:rPr>
      </w:pPr>
      <w:r w:rsidRPr="00A079F0">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E7416F7" w14:textId="05882FC0" w:rsidR="008B2D7A" w:rsidRPr="00A079F0" w:rsidRDefault="00BF6BCB" w:rsidP="00FD4C77">
      <w:pPr>
        <w:pStyle w:val="Nadpis2"/>
        <w:numPr>
          <w:ilvl w:val="1"/>
          <w:numId w:val="13"/>
        </w:numPr>
        <w:spacing w:line="240" w:lineRule="auto"/>
        <w:ind w:left="0"/>
        <w:rPr>
          <w:sz w:val="22"/>
          <w:szCs w:val="22"/>
          <w:lang w:val="cs-CZ"/>
        </w:rPr>
      </w:pPr>
      <w:r w:rsidRPr="004D3075">
        <w:rPr>
          <w:b/>
          <w:bCs/>
          <w:sz w:val="22"/>
          <w:szCs w:val="22"/>
          <w:lang w:val="cs-CZ"/>
        </w:rPr>
        <w:t>K předání staveniště dojde</w:t>
      </w:r>
      <w:r w:rsidR="0041274D" w:rsidRPr="004D3075">
        <w:rPr>
          <w:b/>
          <w:bCs/>
          <w:sz w:val="22"/>
          <w:szCs w:val="22"/>
          <w:lang w:val="cs-CZ"/>
        </w:rPr>
        <w:t xml:space="preserve"> do 10 </w:t>
      </w:r>
      <w:r w:rsidR="0070399F">
        <w:rPr>
          <w:b/>
          <w:bCs/>
          <w:sz w:val="22"/>
          <w:szCs w:val="22"/>
          <w:lang w:val="cs-CZ"/>
        </w:rPr>
        <w:t>písemné výzvy k převzetí staveniště</w:t>
      </w:r>
      <w:r w:rsidRPr="00A079F0">
        <w:rPr>
          <w:sz w:val="22"/>
          <w:szCs w:val="22"/>
          <w:lang w:val="cs-CZ"/>
        </w:rPr>
        <w:t xml:space="preserve">. </w:t>
      </w:r>
      <w:r w:rsidR="00E9341D" w:rsidRPr="00A079F0">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A079F0">
        <w:rPr>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bude Zhotoviteli předáno </w:t>
      </w:r>
      <w:r w:rsidR="008B2D7A" w:rsidRPr="00026DF5">
        <w:rPr>
          <w:b/>
          <w:bCs/>
          <w:sz w:val="22"/>
          <w:szCs w:val="22"/>
          <w:lang w:val="cs-CZ"/>
        </w:rPr>
        <w:t xml:space="preserve">1 </w:t>
      </w:r>
      <w:proofErr w:type="spellStart"/>
      <w:r w:rsidR="008B2D7A" w:rsidRPr="00026DF5">
        <w:rPr>
          <w:b/>
          <w:bCs/>
          <w:sz w:val="22"/>
          <w:szCs w:val="22"/>
          <w:lang w:val="cs-CZ"/>
        </w:rPr>
        <w:t>paré</w:t>
      </w:r>
      <w:proofErr w:type="spellEnd"/>
      <w:r w:rsidR="008B2D7A" w:rsidRPr="00026DF5">
        <w:rPr>
          <w:b/>
          <w:bCs/>
          <w:sz w:val="22"/>
          <w:szCs w:val="22"/>
          <w:lang w:val="cs-CZ"/>
        </w:rPr>
        <w:t xml:space="preserve"> tištěné + 1 vyhotovení ele</w:t>
      </w:r>
      <w:r w:rsidRPr="00026DF5">
        <w:rPr>
          <w:b/>
          <w:bCs/>
          <w:sz w:val="22"/>
          <w:szCs w:val="22"/>
          <w:lang w:val="cs-CZ"/>
        </w:rPr>
        <w:t>ktronické</w:t>
      </w:r>
      <w:r w:rsidRPr="00A079F0">
        <w:rPr>
          <w:sz w:val="22"/>
          <w:szCs w:val="22"/>
          <w:lang w:val="cs-CZ"/>
        </w:rPr>
        <w:t xml:space="preserve"> příslušné dokumentace</w:t>
      </w:r>
      <w:r w:rsidR="008B2D7A" w:rsidRPr="00A079F0">
        <w:rPr>
          <w:sz w:val="22"/>
          <w:szCs w:val="22"/>
          <w:lang w:val="cs-CZ"/>
        </w:rPr>
        <w:t xml:space="preserve"> dle Smlouvy. </w:t>
      </w:r>
    </w:p>
    <w:p w14:paraId="66A1B175" w14:textId="77777777" w:rsidR="00875AB7" w:rsidRPr="00A079F0" w:rsidRDefault="00F35EA1" w:rsidP="00875AB7">
      <w:pPr>
        <w:pStyle w:val="Nadpis2"/>
        <w:spacing w:line="240" w:lineRule="auto"/>
        <w:ind w:left="0"/>
        <w:rPr>
          <w:sz w:val="22"/>
          <w:szCs w:val="22"/>
          <w:lang w:val="cs-CZ"/>
        </w:rPr>
      </w:pPr>
      <w:r w:rsidRPr="00A079F0">
        <w:rPr>
          <w:sz w:val="22"/>
          <w:szCs w:val="22"/>
          <w:lang w:val="cs-CZ"/>
        </w:rPr>
        <w:t xml:space="preserve">Zřízení staveniště zabezpečuje Zhotovitel v souladu se svými potřebami, příslušnou dokumentací a požadavky Objednatele. </w:t>
      </w:r>
      <w:r w:rsidR="00AE4DCA" w:rsidRPr="00A079F0">
        <w:rPr>
          <w:sz w:val="22"/>
          <w:szCs w:val="22"/>
          <w:lang w:val="cs-CZ"/>
        </w:rPr>
        <w:t xml:space="preserve">Způsob napojení na zdroj vody, plynu a elektřiny zajistí Zhotovitel se správcem sítí. </w:t>
      </w:r>
      <w:r w:rsidR="00875AB7" w:rsidRPr="00A079F0">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21CA64"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F5E45F3"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bude mít v průběhu realizace a dokončování předmětu díla na staveništi výhradní odpovědnost za:</w:t>
      </w:r>
    </w:p>
    <w:p w14:paraId="5EAE837F" w14:textId="77777777" w:rsidR="008B2D7A" w:rsidRPr="00A079F0" w:rsidRDefault="008B2D7A" w:rsidP="008B2D7A">
      <w:pPr>
        <w:pStyle w:val="Nadpis3"/>
        <w:spacing w:line="240" w:lineRule="auto"/>
        <w:rPr>
          <w:sz w:val="22"/>
          <w:szCs w:val="22"/>
          <w:lang w:val="cs-CZ"/>
        </w:rPr>
      </w:pPr>
      <w:r w:rsidRPr="00A079F0">
        <w:rPr>
          <w:sz w:val="22"/>
          <w:szCs w:val="22"/>
          <w:lang w:val="cs-CZ"/>
        </w:rPr>
        <w:lastRenderedPageBreak/>
        <w:t>zajištění bezpečnosti všech osob oprávněných k pohybu na staveništi, udržování staveniště v uspořádaném stavu za účelem předcházení vzniku škod; a</w:t>
      </w:r>
    </w:p>
    <w:p w14:paraId="67F781AA"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36517E" w14:textId="77777777" w:rsidR="008B2D7A" w:rsidRPr="00A079F0" w:rsidRDefault="008B2D7A" w:rsidP="008B2D7A">
      <w:pPr>
        <w:pStyle w:val="Nadpis3"/>
        <w:spacing w:line="240" w:lineRule="auto"/>
        <w:rPr>
          <w:sz w:val="22"/>
          <w:szCs w:val="22"/>
          <w:lang w:val="cs-CZ"/>
        </w:rPr>
      </w:pPr>
      <w:r w:rsidRPr="00A079F0">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E1167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až do konečného odevzdání staveniště Objednateli po ukončení prací zodpovídá za bezpečné zajištění staveniště vůči okolnímu provozu a chodcům.</w:t>
      </w:r>
    </w:p>
    <w:p w14:paraId="21284002"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02C3F9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5C90DD98" w14:textId="4294F3AB" w:rsidR="008B2D7A" w:rsidRPr="00A079F0" w:rsidRDefault="008B2D7A" w:rsidP="008B2D7A">
      <w:pPr>
        <w:pStyle w:val="Nadpis2"/>
        <w:spacing w:line="240" w:lineRule="auto"/>
        <w:ind w:left="0"/>
        <w:rPr>
          <w:sz w:val="22"/>
          <w:szCs w:val="22"/>
          <w:lang w:val="cs-CZ"/>
        </w:rPr>
      </w:pPr>
      <w:r w:rsidRPr="00A079F0">
        <w:rPr>
          <w:b/>
          <w:sz w:val="22"/>
          <w:szCs w:val="22"/>
          <w:lang w:val="cs-CZ"/>
        </w:rPr>
        <w:t xml:space="preserve">Ke dni </w:t>
      </w:r>
      <w:r w:rsidR="00BC4ED5" w:rsidRPr="00A079F0">
        <w:rPr>
          <w:b/>
          <w:sz w:val="22"/>
          <w:szCs w:val="22"/>
          <w:lang w:val="cs-CZ"/>
        </w:rPr>
        <w:t>předání a převzetí předmětu díla Objednatel</w:t>
      </w:r>
      <w:r w:rsidR="00AD7420">
        <w:rPr>
          <w:b/>
          <w:sz w:val="22"/>
          <w:szCs w:val="22"/>
          <w:lang w:val="cs-CZ"/>
        </w:rPr>
        <w:t>i</w:t>
      </w:r>
      <w:r w:rsidRPr="00A079F0">
        <w:rPr>
          <w:b/>
          <w:sz w:val="22"/>
          <w:szCs w:val="22"/>
          <w:lang w:val="cs-CZ"/>
        </w:rPr>
        <w:t xml:space="preserve"> bude </w:t>
      </w:r>
      <w:r w:rsidR="00BC4ED5" w:rsidRPr="00A079F0">
        <w:rPr>
          <w:b/>
          <w:sz w:val="22"/>
          <w:szCs w:val="22"/>
          <w:lang w:val="cs-CZ"/>
        </w:rPr>
        <w:t xml:space="preserve">zařízení staveniště odstraněno, </w:t>
      </w:r>
      <w:r w:rsidRPr="00A079F0">
        <w:rPr>
          <w:b/>
          <w:sz w:val="22"/>
          <w:szCs w:val="22"/>
          <w:lang w:val="cs-CZ"/>
        </w:rPr>
        <w:t>vyklizeno a proveden závěrečný úklid</w:t>
      </w:r>
      <w:r w:rsidRPr="00A079F0">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3C920A94"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Podmínky provádění díla</w:t>
      </w:r>
    </w:p>
    <w:p w14:paraId="49AC9AFE" w14:textId="77777777" w:rsidR="00F25B70" w:rsidRPr="00A079F0" w:rsidRDefault="00F25B70" w:rsidP="006F5E3E">
      <w:pPr>
        <w:pStyle w:val="Nadpis2"/>
        <w:spacing w:line="240" w:lineRule="auto"/>
        <w:ind w:left="0"/>
        <w:rPr>
          <w:sz w:val="22"/>
          <w:szCs w:val="22"/>
          <w:lang w:val="cs-CZ"/>
        </w:rPr>
      </w:pPr>
      <w:r w:rsidRPr="00A079F0">
        <w:rPr>
          <w:sz w:val="22"/>
          <w:szCs w:val="22"/>
          <w:lang w:val="cs-CZ"/>
        </w:rPr>
        <w:t xml:space="preserve">Objednatel je v souladu s § 2592 občanského zákoníku </w:t>
      </w:r>
      <w:r w:rsidR="00185355" w:rsidRPr="00A079F0">
        <w:rPr>
          <w:sz w:val="22"/>
          <w:szCs w:val="22"/>
          <w:lang w:val="cs-CZ"/>
        </w:rPr>
        <w:t>oprávněn dávat Z</w:t>
      </w:r>
      <w:r w:rsidRPr="00A079F0">
        <w:rPr>
          <w:sz w:val="22"/>
          <w:szCs w:val="22"/>
          <w:lang w:val="cs-CZ"/>
        </w:rPr>
        <w:t>hotoviteli pokyny k upřesnění nebo určení způsobu provádění díla, pokud tak neučiní, postupuje Zhotovitel ve věcech realizace stavby zcela samostatně.</w:t>
      </w:r>
    </w:p>
    <w:p w14:paraId="7DC2EA32" w14:textId="77777777" w:rsidR="00F25B70" w:rsidRPr="00A079F0" w:rsidRDefault="00160DDC" w:rsidP="006F5E3E">
      <w:pPr>
        <w:pStyle w:val="Nadpis2"/>
        <w:spacing w:line="240" w:lineRule="auto"/>
        <w:ind w:left="0"/>
        <w:rPr>
          <w:sz w:val="22"/>
          <w:szCs w:val="22"/>
          <w:lang w:val="cs-CZ"/>
        </w:rPr>
      </w:pPr>
      <w:r w:rsidRPr="00A079F0">
        <w:rPr>
          <w:sz w:val="22"/>
          <w:szCs w:val="22"/>
          <w:lang w:val="cs-CZ"/>
        </w:rPr>
        <w:t>Zhotovitel provede dílo s maximální o</w:t>
      </w:r>
      <w:r w:rsidR="00DD3E54" w:rsidRPr="00A079F0">
        <w:rPr>
          <w:sz w:val="22"/>
          <w:szCs w:val="22"/>
          <w:lang w:val="cs-CZ"/>
        </w:rPr>
        <w:t>dbornou péčí</w:t>
      </w:r>
      <w:r w:rsidRPr="00A079F0">
        <w:rPr>
          <w:sz w:val="22"/>
          <w:szCs w:val="22"/>
          <w:lang w:val="cs-CZ"/>
        </w:rPr>
        <w:t xml:space="preserve">. </w:t>
      </w:r>
      <w:r w:rsidR="00F25B70" w:rsidRPr="00A079F0">
        <w:rPr>
          <w:sz w:val="22"/>
          <w:szCs w:val="22"/>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99F7DE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w:t>
      </w:r>
      <w:r w:rsidRPr="00A079F0">
        <w:rPr>
          <w:sz w:val="22"/>
          <w:szCs w:val="22"/>
          <w:lang w:val="cs-CZ"/>
        </w:rPr>
        <w:lastRenderedPageBreak/>
        <w:t>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36AD8C3D" w14:textId="77777777" w:rsidR="00AF5617" w:rsidRPr="00A079F0" w:rsidRDefault="00AF5617" w:rsidP="00AF5617">
      <w:pPr>
        <w:pStyle w:val="Nadpis2"/>
        <w:spacing w:line="240" w:lineRule="auto"/>
        <w:ind w:left="0"/>
        <w:rPr>
          <w:sz w:val="22"/>
          <w:szCs w:val="22"/>
          <w:lang w:val="cs-CZ"/>
        </w:rPr>
      </w:pPr>
      <w:r w:rsidRPr="00A079F0">
        <w:rPr>
          <w:sz w:val="22"/>
          <w:szCs w:val="22"/>
          <w:lang w:val="cs-CZ"/>
        </w:rPr>
        <w:t>Zhotovitel se zavazuje, že zajistí provádění díla tak, aby provádění díla:</w:t>
      </w:r>
    </w:p>
    <w:p w14:paraId="3AE9D60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v co nejmenší míře omezovalo užívání místa provádění díla vymezeného v článku VI. Smlouvy, veřejných prostranství či jiných okolních dotčených pozemků či staveb; a</w:t>
      </w:r>
    </w:p>
    <w:p w14:paraId="37C4AA8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neobtěžovalo třetí osoby a okolní prostory zejména hlukem, pachem, emisemi, prachem, vibracemi, exhalacemi a zastíněním nad míru přiměřenou poměrům; a</w:t>
      </w:r>
    </w:p>
    <w:p w14:paraId="0ECECAAC"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 xml:space="preserve">nemělo nepříznivý vliv na životní prostředí, včetně minimalizace negativních vlivů na okolí výstavby; a </w:t>
      </w:r>
    </w:p>
    <w:p w14:paraId="2E41E2DB" w14:textId="77777777" w:rsidR="00F25B70" w:rsidRPr="00A079F0" w:rsidRDefault="00AF5617" w:rsidP="00386C90">
      <w:pPr>
        <w:pStyle w:val="Nadpis3"/>
        <w:numPr>
          <w:ilvl w:val="0"/>
          <w:numId w:val="0"/>
        </w:numPr>
        <w:spacing w:after="120" w:line="240" w:lineRule="auto"/>
        <w:ind w:left="1559"/>
        <w:rPr>
          <w:sz w:val="22"/>
          <w:szCs w:val="22"/>
          <w:lang w:val="cs-CZ"/>
        </w:rPr>
      </w:pPr>
      <w:r w:rsidRPr="00A079F0">
        <w:rPr>
          <w:sz w:val="22"/>
          <w:szCs w:val="22"/>
          <w:lang w:val="cs-CZ"/>
        </w:rPr>
        <w:t xml:space="preserve">bylo zabezpečeno pro činnost každé profese odborným dozorem Zhotovitele, který bude garantovat dodržování technologických postupů. Totéž platí pro práce </w:t>
      </w:r>
      <w:r w:rsidR="004872A0" w:rsidRPr="00A079F0">
        <w:rPr>
          <w:sz w:val="22"/>
          <w:szCs w:val="22"/>
          <w:lang w:val="cs-CZ"/>
        </w:rPr>
        <w:t>pod</w:t>
      </w:r>
      <w:r w:rsidRPr="00A079F0">
        <w:rPr>
          <w:sz w:val="22"/>
          <w:szCs w:val="22"/>
          <w:lang w:val="cs-CZ"/>
        </w:rPr>
        <w:t xml:space="preserve">dodavatelů. </w:t>
      </w:r>
    </w:p>
    <w:p w14:paraId="30A8B22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A079F0">
        <w:rPr>
          <w:sz w:val="22"/>
          <w:szCs w:val="22"/>
          <w:lang w:val="cs-CZ"/>
        </w:rPr>
        <w:t>liniových staveb</w:t>
      </w:r>
      <w:r w:rsidRPr="00A079F0">
        <w:rPr>
          <w:sz w:val="22"/>
          <w:szCs w:val="22"/>
          <w:lang w:val="cs-CZ"/>
        </w:rPr>
        <w:t>) je povinen bez zbytečného odkladu tuto škodu odstranit a není-li to možné, tak finančně uhradit.</w:t>
      </w:r>
    </w:p>
    <w:p w14:paraId="52C6ECF6"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A079F0">
        <w:rPr>
          <w:sz w:val="22"/>
          <w:szCs w:val="22"/>
          <w:lang w:val="cs-CZ"/>
        </w:rPr>
        <w:t>paré</w:t>
      </w:r>
      <w:proofErr w:type="spellEnd"/>
      <w:r w:rsidRPr="00A079F0">
        <w:rPr>
          <w:sz w:val="22"/>
          <w:szCs w:val="22"/>
          <w:lang w:val="cs-CZ"/>
        </w:rPr>
        <w:t xml:space="preserve"> projektové dokumentace plus elektronickou verzi dokumentace se zakreslením skutečného provedení díla. </w:t>
      </w:r>
    </w:p>
    <w:p w14:paraId="347D8A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4F26427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9D14B25" w14:textId="77777777" w:rsidR="00F25B70" w:rsidRPr="00A079F0" w:rsidRDefault="004872A0" w:rsidP="00937445">
      <w:pPr>
        <w:pStyle w:val="Nadpis1"/>
        <w:pBdr>
          <w:bottom w:val="none" w:sz="0" w:space="0" w:color="auto"/>
        </w:pBdr>
        <w:spacing w:before="360" w:line="240" w:lineRule="auto"/>
        <w:ind w:left="0"/>
        <w:rPr>
          <w:sz w:val="22"/>
          <w:szCs w:val="22"/>
          <w:lang w:val="cs-CZ"/>
        </w:rPr>
      </w:pPr>
      <w:r w:rsidRPr="00A079F0">
        <w:rPr>
          <w:sz w:val="22"/>
          <w:szCs w:val="22"/>
          <w:lang w:val="cs-CZ"/>
        </w:rPr>
        <w:t>Pod</w:t>
      </w:r>
      <w:r w:rsidR="00F25B70" w:rsidRPr="00A079F0">
        <w:rPr>
          <w:sz w:val="22"/>
          <w:szCs w:val="22"/>
          <w:lang w:val="cs-CZ"/>
        </w:rPr>
        <w:t>dodavatelé</w:t>
      </w:r>
    </w:p>
    <w:p w14:paraId="3D3C717B" w14:textId="77777777" w:rsidR="000951AE" w:rsidRPr="00A079F0" w:rsidRDefault="000951AE" w:rsidP="00937445">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bude v souladu s § 1935 občanského zákoníku odpovídat za práci provedenou poddodavateli tak, jako by ji provedl sám. </w:t>
      </w:r>
    </w:p>
    <w:p w14:paraId="52DA4783"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je povinen zajistit a financovat veškeré poddodavatelské práce a nese za ně záruku v plném rozsahu dle Smlouvy. </w:t>
      </w:r>
      <w:r w:rsidRPr="00A079F0">
        <w:rPr>
          <w:rFonts w:ascii="Cambria" w:hAnsi="Cambria" w:cs="Cambria"/>
          <w:b/>
          <w:lang w:val="cs-CZ"/>
        </w:rPr>
        <w:t>Zhotovitel je povinen předložit při podpisu smlouvy</w:t>
      </w:r>
      <w:r w:rsidR="001522CE" w:rsidRPr="00A079F0">
        <w:rPr>
          <w:rFonts w:ascii="Cambria" w:hAnsi="Cambria" w:cs="Cambria"/>
          <w:b/>
          <w:lang w:val="cs-CZ"/>
        </w:rPr>
        <w:t xml:space="preserve"> </w:t>
      </w:r>
      <w:r w:rsidRPr="00A079F0">
        <w:rPr>
          <w:rFonts w:ascii="Cambria" w:hAnsi="Cambria" w:cs="Cambria"/>
          <w:b/>
          <w:lang w:val="cs-CZ"/>
        </w:rPr>
        <w:t>seznam poddodavatelů, kteří se budou podílet na plnění zakázky,</w:t>
      </w:r>
      <w:r w:rsidRPr="00A079F0">
        <w:rPr>
          <w:rFonts w:ascii="Cambria" w:hAnsi="Cambria" w:cs="Cambria"/>
          <w:lang w:val="cs-CZ"/>
        </w:rPr>
        <w:t xml:space="preserve"> vč. identifikačních a kontaktních údajů a výše jejich podílu na díle. Dále je Zhotovitel povinen na písemnou výzvu </w:t>
      </w:r>
      <w:r w:rsidRPr="00A079F0">
        <w:rPr>
          <w:rFonts w:ascii="Cambria" w:hAnsi="Cambria" w:cs="Cambria"/>
          <w:lang w:val="cs-CZ"/>
        </w:rPr>
        <w:lastRenderedPageBreak/>
        <w:t xml:space="preserve">Objednatele předložit Objednateli kdykoli v průběhu provádění díla písemný seznam všech svých poddodavatelů. Zhotovitel není oprávněn pověřit provedením díla ani jeho části jinou osobu, než uvedl v nabídce, bez </w:t>
      </w:r>
      <w:r w:rsidR="008F3258" w:rsidRPr="00A079F0">
        <w:rPr>
          <w:rFonts w:ascii="Cambria" w:hAnsi="Cambria" w:cs="Cambria"/>
          <w:lang w:val="cs-CZ"/>
        </w:rPr>
        <w:t xml:space="preserve">předchozího </w:t>
      </w:r>
      <w:r w:rsidRPr="00A079F0">
        <w:rPr>
          <w:rFonts w:ascii="Cambria" w:hAnsi="Cambria" w:cs="Cambria"/>
          <w:lang w:val="cs-CZ"/>
        </w:rPr>
        <w:t>písemného souhlasu Objednatele.</w:t>
      </w:r>
    </w:p>
    <w:p w14:paraId="1AF63F8A"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3F04787"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63F5014C"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Pokud Objednatel nařídí Zhotoviteli vybrat jiného poddodavatele, Zhotovitel v takovém případě předloží Objednateli nový návrh s tím, že se bude postupovat analogicky podle prvního a druhého bodu tohoto článku Smlouvy.</w:t>
      </w:r>
    </w:p>
    <w:p w14:paraId="493FB92B"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Schválení změn poddodavatele nebude mít vliv na kvalitu provedených prací a cenu dle této Smlouvy.</w:t>
      </w:r>
    </w:p>
    <w:p w14:paraId="2CAF8A6D"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655E4F56" w14:textId="77777777" w:rsidR="008F3258" w:rsidRPr="00A079F0" w:rsidRDefault="008F3258"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je povinen zajistit, aby smluvní vztah s poddodavatelem byl v souladu s touto smlouvou</w:t>
      </w:r>
      <w:r w:rsidR="00CF2875" w:rsidRPr="00A079F0">
        <w:rPr>
          <w:rFonts w:ascii="Cambria" w:hAnsi="Cambria" w:cs="Cambria"/>
          <w:lang w:val="cs-CZ"/>
        </w:rPr>
        <w:t xml:space="preserve"> (např. přechod vlastnictví)</w:t>
      </w:r>
      <w:r w:rsidRPr="00A079F0">
        <w:rPr>
          <w:rFonts w:ascii="Cambria" w:hAnsi="Cambria" w:cs="Cambria"/>
          <w:lang w:val="cs-CZ"/>
        </w:rPr>
        <w:t xml:space="preserve">, jinak podstatným způsobem poruší tuto smlouvu. </w:t>
      </w:r>
    </w:p>
    <w:p w14:paraId="6E168AF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Záruka za jakost</w:t>
      </w:r>
    </w:p>
    <w:p w14:paraId="71DE98DF" w14:textId="77777777" w:rsidR="00F25B70" w:rsidRPr="00A079F0" w:rsidRDefault="00F25B70" w:rsidP="00FD4C77">
      <w:pPr>
        <w:pStyle w:val="Nadpis2"/>
        <w:numPr>
          <w:ilvl w:val="1"/>
          <w:numId w:val="14"/>
        </w:numPr>
        <w:spacing w:line="240" w:lineRule="auto"/>
        <w:ind w:left="0"/>
        <w:rPr>
          <w:sz w:val="22"/>
          <w:szCs w:val="22"/>
          <w:lang w:val="cs-CZ"/>
        </w:rPr>
      </w:pPr>
      <w:r w:rsidRPr="00A079F0">
        <w:rPr>
          <w:sz w:val="22"/>
          <w:szCs w:val="22"/>
          <w:lang w:val="cs-CZ"/>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039B8D30" w14:textId="77777777" w:rsidR="00F74E97" w:rsidRPr="00A079F0" w:rsidRDefault="00F74E97" w:rsidP="00F74E97">
      <w:pPr>
        <w:pStyle w:val="Nadpis2"/>
        <w:numPr>
          <w:ilvl w:val="0"/>
          <w:numId w:val="0"/>
        </w:numPr>
        <w:spacing w:line="240" w:lineRule="auto"/>
        <w:rPr>
          <w:sz w:val="22"/>
          <w:szCs w:val="22"/>
          <w:lang w:val="cs-CZ"/>
        </w:rPr>
      </w:pPr>
      <w:r w:rsidRPr="00A079F0">
        <w:rPr>
          <w:b/>
          <w:bCs/>
          <w:sz w:val="22"/>
          <w:szCs w:val="22"/>
          <w:lang w:val="cs-CZ"/>
        </w:rPr>
        <w:t>60</w:t>
      </w:r>
      <w:r w:rsidRPr="00A079F0">
        <w:rPr>
          <w:sz w:val="22"/>
          <w:szCs w:val="22"/>
          <w:lang w:val="cs-CZ"/>
        </w:rPr>
        <w:t xml:space="preserve"> (slovy: </w:t>
      </w:r>
      <w:r w:rsidRPr="00A079F0">
        <w:rPr>
          <w:b/>
          <w:bCs/>
          <w:sz w:val="22"/>
          <w:szCs w:val="22"/>
          <w:lang w:val="cs-CZ"/>
        </w:rPr>
        <w:t>šedesát</w:t>
      </w:r>
      <w:r w:rsidRPr="00A079F0">
        <w:rPr>
          <w:sz w:val="22"/>
          <w:szCs w:val="22"/>
          <w:lang w:val="cs-CZ"/>
        </w:rPr>
        <w:t xml:space="preserve">) měsíců </w:t>
      </w:r>
      <w:r w:rsidRPr="00A079F0">
        <w:rPr>
          <w:b/>
          <w:sz w:val="22"/>
          <w:szCs w:val="22"/>
          <w:lang w:val="cs-CZ"/>
        </w:rPr>
        <w:t>na stavební část díla</w:t>
      </w:r>
    </w:p>
    <w:p w14:paraId="01842CC1" w14:textId="77777777" w:rsidR="00F74E97" w:rsidRPr="00A079F0" w:rsidRDefault="008B3FED" w:rsidP="00F74E97">
      <w:pPr>
        <w:spacing w:line="240" w:lineRule="auto"/>
        <w:jc w:val="both"/>
        <w:outlineLvl w:val="1"/>
        <w:rPr>
          <w:rFonts w:ascii="Cambria" w:hAnsi="Cambria" w:cs="Cambria"/>
          <w:b/>
          <w:bCs/>
          <w:lang w:val="cs-CZ"/>
        </w:rPr>
      </w:pPr>
      <w:r w:rsidRPr="00A079F0">
        <w:rPr>
          <w:rFonts w:ascii="Cambria" w:hAnsi="Cambria" w:cs="Cambria"/>
          <w:b/>
          <w:bCs/>
          <w:lang w:val="cs-CZ"/>
        </w:rPr>
        <w:t>24</w:t>
      </w:r>
      <w:r w:rsidR="00F74E97" w:rsidRPr="00A079F0">
        <w:rPr>
          <w:rFonts w:ascii="Cambria" w:hAnsi="Cambria" w:cs="Cambria"/>
          <w:lang w:val="cs-CZ"/>
        </w:rPr>
        <w:t xml:space="preserve"> (slovy: </w:t>
      </w:r>
      <w:proofErr w:type="spellStart"/>
      <w:r w:rsidRPr="00A079F0">
        <w:rPr>
          <w:rFonts w:ascii="Cambria" w:hAnsi="Cambria" w:cs="Cambria"/>
          <w:b/>
          <w:bCs/>
          <w:lang w:val="cs-CZ"/>
        </w:rPr>
        <w:t>dvacetčtyři</w:t>
      </w:r>
      <w:proofErr w:type="spellEnd"/>
      <w:r w:rsidR="00F74E97" w:rsidRPr="00A079F0">
        <w:rPr>
          <w:rFonts w:ascii="Cambria" w:hAnsi="Cambria" w:cs="Cambria"/>
          <w:lang w:val="cs-CZ"/>
        </w:rPr>
        <w:t xml:space="preserve">) měsíců </w:t>
      </w:r>
      <w:r w:rsidR="00F74E97" w:rsidRPr="00A079F0">
        <w:rPr>
          <w:rFonts w:ascii="Cambria" w:hAnsi="Cambria" w:cs="Cambria"/>
          <w:b/>
          <w:lang w:val="cs-CZ"/>
        </w:rPr>
        <w:t>na dodávky a služby</w:t>
      </w:r>
    </w:p>
    <w:p w14:paraId="46B59213" w14:textId="77777777" w:rsidR="00F25B70" w:rsidRPr="00A079F0" w:rsidRDefault="00F74E97" w:rsidP="004C33C5">
      <w:pPr>
        <w:pStyle w:val="Nadpis2"/>
        <w:numPr>
          <w:ilvl w:val="0"/>
          <w:numId w:val="0"/>
        </w:numPr>
        <w:spacing w:line="240" w:lineRule="auto"/>
        <w:rPr>
          <w:sz w:val="22"/>
          <w:szCs w:val="22"/>
          <w:lang w:val="cs-CZ"/>
        </w:rPr>
      </w:pPr>
      <w:r w:rsidRPr="00A079F0">
        <w:rPr>
          <w:b/>
          <w:sz w:val="22"/>
          <w:szCs w:val="22"/>
          <w:lang w:val="cs-CZ"/>
        </w:rPr>
        <w:t>ode dne řádného provedení díla Zhotovitelem</w:t>
      </w:r>
      <w:r w:rsidRPr="00A079F0">
        <w:rPr>
          <w:sz w:val="22"/>
          <w:szCs w:val="22"/>
          <w:lang w:val="cs-CZ"/>
        </w:rPr>
        <w:t>.</w:t>
      </w:r>
      <w:r w:rsidR="003C4E2C" w:rsidRPr="00A079F0">
        <w:rPr>
          <w:sz w:val="22"/>
          <w:szCs w:val="22"/>
          <w:lang w:val="cs-CZ"/>
        </w:rPr>
        <w:t xml:space="preserve"> </w:t>
      </w:r>
      <w:r w:rsidR="003C4E2C" w:rsidRPr="00A079F0">
        <w:rPr>
          <w:b/>
          <w:sz w:val="22"/>
          <w:szCs w:val="22"/>
          <w:lang w:val="cs-CZ"/>
        </w:rPr>
        <w:t>Záruční lhůta tedy počíná běžet dnem následujícím po dni</w:t>
      </w:r>
      <w:r w:rsidR="00272F78" w:rsidRPr="00A079F0">
        <w:rPr>
          <w:b/>
          <w:sz w:val="22"/>
          <w:szCs w:val="22"/>
          <w:lang w:val="cs-CZ"/>
        </w:rPr>
        <w:t xml:space="preserve"> protokolárního</w:t>
      </w:r>
      <w:r w:rsidR="00FE55D1" w:rsidRPr="00A079F0">
        <w:rPr>
          <w:b/>
          <w:sz w:val="22"/>
          <w:szCs w:val="22"/>
          <w:lang w:val="cs-CZ"/>
        </w:rPr>
        <w:t xml:space="preserve"> </w:t>
      </w:r>
      <w:r w:rsidR="003C4E2C" w:rsidRPr="00A079F0">
        <w:rPr>
          <w:b/>
          <w:sz w:val="22"/>
          <w:szCs w:val="22"/>
          <w:lang w:val="cs-CZ"/>
        </w:rPr>
        <w:t xml:space="preserve">převzetí </w:t>
      </w:r>
      <w:r w:rsidR="00893326" w:rsidRPr="00A079F0">
        <w:rPr>
          <w:b/>
          <w:sz w:val="22"/>
          <w:szCs w:val="22"/>
          <w:lang w:val="cs-CZ"/>
        </w:rPr>
        <w:t>díla Objednatelem.</w:t>
      </w:r>
      <w:r w:rsidR="00893326" w:rsidRPr="00A079F0">
        <w:rPr>
          <w:sz w:val="22"/>
          <w:szCs w:val="22"/>
          <w:lang w:val="cs-CZ"/>
        </w:rPr>
        <w:t xml:space="preserve"> </w:t>
      </w:r>
    </w:p>
    <w:p w14:paraId="3EB1B1F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Objednatel je oprávněn reklamovat v záruční době dle článku XIV. odst. 1 Smlouvy vady díla u Zhotovitele</w:t>
      </w:r>
      <w:r w:rsidR="005F7F04" w:rsidRPr="00A079F0">
        <w:rPr>
          <w:sz w:val="22"/>
          <w:szCs w:val="22"/>
          <w:lang w:val="cs-CZ"/>
        </w:rPr>
        <w:t xml:space="preserve"> </w:t>
      </w:r>
      <w:r w:rsidRPr="00A079F0">
        <w:rPr>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204B4C8" w14:textId="77777777" w:rsidR="00F25B70" w:rsidRPr="00A079F0" w:rsidRDefault="00F25B70" w:rsidP="00C23526">
      <w:pPr>
        <w:pStyle w:val="Nadpis2"/>
        <w:spacing w:line="240" w:lineRule="auto"/>
        <w:ind w:left="0"/>
        <w:rPr>
          <w:snapToGrid w:val="0"/>
          <w:sz w:val="22"/>
          <w:szCs w:val="22"/>
          <w:lang w:val="cs-CZ"/>
        </w:rPr>
      </w:pPr>
      <w:r w:rsidRPr="00A079F0">
        <w:rPr>
          <w:sz w:val="22"/>
          <w:szCs w:val="22"/>
          <w:lang w:val="cs-CZ"/>
        </w:rPr>
        <w:lastRenderedPageBreak/>
        <w:t>Zhotovitel se zavazuje bez zbytečného odkladu, nejpozdě</w:t>
      </w:r>
      <w:r w:rsidR="008111C3" w:rsidRPr="00A079F0">
        <w:rPr>
          <w:sz w:val="22"/>
          <w:szCs w:val="22"/>
          <w:lang w:val="cs-CZ"/>
        </w:rPr>
        <w:t xml:space="preserve">ji však </w:t>
      </w:r>
      <w:r w:rsidR="008111C3" w:rsidRPr="00A079F0">
        <w:rPr>
          <w:b/>
          <w:sz w:val="22"/>
          <w:szCs w:val="22"/>
          <w:lang w:val="cs-CZ"/>
        </w:rPr>
        <w:t>do 48 hodin</w:t>
      </w:r>
      <w:r w:rsidR="008111C3" w:rsidRPr="00A079F0">
        <w:rPr>
          <w:sz w:val="22"/>
          <w:szCs w:val="22"/>
          <w:lang w:val="cs-CZ"/>
        </w:rPr>
        <w:t xml:space="preserve"> od okamžiku</w:t>
      </w:r>
      <w:r w:rsidRPr="00A079F0">
        <w:rPr>
          <w:sz w:val="22"/>
          <w:szCs w:val="22"/>
          <w:lang w:val="cs-CZ"/>
        </w:rPr>
        <w:t xml:space="preserve"> písemného oznámení vady díla či jeho části, </w:t>
      </w:r>
      <w:r w:rsidRPr="00A079F0">
        <w:rPr>
          <w:b/>
          <w:sz w:val="22"/>
          <w:szCs w:val="22"/>
          <w:lang w:val="cs-CZ"/>
        </w:rPr>
        <w:t xml:space="preserve">zahájit odstraňování vady </w:t>
      </w:r>
      <w:r w:rsidRPr="00A079F0">
        <w:rPr>
          <w:sz w:val="22"/>
          <w:szCs w:val="22"/>
          <w:lang w:val="cs-CZ"/>
        </w:rPr>
        <w:t>díla či jeho části, a to i tehdy, neuznává-li Zhotovitel odpovědnost za vady či příčiny, které ji vyvolaly, a vady odstranit v technicky co nejkratší lhůtě</w:t>
      </w:r>
      <w:r w:rsidRPr="00A079F0">
        <w:rPr>
          <w:b/>
          <w:bCs/>
          <w:i/>
          <w:iCs/>
          <w:sz w:val="22"/>
          <w:szCs w:val="22"/>
          <w:lang w:val="cs-CZ"/>
        </w:rPr>
        <w:t xml:space="preserve">, </w:t>
      </w:r>
      <w:r w:rsidRPr="00A079F0">
        <w:rPr>
          <w:sz w:val="22"/>
          <w:szCs w:val="22"/>
          <w:lang w:val="cs-CZ"/>
        </w:rPr>
        <w:t>tj</w:t>
      </w:r>
      <w:r w:rsidRPr="00A079F0">
        <w:rPr>
          <w:b/>
          <w:bCs/>
          <w:i/>
          <w:iCs/>
          <w:sz w:val="22"/>
          <w:szCs w:val="22"/>
          <w:lang w:val="cs-CZ"/>
        </w:rPr>
        <w:t xml:space="preserve">. </w:t>
      </w:r>
      <w:r w:rsidRPr="00A079F0">
        <w:rPr>
          <w:bCs/>
          <w:iCs/>
          <w:sz w:val="22"/>
          <w:szCs w:val="22"/>
          <w:lang w:val="cs-CZ"/>
        </w:rPr>
        <w:t>v</w:t>
      </w:r>
      <w:r w:rsidR="00FE55D1" w:rsidRPr="00A079F0">
        <w:rPr>
          <w:bCs/>
          <w:iCs/>
          <w:sz w:val="22"/>
          <w:szCs w:val="22"/>
          <w:lang w:val="cs-CZ"/>
        </w:rPr>
        <w:t xml:space="preserve"> </w:t>
      </w:r>
      <w:r w:rsidRPr="00A079F0">
        <w:rPr>
          <w:snapToGrid w:val="0"/>
          <w:sz w:val="22"/>
          <w:szCs w:val="22"/>
          <w:lang w:val="cs-CZ"/>
        </w:rPr>
        <w:t>přiměřené lhůtě (vzhledem k okolnostem).</w:t>
      </w:r>
    </w:p>
    <w:p w14:paraId="49984003" w14:textId="77777777" w:rsidR="00F25B70" w:rsidRPr="00A079F0" w:rsidRDefault="00F25B70" w:rsidP="00C23526">
      <w:pPr>
        <w:pStyle w:val="Nadpis2"/>
        <w:spacing w:line="240" w:lineRule="auto"/>
        <w:ind w:left="0"/>
        <w:rPr>
          <w:b/>
          <w:i/>
          <w:color w:val="FF0000"/>
          <w:sz w:val="22"/>
          <w:szCs w:val="22"/>
          <w:u w:val="single"/>
          <w:lang w:val="cs-CZ"/>
        </w:rPr>
      </w:pPr>
      <w:r w:rsidRPr="00A079F0">
        <w:rPr>
          <w:snapToGrid w:val="0"/>
          <w:sz w:val="22"/>
          <w:szCs w:val="22"/>
          <w:lang w:val="cs-CZ"/>
        </w:rPr>
        <w:t xml:space="preserve">Pokud se smluvní strany v konkrétním případě výslovně písemně nedohodnou jinak, platí, že zhotovitel je povinen </w:t>
      </w:r>
      <w:r w:rsidR="008111C3" w:rsidRPr="00A079F0">
        <w:rPr>
          <w:b/>
          <w:bCs/>
          <w:snapToGrid w:val="0"/>
          <w:sz w:val="22"/>
          <w:szCs w:val="22"/>
          <w:lang w:val="cs-CZ"/>
        </w:rPr>
        <w:t>vadu odstra</w:t>
      </w:r>
      <w:r w:rsidRPr="00A079F0">
        <w:rPr>
          <w:b/>
          <w:bCs/>
          <w:snapToGrid w:val="0"/>
          <w:sz w:val="22"/>
          <w:szCs w:val="22"/>
          <w:lang w:val="cs-CZ"/>
        </w:rPr>
        <w:t>nit do 10 dnů po započetí jejího odstraňování</w:t>
      </w:r>
      <w:r w:rsidRPr="00A079F0">
        <w:rPr>
          <w:snapToGrid w:val="0"/>
          <w:sz w:val="22"/>
          <w:szCs w:val="22"/>
          <w:lang w:val="cs-CZ"/>
        </w:rPr>
        <w:t>.</w:t>
      </w:r>
    </w:p>
    <w:p w14:paraId="70DC876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 xml:space="preserve">Reklamaci lze uplatnit nejpozději do posledního dne záruční lhůty, </w:t>
      </w:r>
      <w:r w:rsidR="00AC7972" w:rsidRPr="00A079F0">
        <w:rPr>
          <w:snapToGrid w:val="0"/>
          <w:sz w:val="22"/>
          <w:szCs w:val="22"/>
          <w:lang w:val="cs-CZ"/>
        </w:rPr>
        <w:t>přičemž reklamace</w:t>
      </w:r>
      <w:r w:rsidRPr="00A079F0">
        <w:rPr>
          <w:snapToGrid w:val="0"/>
          <w:sz w:val="22"/>
          <w:szCs w:val="22"/>
          <w:lang w:val="cs-CZ"/>
        </w:rPr>
        <w:t xml:space="preserve"> se považuje za včas uplatněnou</w:t>
      </w:r>
      <w:r w:rsidR="00FE2E94" w:rsidRPr="00A079F0">
        <w:rPr>
          <w:snapToGrid w:val="0"/>
          <w:sz w:val="22"/>
          <w:szCs w:val="22"/>
          <w:lang w:val="cs-CZ"/>
        </w:rPr>
        <w:t>, pokud bude doručena Zhotoviteli poslední den záruční lhůty</w:t>
      </w:r>
      <w:r w:rsidRPr="00A079F0">
        <w:rPr>
          <w:snapToGrid w:val="0"/>
          <w:sz w:val="22"/>
          <w:szCs w:val="22"/>
          <w:lang w:val="cs-CZ"/>
        </w:rPr>
        <w:t>.</w:t>
      </w:r>
    </w:p>
    <w:p w14:paraId="5742A1B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Opravené dílo nebo náhradní plnění musí rovněž být </w:t>
      </w:r>
      <w:r w:rsidR="001D24EB" w:rsidRPr="00A079F0">
        <w:rPr>
          <w:sz w:val="22"/>
          <w:szCs w:val="22"/>
          <w:lang w:val="cs-CZ"/>
        </w:rPr>
        <w:t>Objednateli</w:t>
      </w:r>
      <w:r w:rsidRPr="00A079F0">
        <w:rPr>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2424DD5" w14:textId="77777777" w:rsidR="00F25B70" w:rsidRPr="00A079F0" w:rsidRDefault="00185355" w:rsidP="00C23526">
      <w:pPr>
        <w:pStyle w:val="Nadpis2"/>
        <w:spacing w:line="240" w:lineRule="auto"/>
        <w:ind w:left="0"/>
        <w:rPr>
          <w:sz w:val="22"/>
          <w:szCs w:val="22"/>
          <w:lang w:val="cs-CZ"/>
        </w:rPr>
      </w:pPr>
      <w:r w:rsidRPr="00A079F0">
        <w:rPr>
          <w:sz w:val="22"/>
          <w:szCs w:val="22"/>
          <w:lang w:val="cs-CZ"/>
        </w:rPr>
        <w:t>Oznámí-li Z</w:t>
      </w:r>
      <w:r w:rsidR="00F25B70" w:rsidRPr="00A079F0">
        <w:rPr>
          <w:sz w:val="22"/>
          <w:szCs w:val="22"/>
          <w:lang w:val="cs-CZ"/>
        </w:rPr>
        <w:t xml:space="preserve">hotovitel, že vady díla neuznává, je </w:t>
      </w:r>
      <w:r w:rsidR="001D24EB" w:rsidRPr="00A079F0">
        <w:rPr>
          <w:sz w:val="22"/>
          <w:szCs w:val="22"/>
          <w:lang w:val="cs-CZ"/>
        </w:rPr>
        <w:t>Objednatel</w:t>
      </w:r>
      <w:r w:rsidR="00F25B70" w:rsidRPr="00A079F0">
        <w:rPr>
          <w:sz w:val="22"/>
          <w:szCs w:val="22"/>
          <w:lang w:val="cs-CZ"/>
        </w:rPr>
        <w:t xml:space="preserve"> oprávněn v zájmu předejití vzniku š</w:t>
      </w:r>
      <w:r w:rsidRPr="00A079F0">
        <w:rPr>
          <w:sz w:val="22"/>
          <w:szCs w:val="22"/>
          <w:lang w:val="cs-CZ"/>
        </w:rPr>
        <w:t>kod, žádat odstranění vad vůči Z</w:t>
      </w:r>
      <w:r w:rsidR="00F25B70" w:rsidRPr="00A079F0">
        <w:rPr>
          <w:sz w:val="22"/>
          <w:szCs w:val="22"/>
          <w:lang w:val="cs-CZ"/>
        </w:rPr>
        <w:t xml:space="preserve">hotoviteli ve výše uvedených lhůtách </w:t>
      </w:r>
      <w:r w:rsidRPr="00A079F0">
        <w:rPr>
          <w:sz w:val="22"/>
          <w:szCs w:val="22"/>
          <w:lang w:val="cs-CZ"/>
        </w:rPr>
        <w:t>s tím, že pokud se prokáže, že Z</w:t>
      </w:r>
      <w:r w:rsidR="00F25B70" w:rsidRPr="00A079F0">
        <w:rPr>
          <w:sz w:val="22"/>
          <w:szCs w:val="22"/>
          <w:lang w:val="cs-CZ"/>
        </w:rPr>
        <w:t xml:space="preserve">hotovitel za tyto vady neodpovídal, bude </w:t>
      </w:r>
      <w:r w:rsidR="001D24EB" w:rsidRPr="00A079F0">
        <w:rPr>
          <w:sz w:val="22"/>
          <w:szCs w:val="22"/>
          <w:lang w:val="cs-CZ"/>
        </w:rPr>
        <w:t>Objednatel</w:t>
      </w:r>
      <w:r w:rsidR="00F25B70" w:rsidRPr="00A079F0">
        <w:rPr>
          <w:sz w:val="22"/>
          <w:szCs w:val="22"/>
          <w:lang w:val="cs-CZ"/>
        </w:rPr>
        <w:t xml:space="preserve"> p</w:t>
      </w:r>
      <w:r w:rsidRPr="00A079F0">
        <w:rPr>
          <w:sz w:val="22"/>
          <w:szCs w:val="22"/>
          <w:lang w:val="cs-CZ"/>
        </w:rPr>
        <w:t xml:space="preserve">ovinen tyto vynaložené náklady </w:t>
      </w:r>
      <w:r w:rsidR="00074FAB" w:rsidRPr="00A079F0">
        <w:rPr>
          <w:sz w:val="22"/>
          <w:szCs w:val="22"/>
          <w:lang w:val="cs-CZ"/>
        </w:rPr>
        <w:t xml:space="preserve">(prokazatelně, účelně a řádně) </w:t>
      </w:r>
      <w:r w:rsidRPr="00A079F0">
        <w:rPr>
          <w:sz w:val="22"/>
          <w:szCs w:val="22"/>
          <w:lang w:val="cs-CZ"/>
        </w:rPr>
        <w:t>Zhotoviteli uhradit a Z</w:t>
      </w:r>
      <w:r w:rsidR="00F25B70" w:rsidRPr="00A079F0">
        <w:rPr>
          <w:sz w:val="22"/>
          <w:szCs w:val="22"/>
          <w:lang w:val="cs-CZ"/>
        </w:rPr>
        <w:t>hotovitel bude nadále za dílo odpovídat v plném rozsahu.</w:t>
      </w:r>
    </w:p>
    <w:p w14:paraId="34B0BD3F" w14:textId="77777777" w:rsidR="00F25B70" w:rsidRPr="00A079F0" w:rsidRDefault="00F25B70" w:rsidP="00C23526">
      <w:pPr>
        <w:pStyle w:val="Nadpis2"/>
        <w:spacing w:line="240" w:lineRule="auto"/>
        <w:ind w:left="0"/>
        <w:rPr>
          <w:i/>
          <w:iCs/>
          <w:sz w:val="22"/>
          <w:szCs w:val="22"/>
          <w:lang w:val="cs-CZ"/>
        </w:rPr>
      </w:pPr>
      <w:r w:rsidRPr="00A079F0">
        <w:rPr>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A079F0">
        <w:rPr>
          <w:i/>
          <w:iCs/>
          <w:sz w:val="22"/>
          <w:szCs w:val="22"/>
          <w:lang w:val="cs-CZ"/>
        </w:rPr>
        <w:t>.</w:t>
      </w:r>
    </w:p>
    <w:p w14:paraId="7B58DDB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se dohodly, že:</w:t>
      </w:r>
    </w:p>
    <w:p w14:paraId="1B3DDE44"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neodstraní-li Zhotovitel reklamované vady díla či jeho části ve </w:t>
      </w:r>
      <w:r w:rsidR="00353328" w:rsidRPr="00A079F0">
        <w:rPr>
          <w:sz w:val="22"/>
          <w:szCs w:val="22"/>
          <w:lang w:val="cs-CZ"/>
        </w:rPr>
        <w:t xml:space="preserve">lhůtě dle článku </w:t>
      </w:r>
      <w:proofErr w:type="spellStart"/>
      <w:r w:rsidR="00353328" w:rsidRPr="00A079F0">
        <w:rPr>
          <w:sz w:val="22"/>
          <w:szCs w:val="22"/>
          <w:lang w:val="cs-CZ"/>
        </w:rPr>
        <w:t>XIV.</w:t>
      </w:r>
      <w:r w:rsidRPr="00A079F0">
        <w:rPr>
          <w:sz w:val="22"/>
          <w:szCs w:val="22"/>
          <w:lang w:val="cs-CZ"/>
        </w:rPr>
        <w:t>odst</w:t>
      </w:r>
      <w:proofErr w:type="spellEnd"/>
      <w:r w:rsidRPr="00A079F0">
        <w:rPr>
          <w:sz w:val="22"/>
          <w:szCs w:val="22"/>
          <w:lang w:val="cs-CZ"/>
        </w:rPr>
        <w:t xml:space="preserve">. </w:t>
      </w:r>
      <w:r w:rsidR="00074FAB" w:rsidRPr="00A079F0">
        <w:rPr>
          <w:sz w:val="22"/>
          <w:szCs w:val="22"/>
          <w:lang w:val="cs-CZ"/>
        </w:rPr>
        <w:t xml:space="preserve">4 </w:t>
      </w:r>
      <w:r w:rsidRPr="00A079F0">
        <w:rPr>
          <w:sz w:val="22"/>
          <w:szCs w:val="22"/>
          <w:lang w:val="cs-CZ"/>
        </w:rPr>
        <w:t xml:space="preserve">Smlouvy; a/nebo </w:t>
      </w:r>
    </w:p>
    <w:p w14:paraId="2F84A0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nezahájí-li Zhotovitel odstraňování vad díla v termínech dle článku XIV. odst. 3 Smlouvy; a/nebo </w:t>
      </w:r>
    </w:p>
    <w:p w14:paraId="0DFD329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oznámí-li Zhotovitel Objednateli před uplynutím doby k odstranění vad díla, že vadu neodstraní; a/nebo </w:t>
      </w:r>
    </w:p>
    <w:p w14:paraId="458BC911" w14:textId="77777777" w:rsidR="00B8736C" w:rsidRPr="00A079F0" w:rsidRDefault="00F25B70" w:rsidP="00C23526">
      <w:pPr>
        <w:pStyle w:val="Nadpis3"/>
        <w:spacing w:line="240" w:lineRule="auto"/>
        <w:rPr>
          <w:sz w:val="22"/>
          <w:szCs w:val="22"/>
          <w:lang w:val="cs-CZ"/>
        </w:rPr>
      </w:pPr>
      <w:r w:rsidRPr="00A079F0">
        <w:rPr>
          <w:sz w:val="22"/>
          <w:szCs w:val="22"/>
          <w:lang w:val="cs-CZ"/>
        </w:rPr>
        <w:t xml:space="preserve">je-li zřejmé, že Zhotovitel reklamované vady nebo nedodělky díla či jeho části ve lhůtě stanovené Objednatelem přiměřeně dle charakteru vad a nedodělků díla neodstraní, </w:t>
      </w:r>
    </w:p>
    <w:p w14:paraId="1EAD59B5" w14:textId="77777777" w:rsidR="00F25B70" w:rsidRPr="00A079F0" w:rsidRDefault="00F25B70" w:rsidP="00B8736C">
      <w:pPr>
        <w:pStyle w:val="Nadpis3"/>
        <w:numPr>
          <w:ilvl w:val="0"/>
          <w:numId w:val="0"/>
        </w:numPr>
        <w:spacing w:line="240" w:lineRule="auto"/>
        <w:rPr>
          <w:sz w:val="22"/>
          <w:szCs w:val="22"/>
          <w:lang w:val="cs-CZ"/>
        </w:rPr>
      </w:pPr>
      <w:r w:rsidRPr="00A079F0">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B5747F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Práva a povinnosti ze Zhotovitelem poskytnuté záruky nezanikají ani odstoupením kterékoli ze smluvních stran od Smlouvy.</w:t>
      </w:r>
    </w:p>
    <w:p w14:paraId="5E71FA4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 reklamačním řízení budou Objednatelem pořizovány písemné zápisy ve dvojím vyhotovení, z nichž jeden stejnopis obdrží každá ze smluvních stran.</w:t>
      </w:r>
    </w:p>
    <w:p w14:paraId="559B13FD"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Předání a převzetí díla</w:t>
      </w:r>
      <w:r w:rsidR="004E6024" w:rsidRPr="00A079F0">
        <w:rPr>
          <w:sz w:val="22"/>
          <w:szCs w:val="22"/>
          <w:lang w:val="cs-CZ"/>
        </w:rPr>
        <w:t xml:space="preserve"> (stavby)</w:t>
      </w:r>
    </w:p>
    <w:p w14:paraId="395AB278" w14:textId="77777777" w:rsidR="0014162E" w:rsidRPr="00A079F0" w:rsidRDefault="004142BC" w:rsidP="004142BC">
      <w:pPr>
        <w:pStyle w:val="Nadpis2"/>
        <w:spacing w:line="240" w:lineRule="auto"/>
        <w:ind w:left="0"/>
        <w:rPr>
          <w:b/>
          <w:i/>
          <w:sz w:val="22"/>
          <w:szCs w:val="22"/>
          <w:u w:val="single"/>
          <w:lang w:val="cs-CZ"/>
        </w:rPr>
      </w:pPr>
      <w:r w:rsidRPr="00A079F0">
        <w:rPr>
          <w:sz w:val="22"/>
          <w:szCs w:val="22"/>
          <w:lang w:val="cs-CZ"/>
        </w:rPr>
        <w:t xml:space="preserve">Předáním a převzetím díla (stavby) se rozumí </w:t>
      </w:r>
      <w:r w:rsidRPr="00A079F0">
        <w:rPr>
          <w:b/>
          <w:sz w:val="22"/>
          <w:szCs w:val="22"/>
          <w:lang w:val="cs-CZ"/>
        </w:rPr>
        <w:t>přejímací řízení</w:t>
      </w:r>
      <w:r w:rsidRPr="00A079F0">
        <w:rPr>
          <w:sz w:val="22"/>
          <w:szCs w:val="22"/>
          <w:lang w:val="cs-CZ"/>
        </w:rPr>
        <w:t>, které svolá Zhotovitel n</w:t>
      </w:r>
      <w:r w:rsidR="0014162E" w:rsidRPr="00A079F0">
        <w:rPr>
          <w:sz w:val="22"/>
          <w:szCs w:val="22"/>
          <w:lang w:val="cs-CZ"/>
        </w:rPr>
        <w:t xml:space="preserve">ejpozději na den, kdy má Zhotovitel dle Smlouvy dílo ukončit a předat (odevzdat) Objednateli. </w:t>
      </w:r>
      <w:r w:rsidR="00DB30DC" w:rsidRPr="00A079F0">
        <w:rPr>
          <w:sz w:val="22"/>
          <w:szCs w:val="22"/>
          <w:lang w:val="cs-CZ"/>
        </w:rPr>
        <w:t xml:space="preserve">Dílo (stavba) bude předáno v přejímacím řízení. </w:t>
      </w:r>
      <w:r w:rsidR="0014162E" w:rsidRPr="00A079F0">
        <w:rPr>
          <w:sz w:val="22"/>
          <w:szCs w:val="22"/>
          <w:lang w:val="cs-CZ"/>
        </w:rPr>
        <w:t>Na</w:t>
      </w:r>
      <w:r w:rsidR="00A079F0">
        <w:rPr>
          <w:sz w:val="22"/>
          <w:szCs w:val="22"/>
          <w:lang w:val="cs-CZ"/>
        </w:rPr>
        <w:t xml:space="preserve"> </w:t>
      </w:r>
      <w:r w:rsidR="0014162E" w:rsidRPr="00A079F0">
        <w:rPr>
          <w:sz w:val="22"/>
          <w:szCs w:val="22"/>
          <w:lang w:val="cs-CZ"/>
        </w:rPr>
        <w:t xml:space="preserve">přejímací řízení přizve Zhotovitel Objednatele písemným oznámením, které musí </w:t>
      </w:r>
      <w:r w:rsidR="009B5A5E" w:rsidRPr="00A079F0">
        <w:rPr>
          <w:sz w:val="22"/>
          <w:szCs w:val="22"/>
          <w:lang w:val="cs-CZ"/>
        </w:rPr>
        <w:t xml:space="preserve">být </w:t>
      </w:r>
      <w:r w:rsidR="0041274D" w:rsidRPr="00A079F0">
        <w:rPr>
          <w:sz w:val="22"/>
          <w:szCs w:val="22"/>
          <w:lang w:val="cs-CZ"/>
        </w:rPr>
        <w:t xml:space="preserve">Objednateli zasláno </w:t>
      </w:r>
      <w:r w:rsidR="009B5A5E" w:rsidRPr="00A079F0">
        <w:rPr>
          <w:sz w:val="22"/>
          <w:szCs w:val="22"/>
          <w:lang w:val="cs-CZ"/>
        </w:rPr>
        <w:t>alespoň 10 pracovních dnů předem</w:t>
      </w:r>
      <w:r w:rsidR="0014162E" w:rsidRPr="00A079F0">
        <w:rPr>
          <w:sz w:val="22"/>
          <w:szCs w:val="22"/>
          <w:lang w:val="cs-CZ"/>
        </w:rPr>
        <w:t xml:space="preserve">. </w:t>
      </w:r>
      <w:r w:rsidRPr="00A079F0">
        <w:rPr>
          <w:sz w:val="22"/>
          <w:szCs w:val="22"/>
          <w:lang w:val="cs-CZ"/>
        </w:rPr>
        <w:t>Objednatel má povinnost k přejímacímu řízení přizvat osoby vykonávající funkci technického dozoru stavebníka, případně také autorského dozoru projektanta.</w:t>
      </w:r>
      <w:r w:rsidR="004938E8" w:rsidRPr="00A079F0">
        <w:rPr>
          <w:sz w:val="22"/>
          <w:szCs w:val="22"/>
          <w:lang w:val="cs-CZ"/>
        </w:rPr>
        <w:t xml:space="preserve"> S předáním </w:t>
      </w:r>
      <w:r w:rsidR="00DB30DC" w:rsidRPr="00A079F0">
        <w:rPr>
          <w:sz w:val="22"/>
          <w:szCs w:val="22"/>
          <w:lang w:val="cs-CZ"/>
        </w:rPr>
        <w:t>díla</w:t>
      </w:r>
      <w:r w:rsidR="004938E8" w:rsidRPr="00A079F0">
        <w:rPr>
          <w:sz w:val="22"/>
          <w:szCs w:val="22"/>
          <w:lang w:val="cs-CZ"/>
        </w:rPr>
        <w:t xml:space="preserve"> Zhotovitel předá Objednateli taktéž </w:t>
      </w:r>
      <w:r w:rsidR="004938E8" w:rsidRPr="00A079F0">
        <w:rPr>
          <w:b/>
          <w:sz w:val="22"/>
          <w:szCs w:val="22"/>
          <w:lang w:val="cs-CZ"/>
        </w:rPr>
        <w:t>všechny doklady</w:t>
      </w:r>
      <w:r w:rsidR="004938E8" w:rsidRPr="00A079F0">
        <w:rPr>
          <w:sz w:val="22"/>
          <w:szCs w:val="22"/>
          <w:lang w:val="cs-CZ"/>
        </w:rPr>
        <w:t xml:space="preserve">, k jejichž předání se zavázal Smlouvou </w:t>
      </w:r>
      <w:r w:rsidR="006C2242" w:rsidRPr="00A079F0">
        <w:rPr>
          <w:sz w:val="22"/>
          <w:szCs w:val="22"/>
          <w:lang w:val="cs-CZ"/>
        </w:rPr>
        <w:t xml:space="preserve">(viz </w:t>
      </w:r>
      <w:r w:rsidR="00B6124B" w:rsidRPr="00A079F0">
        <w:rPr>
          <w:sz w:val="22"/>
          <w:szCs w:val="22"/>
          <w:lang w:val="cs-CZ"/>
        </w:rPr>
        <w:t>zejména</w:t>
      </w:r>
      <w:r w:rsidR="006C2242" w:rsidRPr="00A079F0">
        <w:rPr>
          <w:sz w:val="22"/>
          <w:szCs w:val="22"/>
          <w:lang w:val="cs-CZ"/>
        </w:rPr>
        <w:t xml:space="preserve"> odst.</w:t>
      </w:r>
      <w:r w:rsidR="00B6124B" w:rsidRPr="00A079F0">
        <w:rPr>
          <w:sz w:val="22"/>
          <w:szCs w:val="22"/>
          <w:lang w:val="cs-CZ"/>
        </w:rPr>
        <w:t xml:space="preserve"> </w:t>
      </w:r>
      <w:r w:rsidR="006C2242" w:rsidRPr="00A079F0">
        <w:rPr>
          <w:sz w:val="22"/>
          <w:szCs w:val="22"/>
          <w:lang w:val="cs-CZ"/>
        </w:rPr>
        <w:t xml:space="preserve">4. tohoto článku) </w:t>
      </w:r>
      <w:r w:rsidR="004938E8" w:rsidRPr="00A079F0">
        <w:rPr>
          <w:sz w:val="22"/>
          <w:szCs w:val="22"/>
          <w:lang w:val="cs-CZ"/>
        </w:rPr>
        <w:t>a které jsou nezbytné ke kolaudaci díla</w:t>
      </w:r>
      <w:r w:rsidR="00DB30DC" w:rsidRPr="00A079F0">
        <w:rPr>
          <w:sz w:val="22"/>
          <w:szCs w:val="22"/>
          <w:lang w:val="cs-CZ"/>
        </w:rPr>
        <w:t>.</w:t>
      </w:r>
      <w:r w:rsidR="006C2242" w:rsidRPr="00A079F0">
        <w:rPr>
          <w:sz w:val="22"/>
          <w:szCs w:val="22"/>
          <w:lang w:val="cs-CZ"/>
        </w:rPr>
        <w:t xml:space="preserve"> </w:t>
      </w:r>
    </w:p>
    <w:p w14:paraId="677D6C19"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1A8F85D"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A079F0">
        <w:rPr>
          <w:bCs/>
          <w:sz w:val="22"/>
          <w:szCs w:val="22"/>
          <w:lang w:val="cs-CZ"/>
        </w:rPr>
        <w:t xml:space="preserve">Objednatel není povinen převzít dílo, které vykazuje vady a nedodělky, kromě výjimky uvedené </w:t>
      </w:r>
      <w:r w:rsidRPr="00A079F0">
        <w:rPr>
          <w:sz w:val="22"/>
          <w:szCs w:val="22"/>
          <w:lang w:val="cs-CZ"/>
        </w:rPr>
        <w:t>v § 2628 občanského zákoníku</w:t>
      </w:r>
      <w:r w:rsidRPr="00A079F0">
        <w:rPr>
          <w:bCs/>
          <w:sz w:val="22"/>
          <w:szCs w:val="22"/>
          <w:lang w:val="cs-CZ"/>
        </w:rPr>
        <w:t xml:space="preserve">. </w:t>
      </w:r>
      <w:r w:rsidRPr="00A079F0">
        <w:rPr>
          <w:sz w:val="22"/>
          <w:szCs w:val="22"/>
          <w:lang w:val="cs-CZ"/>
        </w:rPr>
        <w:t xml:space="preserve"> Zhotovitel je oprávněn přizvat k předání a převzetí díla své </w:t>
      </w:r>
      <w:r w:rsidR="004872A0" w:rsidRPr="00A079F0">
        <w:rPr>
          <w:sz w:val="22"/>
          <w:szCs w:val="22"/>
          <w:lang w:val="cs-CZ"/>
        </w:rPr>
        <w:t>pod</w:t>
      </w:r>
      <w:r w:rsidRPr="00A079F0">
        <w:rPr>
          <w:sz w:val="22"/>
          <w:szCs w:val="22"/>
          <w:lang w:val="cs-CZ"/>
        </w:rPr>
        <w:t>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A4CD63C" w14:textId="77777777" w:rsidR="0014162E" w:rsidRPr="00A079F0" w:rsidRDefault="0014162E" w:rsidP="0014162E">
      <w:pPr>
        <w:pStyle w:val="Nadpis2"/>
        <w:spacing w:line="240" w:lineRule="auto"/>
        <w:ind w:left="0"/>
        <w:rPr>
          <w:b/>
          <w:i/>
          <w:color w:val="FF0000"/>
          <w:sz w:val="22"/>
          <w:szCs w:val="22"/>
          <w:u w:val="single"/>
          <w:lang w:val="cs-CZ"/>
        </w:rPr>
      </w:pPr>
      <w:r w:rsidRPr="00A079F0">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A079F0">
        <w:rPr>
          <w:b/>
          <w:sz w:val="22"/>
          <w:szCs w:val="22"/>
          <w:lang w:val="cs-CZ"/>
        </w:rPr>
        <w:t>Zhotovitel doloží Objednateli před zahájením přejímacího řízení</w:t>
      </w:r>
      <w:r w:rsidRPr="00A079F0">
        <w:rPr>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r w:rsidR="006C2242" w:rsidRPr="00A079F0">
        <w:rPr>
          <w:sz w:val="22"/>
          <w:szCs w:val="22"/>
          <w:lang w:val="cs-CZ"/>
        </w:rPr>
        <w:t xml:space="preserve"> </w:t>
      </w:r>
    </w:p>
    <w:p w14:paraId="50C39C74" w14:textId="77777777" w:rsidR="0014162E" w:rsidRPr="00A079F0" w:rsidRDefault="00DB30DC" w:rsidP="00DB30DC">
      <w:pPr>
        <w:pStyle w:val="Nadpis2"/>
        <w:spacing w:line="240" w:lineRule="auto"/>
        <w:ind w:left="0"/>
        <w:rPr>
          <w:sz w:val="22"/>
          <w:szCs w:val="22"/>
          <w:lang w:val="cs-CZ"/>
        </w:rPr>
      </w:pPr>
      <w:r w:rsidRPr="00A079F0">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B55F41D"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lastRenderedPageBreak/>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B8304E8"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60023C"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A429C5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Úrok z prodlení a smluvní pokuta</w:t>
      </w:r>
    </w:p>
    <w:p w14:paraId="1874F965" w14:textId="77777777" w:rsidR="00F25B70" w:rsidRPr="00A079F0" w:rsidRDefault="00F25B70" w:rsidP="00FD4C77">
      <w:pPr>
        <w:pStyle w:val="Nadpis2"/>
        <w:numPr>
          <w:ilvl w:val="1"/>
          <w:numId w:val="15"/>
        </w:numPr>
        <w:spacing w:line="240" w:lineRule="auto"/>
        <w:ind w:left="0"/>
        <w:rPr>
          <w:sz w:val="22"/>
          <w:szCs w:val="22"/>
          <w:lang w:val="cs-CZ"/>
        </w:rPr>
      </w:pPr>
      <w:r w:rsidRPr="00A079F0">
        <w:rPr>
          <w:sz w:val="22"/>
          <w:szCs w:val="22"/>
          <w:lang w:val="cs-CZ"/>
        </w:rPr>
        <w:t xml:space="preserve">Pro případ porušení smluvních povinností dle této Smlouvy </w:t>
      </w:r>
      <w:r w:rsidR="006A0DAF" w:rsidRPr="00A079F0">
        <w:rPr>
          <w:sz w:val="22"/>
          <w:szCs w:val="22"/>
          <w:lang w:val="cs-CZ"/>
        </w:rPr>
        <w:t xml:space="preserve">si strany Smlouvy </w:t>
      </w:r>
      <w:r w:rsidRPr="00A079F0">
        <w:rPr>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A079F0">
        <w:rPr>
          <w:sz w:val="22"/>
          <w:szCs w:val="22"/>
          <w:lang w:val="cs-CZ"/>
        </w:rPr>
        <w:t>,</w:t>
      </w:r>
      <w:r w:rsidRPr="00A079F0">
        <w:rPr>
          <w:sz w:val="22"/>
          <w:szCs w:val="22"/>
          <w:lang w:val="cs-CZ"/>
        </w:rPr>
        <w:t xml:space="preserve"> může být započtena na pohledávku Zhotovitele na zaplacení ceny za provedené dílo. </w:t>
      </w:r>
    </w:p>
    <w:p w14:paraId="5A906338" w14:textId="19954174" w:rsidR="00917A3E" w:rsidRPr="00A079F0" w:rsidRDefault="006041C5" w:rsidP="00FD4C77">
      <w:pPr>
        <w:pStyle w:val="Nadpis2"/>
        <w:numPr>
          <w:ilvl w:val="1"/>
          <w:numId w:val="15"/>
        </w:numPr>
        <w:spacing w:line="240" w:lineRule="auto"/>
        <w:ind w:left="0"/>
        <w:rPr>
          <w:sz w:val="22"/>
          <w:szCs w:val="22"/>
          <w:lang w:val="cs-CZ"/>
        </w:rPr>
      </w:pPr>
      <w:r w:rsidRPr="00A079F0">
        <w:rPr>
          <w:sz w:val="22"/>
          <w:szCs w:val="22"/>
          <w:lang w:val="cs-CZ"/>
        </w:rPr>
        <w:t>Za prodlení</w:t>
      </w:r>
      <w:r w:rsidR="004B3239" w:rsidRPr="00A079F0">
        <w:rPr>
          <w:sz w:val="22"/>
          <w:szCs w:val="22"/>
          <w:lang w:val="cs-CZ"/>
        </w:rPr>
        <w:t xml:space="preserve"> </w:t>
      </w:r>
      <w:r w:rsidRPr="00A079F0">
        <w:rPr>
          <w:sz w:val="22"/>
          <w:szCs w:val="22"/>
          <w:lang w:val="cs-CZ"/>
        </w:rPr>
        <w:t>se splnění</w:t>
      </w:r>
      <w:r w:rsidR="00917A3E" w:rsidRPr="00A079F0">
        <w:rPr>
          <w:sz w:val="22"/>
          <w:szCs w:val="22"/>
          <w:lang w:val="cs-CZ"/>
        </w:rPr>
        <w:t>m</w:t>
      </w:r>
      <w:r w:rsidRPr="00A079F0">
        <w:rPr>
          <w:sz w:val="22"/>
          <w:szCs w:val="22"/>
          <w:lang w:val="cs-CZ"/>
        </w:rPr>
        <w:t xml:space="preserve"> lhůty sjednané pro provedení (předání a převzetí) řádně dokončeného díla v termínu dle článku V. Smlouvy</w:t>
      </w:r>
      <w:r w:rsidR="004B3239" w:rsidRPr="00A079F0">
        <w:rPr>
          <w:sz w:val="22"/>
          <w:szCs w:val="22"/>
          <w:lang w:val="cs-CZ"/>
        </w:rPr>
        <w:t xml:space="preserve"> </w:t>
      </w:r>
      <w:r w:rsidRPr="00A079F0">
        <w:rPr>
          <w:sz w:val="22"/>
          <w:szCs w:val="22"/>
          <w:lang w:val="cs-CZ"/>
        </w:rPr>
        <w:t xml:space="preserve">je Zhotovitel </w:t>
      </w:r>
      <w:r w:rsidR="0035522A" w:rsidRPr="00A079F0">
        <w:rPr>
          <w:sz w:val="22"/>
          <w:szCs w:val="22"/>
          <w:lang w:val="cs-CZ"/>
        </w:rPr>
        <w:t xml:space="preserve">za dobu </w:t>
      </w:r>
      <w:r w:rsidR="004B3239" w:rsidRPr="00A079F0">
        <w:rPr>
          <w:sz w:val="22"/>
          <w:szCs w:val="22"/>
          <w:lang w:val="cs-CZ"/>
        </w:rPr>
        <w:t xml:space="preserve">prodlení </w:t>
      </w:r>
      <w:r w:rsidRPr="00A079F0">
        <w:rPr>
          <w:sz w:val="22"/>
          <w:szCs w:val="22"/>
          <w:lang w:val="cs-CZ"/>
        </w:rPr>
        <w:t>povinen zaplati</w:t>
      </w:r>
      <w:r w:rsidR="004B3239" w:rsidRPr="00A079F0">
        <w:rPr>
          <w:sz w:val="22"/>
          <w:szCs w:val="22"/>
          <w:lang w:val="cs-CZ"/>
        </w:rPr>
        <w:t>t</w:t>
      </w:r>
      <w:r w:rsidRPr="00A079F0">
        <w:rPr>
          <w:sz w:val="22"/>
          <w:szCs w:val="22"/>
          <w:lang w:val="cs-CZ"/>
        </w:rPr>
        <w:t xml:space="preserve"> Objednateli smluvní pokutu ve výši </w:t>
      </w:r>
      <w:r w:rsidR="004B3239" w:rsidRPr="00A079F0">
        <w:rPr>
          <w:sz w:val="22"/>
          <w:szCs w:val="22"/>
          <w:lang w:val="cs-CZ"/>
        </w:rPr>
        <w:t>0,1</w:t>
      </w:r>
      <w:r w:rsidR="00CB5CCE">
        <w:rPr>
          <w:sz w:val="22"/>
          <w:szCs w:val="22"/>
          <w:lang w:val="cs-CZ"/>
        </w:rPr>
        <w:t xml:space="preserve"> </w:t>
      </w:r>
      <w:r w:rsidR="004B3239" w:rsidRPr="00A079F0">
        <w:rPr>
          <w:sz w:val="22"/>
          <w:szCs w:val="22"/>
          <w:lang w:val="cs-CZ"/>
        </w:rPr>
        <w:t>%</w:t>
      </w:r>
      <w:r w:rsidR="00917A3E" w:rsidRPr="00A079F0">
        <w:rPr>
          <w:sz w:val="22"/>
          <w:szCs w:val="22"/>
          <w:lang w:val="cs-CZ"/>
        </w:rPr>
        <w:t xml:space="preserve"> z ceny díla</w:t>
      </w:r>
      <w:r w:rsidR="004B3239" w:rsidRPr="00A079F0">
        <w:rPr>
          <w:sz w:val="22"/>
          <w:szCs w:val="22"/>
          <w:lang w:val="cs-CZ"/>
        </w:rPr>
        <w:t>, a to za každý i započatý den prodlení.</w:t>
      </w:r>
      <w:r w:rsidR="0035522A" w:rsidRPr="00A079F0">
        <w:rPr>
          <w:sz w:val="22"/>
          <w:szCs w:val="22"/>
          <w:lang w:val="cs-CZ"/>
        </w:rPr>
        <w:t xml:space="preserve"> </w:t>
      </w:r>
    </w:p>
    <w:p w14:paraId="2AFE178A" w14:textId="33573DD2"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vady, se kterými bylo dílo převzato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proofErr w:type="gramStart"/>
      <w:r w:rsidR="00AD7420">
        <w:rPr>
          <w:sz w:val="22"/>
          <w:szCs w:val="22"/>
          <w:lang w:val="cs-CZ"/>
        </w:rPr>
        <w:t>5</w:t>
      </w:r>
      <w:r w:rsidRPr="00A079F0">
        <w:rPr>
          <w:sz w:val="22"/>
          <w:szCs w:val="22"/>
          <w:lang w:val="cs-CZ"/>
        </w:rPr>
        <w:t>.000,-</w:t>
      </w:r>
      <w:proofErr w:type="gramEnd"/>
      <w:r w:rsidRPr="00A079F0">
        <w:rPr>
          <w:sz w:val="22"/>
          <w:szCs w:val="22"/>
          <w:lang w:val="cs-CZ"/>
        </w:rPr>
        <w:t>Kč za každý den a případ prodlení a vadu zvlášť.</w:t>
      </w:r>
    </w:p>
    <w:p w14:paraId="70D9DCAD" w14:textId="489EA6FF"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reklamovanou vadu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proofErr w:type="gramStart"/>
      <w:r w:rsidR="00AD7420">
        <w:rPr>
          <w:sz w:val="22"/>
          <w:szCs w:val="22"/>
          <w:lang w:val="cs-CZ"/>
        </w:rPr>
        <w:t>5</w:t>
      </w:r>
      <w:r w:rsidRPr="00A079F0">
        <w:rPr>
          <w:sz w:val="22"/>
          <w:szCs w:val="22"/>
          <w:lang w:val="cs-CZ"/>
        </w:rPr>
        <w:t>.000,-</w:t>
      </w:r>
      <w:proofErr w:type="gramEnd"/>
      <w:r w:rsidRPr="00A079F0">
        <w:rPr>
          <w:sz w:val="22"/>
          <w:szCs w:val="22"/>
          <w:lang w:val="cs-CZ"/>
        </w:rPr>
        <w:t>Kč za každý den a případ prodlení – u každé vady zvlášť.</w:t>
      </w:r>
    </w:p>
    <w:p w14:paraId="70F3C6FD" w14:textId="1C578FD5"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A079F0">
        <w:rPr>
          <w:sz w:val="22"/>
          <w:szCs w:val="22"/>
          <w:lang w:val="cs-CZ"/>
        </w:rPr>
        <w:t xml:space="preserve">Objednateli </w:t>
      </w:r>
      <w:r w:rsidRPr="00A079F0">
        <w:rPr>
          <w:sz w:val="22"/>
          <w:szCs w:val="22"/>
          <w:lang w:val="cs-CZ"/>
        </w:rPr>
        <w:t>smluvní pokutu</w:t>
      </w:r>
      <w:r w:rsidR="00AD7420">
        <w:rPr>
          <w:sz w:val="22"/>
          <w:szCs w:val="22"/>
          <w:lang w:val="cs-CZ"/>
        </w:rPr>
        <w:t>,</w:t>
      </w:r>
      <w:r w:rsidRPr="00A079F0">
        <w:rPr>
          <w:sz w:val="22"/>
          <w:szCs w:val="22"/>
          <w:lang w:val="cs-CZ"/>
        </w:rPr>
        <w:t xml:space="preserve"> kterou smluvní strany sjednaly ve výši </w:t>
      </w:r>
      <w:proofErr w:type="gramStart"/>
      <w:r w:rsidR="00AD7420">
        <w:rPr>
          <w:sz w:val="22"/>
          <w:szCs w:val="22"/>
          <w:lang w:val="cs-CZ"/>
        </w:rPr>
        <w:t>5</w:t>
      </w:r>
      <w:r w:rsidRPr="00A079F0">
        <w:rPr>
          <w:sz w:val="22"/>
          <w:szCs w:val="22"/>
          <w:lang w:val="cs-CZ"/>
        </w:rPr>
        <w:t>.000,-</w:t>
      </w:r>
      <w:proofErr w:type="gramEnd"/>
      <w:r w:rsidRPr="00A079F0">
        <w:rPr>
          <w:sz w:val="22"/>
          <w:szCs w:val="22"/>
          <w:lang w:val="cs-CZ"/>
        </w:rPr>
        <w:t>Kč za každý den prodlení.</w:t>
      </w:r>
    </w:p>
    <w:p w14:paraId="5325D8B6" w14:textId="4E7D3078" w:rsidR="0014162E" w:rsidRPr="00A079F0" w:rsidRDefault="0014162E" w:rsidP="0014162E">
      <w:pPr>
        <w:pStyle w:val="Nadpis2"/>
        <w:spacing w:line="240" w:lineRule="auto"/>
        <w:ind w:left="0"/>
        <w:rPr>
          <w:sz w:val="22"/>
          <w:szCs w:val="22"/>
          <w:lang w:val="cs-CZ"/>
        </w:rPr>
      </w:pPr>
      <w:r w:rsidRPr="00A079F0">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363770" w:rsidRPr="00A079F0">
        <w:rPr>
          <w:sz w:val="22"/>
          <w:szCs w:val="22"/>
          <w:lang w:val="cs-CZ"/>
        </w:rPr>
        <w:t xml:space="preserve">uvy úrok z prodlení ve výši </w:t>
      </w:r>
      <w:proofErr w:type="gramStart"/>
      <w:r w:rsidR="00AD7420">
        <w:rPr>
          <w:sz w:val="22"/>
          <w:szCs w:val="22"/>
          <w:lang w:val="cs-CZ"/>
        </w:rPr>
        <w:t>5.000,-</w:t>
      </w:r>
      <w:proofErr w:type="gramEnd"/>
      <w:r w:rsidR="00AD7420">
        <w:rPr>
          <w:sz w:val="22"/>
          <w:szCs w:val="22"/>
          <w:lang w:val="cs-CZ"/>
        </w:rPr>
        <w:t>Kč</w:t>
      </w:r>
      <w:r w:rsidRPr="00A079F0">
        <w:rPr>
          <w:sz w:val="22"/>
          <w:szCs w:val="22"/>
          <w:lang w:val="cs-CZ"/>
        </w:rPr>
        <w:t xml:space="preserve"> za každý den prodlení z částky, s jejímž zaplacením bude Objednatel v prodlení.</w:t>
      </w:r>
    </w:p>
    <w:p w14:paraId="6DF7A13F" w14:textId="668C9AC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že Zhotovitel poruší předpisy BOZP, PO a OŽP je Zhotovitel povinen zaplatit smluvní pokutu, kterou smluvní strany sjednaly ve výši </w:t>
      </w:r>
      <w:proofErr w:type="gramStart"/>
      <w:r w:rsidR="00AD7420">
        <w:rPr>
          <w:sz w:val="22"/>
          <w:szCs w:val="22"/>
          <w:lang w:val="cs-CZ"/>
        </w:rPr>
        <w:t>5</w:t>
      </w:r>
      <w:r w:rsidRPr="00A079F0">
        <w:rPr>
          <w:sz w:val="22"/>
          <w:szCs w:val="22"/>
          <w:lang w:val="cs-CZ"/>
        </w:rPr>
        <w:t>.000,-</w:t>
      </w:r>
      <w:proofErr w:type="gramEnd"/>
      <w:r w:rsidRPr="00A079F0">
        <w:rPr>
          <w:sz w:val="22"/>
          <w:szCs w:val="22"/>
          <w:lang w:val="cs-CZ"/>
        </w:rPr>
        <w:t xml:space="preserve"> Kč za každý jednotlivý případ porušení.</w:t>
      </w:r>
    </w:p>
    <w:p w14:paraId="4FF1D3A4" w14:textId="51F92BFF"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nedodržení termínů k odstranění nedostatků dle zjištěné kontroly koordinátorem BOZP bude Zhotovitel povinen zaplatit smluvní pokutu, kterou smluvní strany sjednaly ve výši </w:t>
      </w:r>
      <w:proofErr w:type="gramStart"/>
      <w:r w:rsidR="00647346">
        <w:rPr>
          <w:sz w:val="22"/>
          <w:szCs w:val="22"/>
          <w:lang w:val="cs-CZ"/>
        </w:rPr>
        <w:t>5</w:t>
      </w:r>
      <w:r w:rsidRPr="00A079F0">
        <w:rPr>
          <w:sz w:val="22"/>
          <w:szCs w:val="22"/>
          <w:lang w:val="cs-CZ"/>
        </w:rPr>
        <w:t>.000,-</w:t>
      </w:r>
      <w:proofErr w:type="gramEnd"/>
      <w:r w:rsidRPr="00A079F0">
        <w:rPr>
          <w:sz w:val="22"/>
          <w:szCs w:val="22"/>
          <w:lang w:val="cs-CZ"/>
        </w:rPr>
        <w:t xml:space="preserve"> Kč za každý i započatý den prodlení – za každý případ zvlášť.</w:t>
      </w:r>
    </w:p>
    <w:p w14:paraId="0B5107D5" w14:textId="0A140ECA" w:rsidR="0014162E" w:rsidRPr="00A079F0" w:rsidRDefault="0014162E" w:rsidP="0014162E">
      <w:pPr>
        <w:pStyle w:val="Nadpis2"/>
        <w:spacing w:line="240" w:lineRule="auto"/>
        <w:ind w:left="0"/>
        <w:rPr>
          <w:sz w:val="22"/>
          <w:szCs w:val="22"/>
          <w:lang w:val="cs-CZ"/>
        </w:rPr>
      </w:pPr>
      <w:r w:rsidRPr="00A079F0">
        <w:rPr>
          <w:sz w:val="22"/>
          <w:szCs w:val="22"/>
          <w:lang w:val="cs-CZ"/>
        </w:rPr>
        <w:lastRenderedPageBreak/>
        <w:t xml:space="preserve">Pokud bude Zhotovitel v prodlení se zahájením plnění, zaplatí Objednateli smluvní pokutu ve výši </w:t>
      </w:r>
      <w:r w:rsidR="00AD7420">
        <w:rPr>
          <w:bCs/>
          <w:sz w:val="22"/>
          <w:szCs w:val="22"/>
          <w:lang w:val="cs-CZ"/>
        </w:rPr>
        <w:t>5</w:t>
      </w:r>
      <w:r w:rsidRPr="00A079F0">
        <w:rPr>
          <w:bCs/>
          <w:sz w:val="22"/>
          <w:szCs w:val="22"/>
          <w:lang w:val="cs-CZ"/>
        </w:rPr>
        <w:t>.000 Kč za každý i započatý den prodlení.</w:t>
      </w:r>
    </w:p>
    <w:p w14:paraId="3EA63445" w14:textId="43674C4A" w:rsidR="003F2BEF" w:rsidRDefault="003F2BEF" w:rsidP="003F2BEF">
      <w:pPr>
        <w:pStyle w:val="Nadpis2"/>
        <w:spacing w:line="240" w:lineRule="auto"/>
        <w:ind w:left="0"/>
        <w:rPr>
          <w:sz w:val="22"/>
          <w:szCs w:val="22"/>
          <w:lang w:val="cs-CZ"/>
        </w:rPr>
      </w:pPr>
      <w:r w:rsidRPr="00A079F0">
        <w:rPr>
          <w:sz w:val="22"/>
          <w:szCs w:val="22"/>
          <w:lang w:val="cs-CZ"/>
        </w:rPr>
        <w:t xml:space="preserve">Pokud bude Zhotovitel v prodlení se </w:t>
      </w:r>
      <w:r w:rsidRPr="00A079F0">
        <w:rPr>
          <w:bCs/>
          <w:sz w:val="22"/>
          <w:szCs w:val="22"/>
          <w:lang w:val="cs-CZ"/>
        </w:rPr>
        <w:t>zahájením odstraňování nedodělků či vad díla</w:t>
      </w:r>
      <w:r w:rsidRPr="00A079F0">
        <w:rPr>
          <w:sz w:val="22"/>
          <w:szCs w:val="22"/>
          <w:lang w:val="cs-CZ"/>
        </w:rPr>
        <w:t xml:space="preserve">, zaplatí Objednateli smluvní pokutu </w:t>
      </w:r>
      <w:r w:rsidR="00AD7420">
        <w:rPr>
          <w:bCs/>
          <w:sz w:val="22"/>
          <w:szCs w:val="22"/>
          <w:lang w:val="cs-CZ"/>
        </w:rPr>
        <w:t>5</w:t>
      </w:r>
      <w:r w:rsidRPr="00A079F0">
        <w:rPr>
          <w:bCs/>
          <w:sz w:val="22"/>
          <w:szCs w:val="22"/>
          <w:lang w:val="cs-CZ"/>
        </w:rPr>
        <w:t>.000 Kč</w:t>
      </w:r>
      <w:r w:rsidRPr="00A079F0">
        <w:rPr>
          <w:sz w:val="22"/>
          <w:szCs w:val="22"/>
          <w:lang w:val="cs-CZ"/>
        </w:rPr>
        <w:t xml:space="preserve"> za každý nedodělek či vadu a každý i započatý den prodlení. Toto ustanovení </w:t>
      </w:r>
      <w:r w:rsidRPr="00A079F0">
        <w:rPr>
          <w:bCs/>
          <w:sz w:val="22"/>
          <w:szCs w:val="22"/>
          <w:lang w:val="cs-CZ"/>
        </w:rPr>
        <w:t>platí rovněž při odstraňování vad v rámci záruky</w:t>
      </w:r>
      <w:r w:rsidRPr="00A079F0">
        <w:rPr>
          <w:sz w:val="22"/>
          <w:szCs w:val="22"/>
          <w:lang w:val="cs-CZ"/>
        </w:rPr>
        <w:t>.</w:t>
      </w:r>
    </w:p>
    <w:p w14:paraId="4CDDF8B0" w14:textId="28C4AE18" w:rsidR="00AD7420" w:rsidRPr="00A079F0" w:rsidRDefault="00AD7420" w:rsidP="00AD7420">
      <w:pPr>
        <w:pStyle w:val="Nadpis2"/>
        <w:spacing w:line="240" w:lineRule="auto"/>
        <w:ind w:left="0"/>
        <w:rPr>
          <w:sz w:val="22"/>
          <w:szCs w:val="22"/>
          <w:lang w:val="cs-CZ"/>
        </w:rPr>
      </w:pPr>
      <w:r w:rsidRPr="00A079F0">
        <w:rPr>
          <w:sz w:val="22"/>
          <w:szCs w:val="22"/>
          <w:lang w:val="cs-CZ"/>
        </w:rPr>
        <w:t>Pro případ</w:t>
      </w:r>
      <w:r>
        <w:rPr>
          <w:sz w:val="22"/>
          <w:szCs w:val="22"/>
          <w:lang w:val="cs-CZ"/>
        </w:rPr>
        <w:t xml:space="preserve"> prodlení Zhotovitele se splněním povinnosti sjednat splatnost faktur mezi Zhotovitelem a poddodavatelem v délce 60 dnů ode dne doručení faktury poddodavatelem Zhotoviteli a prodlení Zhotovitele se splněním povinnosti zaplatit řádně a včas poddodavateli za poddodavatelský vztah, je Zhotovitel povinen uhradit Objednateli smluvní pokutu, kterou strany Smlouvy sjednávají ve výši 5.000,-Kč za každý den prodlení, a to jak s porušením povinnosti sjednat dobu splatnosti, tak s porušením povinnosti zaplatit poddodavateli řádně a včas za provedenou poddodávku (povinnost sjednána v čl. VII. Odst. 9). </w:t>
      </w:r>
    </w:p>
    <w:p w14:paraId="09301642"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D297A1" w14:textId="7697D361" w:rsidR="00E51706" w:rsidRPr="00A079F0" w:rsidRDefault="00E51706" w:rsidP="00E51706">
      <w:pPr>
        <w:rPr>
          <w:rFonts w:ascii="Cambria" w:hAnsi="Cambria"/>
          <w:lang w:val="cs-CZ"/>
        </w:rPr>
      </w:pPr>
      <w:r w:rsidRPr="00A079F0">
        <w:rPr>
          <w:rFonts w:ascii="Cambria" w:hAnsi="Cambria"/>
          <w:b/>
          <w:lang w:val="cs-CZ"/>
        </w:rPr>
        <w:t>1</w:t>
      </w:r>
      <w:r w:rsidR="00C16437">
        <w:rPr>
          <w:rFonts w:ascii="Cambria" w:hAnsi="Cambria"/>
          <w:b/>
          <w:lang w:val="cs-CZ"/>
        </w:rPr>
        <w:t>3</w:t>
      </w:r>
      <w:r w:rsidRPr="00A079F0">
        <w:rPr>
          <w:rFonts w:ascii="Cambria" w:hAnsi="Cambria"/>
          <w:b/>
          <w:lang w:val="cs-CZ"/>
        </w:rPr>
        <w:t>.</w:t>
      </w:r>
      <w:r w:rsidRPr="00A079F0">
        <w:rPr>
          <w:rFonts w:ascii="Cambria" w:hAnsi="Cambria"/>
          <w:lang w:val="cs-CZ"/>
        </w:rPr>
        <w:t xml:space="preserve">         Další smluvní pokuty mohou být ujednány v dalších ustanoveních Smlouvy.</w:t>
      </w:r>
    </w:p>
    <w:p w14:paraId="6E0FB10F"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Odstoupení od Smlouvy</w:t>
      </w:r>
    </w:p>
    <w:p w14:paraId="6B0887C7" w14:textId="77777777" w:rsidR="00F25B70" w:rsidRPr="00A079F0" w:rsidRDefault="00F25B70" w:rsidP="00FD4C77">
      <w:pPr>
        <w:pStyle w:val="Nadpis2"/>
        <w:numPr>
          <w:ilvl w:val="1"/>
          <w:numId w:val="16"/>
        </w:numPr>
        <w:spacing w:line="240" w:lineRule="auto"/>
        <w:ind w:left="0"/>
        <w:rPr>
          <w:sz w:val="22"/>
          <w:szCs w:val="22"/>
          <w:lang w:val="cs-CZ"/>
        </w:rPr>
      </w:pPr>
      <w:r w:rsidRPr="00A079F0">
        <w:rPr>
          <w:b/>
          <w:sz w:val="22"/>
          <w:szCs w:val="22"/>
          <w:lang w:val="cs-CZ"/>
        </w:rPr>
        <w:t xml:space="preserve">Smluvní strany se dohodly, že mohou od Smlouvy odstoupit v případech, kdy to stanoví zákon </w:t>
      </w:r>
      <w:r w:rsidR="00251723" w:rsidRPr="00A079F0">
        <w:rPr>
          <w:b/>
          <w:sz w:val="22"/>
          <w:szCs w:val="22"/>
          <w:lang w:val="cs-CZ"/>
        </w:rPr>
        <w:t xml:space="preserve">(především občanský zákoník) </w:t>
      </w:r>
      <w:r w:rsidRPr="00A079F0">
        <w:rPr>
          <w:b/>
          <w:sz w:val="22"/>
          <w:szCs w:val="22"/>
          <w:lang w:val="cs-CZ"/>
        </w:rPr>
        <w:t>nebo Smlouva.</w:t>
      </w:r>
      <w:r w:rsidRPr="00A079F0">
        <w:rPr>
          <w:sz w:val="22"/>
          <w:szCs w:val="22"/>
          <w:lang w:val="cs-CZ"/>
        </w:rPr>
        <w:t xml:space="preserve"> Odstoupení od Smlouvy musí být provedeno </w:t>
      </w:r>
      <w:r w:rsidRPr="00A079F0">
        <w:rPr>
          <w:b/>
          <w:sz w:val="22"/>
          <w:szCs w:val="22"/>
          <w:lang w:val="cs-CZ"/>
        </w:rPr>
        <w:t>písemnou formou</w:t>
      </w:r>
      <w:r w:rsidRPr="00A079F0">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A079F0">
        <w:rPr>
          <w:sz w:val="22"/>
          <w:szCs w:val="22"/>
          <w:lang w:val="cs-CZ"/>
        </w:rPr>
        <w:t xml:space="preserve"> </w:t>
      </w:r>
      <w:r w:rsidRPr="00A079F0">
        <w:rPr>
          <w:sz w:val="22"/>
          <w:szCs w:val="22"/>
          <w:lang w:val="cs-CZ"/>
        </w:rPr>
        <w:t xml:space="preserve">nároku na náhradu škody vzniklé porušením Smlouvy, </w:t>
      </w:r>
      <w:r w:rsidR="00D21DC9" w:rsidRPr="00A079F0">
        <w:rPr>
          <w:sz w:val="22"/>
          <w:szCs w:val="22"/>
          <w:lang w:val="cs-CZ"/>
        </w:rPr>
        <w:t>ujednaných smluvních pokut za porušení povinností</w:t>
      </w:r>
      <w:r w:rsidRPr="00A079F0">
        <w:rPr>
          <w:sz w:val="22"/>
          <w:szCs w:val="22"/>
          <w:lang w:val="cs-CZ"/>
        </w:rPr>
        <w:t xml:space="preserve"> vyplývající</w:t>
      </w:r>
      <w:r w:rsidR="00D21DC9" w:rsidRPr="00A079F0">
        <w:rPr>
          <w:sz w:val="22"/>
          <w:szCs w:val="22"/>
          <w:lang w:val="cs-CZ"/>
        </w:rPr>
        <w:t>ch</w:t>
      </w:r>
      <w:r w:rsidRPr="00A079F0">
        <w:rPr>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14:paraId="414DDCE5" w14:textId="77777777" w:rsidR="00F25B70" w:rsidRPr="00A079F0" w:rsidRDefault="004E1FFE" w:rsidP="00C23526">
      <w:pPr>
        <w:pStyle w:val="Nadpis2"/>
        <w:spacing w:line="240" w:lineRule="auto"/>
        <w:ind w:left="0"/>
        <w:rPr>
          <w:sz w:val="22"/>
          <w:szCs w:val="22"/>
          <w:lang w:val="cs-CZ"/>
        </w:rPr>
      </w:pPr>
      <w:r w:rsidRPr="00A079F0">
        <w:rPr>
          <w:sz w:val="22"/>
          <w:szCs w:val="22"/>
          <w:lang w:val="cs-CZ"/>
        </w:rPr>
        <w:t xml:space="preserve">Od Smlouvy lze odstoupit především z důvodu porušení Smlouvy podstatným způsobem druhou smluvní stranou. </w:t>
      </w:r>
      <w:r w:rsidR="00F25B70" w:rsidRPr="00A079F0">
        <w:rPr>
          <w:sz w:val="22"/>
          <w:szCs w:val="22"/>
          <w:lang w:val="cs-CZ"/>
        </w:rPr>
        <w:t>Smluvní strany Smlouvy se dohodly, že podstatným porušením Smlouvy se rozumí zejména:</w:t>
      </w:r>
    </w:p>
    <w:p w14:paraId="632023E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se Zhotovitel dostane do prodlení s prováděním díla ve vztahu k</w:t>
      </w:r>
      <w:r w:rsidR="00A079F0">
        <w:rPr>
          <w:sz w:val="22"/>
          <w:szCs w:val="22"/>
          <w:lang w:val="cs-CZ"/>
        </w:rPr>
        <w:t> </w:t>
      </w:r>
      <w:r w:rsidR="000658F8" w:rsidRPr="00A079F0">
        <w:rPr>
          <w:sz w:val="22"/>
          <w:szCs w:val="22"/>
          <w:lang w:val="cs-CZ"/>
        </w:rPr>
        <w:t>termínu</w:t>
      </w:r>
      <w:r w:rsidR="00A079F0">
        <w:rPr>
          <w:sz w:val="22"/>
          <w:szCs w:val="22"/>
          <w:lang w:val="cs-CZ"/>
        </w:rPr>
        <w:t xml:space="preserve"> </w:t>
      </w:r>
      <w:r w:rsidRPr="00A079F0">
        <w:rPr>
          <w:sz w:val="22"/>
          <w:szCs w:val="22"/>
          <w:lang w:val="cs-CZ"/>
        </w:rPr>
        <w:t xml:space="preserve">provádění díla dle článku V. Smlouvy, které bude delší než čtrnáct kalendářních dnů, a/nebo </w:t>
      </w:r>
    </w:p>
    <w:p w14:paraId="630EC955"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jestliže Zhotovitel po dobu delší než 20 kalendářních dní přerušil práce na provedení díla a nejedná se o případ přerušení provádění díla </w:t>
      </w:r>
      <w:r w:rsidR="00D21DC9" w:rsidRPr="00A079F0">
        <w:rPr>
          <w:sz w:val="22"/>
          <w:szCs w:val="22"/>
          <w:lang w:val="cs-CZ"/>
        </w:rPr>
        <w:t>v důsledku okolností vylučujících odpovědnost dle této</w:t>
      </w:r>
      <w:r w:rsidRPr="00A079F0">
        <w:rPr>
          <w:sz w:val="22"/>
          <w:szCs w:val="22"/>
          <w:lang w:val="cs-CZ"/>
        </w:rPr>
        <w:t xml:space="preserve"> Smlouvy</w:t>
      </w:r>
      <w:r w:rsidR="00D21DC9" w:rsidRPr="00A079F0">
        <w:rPr>
          <w:sz w:val="22"/>
          <w:szCs w:val="22"/>
          <w:lang w:val="cs-CZ"/>
        </w:rPr>
        <w:t xml:space="preserve"> či občanského zákoníku</w:t>
      </w:r>
      <w:r w:rsidR="006429AA" w:rsidRPr="00A079F0">
        <w:rPr>
          <w:sz w:val="22"/>
          <w:szCs w:val="22"/>
          <w:lang w:val="cs-CZ"/>
        </w:rPr>
        <w:t xml:space="preserve"> nebo z důvodu na straně Objednatele</w:t>
      </w:r>
      <w:r w:rsidRPr="00A079F0">
        <w:rPr>
          <w:sz w:val="22"/>
          <w:szCs w:val="22"/>
          <w:lang w:val="cs-CZ"/>
        </w:rPr>
        <w:t>, za toto přerušení se nepovažují technologické pauzy uvedené v harmonogramu, a/nebo</w:t>
      </w:r>
    </w:p>
    <w:p w14:paraId="494EAF59"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Zhotovitel řádně a včas neprokáže trvání platné a účinné pojistné smlouvy dle článku XIX. Smlouvy či jinak poruší ustanovení článku XIX. Smlouvy, a/nebo</w:t>
      </w:r>
    </w:p>
    <w:p w14:paraId="6AA9D1A1"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vstoupil do likvidace; a/nebo</w:t>
      </w:r>
    </w:p>
    <w:p w14:paraId="0FDC07B3" w14:textId="0A8C76CD"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uzavřel smlouvu o prodeji či nájmu podniku či jeho části, na základě</w:t>
      </w:r>
      <w:r w:rsidR="0026544E">
        <w:rPr>
          <w:sz w:val="22"/>
          <w:szCs w:val="22"/>
          <w:lang w:val="cs-CZ"/>
        </w:rPr>
        <w:t>,</w:t>
      </w:r>
      <w:r w:rsidRPr="00A079F0">
        <w:rPr>
          <w:sz w:val="22"/>
          <w:szCs w:val="22"/>
          <w:lang w:val="cs-CZ"/>
        </w:rPr>
        <w:t xml:space="preserve"> které převedl, resp. pronajal, svůj podnik či tu jeho část, jejíž součástí jsou i práva a závazky z právního vztahu dle Smlouvy na třetí osobu; a/nebo</w:t>
      </w:r>
    </w:p>
    <w:p w14:paraId="07201B53"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lastRenderedPageBreak/>
        <w:t>Zhotovitel porušil některou ze svých povinností uvedených v článku XII. Smlouvy; a/nebo</w:t>
      </w:r>
    </w:p>
    <w:p w14:paraId="75C4E297"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Zhotovitel porušil některý ze svých závazků dle článku IX. odst. 2 Smlouvy a/nebo </w:t>
      </w:r>
    </w:p>
    <w:p w14:paraId="1D35B7D7" w14:textId="77777777" w:rsidR="00F25B70" w:rsidRPr="00A079F0" w:rsidRDefault="00F25B70" w:rsidP="00C23526">
      <w:pPr>
        <w:pStyle w:val="Nadpis3"/>
        <w:spacing w:line="240" w:lineRule="auto"/>
        <w:rPr>
          <w:sz w:val="22"/>
          <w:szCs w:val="22"/>
          <w:lang w:val="cs-CZ"/>
        </w:rPr>
      </w:pPr>
      <w:r w:rsidRPr="00A079F0">
        <w:rPr>
          <w:sz w:val="22"/>
          <w:szCs w:val="22"/>
          <w:lang w:val="cs-CZ"/>
        </w:rPr>
        <w:t xml:space="preserve">Zhotovitel přenesl nebo převedl </w:t>
      </w:r>
      <w:r w:rsidR="004E1FFE" w:rsidRPr="00A079F0">
        <w:rPr>
          <w:sz w:val="22"/>
          <w:szCs w:val="22"/>
          <w:lang w:val="cs-CZ"/>
        </w:rPr>
        <w:t xml:space="preserve">nebo postoupil </w:t>
      </w:r>
      <w:r w:rsidRPr="00A079F0">
        <w:rPr>
          <w:sz w:val="22"/>
          <w:szCs w:val="22"/>
          <w:lang w:val="cs-CZ"/>
        </w:rPr>
        <w:t xml:space="preserve">práva ze smlouvy o dílo na jinou osobu bez písemného souhlasu </w:t>
      </w:r>
      <w:r w:rsidR="001D24EB" w:rsidRPr="00A079F0">
        <w:rPr>
          <w:sz w:val="22"/>
          <w:szCs w:val="22"/>
          <w:lang w:val="cs-CZ"/>
        </w:rPr>
        <w:t>Objednatele</w:t>
      </w:r>
      <w:r w:rsidRPr="00A079F0">
        <w:rPr>
          <w:sz w:val="22"/>
          <w:szCs w:val="22"/>
          <w:lang w:val="cs-CZ"/>
        </w:rPr>
        <w:t xml:space="preserve">, </w:t>
      </w:r>
    </w:p>
    <w:p w14:paraId="30DA65AF" w14:textId="77777777" w:rsidR="00F25B70" w:rsidRPr="00A079F0" w:rsidRDefault="00F25B70" w:rsidP="004C33C5">
      <w:pPr>
        <w:pStyle w:val="Styl1"/>
        <w:spacing w:line="240" w:lineRule="auto"/>
        <w:ind w:left="0" w:firstLine="0"/>
        <w:rPr>
          <w:rFonts w:ascii="Cambria" w:hAnsi="Cambria"/>
          <w:sz w:val="22"/>
          <w:szCs w:val="22"/>
          <w:lang w:val="cs-CZ"/>
        </w:rPr>
      </w:pPr>
      <w:r w:rsidRPr="00A079F0">
        <w:rPr>
          <w:rFonts w:ascii="Cambria" w:hAnsi="Cambria"/>
          <w:sz w:val="22"/>
          <w:szCs w:val="22"/>
          <w:lang w:val="cs-CZ"/>
        </w:rPr>
        <w:t xml:space="preserve">a další porušení označené v textu smlouvy o dílo jako podstatné porušení nebo porušení smlouvy podstatným způsobem (význam je totožný). </w:t>
      </w:r>
      <w:r w:rsidR="004E1FFE" w:rsidRPr="00A079F0">
        <w:rPr>
          <w:rFonts w:ascii="Cambria" w:hAnsi="Cambria"/>
          <w:sz w:val="22"/>
          <w:szCs w:val="22"/>
          <w:lang w:val="cs-CZ"/>
        </w:rPr>
        <w:t>V dalších případech bude podstatné porušení smlouvy posuzováno dle § 2002 občanského zákoníku.</w:t>
      </w:r>
    </w:p>
    <w:p w14:paraId="457BB55A" w14:textId="77777777" w:rsidR="00F8068F" w:rsidRPr="00F8068F" w:rsidRDefault="00F8068F" w:rsidP="00C23526">
      <w:pPr>
        <w:pStyle w:val="Nadpis2"/>
        <w:spacing w:line="240" w:lineRule="auto"/>
        <w:ind w:left="0"/>
        <w:rPr>
          <w:sz w:val="22"/>
          <w:szCs w:val="22"/>
          <w:lang w:val="cs-CZ"/>
        </w:rPr>
      </w:pPr>
      <w:r w:rsidRPr="00F8068F">
        <w:rPr>
          <w:sz w:val="22"/>
          <w:szCs w:val="22"/>
          <w:lang w:val="cs-CZ"/>
        </w:rPr>
        <w:t xml:space="preserve">Objednatel je oprávněn odstoupit od smlouvy v případě, že </w:t>
      </w:r>
      <w:r>
        <w:rPr>
          <w:sz w:val="22"/>
          <w:szCs w:val="22"/>
          <w:lang w:val="cs-CZ"/>
        </w:rPr>
        <w:t>nezajistí financování</w:t>
      </w:r>
      <w:r w:rsidRPr="00F8068F">
        <w:rPr>
          <w:sz w:val="22"/>
          <w:szCs w:val="22"/>
          <w:lang w:val="cs-CZ"/>
        </w:rPr>
        <w:t xml:space="preserve"> stavby, </w:t>
      </w:r>
      <w:r>
        <w:rPr>
          <w:sz w:val="22"/>
          <w:szCs w:val="22"/>
          <w:lang w:val="cs-CZ"/>
        </w:rPr>
        <w:t>t</w:t>
      </w:r>
      <w:r w:rsidRPr="00F8068F">
        <w:rPr>
          <w:sz w:val="22"/>
          <w:szCs w:val="22"/>
          <w:lang w:val="cs-CZ"/>
        </w:rPr>
        <w:t>uto skutečnost bere Zhotovitel na vědomí a plně ji akceptuje, a to bez jakýchkoli požadavků kompenzací.</w:t>
      </w:r>
    </w:p>
    <w:p w14:paraId="4BD0E21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V případě odstoupení od smlouvy zůstává dosud provedené dílo ve vlastnictví </w:t>
      </w:r>
      <w:r w:rsidR="001D24EB" w:rsidRPr="00A079F0">
        <w:rPr>
          <w:sz w:val="22"/>
          <w:szCs w:val="22"/>
          <w:lang w:val="cs-CZ"/>
        </w:rPr>
        <w:t>Objednatele</w:t>
      </w:r>
      <w:r w:rsidR="00185355" w:rsidRPr="00A079F0">
        <w:rPr>
          <w:sz w:val="22"/>
          <w:szCs w:val="22"/>
          <w:lang w:val="cs-CZ"/>
        </w:rPr>
        <w:t xml:space="preserve"> a Z</w:t>
      </w:r>
      <w:r w:rsidRPr="00A079F0">
        <w:rPr>
          <w:sz w:val="22"/>
          <w:szCs w:val="22"/>
          <w:lang w:val="cs-CZ"/>
        </w:rPr>
        <w:t xml:space="preserve">hotoviteli náleží pouze část ceny, odpovídající této části díla dle plateb díla dojednaných ve smlouvě o dílo. </w:t>
      </w:r>
      <w:r w:rsidRPr="00A079F0">
        <w:rPr>
          <w:b/>
          <w:sz w:val="22"/>
          <w:szCs w:val="22"/>
          <w:lang w:val="cs-CZ"/>
        </w:rPr>
        <w:t>Zhotovitel je povinen předat dosud provedené dílo a veškerou související dokumentaci</w:t>
      </w:r>
      <w:r w:rsidRPr="00A079F0">
        <w:rPr>
          <w:sz w:val="22"/>
          <w:szCs w:val="22"/>
          <w:lang w:val="cs-CZ"/>
        </w:rPr>
        <w:t xml:space="preserve"> (viz analogicky dokumentace, která se předává při předání díla v případě jeho ukončení) </w:t>
      </w:r>
      <w:r w:rsidR="001D24EB" w:rsidRPr="00A079F0">
        <w:rPr>
          <w:b/>
          <w:sz w:val="22"/>
          <w:szCs w:val="22"/>
          <w:lang w:val="cs-CZ"/>
        </w:rPr>
        <w:t>Objednateli</w:t>
      </w:r>
      <w:r w:rsidRPr="00A079F0">
        <w:rPr>
          <w:b/>
          <w:sz w:val="22"/>
          <w:szCs w:val="22"/>
          <w:lang w:val="cs-CZ"/>
        </w:rPr>
        <w:t xml:space="preserve"> do 5 dnů po účinnosti odstoupení</w:t>
      </w:r>
      <w:r w:rsidRPr="00A079F0">
        <w:rPr>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A079F0">
        <w:rPr>
          <w:sz w:val="22"/>
          <w:szCs w:val="22"/>
          <w:lang w:val="cs-CZ"/>
        </w:rPr>
        <w:t>)</w:t>
      </w:r>
      <w:r w:rsidR="00D573E5" w:rsidRPr="00A079F0">
        <w:rPr>
          <w:sz w:val="22"/>
          <w:szCs w:val="22"/>
          <w:lang w:val="cs-CZ"/>
        </w:rPr>
        <w:t>.</w:t>
      </w:r>
    </w:p>
    <w:p w14:paraId="277DE8EB"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Odstoupením od smlouvy o dílo (bez ohledu na skutečnost, která ze smluvních stran od smlouvy o dílo odstoupila) nezaniká právo </w:t>
      </w:r>
      <w:r w:rsidR="001D24EB" w:rsidRPr="00A079F0">
        <w:rPr>
          <w:sz w:val="22"/>
          <w:szCs w:val="22"/>
          <w:lang w:val="cs-CZ"/>
        </w:rPr>
        <w:t>Objednatele</w:t>
      </w:r>
      <w:r w:rsidR="00185355" w:rsidRPr="00A079F0">
        <w:rPr>
          <w:sz w:val="22"/>
          <w:szCs w:val="22"/>
          <w:lang w:val="cs-CZ"/>
        </w:rPr>
        <w:t xml:space="preserve"> vyúčtovat Z</w:t>
      </w:r>
      <w:r w:rsidRPr="00A079F0">
        <w:rPr>
          <w:sz w:val="22"/>
          <w:szCs w:val="22"/>
          <w:lang w:val="cs-CZ"/>
        </w:rPr>
        <w:t>hotoviteli všechny smluvní pokuty sjednané ve smlouvě o dílo.</w:t>
      </w:r>
    </w:p>
    <w:p w14:paraId="245D361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Smluvní strana, která důvodné odstoupení od smlouvy zapříčinila, je povinna uhradit druhé smluvní straně veškeré náklady jí vzniklé z důvodů odstoupení od smlouvy.</w:t>
      </w:r>
    </w:p>
    <w:p w14:paraId="26F01AF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446778D" w14:textId="77777777" w:rsidR="00F25B70" w:rsidRPr="00A079F0" w:rsidRDefault="00F25B70" w:rsidP="00C23526">
      <w:pPr>
        <w:pStyle w:val="Nadpis3"/>
        <w:spacing w:line="240" w:lineRule="auto"/>
        <w:rPr>
          <w:sz w:val="22"/>
          <w:szCs w:val="22"/>
          <w:lang w:val="cs-CZ"/>
        </w:rPr>
      </w:pPr>
      <w:r w:rsidRPr="00A079F0">
        <w:rPr>
          <w:sz w:val="22"/>
          <w:szCs w:val="22"/>
          <w:lang w:val="cs-CZ"/>
        </w:rPr>
        <w:t>částky součtu dílčích plateb ceny za provedení díla dle Smlouvy Objednatelem Zhotoviteli; a</w:t>
      </w:r>
    </w:p>
    <w:p w14:paraId="7E653A8E" w14:textId="77777777" w:rsidR="00F25B70" w:rsidRPr="00A079F0" w:rsidRDefault="00F25B70" w:rsidP="00C23526">
      <w:pPr>
        <w:pStyle w:val="Nadpis3"/>
        <w:spacing w:line="240" w:lineRule="auto"/>
        <w:rPr>
          <w:sz w:val="22"/>
          <w:szCs w:val="22"/>
          <w:lang w:val="cs-CZ"/>
        </w:rPr>
      </w:pPr>
      <w:r w:rsidRPr="00A079F0">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C844DBA"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soupis všech provedených prací oceněný dle způsobu, kterým je stanovena cena díla.</w:t>
      </w:r>
    </w:p>
    <w:p w14:paraId="4AA6A107"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finanční vyčíslení provedených prací a zpracuje "dílčí konečnou fakturu".</w:t>
      </w:r>
    </w:p>
    <w:p w14:paraId="757C55D1"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odveze veškerý svůj nezabudovaný materiál, pokud se strany písemně nedohodnou jinak a vyklidí staveniště.</w:t>
      </w:r>
    </w:p>
    <w:p w14:paraId="3DF52FAF"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 xml:space="preserve">Zhotovitel ihned vyzve </w:t>
      </w:r>
      <w:r w:rsidR="001D24EB" w:rsidRPr="00A079F0">
        <w:rPr>
          <w:snapToGrid w:val="0"/>
          <w:sz w:val="22"/>
          <w:szCs w:val="22"/>
          <w:lang w:val="cs-CZ"/>
        </w:rPr>
        <w:t>Objednatele</w:t>
      </w:r>
      <w:r w:rsidRPr="00A079F0">
        <w:rPr>
          <w:snapToGrid w:val="0"/>
          <w:sz w:val="22"/>
          <w:szCs w:val="22"/>
          <w:lang w:val="cs-CZ"/>
        </w:rPr>
        <w:t xml:space="preserve"> k "dílčímu předání díla" a </w:t>
      </w:r>
      <w:r w:rsidR="001D24EB" w:rsidRPr="00A079F0">
        <w:rPr>
          <w:snapToGrid w:val="0"/>
          <w:sz w:val="22"/>
          <w:szCs w:val="22"/>
          <w:lang w:val="cs-CZ"/>
        </w:rPr>
        <w:t>Objednatel</w:t>
      </w:r>
      <w:r w:rsidRPr="00A079F0">
        <w:rPr>
          <w:snapToGrid w:val="0"/>
          <w:sz w:val="22"/>
          <w:szCs w:val="22"/>
          <w:lang w:val="cs-CZ"/>
        </w:rPr>
        <w:t xml:space="preserve"> je povinen do tří dnů od obdržení vyzvání zahájit "dílčí přejímací řízení".</w:t>
      </w:r>
    </w:p>
    <w:p w14:paraId="023310B0"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lastRenderedPageBreak/>
        <w:t>Smluvní strany jsou si povinny vyplatit shora uvedené částky, včetně případných příslušenství, nejpozději do třiceti dnů ode dne doručení písemné výzvy oprávněné smluvní strany k úhradě.</w:t>
      </w:r>
    </w:p>
    <w:p w14:paraId="7C13E7AE" w14:textId="3A5B3513" w:rsidR="00FB6152" w:rsidRPr="00A079F0" w:rsidRDefault="00057AEE" w:rsidP="00146670">
      <w:pPr>
        <w:jc w:val="both"/>
        <w:rPr>
          <w:rFonts w:ascii="Cambria" w:hAnsi="Cambria"/>
          <w:lang w:val="cs-CZ"/>
        </w:rPr>
      </w:pPr>
      <w:r w:rsidRPr="00A079F0">
        <w:rPr>
          <w:rFonts w:ascii="Cambria" w:hAnsi="Cambria"/>
          <w:b/>
          <w:lang w:val="cs-CZ"/>
        </w:rPr>
        <w:t>9.</w:t>
      </w:r>
      <w:r w:rsidRPr="00A079F0">
        <w:rPr>
          <w:rFonts w:ascii="Cambria" w:hAnsi="Cambria"/>
          <w:lang w:val="cs-CZ"/>
        </w:rPr>
        <w:t xml:space="preserve">     Pokud by byl Zhotovitel v prodlení se splněním kterékoli jeho povinnosti dle ustanovení tohoto článku, je Objednatel oprávněn v každém takovém případě vyúčtovat Zhotoviteli smluvní pokutu ve výši </w:t>
      </w:r>
      <w:proofErr w:type="gramStart"/>
      <w:r w:rsidR="00AD7420">
        <w:rPr>
          <w:rFonts w:ascii="Cambria" w:hAnsi="Cambria"/>
          <w:lang w:val="cs-CZ"/>
        </w:rPr>
        <w:t>5.000,-</w:t>
      </w:r>
      <w:proofErr w:type="gramEnd"/>
      <w:r w:rsidRPr="00A079F0">
        <w:rPr>
          <w:rFonts w:ascii="Cambria" w:hAnsi="Cambria"/>
          <w:lang w:val="cs-CZ"/>
        </w:rPr>
        <w:t xml:space="preserve"> Kč za každý </w:t>
      </w:r>
      <w:r w:rsidR="00B6124B" w:rsidRPr="00A079F0">
        <w:rPr>
          <w:rFonts w:ascii="Cambria" w:hAnsi="Cambria"/>
          <w:lang w:val="cs-CZ"/>
        </w:rPr>
        <w:t xml:space="preserve">i započatý </w:t>
      </w:r>
      <w:r w:rsidRPr="00A079F0">
        <w:rPr>
          <w:rFonts w:ascii="Cambria" w:hAnsi="Cambria"/>
          <w:lang w:val="cs-CZ"/>
        </w:rPr>
        <w:t>den prodlení.</w:t>
      </w:r>
    </w:p>
    <w:p w14:paraId="22AC03D0"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 xml:space="preserve">Nebezpečí škody na věci a přechod vlastnického práva </w:t>
      </w:r>
    </w:p>
    <w:p w14:paraId="3C1B07DF" w14:textId="77777777" w:rsidR="002133CB" w:rsidRPr="00A079F0" w:rsidRDefault="002133CB" w:rsidP="00FD4C77">
      <w:pPr>
        <w:pStyle w:val="Nadpis2"/>
        <w:numPr>
          <w:ilvl w:val="1"/>
          <w:numId w:val="17"/>
        </w:numPr>
        <w:spacing w:line="240" w:lineRule="auto"/>
        <w:ind w:left="0"/>
        <w:rPr>
          <w:sz w:val="22"/>
          <w:szCs w:val="22"/>
          <w:lang w:val="cs-CZ"/>
        </w:rPr>
      </w:pPr>
      <w:r w:rsidRPr="00A079F0">
        <w:rPr>
          <w:sz w:val="22"/>
          <w:szCs w:val="22"/>
          <w:lang w:val="cs-CZ"/>
        </w:rPr>
        <w:t>Zhotovitel nese od doby převzetí staveniště do řádného předání díla Objednateli a řádného odevzdání staveniště Objednateli nebezpečí škody a jiné nebezpečí na:</w:t>
      </w:r>
    </w:p>
    <w:p w14:paraId="7409D086" w14:textId="77777777" w:rsidR="002133CB" w:rsidRPr="00A079F0" w:rsidRDefault="002133CB" w:rsidP="002133CB">
      <w:pPr>
        <w:pStyle w:val="Nadpis3"/>
        <w:spacing w:line="240" w:lineRule="auto"/>
        <w:rPr>
          <w:sz w:val="22"/>
          <w:szCs w:val="22"/>
          <w:lang w:val="cs-CZ"/>
        </w:rPr>
      </w:pPr>
      <w:r w:rsidRPr="00A079F0">
        <w:rPr>
          <w:sz w:val="22"/>
          <w:szCs w:val="22"/>
          <w:lang w:val="cs-CZ"/>
        </w:rPr>
        <w:t>díle a všech jeho zhotovovaných, obnovovaných, upravovaných a dalších částech, a</w:t>
      </w:r>
    </w:p>
    <w:p w14:paraId="37918EB4" w14:textId="77777777" w:rsidR="002133CB" w:rsidRPr="00A079F0" w:rsidRDefault="002133CB" w:rsidP="002133CB">
      <w:pPr>
        <w:pStyle w:val="Nadpis3"/>
        <w:spacing w:line="240" w:lineRule="auto"/>
        <w:rPr>
          <w:sz w:val="22"/>
          <w:szCs w:val="22"/>
          <w:lang w:val="cs-CZ"/>
        </w:rPr>
      </w:pPr>
      <w:r w:rsidRPr="00A079F0">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61C6A20"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Pr>
          <w:sz w:val="22"/>
          <w:szCs w:val="22"/>
          <w:lang w:val="cs-CZ"/>
        </w:rPr>
        <w:t>,</w:t>
      </w:r>
      <w:r w:rsidRPr="00A079F0">
        <w:rPr>
          <w:sz w:val="22"/>
          <w:szCs w:val="22"/>
          <w:lang w:val="cs-CZ"/>
        </w:rPr>
        <w:t xml:space="preserve"> a kterými jsou zejména:</w:t>
      </w:r>
    </w:p>
    <w:p w14:paraId="6B204C8D"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zařízení staveniště provozního, výrobního či sociálního charakteru; a/nebo</w:t>
      </w:r>
    </w:p>
    <w:p w14:paraId="5125B1E3"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pomocné stavební konstrukce všeho druhu nutné či použité k provedení díla či jeho části (např. podpěrné konstrukce, lešení); a/nebo</w:t>
      </w:r>
    </w:p>
    <w:p w14:paraId="2E262443" w14:textId="77777777" w:rsidR="002133CB" w:rsidRPr="00A079F0" w:rsidRDefault="002133CB" w:rsidP="002133CB">
      <w:pPr>
        <w:pStyle w:val="Nadpis3"/>
        <w:spacing w:line="240" w:lineRule="auto"/>
        <w:rPr>
          <w:sz w:val="22"/>
          <w:szCs w:val="22"/>
          <w:lang w:val="cs-CZ"/>
        </w:rPr>
      </w:pPr>
      <w:r w:rsidRPr="00A079F0">
        <w:rPr>
          <w:sz w:val="22"/>
          <w:szCs w:val="22"/>
          <w:lang w:val="cs-CZ"/>
        </w:rPr>
        <w:t>ostatní provizorní či jiné konstrukce a objekty použité při provádění díla či jeho části.</w:t>
      </w:r>
    </w:p>
    <w:p w14:paraId="0849ED2B"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71C4166" w14:textId="77777777" w:rsidR="002133CB" w:rsidRPr="00A079F0" w:rsidRDefault="002133CB" w:rsidP="00641BF1">
      <w:pPr>
        <w:pStyle w:val="Nadpis2"/>
        <w:widowControl w:val="0"/>
        <w:spacing w:line="240" w:lineRule="auto"/>
        <w:ind w:left="0"/>
        <w:rPr>
          <w:sz w:val="22"/>
          <w:szCs w:val="22"/>
          <w:lang w:val="cs-CZ"/>
        </w:rPr>
      </w:pPr>
      <w:r w:rsidRPr="00A079F0">
        <w:rPr>
          <w:b/>
          <w:sz w:val="22"/>
          <w:szCs w:val="22"/>
          <w:lang w:val="cs-CZ"/>
        </w:rPr>
        <w:t>Objednatel je od počátku vlastníkem zhotovovaného díla a všech věcí, které Zhotovitel opatřil k provedení díla od okamžiku jejich zabudování do díla.</w:t>
      </w:r>
      <w:r w:rsidRPr="00A079F0">
        <w:rPr>
          <w:sz w:val="22"/>
          <w:szCs w:val="22"/>
          <w:lang w:val="cs-CZ"/>
        </w:rPr>
        <w:t xml:space="preserve"> Zhotovitel je povinen ve smlouvách se všemi </w:t>
      </w:r>
      <w:r w:rsidR="004872A0" w:rsidRPr="00A079F0">
        <w:rPr>
          <w:sz w:val="22"/>
          <w:szCs w:val="22"/>
          <w:lang w:val="cs-CZ"/>
        </w:rPr>
        <w:t>pod</w:t>
      </w:r>
      <w:r w:rsidRPr="00A079F0">
        <w:rPr>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079F0">
        <w:rPr>
          <w:sz w:val="22"/>
          <w:szCs w:val="22"/>
          <w:lang w:val="cs-CZ"/>
        </w:rPr>
        <w:t xml:space="preserve">. </w:t>
      </w:r>
      <w:r w:rsidRPr="00A079F0">
        <w:rPr>
          <w:sz w:val="22"/>
          <w:szCs w:val="22"/>
          <w:lang w:val="cs-CZ"/>
        </w:rPr>
        <w:t xml:space="preserve">V případě porušení tohoto ustanovení je Objednatel oprávněn již bez dalšího od Smlouvy odstoupit. </w:t>
      </w:r>
    </w:p>
    <w:p w14:paraId="32059111"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9AF6B2"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Pojištění</w:t>
      </w:r>
    </w:p>
    <w:p w14:paraId="45F6C303" w14:textId="77777777" w:rsidR="00731E51" w:rsidRPr="00A079F0" w:rsidRDefault="00731E51" w:rsidP="009A4ED4">
      <w:pPr>
        <w:pStyle w:val="Nadpis2"/>
        <w:widowControl w:val="0"/>
        <w:spacing w:line="240" w:lineRule="auto"/>
        <w:ind w:left="0"/>
        <w:rPr>
          <w:sz w:val="22"/>
          <w:szCs w:val="22"/>
          <w:lang w:val="cs-CZ"/>
        </w:rPr>
      </w:pPr>
      <w:r w:rsidRPr="00A079F0">
        <w:rPr>
          <w:sz w:val="22"/>
          <w:szCs w:val="22"/>
          <w:lang w:val="cs-CZ"/>
        </w:rPr>
        <w:lastRenderedPageBreak/>
        <w:t xml:space="preserve">Zhotovitel je povinen být po celou dobu provádění plnění (tj. i po dobu záruční doby na dílo) pojištěn; předmětem pojistné smlouvy Zhotovitele je </w:t>
      </w:r>
      <w:r w:rsidRPr="00A079F0">
        <w:rPr>
          <w:b/>
          <w:sz w:val="22"/>
          <w:szCs w:val="22"/>
          <w:lang w:val="cs-CZ"/>
        </w:rPr>
        <w:t>pojištění proti škodám způsobeným jeho činností včetně možných škod způ</w:t>
      </w:r>
      <w:r w:rsidR="00952601" w:rsidRPr="00A079F0">
        <w:rPr>
          <w:b/>
          <w:sz w:val="22"/>
          <w:szCs w:val="22"/>
          <w:lang w:val="cs-CZ"/>
        </w:rPr>
        <w:t>sobených pracovníky Zhotovitele</w:t>
      </w:r>
      <w:r w:rsidRPr="00A079F0">
        <w:rPr>
          <w:sz w:val="22"/>
          <w:szCs w:val="22"/>
          <w:lang w:val="cs-CZ"/>
        </w:rPr>
        <w:t xml:space="preserve">. Výše pojistné částky pro tento druh pojištění je v minimální </w:t>
      </w:r>
      <w:r w:rsidR="00BE5825" w:rsidRPr="00A079F0">
        <w:rPr>
          <w:sz w:val="22"/>
          <w:szCs w:val="22"/>
          <w:lang w:val="cs-CZ"/>
        </w:rPr>
        <w:t xml:space="preserve">výši </w:t>
      </w:r>
      <w:r w:rsidR="00734C23" w:rsidRPr="00A079F0">
        <w:rPr>
          <w:sz w:val="22"/>
          <w:szCs w:val="22"/>
          <w:lang w:val="cs-CZ"/>
        </w:rPr>
        <w:t xml:space="preserve">pokrývající </w:t>
      </w:r>
      <w:r w:rsidR="00B9315C" w:rsidRPr="00A079F0">
        <w:rPr>
          <w:sz w:val="22"/>
          <w:szCs w:val="22"/>
          <w:lang w:val="cs-CZ"/>
        </w:rPr>
        <w:t>alespoň polovinu hodnoty</w:t>
      </w:r>
      <w:r w:rsidR="00734C23" w:rsidRPr="00A079F0">
        <w:rPr>
          <w:sz w:val="22"/>
          <w:szCs w:val="22"/>
          <w:lang w:val="cs-CZ"/>
        </w:rPr>
        <w:t xml:space="preserve"> díla</w:t>
      </w:r>
      <w:r w:rsidRPr="00A079F0">
        <w:rPr>
          <w:sz w:val="22"/>
          <w:szCs w:val="22"/>
          <w:lang w:val="cs-CZ"/>
        </w:rPr>
        <w:t xml:space="preserve">. </w:t>
      </w:r>
      <w:r w:rsidR="00A84FA6" w:rsidRPr="00420A55">
        <w:rPr>
          <w:b/>
          <w:bCs/>
          <w:sz w:val="22"/>
          <w:szCs w:val="22"/>
          <w:lang w:val="cs-CZ"/>
        </w:rPr>
        <w:t>Vybraný Účastník</w:t>
      </w:r>
      <w:r w:rsidR="00D573E5" w:rsidRPr="00420A55">
        <w:rPr>
          <w:b/>
          <w:bCs/>
          <w:sz w:val="22"/>
          <w:szCs w:val="22"/>
          <w:lang w:val="cs-CZ"/>
        </w:rPr>
        <w:t xml:space="preserve"> nejpozději do</w:t>
      </w:r>
      <w:r w:rsidR="003224AE" w:rsidRPr="00420A55">
        <w:rPr>
          <w:b/>
          <w:bCs/>
          <w:sz w:val="22"/>
          <w:szCs w:val="22"/>
          <w:lang w:val="cs-CZ"/>
        </w:rPr>
        <w:t xml:space="preserve"> 5</w:t>
      </w:r>
      <w:r w:rsidRPr="00420A55">
        <w:rPr>
          <w:b/>
          <w:bCs/>
          <w:sz w:val="22"/>
          <w:szCs w:val="22"/>
          <w:lang w:val="cs-CZ"/>
        </w:rPr>
        <w:t xml:space="preserve"> dní od podpisu smlouvy o dílo předloží Zadavateli originál nebo úředně ověřenou kopii pojistné smlouvy</w:t>
      </w:r>
      <w:r w:rsidRPr="00A079F0">
        <w:rPr>
          <w:sz w:val="22"/>
          <w:szCs w:val="22"/>
          <w:lang w:val="cs-CZ"/>
        </w:rPr>
        <w:t>. V opačném případě bude toto považováno za pod</w:t>
      </w:r>
      <w:r w:rsidR="00A84FA6" w:rsidRPr="00A079F0">
        <w:rPr>
          <w:sz w:val="22"/>
          <w:szCs w:val="22"/>
          <w:lang w:val="cs-CZ"/>
        </w:rPr>
        <w:t>statné porušení smlouvy. Účastník</w:t>
      </w:r>
      <w:r w:rsidRPr="00A079F0">
        <w:rPr>
          <w:sz w:val="22"/>
          <w:szCs w:val="22"/>
          <w:lang w:val="cs-CZ"/>
        </w:rPr>
        <w:t xml:space="preserve"> se zavazuje, že bude pojistnou smlouvu udržovat v platnosti po celou dobu provádění díla</w:t>
      </w:r>
      <w:r w:rsidR="008E0944" w:rsidRPr="00A079F0">
        <w:rPr>
          <w:sz w:val="22"/>
          <w:szCs w:val="22"/>
          <w:lang w:val="cs-CZ"/>
        </w:rPr>
        <w:t xml:space="preserve"> a trvání záruky za dílo</w:t>
      </w:r>
      <w:r w:rsidRPr="00A079F0">
        <w:rPr>
          <w:sz w:val="22"/>
          <w:szCs w:val="22"/>
          <w:lang w:val="cs-CZ"/>
        </w:rPr>
        <w:t>.</w:t>
      </w:r>
      <w:r w:rsidR="009A4ED4" w:rsidRPr="00A079F0">
        <w:rPr>
          <w:sz w:val="22"/>
          <w:szCs w:val="22"/>
          <w:lang w:val="cs-CZ"/>
        </w:rPr>
        <w:t xml:space="preserve"> Podmínky plnění včetně podílu spoluúčasti stanoví pojistná smlouva.</w:t>
      </w:r>
      <w:r w:rsidRPr="00A079F0">
        <w:rPr>
          <w:sz w:val="22"/>
          <w:szCs w:val="22"/>
          <w:lang w:val="cs-CZ"/>
        </w:rPr>
        <w:t xml:space="preserve"> Doklady o pojištění je Zhotovitel povinen na požádání (např. zápisem ve stavebním deníku) kdykoli a ihned předložit Objednateli. Zhotovitel je </w:t>
      </w:r>
      <w:r w:rsidR="008E0944" w:rsidRPr="00A079F0">
        <w:rPr>
          <w:sz w:val="22"/>
          <w:szCs w:val="22"/>
          <w:lang w:val="cs-CZ"/>
        </w:rPr>
        <w:t xml:space="preserve">také </w:t>
      </w:r>
      <w:r w:rsidRPr="00A079F0">
        <w:rPr>
          <w:sz w:val="22"/>
          <w:szCs w:val="22"/>
          <w:lang w:val="cs-CZ"/>
        </w:rPr>
        <w:t xml:space="preserve">povinen zabezpečit </w:t>
      </w:r>
      <w:r w:rsidRPr="00A079F0">
        <w:rPr>
          <w:b/>
          <w:sz w:val="22"/>
          <w:szCs w:val="22"/>
          <w:lang w:val="cs-CZ"/>
        </w:rPr>
        <w:t xml:space="preserve">pojištění osob proti úrazu, pojištění </w:t>
      </w:r>
      <w:r w:rsidR="004872A0" w:rsidRPr="00A079F0">
        <w:rPr>
          <w:b/>
          <w:sz w:val="22"/>
          <w:szCs w:val="22"/>
          <w:lang w:val="cs-CZ"/>
        </w:rPr>
        <w:t>pod</w:t>
      </w:r>
      <w:r w:rsidRPr="00A079F0">
        <w:rPr>
          <w:b/>
          <w:sz w:val="22"/>
          <w:szCs w:val="22"/>
          <w:lang w:val="cs-CZ"/>
        </w:rPr>
        <w:t>dodavatelů</w:t>
      </w:r>
      <w:r w:rsidRPr="00A079F0">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26A41458" w14:textId="77777777" w:rsidR="009A4ED4" w:rsidRPr="00A079F0" w:rsidRDefault="00731E51" w:rsidP="009A4ED4">
      <w:pPr>
        <w:pStyle w:val="Nadpis2"/>
        <w:widowControl w:val="0"/>
        <w:spacing w:line="240" w:lineRule="auto"/>
        <w:ind w:left="0"/>
        <w:rPr>
          <w:b/>
          <w:i/>
          <w:color w:val="FF0000"/>
          <w:sz w:val="22"/>
          <w:szCs w:val="22"/>
          <w:u w:val="single"/>
          <w:lang w:val="cs-CZ"/>
        </w:rPr>
      </w:pPr>
      <w:r w:rsidRPr="00A079F0">
        <w:rPr>
          <w:sz w:val="22"/>
          <w:szCs w:val="22"/>
          <w:lang w:val="cs-CZ"/>
        </w:rPr>
        <w:t>Zhotovitel se dále zavazuje řádně a včas plnit veškeré závazky z této pojistné smlouvy a udržovat pojištění dle ustanovení tohoto článku Smlouvy po celou dobu plnění díla</w:t>
      </w:r>
      <w:r w:rsidR="008E0944" w:rsidRPr="00A079F0">
        <w:rPr>
          <w:sz w:val="22"/>
          <w:szCs w:val="22"/>
          <w:lang w:val="cs-CZ"/>
        </w:rPr>
        <w:t xml:space="preserve"> a trvání záruky za dílo</w:t>
      </w:r>
      <w:r w:rsidRPr="00A079F0">
        <w:rPr>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A079F0">
        <w:rPr>
          <w:sz w:val="22"/>
          <w:szCs w:val="22"/>
          <w:lang w:val="cs-CZ"/>
        </w:rPr>
        <w:t>.</w:t>
      </w:r>
    </w:p>
    <w:p w14:paraId="3EAB0ED8"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Vyšší moc</w:t>
      </w:r>
    </w:p>
    <w:p w14:paraId="43654BFC" w14:textId="77777777" w:rsidR="00F25B70" w:rsidRPr="00A079F0" w:rsidRDefault="00F25B70" w:rsidP="00FD4C77">
      <w:pPr>
        <w:pStyle w:val="Nadpis2"/>
        <w:numPr>
          <w:ilvl w:val="1"/>
          <w:numId w:val="18"/>
        </w:numPr>
        <w:spacing w:line="240" w:lineRule="auto"/>
        <w:ind w:left="0"/>
        <w:rPr>
          <w:sz w:val="22"/>
          <w:szCs w:val="22"/>
          <w:lang w:val="cs-CZ"/>
        </w:rPr>
      </w:pPr>
      <w:r w:rsidRPr="00A079F0">
        <w:rPr>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14:paraId="2020E262" w14:textId="77777777" w:rsidR="00251723" w:rsidRPr="00A079F0" w:rsidRDefault="00F25B70" w:rsidP="00251723">
      <w:pPr>
        <w:pStyle w:val="Nadpis2"/>
        <w:spacing w:line="240" w:lineRule="auto"/>
        <w:ind w:left="0"/>
        <w:rPr>
          <w:sz w:val="22"/>
          <w:szCs w:val="22"/>
          <w:lang w:val="cs-CZ"/>
        </w:rPr>
      </w:pPr>
      <w:r w:rsidRPr="00A079F0">
        <w:rPr>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899894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Společná ustanovení</w:t>
      </w:r>
    </w:p>
    <w:p w14:paraId="2534C4DC" w14:textId="77777777" w:rsidR="00731E51" w:rsidRPr="00A079F0" w:rsidRDefault="00731E51" w:rsidP="00FD4C77">
      <w:pPr>
        <w:pStyle w:val="Nadpis2"/>
        <w:numPr>
          <w:ilvl w:val="1"/>
          <w:numId w:val="19"/>
        </w:numPr>
        <w:spacing w:line="240" w:lineRule="auto"/>
        <w:ind w:left="0"/>
        <w:rPr>
          <w:sz w:val="22"/>
          <w:szCs w:val="22"/>
          <w:lang w:val="cs-CZ"/>
        </w:rPr>
      </w:pPr>
      <w:r w:rsidRPr="00A079F0">
        <w:rPr>
          <w:sz w:val="22"/>
          <w:szCs w:val="22"/>
          <w:lang w:val="cs-CZ"/>
        </w:rPr>
        <w:t>Pokud není v předchozích částech Smlouvy uvedeno něco jiného, vztahují se na ně příslušné články společných ustanovení.</w:t>
      </w:r>
    </w:p>
    <w:p w14:paraId="7470F1C1"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2BF75E0B"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BDF993F" w14:textId="488D1BDF" w:rsidR="00731E51" w:rsidRPr="00A079F0" w:rsidRDefault="00731E51" w:rsidP="00731E51">
      <w:pPr>
        <w:pStyle w:val="Nadpis2"/>
        <w:spacing w:line="240" w:lineRule="auto"/>
        <w:ind w:left="0"/>
        <w:rPr>
          <w:sz w:val="22"/>
          <w:szCs w:val="22"/>
          <w:lang w:val="cs-CZ"/>
        </w:rPr>
      </w:pPr>
      <w:r w:rsidRPr="00A079F0">
        <w:rPr>
          <w:b/>
          <w:sz w:val="22"/>
          <w:szCs w:val="22"/>
          <w:lang w:val="cs-CZ"/>
        </w:rPr>
        <w:t xml:space="preserve">Přílohy </w:t>
      </w:r>
      <w:r w:rsidRPr="00A079F0">
        <w:rPr>
          <w:sz w:val="22"/>
          <w:szCs w:val="22"/>
          <w:lang w:val="cs-CZ"/>
        </w:rPr>
        <w:t xml:space="preserve">uvedené v textu Smlouvy a sumarizované v závěrečných ustanoveních Smlouvy </w:t>
      </w:r>
      <w:r w:rsidRPr="008B6961">
        <w:rPr>
          <w:b/>
          <w:bCs/>
          <w:sz w:val="22"/>
          <w:szCs w:val="22"/>
          <w:lang w:val="cs-CZ"/>
        </w:rPr>
        <w:t>tvoří nedílnou součást Smlouvy spolu s nabídkou</w:t>
      </w:r>
      <w:r w:rsidRPr="00A079F0">
        <w:rPr>
          <w:sz w:val="22"/>
          <w:szCs w:val="22"/>
          <w:lang w:val="cs-CZ"/>
        </w:rPr>
        <w:t xml:space="preserve"> Zhotovitele podanou </w:t>
      </w:r>
      <w:r w:rsidR="001C1DA9" w:rsidRPr="00A079F0">
        <w:rPr>
          <w:sz w:val="22"/>
          <w:szCs w:val="22"/>
          <w:lang w:val="cs-CZ"/>
        </w:rPr>
        <w:t xml:space="preserve">v zadávacím </w:t>
      </w:r>
      <w:r w:rsidRPr="00A079F0">
        <w:rPr>
          <w:sz w:val="22"/>
          <w:szCs w:val="22"/>
          <w:lang w:val="cs-CZ"/>
        </w:rPr>
        <w:t xml:space="preserve">řízení </w:t>
      </w:r>
      <w:r w:rsidR="00D94140" w:rsidRPr="00A079F0">
        <w:rPr>
          <w:b/>
          <w:bCs/>
          <w:sz w:val="22"/>
          <w:szCs w:val="22"/>
          <w:lang w:val="cs-CZ"/>
        </w:rPr>
        <w:t>„</w:t>
      </w:r>
      <w:r w:rsidR="00DB5108" w:rsidRPr="00DB5108">
        <w:rPr>
          <w:rFonts w:asciiTheme="majorHAnsi" w:hAnsiTheme="majorHAnsi"/>
          <w:b/>
          <w:sz w:val="22"/>
          <w:szCs w:val="22"/>
        </w:rPr>
        <w:t xml:space="preserve">Obnova </w:t>
      </w:r>
      <w:proofErr w:type="spellStart"/>
      <w:r w:rsidR="00DB5108" w:rsidRPr="00DB5108">
        <w:rPr>
          <w:rFonts w:asciiTheme="majorHAnsi" w:hAnsiTheme="majorHAnsi"/>
          <w:b/>
          <w:sz w:val="22"/>
          <w:szCs w:val="22"/>
        </w:rPr>
        <w:t>místní</w:t>
      </w:r>
      <w:proofErr w:type="spellEnd"/>
      <w:r w:rsidR="00DB5108" w:rsidRPr="00DB5108">
        <w:rPr>
          <w:rFonts w:asciiTheme="majorHAnsi" w:hAnsiTheme="majorHAnsi"/>
          <w:b/>
          <w:sz w:val="22"/>
          <w:szCs w:val="22"/>
        </w:rPr>
        <w:t xml:space="preserve"> </w:t>
      </w:r>
      <w:proofErr w:type="spellStart"/>
      <w:r w:rsidR="00DB5108" w:rsidRPr="00DB5108">
        <w:rPr>
          <w:rFonts w:asciiTheme="majorHAnsi" w:hAnsiTheme="majorHAnsi"/>
          <w:b/>
          <w:sz w:val="22"/>
          <w:szCs w:val="22"/>
        </w:rPr>
        <w:t>komunikace</w:t>
      </w:r>
      <w:proofErr w:type="spellEnd"/>
      <w:r w:rsidR="00DB5108" w:rsidRPr="00DB5108">
        <w:rPr>
          <w:rFonts w:asciiTheme="majorHAnsi" w:hAnsiTheme="majorHAnsi"/>
          <w:b/>
          <w:sz w:val="22"/>
          <w:szCs w:val="22"/>
        </w:rPr>
        <w:t xml:space="preserve"> KOPEC IV</w:t>
      </w:r>
      <w:r w:rsidR="0062274D">
        <w:rPr>
          <w:b/>
          <w:bCs/>
          <w:sz w:val="22"/>
          <w:szCs w:val="22"/>
          <w:lang w:val="cs-CZ"/>
        </w:rPr>
        <w:t>“</w:t>
      </w:r>
      <w:r w:rsidRPr="00A079F0">
        <w:rPr>
          <w:b/>
          <w:bCs/>
          <w:sz w:val="22"/>
          <w:szCs w:val="22"/>
          <w:lang w:val="cs-CZ"/>
        </w:rPr>
        <w:t xml:space="preserve">, </w:t>
      </w:r>
      <w:r w:rsidRPr="00A079F0">
        <w:rPr>
          <w:sz w:val="22"/>
          <w:szCs w:val="22"/>
          <w:lang w:val="cs-CZ"/>
        </w:rPr>
        <w:t>kterou je Zhotovitel vázán stejně jako smlouvou.</w:t>
      </w:r>
    </w:p>
    <w:p w14:paraId="5C06EA2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lastRenderedPageBreak/>
        <w:t xml:space="preserve">Případné spory vzniklé ze Smlouvy budou řešeny podle platné právní úpravy dle českého práva věcně a místně příslušnými orgány České republiky, a to v českém jazyce. </w:t>
      </w:r>
      <w:r w:rsidRPr="00A079F0">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10514245" w14:textId="76A855AC" w:rsidR="00731E51" w:rsidRPr="00A079F0" w:rsidRDefault="00731E51" w:rsidP="00731E51">
      <w:pPr>
        <w:pStyle w:val="Nadpis2"/>
        <w:spacing w:line="240" w:lineRule="auto"/>
        <w:ind w:left="0"/>
        <w:rPr>
          <w:sz w:val="22"/>
          <w:szCs w:val="22"/>
          <w:lang w:val="cs-CZ"/>
        </w:rPr>
      </w:pPr>
      <w:r w:rsidRPr="00A079F0">
        <w:rPr>
          <w:snapToGrid w:val="0"/>
          <w:sz w:val="22"/>
          <w:szCs w:val="22"/>
          <w:lang w:val="cs-CZ"/>
        </w:rPr>
        <w:t xml:space="preserve">Není-li konkrétní věc ve smlouvě o dílo řešena, budou se smluvní strany řídit zveřejněným zadáním veřejné zakázky, která je předmětem </w:t>
      </w:r>
      <w:r w:rsidR="001C1DA9" w:rsidRPr="00A079F0">
        <w:rPr>
          <w:snapToGrid w:val="0"/>
          <w:sz w:val="22"/>
          <w:szCs w:val="22"/>
          <w:lang w:val="cs-CZ"/>
        </w:rPr>
        <w:t xml:space="preserve">této </w:t>
      </w:r>
      <w:r w:rsidRPr="00A079F0">
        <w:rPr>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občanským zákoníkem. Smluvní strany se dohodly, že jakékoli obchodní zvyklosti vylučují. </w:t>
      </w:r>
    </w:p>
    <w:p w14:paraId="186806B8"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A079F0">
        <w:rPr>
          <w:sz w:val="22"/>
          <w:szCs w:val="22"/>
          <w:lang w:val="cs-CZ"/>
        </w:rPr>
        <w:t>,</w:t>
      </w:r>
      <w:r w:rsidRPr="00A079F0">
        <w:rPr>
          <w:sz w:val="22"/>
          <w:szCs w:val="22"/>
          <w:lang w:val="cs-CZ"/>
        </w:rPr>
        <w:t xml:space="preserve"> v platném znění (případně ve znění přepisů jej nahrazujících).</w:t>
      </w:r>
    </w:p>
    <w:p w14:paraId="69D6766A" w14:textId="5E146C66" w:rsidR="00731E51" w:rsidRPr="00A079F0" w:rsidRDefault="00731E51" w:rsidP="00731E51">
      <w:pPr>
        <w:pStyle w:val="Nadpis2"/>
        <w:spacing w:line="240" w:lineRule="auto"/>
        <w:ind w:left="0"/>
        <w:rPr>
          <w:b/>
          <w:i/>
          <w:color w:val="FF0000"/>
          <w:sz w:val="22"/>
          <w:szCs w:val="22"/>
          <w:u w:val="single"/>
          <w:lang w:val="cs-CZ"/>
        </w:rPr>
      </w:pPr>
      <w:r w:rsidRPr="00A079F0">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420A55">
        <w:rPr>
          <w:bCs/>
          <w:iCs/>
          <w:sz w:val="22"/>
          <w:szCs w:val="22"/>
          <w:lang w:val="cs-CZ"/>
        </w:rPr>
        <w:t>.</w:t>
      </w:r>
    </w:p>
    <w:p w14:paraId="35F80032"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Ustanovení § 1800 občanského zákoníku se nepoužije.</w:t>
      </w:r>
    </w:p>
    <w:p w14:paraId="062C56E2" w14:textId="77777777" w:rsidR="00280D43" w:rsidRPr="00A079F0" w:rsidRDefault="00280D43" w:rsidP="00280D43">
      <w:pPr>
        <w:pStyle w:val="Nadpis2"/>
        <w:spacing w:line="240" w:lineRule="auto"/>
        <w:ind w:left="0"/>
        <w:rPr>
          <w:b/>
          <w:i/>
          <w:sz w:val="22"/>
          <w:szCs w:val="22"/>
          <w:u w:val="single"/>
          <w:lang w:val="cs-CZ"/>
        </w:rPr>
      </w:pPr>
      <w:r w:rsidRPr="00A079F0">
        <w:rPr>
          <w:sz w:val="22"/>
          <w:szCs w:val="22"/>
          <w:lang w:val="cs-CZ"/>
        </w:rPr>
        <w:t>Zádržné dle této Smlouvy může být Zhotovitelem nahrazeno bankovní zárukou.</w:t>
      </w:r>
      <w:r w:rsidR="00425EEA" w:rsidRPr="00A079F0">
        <w:rPr>
          <w:sz w:val="22"/>
          <w:szCs w:val="22"/>
          <w:lang w:val="cs-CZ"/>
        </w:rPr>
        <w:t xml:space="preserve"> </w:t>
      </w:r>
    </w:p>
    <w:p w14:paraId="6E0DD1F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Závěrečná ustanovení</w:t>
      </w:r>
    </w:p>
    <w:p w14:paraId="233D2E4D" w14:textId="77777777"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Smlouva nabývá platnosti a účinnosti v den jejího podpisu osobami oprávněnými Smlouvu uzavřít. Stavební práce budou zahájeny až na písemný pokyn Objednatele.</w:t>
      </w:r>
    </w:p>
    <w:p w14:paraId="7D2608BA" w14:textId="2BA52FC6"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Osoba(y)</w:t>
      </w:r>
      <w:r w:rsidR="00420A55">
        <w:rPr>
          <w:sz w:val="22"/>
          <w:szCs w:val="22"/>
          <w:lang w:val="cs-CZ"/>
        </w:rPr>
        <w:t xml:space="preserve"> </w:t>
      </w:r>
      <w:r w:rsidRPr="00A079F0">
        <w:rPr>
          <w:sz w:val="22"/>
          <w:szCs w:val="22"/>
          <w:lang w:val="cs-CZ"/>
        </w:rPr>
        <w:t>podepisující smlouvu o dílo za Zhotovitele, prohlašuje, že je (jsou) oprávněna(y) tento smluvní vztah uzavřít a podepsat, a že na straně Zhotovitele</w:t>
      </w:r>
      <w:r w:rsidR="00420A55">
        <w:rPr>
          <w:sz w:val="22"/>
          <w:szCs w:val="22"/>
          <w:lang w:val="cs-CZ"/>
        </w:rPr>
        <w:t xml:space="preserve"> </w:t>
      </w:r>
      <w:r w:rsidRPr="00A079F0">
        <w:rPr>
          <w:sz w:val="22"/>
          <w:szCs w:val="22"/>
          <w:lang w:val="cs-CZ"/>
        </w:rPr>
        <w:t xml:space="preserve">byly splněny všechny předpoklady a podmínky pro platné uzavření </w:t>
      </w:r>
      <w:r w:rsidR="006A582C" w:rsidRPr="00A079F0">
        <w:rPr>
          <w:sz w:val="22"/>
          <w:szCs w:val="22"/>
          <w:lang w:val="cs-CZ"/>
        </w:rPr>
        <w:t xml:space="preserve">této </w:t>
      </w:r>
      <w:r w:rsidRPr="00A079F0">
        <w:rPr>
          <w:sz w:val="22"/>
          <w:szCs w:val="22"/>
          <w:lang w:val="cs-CZ"/>
        </w:rPr>
        <w:t>smlouvy o dílo.</w:t>
      </w:r>
    </w:p>
    <w:p w14:paraId="3729AFB9"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konstatují, že Smlouva byla vyhotovena ve čtyřech stejnopisech, z nichž Objednatel obdrží dvě vyhotovení a Zhotovitel dvě vyhotovení. Každý stejnopis má právní sílu originálu.</w:t>
      </w:r>
      <w:r w:rsidR="006A582C" w:rsidRPr="00A079F0">
        <w:rPr>
          <w:sz w:val="22"/>
          <w:szCs w:val="22"/>
          <w:lang w:val="cs-CZ"/>
        </w:rPr>
        <w:t xml:space="preserve"> </w:t>
      </w:r>
    </w:p>
    <w:p w14:paraId="5547124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2948E2D"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B19C7FB" w14:textId="77777777" w:rsidR="00717677" w:rsidRDefault="00731E51" w:rsidP="00717677">
      <w:pPr>
        <w:pStyle w:val="Nadpis2"/>
        <w:spacing w:line="240" w:lineRule="auto"/>
        <w:ind w:left="0"/>
        <w:rPr>
          <w:sz w:val="22"/>
          <w:szCs w:val="22"/>
          <w:lang w:val="cs-CZ"/>
        </w:rPr>
      </w:pPr>
      <w:r w:rsidRPr="00A079F0">
        <w:rPr>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w:t>
      </w:r>
      <w:r w:rsidRPr="00A079F0">
        <w:rPr>
          <w:sz w:val="22"/>
          <w:szCs w:val="22"/>
          <w:lang w:val="cs-CZ"/>
        </w:rPr>
        <w:lastRenderedPageBreak/>
        <w:t xml:space="preserve">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r w:rsidR="006A582C" w:rsidRPr="00A079F0">
        <w:rPr>
          <w:sz w:val="22"/>
          <w:szCs w:val="22"/>
          <w:lang w:val="cs-CZ"/>
        </w:rPr>
        <w:t>Zhotoviteli lze také zasílat písemnosti datovou schránkou, má-li ji zřízenu.</w:t>
      </w:r>
    </w:p>
    <w:p w14:paraId="1B7BA44F" w14:textId="52D0DFB7" w:rsidR="00731E51" w:rsidRPr="00717677" w:rsidRDefault="00731E51" w:rsidP="00717677">
      <w:pPr>
        <w:pStyle w:val="Nadpis2"/>
        <w:spacing w:line="240" w:lineRule="auto"/>
        <w:ind w:left="0"/>
        <w:rPr>
          <w:b/>
          <w:i/>
          <w:color w:val="FF0000"/>
          <w:sz w:val="22"/>
          <w:szCs w:val="22"/>
          <w:u w:val="single"/>
          <w:lang w:val="cs-CZ"/>
        </w:rPr>
      </w:pPr>
      <w:r w:rsidRPr="00717677">
        <w:rPr>
          <w:sz w:val="22"/>
          <w:szCs w:val="22"/>
          <w:lang w:val="cs-CZ"/>
        </w:rPr>
        <w:t>Nedílnou součást Smlouvy tvoří jako přílohy Smlouvy:</w:t>
      </w:r>
      <w:r w:rsidR="00EF1189" w:rsidRPr="00717677">
        <w:rPr>
          <w:sz w:val="22"/>
          <w:szCs w:val="22"/>
          <w:lang w:val="cs-CZ"/>
        </w:rPr>
        <w:t xml:space="preserve">   </w:t>
      </w:r>
    </w:p>
    <w:p w14:paraId="715B1914" w14:textId="77777777" w:rsidR="00731E51" w:rsidRPr="00A079F0"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1:</w:t>
      </w:r>
      <w:r w:rsidRPr="00940A0E">
        <w:rPr>
          <w:rFonts w:ascii="Cambria" w:hAnsi="Cambria" w:cs="Cambria"/>
          <w:b/>
          <w:bCs/>
          <w:lang w:val="cs-CZ"/>
        </w:rPr>
        <w:tab/>
      </w:r>
      <w:r w:rsidRPr="00A079F0">
        <w:rPr>
          <w:rFonts w:ascii="Cambria" w:hAnsi="Cambria" w:cs="Cambria"/>
          <w:lang w:val="cs-CZ"/>
        </w:rPr>
        <w:t>Oceněný soupis stavebních prací, dodávek a služeb s výkazem výměr</w:t>
      </w:r>
    </w:p>
    <w:p w14:paraId="4EDDFED0" w14:textId="5E513796" w:rsidR="00731E51" w:rsidRPr="00A079F0"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2:</w:t>
      </w:r>
      <w:r w:rsidRPr="00A079F0">
        <w:rPr>
          <w:rFonts w:ascii="Cambria" w:hAnsi="Cambria" w:cs="Cambria"/>
          <w:lang w:val="cs-CZ"/>
        </w:rPr>
        <w:tab/>
        <w:t>Harmonogram výstavby</w:t>
      </w:r>
      <w:r w:rsidR="00940A0E">
        <w:rPr>
          <w:rFonts w:ascii="Cambria" w:hAnsi="Cambria" w:cs="Cambria"/>
          <w:lang w:val="cs-CZ"/>
        </w:rPr>
        <w:t xml:space="preserve"> a finanční harmonogram</w:t>
      </w:r>
    </w:p>
    <w:p w14:paraId="358556CB" w14:textId="77777777" w:rsidR="003224AE" w:rsidRPr="00A079F0" w:rsidRDefault="003224AE" w:rsidP="00731E51">
      <w:pPr>
        <w:spacing w:after="120" w:line="240" w:lineRule="auto"/>
        <w:jc w:val="both"/>
        <w:rPr>
          <w:rFonts w:ascii="Cambria" w:hAnsi="Cambria" w:cs="Cambria"/>
          <w:lang w:val="cs-CZ"/>
        </w:rPr>
      </w:pPr>
      <w:r w:rsidRPr="00A079F0">
        <w:rPr>
          <w:rFonts w:ascii="Cambria" w:hAnsi="Cambria" w:cs="Cambria"/>
          <w:lang w:val="cs-CZ"/>
        </w:rPr>
        <w:t>Součást Smlouvy dále tvoří:</w:t>
      </w:r>
    </w:p>
    <w:p w14:paraId="02CFAB21" w14:textId="3F3CCEB9" w:rsidR="00425EEA" w:rsidRDefault="00774C24" w:rsidP="00425EEA">
      <w:pPr>
        <w:spacing w:after="0" w:line="240" w:lineRule="auto"/>
        <w:jc w:val="both"/>
        <w:rPr>
          <w:rFonts w:ascii="Cambria" w:hAnsi="Cambria" w:cs="Arial"/>
          <w:lang w:val="cs-CZ"/>
        </w:rPr>
      </w:pPr>
      <w:r>
        <w:rPr>
          <w:rFonts w:ascii="Cambria" w:hAnsi="Cambria" w:cs="Cambria"/>
          <w:b/>
          <w:lang w:val="cs-CZ"/>
        </w:rPr>
        <w:t>8</w:t>
      </w:r>
      <w:r w:rsidR="00425EEA" w:rsidRPr="00A079F0">
        <w:rPr>
          <w:rFonts w:ascii="Cambria" w:hAnsi="Cambria" w:cs="Cambria"/>
          <w:b/>
          <w:lang w:val="cs-CZ"/>
        </w:rPr>
        <w:t xml:space="preserve">.    </w:t>
      </w:r>
      <w:r w:rsidR="00425EEA" w:rsidRPr="00A079F0">
        <w:rPr>
          <w:rFonts w:ascii="Cambria" w:hAnsi="Cambria" w:cs="Arial"/>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30DC3825" w14:textId="77777777" w:rsidR="00A84FA6" w:rsidRPr="00A079F0" w:rsidRDefault="00A84FA6" w:rsidP="004C33C5">
      <w:pPr>
        <w:spacing w:line="240" w:lineRule="auto"/>
        <w:jc w:val="both"/>
        <w:rPr>
          <w:rFonts w:ascii="Cambria" w:hAnsi="Cambria" w:cs="Cambria"/>
          <w:lang w:val="cs-CZ"/>
        </w:rPr>
      </w:pPr>
    </w:p>
    <w:p w14:paraId="0B62A515" w14:textId="77777777" w:rsidR="00F25B70" w:rsidRPr="00A079F0" w:rsidRDefault="00F25B70" w:rsidP="009E7C42">
      <w:pPr>
        <w:tabs>
          <w:tab w:val="left" w:pos="5387"/>
        </w:tabs>
        <w:jc w:val="both"/>
        <w:rPr>
          <w:rFonts w:ascii="Cambria" w:hAnsi="Cambria" w:cs="Cambria"/>
          <w:lang w:val="cs-CZ"/>
        </w:rPr>
      </w:pPr>
      <w:r w:rsidRPr="00A079F0">
        <w:rPr>
          <w:rFonts w:ascii="Cambria" w:hAnsi="Cambria" w:cs="Cambria"/>
          <w:lang w:val="cs-CZ"/>
        </w:rPr>
        <w:t>Objednatel</w:t>
      </w:r>
      <w:r w:rsidRPr="00A079F0">
        <w:rPr>
          <w:rFonts w:ascii="Cambria" w:hAnsi="Cambria" w:cs="Cambria"/>
          <w:lang w:val="cs-CZ"/>
        </w:rPr>
        <w:tab/>
        <w:t>Zhotovitel</w:t>
      </w:r>
    </w:p>
    <w:p w14:paraId="5629124B" w14:textId="32CC1345" w:rsidR="00616BFD" w:rsidRDefault="00F25B70" w:rsidP="00AD7420">
      <w:pPr>
        <w:tabs>
          <w:tab w:val="left" w:pos="5387"/>
        </w:tabs>
        <w:jc w:val="both"/>
        <w:rPr>
          <w:rFonts w:ascii="Cambria" w:hAnsi="Cambria" w:cs="Cambria"/>
          <w:lang w:val="cs-CZ"/>
        </w:rPr>
      </w:pPr>
      <w:r w:rsidRPr="00A079F0">
        <w:rPr>
          <w:rFonts w:ascii="Cambria" w:hAnsi="Cambria" w:cs="Cambria"/>
          <w:lang w:val="cs-CZ"/>
        </w:rPr>
        <w:t>V ………………………dne…………</w:t>
      </w:r>
      <w:r w:rsidR="006659F5" w:rsidRPr="00A079F0">
        <w:rPr>
          <w:rFonts w:ascii="Cambria" w:hAnsi="Cambria" w:cs="Cambria"/>
          <w:lang w:val="cs-CZ"/>
        </w:rPr>
        <w:t>……….</w:t>
      </w:r>
      <w:r w:rsidRPr="00A079F0">
        <w:rPr>
          <w:rFonts w:ascii="Cambria" w:hAnsi="Cambria" w:cs="Cambria"/>
          <w:lang w:val="cs-CZ"/>
        </w:rPr>
        <w:tab/>
      </w:r>
      <w:r w:rsidR="003F0EA2" w:rsidRPr="00A079F0">
        <w:rPr>
          <w:rFonts w:ascii="Cambria" w:hAnsi="Cambria" w:cs="Cambria"/>
          <w:lang w:val="cs-CZ"/>
        </w:rPr>
        <w:t>V</w:t>
      </w:r>
      <w:bookmarkStart w:id="5" w:name="Text4"/>
      <w:r w:rsidR="00012662" w:rsidRPr="00A079F0">
        <w:rPr>
          <w:rFonts w:ascii="Cambria" w:hAnsi="Cambria" w:cs="Cambria"/>
          <w:highlight w:val="yellow"/>
          <w:lang w:val="cs-CZ"/>
        </w:rPr>
        <w:fldChar w:fldCharType="begin">
          <w:ffData>
            <w:name w:val="Text4"/>
            <w:enabled/>
            <w:calcOnExit w:val="0"/>
            <w:textInput/>
          </w:ffData>
        </w:fldChar>
      </w:r>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5"/>
      <w:r w:rsidR="003F0EA2" w:rsidRPr="00A079F0">
        <w:rPr>
          <w:rFonts w:ascii="Cambria" w:hAnsi="Cambria" w:cs="Cambria"/>
          <w:lang w:val="cs-CZ"/>
        </w:rPr>
        <w:t>dne</w:t>
      </w:r>
      <w:r w:rsidR="00012662" w:rsidRPr="00A079F0">
        <w:rPr>
          <w:rFonts w:ascii="Cambria" w:hAnsi="Cambria" w:cs="Cambria"/>
          <w:highlight w:val="yellow"/>
          <w:lang w:val="cs-CZ"/>
        </w:rPr>
        <w:fldChar w:fldCharType="begin">
          <w:ffData>
            <w:name w:val="Text5"/>
            <w:enabled/>
            <w:calcOnExit w:val="0"/>
            <w:textInput/>
          </w:ffData>
        </w:fldChar>
      </w:r>
      <w:bookmarkStart w:id="6" w:name="Text5"/>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6"/>
    </w:p>
    <w:p w14:paraId="6BCB3D4C" w14:textId="77777777" w:rsidR="00AD7420" w:rsidRPr="00A079F0" w:rsidRDefault="00AD7420" w:rsidP="00AD7420">
      <w:pPr>
        <w:tabs>
          <w:tab w:val="left" w:pos="5387"/>
        </w:tabs>
        <w:jc w:val="both"/>
        <w:rPr>
          <w:rFonts w:ascii="Cambria" w:hAnsi="Cambria" w:cs="Cambria"/>
          <w:lang w:val="cs-CZ"/>
        </w:rPr>
      </w:pPr>
    </w:p>
    <w:p w14:paraId="00AFA5E2" w14:textId="77777777" w:rsidR="009D3052" w:rsidRPr="00A079F0" w:rsidRDefault="00F25B70" w:rsidP="009D3052">
      <w:pPr>
        <w:tabs>
          <w:tab w:val="left" w:pos="5387"/>
        </w:tabs>
        <w:spacing w:after="0"/>
        <w:jc w:val="both"/>
        <w:rPr>
          <w:rFonts w:ascii="Cambria" w:hAnsi="Cambria" w:cs="Cambria"/>
          <w:lang w:val="cs-CZ"/>
        </w:rPr>
      </w:pPr>
      <w:r w:rsidRPr="00A079F0">
        <w:rPr>
          <w:rFonts w:ascii="Cambria" w:hAnsi="Cambria" w:cs="Cambria"/>
          <w:lang w:val="cs-CZ"/>
        </w:rPr>
        <w:t>……………………………………………………</w:t>
      </w:r>
      <w:r w:rsidRPr="00A079F0">
        <w:rPr>
          <w:rFonts w:ascii="Cambria" w:hAnsi="Cambria" w:cs="Cambria"/>
          <w:lang w:val="cs-CZ"/>
        </w:rPr>
        <w:tab/>
        <w:t>…………………………………………………</w:t>
      </w:r>
      <w:r w:rsidR="009D3052" w:rsidRPr="00A079F0">
        <w:rPr>
          <w:rFonts w:ascii="Cambria" w:hAnsi="Cambria" w:cs="Cambria"/>
          <w:lang w:val="cs-CZ"/>
        </w:rPr>
        <w:t>….</w:t>
      </w:r>
    </w:p>
    <w:p w14:paraId="6D7B9262" w14:textId="6296DD06" w:rsidR="009D3052" w:rsidRPr="00A079F0" w:rsidRDefault="00EE6F59" w:rsidP="009D3052">
      <w:pPr>
        <w:tabs>
          <w:tab w:val="left" w:pos="5387"/>
        </w:tabs>
        <w:spacing w:after="0"/>
        <w:jc w:val="both"/>
        <w:rPr>
          <w:rFonts w:ascii="Cambria" w:hAnsi="Cambria" w:cs="Cambria"/>
          <w:lang w:val="cs-CZ"/>
        </w:rPr>
      </w:pPr>
      <w:r>
        <w:rPr>
          <w:rFonts w:ascii="Cambria" w:hAnsi="Cambria"/>
          <w:b/>
          <w:lang w:val="cs-CZ"/>
        </w:rPr>
        <w:t xml:space="preserve">Obec </w:t>
      </w:r>
      <w:r w:rsidR="00774C24">
        <w:rPr>
          <w:rFonts w:ascii="Cambria" w:hAnsi="Cambria"/>
          <w:b/>
          <w:lang w:val="cs-CZ"/>
        </w:rPr>
        <w:t>Hluboké Mašůvky</w:t>
      </w:r>
      <w:r w:rsidR="00D573E5" w:rsidRPr="00A079F0">
        <w:rPr>
          <w:rFonts w:ascii="Cambria" w:hAnsi="Cambria"/>
          <w:lang w:val="cs-CZ"/>
        </w:rPr>
        <w:tab/>
      </w:r>
      <w:r w:rsidR="00012662" w:rsidRPr="00A079F0">
        <w:rPr>
          <w:rFonts w:ascii="Cambria" w:hAnsi="Cambria"/>
          <w:highlight w:val="yellow"/>
          <w:lang w:val="cs-CZ"/>
        </w:rPr>
        <w:fldChar w:fldCharType="begin">
          <w:ffData>
            <w:name w:val="Text6"/>
            <w:enabled/>
            <w:calcOnExit w:val="0"/>
            <w:textInput/>
          </w:ffData>
        </w:fldChar>
      </w:r>
      <w:bookmarkStart w:id="7" w:name="Text6"/>
      <w:r w:rsidR="00DE46E6" w:rsidRPr="00A079F0">
        <w:rPr>
          <w:rFonts w:ascii="Cambria" w:hAnsi="Cambria"/>
          <w:highlight w:val="yellow"/>
          <w:lang w:val="cs-CZ"/>
        </w:rPr>
        <w:instrText xml:space="preserve"> FORMTEXT </w:instrText>
      </w:r>
      <w:r w:rsidR="00012662" w:rsidRPr="00A079F0">
        <w:rPr>
          <w:rFonts w:ascii="Cambria" w:hAnsi="Cambria"/>
          <w:highlight w:val="yellow"/>
          <w:lang w:val="cs-CZ"/>
        </w:rPr>
      </w:r>
      <w:r w:rsidR="00012662" w:rsidRPr="00A079F0">
        <w:rPr>
          <w:rFonts w:ascii="Cambria" w:hAnsi="Cambria"/>
          <w:highlight w:val="yellow"/>
          <w:lang w:val="cs-CZ"/>
        </w:rPr>
        <w:fldChar w:fldCharType="separate"/>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012662" w:rsidRPr="00A079F0">
        <w:rPr>
          <w:rFonts w:ascii="Cambria" w:hAnsi="Cambria"/>
          <w:highlight w:val="yellow"/>
          <w:lang w:val="cs-CZ"/>
        </w:rPr>
        <w:fldChar w:fldCharType="end"/>
      </w:r>
      <w:bookmarkEnd w:id="7"/>
    </w:p>
    <w:p w14:paraId="413A0F3B" w14:textId="75F609AF" w:rsidR="00A079F0" w:rsidRPr="00A079F0" w:rsidRDefault="00774C24" w:rsidP="008C09AD">
      <w:pPr>
        <w:tabs>
          <w:tab w:val="left" w:pos="5387"/>
        </w:tabs>
        <w:ind w:left="5385" w:hanging="5385"/>
        <w:jc w:val="both"/>
        <w:rPr>
          <w:rFonts w:ascii="Cambria" w:hAnsi="Cambria" w:cs="Cambria"/>
          <w:lang w:val="cs-CZ"/>
        </w:rPr>
      </w:pPr>
      <w:r>
        <w:rPr>
          <w:rFonts w:ascii="Cambria" w:hAnsi="Cambria"/>
        </w:rPr>
        <w:t xml:space="preserve">Bc. </w:t>
      </w:r>
      <w:proofErr w:type="spellStart"/>
      <w:r>
        <w:rPr>
          <w:rFonts w:ascii="Cambria" w:hAnsi="Cambria"/>
        </w:rPr>
        <w:t>Zbyněk</w:t>
      </w:r>
      <w:proofErr w:type="spellEnd"/>
      <w:r>
        <w:rPr>
          <w:rFonts w:ascii="Cambria" w:hAnsi="Cambria"/>
        </w:rPr>
        <w:t xml:space="preserve"> </w:t>
      </w:r>
      <w:proofErr w:type="spellStart"/>
      <w:r>
        <w:rPr>
          <w:rFonts w:ascii="Cambria" w:hAnsi="Cambria"/>
        </w:rPr>
        <w:t>Frey</w:t>
      </w:r>
      <w:proofErr w:type="spellEnd"/>
      <w:r w:rsidR="00D94140">
        <w:rPr>
          <w:rFonts w:ascii="Cambria" w:hAnsi="Cambria" w:cs="Cambria"/>
          <w:lang w:val="cs-CZ"/>
        </w:rPr>
        <w:t xml:space="preserve">, starosta </w:t>
      </w:r>
      <w:r w:rsidR="00F25B70" w:rsidRPr="00A079F0">
        <w:rPr>
          <w:rFonts w:ascii="Cambria" w:hAnsi="Cambria" w:cs="Cambria"/>
          <w:lang w:val="cs-CZ"/>
        </w:rPr>
        <w:tab/>
      </w:r>
      <w:r w:rsidR="00012662" w:rsidRPr="00A079F0">
        <w:rPr>
          <w:rFonts w:ascii="Cambria" w:hAnsi="Cambria" w:cs="Cambria"/>
          <w:highlight w:val="yellow"/>
          <w:lang w:val="cs-CZ"/>
        </w:rPr>
        <w:fldChar w:fldCharType="begin">
          <w:ffData>
            <w:name w:val="Text7"/>
            <w:enabled/>
            <w:calcOnExit w:val="0"/>
            <w:textInput/>
          </w:ffData>
        </w:fldChar>
      </w:r>
      <w:bookmarkStart w:id="8" w:name="Text7"/>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8"/>
    </w:p>
    <w:sectPr w:rsidR="00A079F0" w:rsidRPr="00A079F0" w:rsidSect="00C23B3D">
      <w:headerReference w:type="first" r:id="rId8"/>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29F2" w14:textId="77777777" w:rsidR="00CC405E" w:rsidRPr="00AF3C37" w:rsidRDefault="00CC405E" w:rsidP="00B80DA7">
      <w:pPr>
        <w:spacing w:after="0" w:line="240" w:lineRule="auto"/>
      </w:pPr>
      <w:r>
        <w:separator/>
      </w:r>
    </w:p>
  </w:endnote>
  <w:endnote w:type="continuationSeparator" w:id="0">
    <w:p w14:paraId="3E0177C9" w14:textId="77777777" w:rsidR="00CC405E" w:rsidRPr="00AF3C37" w:rsidRDefault="00CC405E"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98E6" w14:textId="77777777" w:rsidR="00CC405E" w:rsidRPr="00AF3C37" w:rsidRDefault="00CC405E" w:rsidP="00B80DA7">
      <w:pPr>
        <w:spacing w:after="0" w:line="240" w:lineRule="auto"/>
      </w:pPr>
      <w:r>
        <w:separator/>
      </w:r>
    </w:p>
  </w:footnote>
  <w:footnote w:type="continuationSeparator" w:id="0">
    <w:p w14:paraId="67417C18" w14:textId="77777777" w:rsidR="00CC405E" w:rsidRPr="00AF3C37" w:rsidRDefault="00CC405E"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35A9" w14:textId="77777777" w:rsidR="0062274D" w:rsidRPr="002C18FE" w:rsidRDefault="0062274D" w:rsidP="0062274D">
    <w:pPr>
      <w:pStyle w:val="Zhlav"/>
      <w:spacing w:after="0" w:line="240" w:lineRule="auto"/>
      <w:rPr>
        <w:rFonts w:asciiTheme="majorHAnsi" w:hAnsiTheme="majorHAnsi"/>
        <w:sz w:val="16"/>
        <w:szCs w:val="16"/>
      </w:rPr>
    </w:pPr>
    <w:bookmarkStart w:id="9" w:name="_Hlk511209251"/>
    <w:bookmarkStart w:id="10" w:name="_Hlk71891177"/>
    <w:bookmarkStart w:id="11" w:name="_Hlk71891178"/>
    <w:bookmarkStart w:id="12" w:name="_Hlk71892508"/>
    <w:bookmarkStart w:id="13" w:name="_Hlk71892509"/>
    <w:r w:rsidRPr="002C18FE">
      <w:rPr>
        <w:rFonts w:asciiTheme="majorHAnsi" w:hAnsiTheme="majorHAnsi"/>
        <w:sz w:val="16"/>
        <w:szCs w:val="16"/>
      </w:rPr>
      <w:t>ZADÁVACÍ DOKUMENTACE</w:t>
    </w:r>
  </w:p>
  <w:p w14:paraId="373869F7" w14:textId="42625D74" w:rsidR="0062274D" w:rsidRPr="002C18FE" w:rsidRDefault="0062274D" w:rsidP="0062274D">
    <w:pPr>
      <w:pStyle w:val="Zhlav"/>
      <w:spacing w:after="0" w:line="240" w:lineRule="auto"/>
      <w:rPr>
        <w:rFonts w:asciiTheme="majorHAnsi" w:hAnsiTheme="majorHAnsi"/>
        <w:sz w:val="16"/>
        <w:szCs w:val="16"/>
      </w:rPr>
    </w:pPr>
    <w:r>
      <w:rPr>
        <w:rFonts w:asciiTheme="majorHAnsi" w:hAnsiTheme="majorHAnsi"/>
        <w:sz w:val="16"/>
        <w:szCs w:val="16"/>
      </w:rPr>
      <w:t>1_NÁVRH SMLOUVY O DÍLO</w:t>
    </w:r>
    <w:r w:rsidRPr="002C18FE">
      <w:rPr>
        <w:rFonts w:asciiTheme="majorHAnsi" w:hAnsiTheme="majorHAnsi"/>
        <w:sz w:val="16"/>
        <w:szCs w:val="16"/>
      </w:rPr>
      <w:t xml:space="preserve"> </w:t>
    </w:r>
    <w:r>
      <w:rPr>
        <w:rFonts w:asciiTheme="majorHAnsi" w:hAnsiTheme="majorHAnsi"/>
        <w:sz w:val="16"/>
        <w:szCs w:val="16"/>
      </w:rPr>
      <w:t>k </w:t>
    </w:r>
    <w:proofErr w:type="spellStart"/>
    <w:r>
      <w:rPr>
        <w:rFonts w:asciiTheme="majorHAnsi" w:hAnsiTheme="majorHAnsi"/>
        <w:sz w:val="16"/>
        <w:szCs w:val="16"/>
      </w:rPr>
      <w:t>zakázce</w:t>
    </w:r>
    <w:proofErr w:type="spellEnd"/>
    <w:r>
      <w:rPr>
        <w:rFonts w:asciiTheme="majorHAnsi" w:hAnsiTheme="majorHAnsi"/>
        <w:sz w:val="16"/>
        <w:szCs w:val="16"/>
      </w:rPr>
      <w:t xml:space="preserve"> </w:t>
    </w:r>
    <w:r w:rsidR="00606FFA">
      <w:rPr>
        <w:rFonts w:asciiTheme="majorHAnsi" w:hAnsiTheme="majorHAnsi"/>
        <w:sz w:val="16"/>
        <w:szCs w:val="16"/>
      </w:rPr>
      <w:t>–</w:t>
    </w:r>
    <w:r>
      <w:rPr>
        <w:rFonts w:asciiTheme="majorHAnsi" w:hAnsiTheme="majorHAnsi"/>
        <w:sz w:val="16"/>
        <w:szCs w:val="16"/>
      </w:rPr>
      <w:t xml:space="preserve"> </w:t>
    </w:r>
    <w:r w:rsidRPr="002C18FE">
      <w:rPr>
        <w:rFonts w:asciiTheme="majorHAnsi" w:hAnsiTheme="majorHAnsi"/>
        <w:sz w:val="16"/>
        <w:szCs w:val="16"/>
      </w:rPr>
      <w:t>„</w:t>
    </w:r>
    <w:bookmarkStart w:id="14" w:name="_Hlk10805994"/>
    <w:bookmarkStart w:id="15" w:name="_Hlk10805995"/>
    <w:bookmarkEnd w:id="9"/>
    <w:r w:rsidR="003E39F8">
      <w:rPr>
        <w:rFonts w:asciiTheme="majorHAnsi" w:hAnsiTheme="majorHAnsi"/>
        <w:sz w:val="16"/>
        <w:szCs w:val="16"/>
      </w:rPr>
      <w:t xml:space="preserve">Obnova </w:t>
    </w:r>
    <w:proofErr w:type="spellStart"/>
    <w:r w:rsidR="003E39F8">
      <w:rPr>
        <w:rFonts w:asciiTheme="majorHAnsi" w:hAnsiTheme="majorHAnsi"/>
        <w:sz w:val="16"/>
        <w:szCs w:val="16"/>
      </w:rPr>
      <w:t>místní</w:t>
    </w:r>
    <w:proofErr w:type="spellEnd"/>
    <w:r w:rsidR="003E39F8">
      <w:rPr>
        <w:rFonts w:asciiTheme="majorHAnsi" w:hAnsiTheme="majorHAnsi"/>
        <w:sz w:val="16"/>
        <w:szCs w:val="16"/>
      </w:rPr>
      <w:t xml:space="preserve"> </w:t>
    </w:r>
    <w:proofErr w:type="spellStart"/>
    <w:r w:rsidR="003E39F8">
      <w:rPr>
        <w:rFonts w:asciiTheme="majorHAnsi" w:hAnsiTheme="majorHAnsi"/>
        <w:sz w:val="16"/>
        <w:szCs w:val="16"/>
      </w:rPr>
      <w:t>komunikace</w:t>
    </w:r>
    <w:proofErr w:type="spellEnd"/>
    <w:r w:rsidR="003E39F8">
      <w:rPr>
        <w:rFonts w:asciiTheme="majorHAnsi" w:hAnsiTheme="majorHAnsi"/>
        <w:sz w:val="16"/>
        <w:szCs w:val="16"/>
      </w:rPr>
      <w:t xml:space="preserve"> KOPEC IV</w:t>
    </w:r>
    <w:r>
      <w:rPr>
        <w:rFonts w:asciiTheme="majorHAnsi" w:hAnsiTheme="majorHAnsi"/>
        <w:sz w:val="16"/>
        <w:szCs w:val="16"/>
      </w:rPr>
      <w:t>“</w:t>
    </w:r>
  </w:p>
  <w:p w14:paraId="0A45ECD8" w14:textId="21817C54" w:rsidR="0062274D" w:rsidRPr="00C84B93" w:rsidRDefault="0062274D" w:rsidP="0062274D">
    <w:pPr>
      <w:pStyle w:val="Zhlav"/>
      <w:spacing w:after="0" w:line="240" w:lineRule="auto"/>
      <w:rPr>
        <w:rFonts w:asciiTheme="majorHAnsi" w:hAnsiTheme="majorHAnsi"/>
        <w:sz w:val="16"/>
        <w:szCs w:val="16"/>
      </w:rPr>
    </w:pPr>
    <w:proofErr w:type="spellStart"/>
    <w:r w:rsidRPr="002C18FE">
      <w:rPr>
        <w:rFonts w:asciiTheme="majorHAnsi" w:hAnsiTheme="majorHAnsi"/>
        <w:sz w:val="16"/>
        <w:szCs w:val="16"/>
      </w:rPr>
      <w:t>Zadavatel</w:t>
    </w:r>
    <w:proofErr w:type="spellEnd"/>
    <w:r w:rsidRPr="002C18FE">
      <w:rPr>
        <w:rFonts w:asciiTheme="majorHAnsi" w:hAnsiTheme="majorHAnsi"/>
        <w:sz w:val="16"/>
        <w:szCs w:val="16"/>
      </w:rPr>
      <w:t xml:space="preserve">: </w:t>
    </w:r>
    <w:bookmarkStart w:id="16" w:name="_Hlk36625274"/>
    <w:bookmarkEnd w:id="10"/>
    <w:bookmarkEnd w:id="11"/>
    <w:bookmarkEnd w:id="12"/>
    <w:bookmarkEnd w:id="13"/>
    <w:bookmarkEnd w:id="14"/>
    <w:bookmarkEnd w:id="15"/>
    <w:r w:rsidR="003E39F8">
      <w:rPr>
        <w:rFonts w:asciiTheme="majorHAnsi" w:hAnsiTheme="majorHAnsi"/>
        <w:sz w:val="16"/>
        <w:szCs w:val="16"/>
      </w:rPr>
      <w:t xml:space="preserve">Obec </w:t>
    </w:r>
    <w:bookmarkEnd w:id="16"/>
    <w:r w:rsidR="003E39F8">
      <w:rPr>
        <w:rFonts w:asciiTheme="majorHAnsi" w:hAnsiTheme="majorHAnsi"/>
        <w:sz w:val="16"/>
        <w:szCs w:val="16"/>
      </w:rPr>
      <w:t>Hluboké Mašůvky, Hluboké Mašůvky 10, 671 52 Hluboké Mašůvky</w:t>
    </w:r>
  </w:p>
  <w:p w14:paraId="69037A6B" w14:textId="7BF98256" w:rsidR="003E39F8" w:rsidRPr="00BA75AF" w:rsidRDefault="0007612A" w:rsidP="003E39F8">
    <w:pPr>
      <w:pStyle w:val="Zhlav"/>
      <w:ind w:left="-567"/>
      <w:rPr>
        <w:rFonts w:asciiTheme="majorHAnsi" w:hAnsiTheme="majorHAnsi"/>
        <w:sz w:val="16"/>
        <w:szCs w:val="16"/>
      </w:rPr>
    </w:pPr>
    <w:r>
      <w:rPr>
        <w:rFonts w:asciiTheme="majorHAnsi" w:hAnsiTheme="majorHAnsi"/>
        <w:sz w:val="16"/>
        <w:szCs w:val="16"/>
      </w:rPr>
      <w:t xml:space="preserve">                </w:t>
    </w:r>
    <w:r w:rsidR="0062274D" w:rsidRPr="00C84B93">
      <w:rPr>
        <w:rFonts w:asciiTheme="majorHAnsi" w:hAnsiTheme="majorHAnsi"/>
        <w:sz w:val="16"/>
        <w:szCs w:val="16"/>
      </w:rPr>
      <w:t>IČ:</w:t>
    </w:r>
    <w:r w:rsidR="0062274D">
      <w:rPr>
        <w:rFonts w:asciiTheme="majorHAnsi" w:hAnsiTheme="majorHAnsi"/>
        <w:sz w:val="16"/>
        <w:szCs w:val="16"/>
      </w:rPr>
      <w:t xml:space="preserve"> </w:t>
    </w:r>
    <w:bookmarkStart w:id="17" w:name="_Hlk36625285"/>
    <w:bookmarkStart w:id="18" w:name="_Hlk36625286"/>
    <w:r w:rsidR="003E39F8">
      <w:rPr>
        <w:rFonts w:asciiTheme="majorHAnsi" w:hAnsiTheme="majorHAnsi"/>
        <w:sz w:val="16"/>
        <w:szCs w:val="16"/>
      </w:rPr>
      <w:t>00</w:t>
    </w:r>
    <w:bookmarkEnd w:id="17"/>
    <w:bookmarkEnd w:id="18"/>
    <w:r w:rsidR="003E39F8">
      <w:rPr>
        <w:rFonts w:asciiTheme="majorHAnsi" w:hAnsiTheme="majorHAnsi"/>
        <w:sz w:val="16"/>
        <w:szCs w:val="16"/>
      </w:rPr>
      <w:t>2 92 770</w:t>
    </w:r>
  </w:p>
  <w:p w14:paraId="36C93544" w14:textId="457C5168" w:rsidR="00CC405E" w:rsidRPr="0070399F" w:rsidRDefault="00CC405E" w:rsidP="003E39F8">
    <w:pPr>
      <w:pStyle w:val="Zhlav"/>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3353B81"/>
    <w:multiLevelType w:val="hybridMultilevel"/>
    <w:tmpl w:val="E4F04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A674B0"/>
    <w:multiLevelType w:val="multilevel"/>
    <w:tmpl w:val="7032BCF0"/>
    <w:lvl w:ilvl="0">
      <w:start w:val="1"/>
      <w:numFmt w:val="upperRoman"/>
      <w:pStyle w:val="Nadpis1"/>
      <w:lvlText w:val="%1."/>
      <w:lvlJc w:val="left"/>
      <w:pPr>
        <w:ind w:left="7371"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3" w15:restartNumberingAfterBreak="0">
    <w:nsid w:val="1CDF604B"/>
    <w:multiLevelType w:val="multilevel"/>
    <w:tmpl w:val="D642451C"/>
    <w:lvl w:ilvl="0">
      <w:start w:val="1"/>
      <w:numFmt w:val="upperRoman"/>
      <w:lvlText w:val="%1."/>
      <w:lvlJc w:val="left"/>
      <w:pPr>
        <w:tabs>
          <w:tab w:val="num" w:pos="0"/>
        </w:tabs>
        <w:ind w:left="7371" w:firstLine="0"/>
      </w:pPr>
      <w:rPr>
        <w:rFonts w:cs="Times New Roman"/>
      </w:rPr>
    </w:lvl>
    <w:lvl w:ilvl="1">
      <w:start w:val="1"/>
      <w:numFmt w:val="decimal"/>
      <w:lvlText w:val="%2."/>
      <w:lvlJc w:val="left"/>
      <w:pPr>
        <w:tabs>
          <w:tab w:val="num" w:pos="0"/>
        </w:tabs>
        <w:ind w:left="330" w:firstLine="0"/>
      </w:pPr>
      <w:rPr>
        <w:rFonts w:cs="Times New Roman"/>
        <w:b/>
        <w:bCs/>
        <w:i w:val="0"/>
        <w:iCs w:val="0"/>
        <w:color w:val="auto"/>
        <w:sz w:val="22"/>
      </w:rPr>
    </w:lvl>
    <w:lvl w:ilvl="2">
      <w:start w:val="1"/>
      <w:numFmt w:val="decimal"/>
      <w:lvlText w:val="%3)"/>
      <w:lvlJc w:val="left"/>
      <w:pPr>
        <w:tabs>
          <w:tab w:val="num" w:pos="0"/>
        </w:tabs>
        <w:ind w:left="1560" w:firstLine="0"/>
      </w:pPr>
      <w:rPr>
        <w:b/>
        <w:bCs/>
      </w:rPr>
    </w:lvl>
    <w:lvl w:ilvl="3">
      <w:start w:val="1"/>
      <w:numFmt w:val="lowerRoman"/>
      <w:lvlText w:val="%4)"/>
      <w:lvlJc w:val="left"/>
      <w:pPr>
        <w:tabs>
          <w:tab w:val="num" w:pos="0"/>
        </w:tabs>
        <w:ind w:left="2880" w:firstLine="0"/>
      </w:pPr>
      <w:rPr>
        <w:rFonts w:cs="Times New Roman"/>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cs="Times New Roman"/>
      </w:rPr>
    </w:lvl>
    <w:lvl w:ilvl="5">
      <w:start w:val="1"/>
      <w:numFmt w:val="lowerLetter"/>
      <w:lvlText w:val="(%6)"/>
      <w:lvlJc w:val="left"/>
      <w:pPr>
        <w:tabs>
          <w:tab w:val="num" w:pos="0"/>
        </w:tabs>
        <w:ind w:left="4320" w:firstLine="0"/>
      </w:pPr>
      <w:rPr>
        <w:rFonts w:cs="Times New Roman"/>
      </w:rPr>
    </w:lvl>
    <w:lvl w:ilvl="6">
      <w:start w:val="1"/>
      <w:numFmt w:val="lowerRoman"/>
      <w:lvlText w:val="(%7)"/>
      <w:lvlJc w:val="left"/>
      <w:pPr>
        <w:tabs>
          <w:tab w:val="num" w:pos="0"/>
        </w:tabs>
        <w:ind w:left="5040" w:firstLine="0"/>
      </w:pPr>
      <w:rPr>
        <w:rFonts w:cs="Times New Roman"/>
      </w:rPr>
    </w:lvl>
    <w:lvl w:ilvl="7">
      <w:start w:val="1"/>
      <w:numFmt w:val="lowerLetter"/>
      <w:lvlText w:val="(%8)"/>
      <w:lvlJc w:val="left"/>
      <w:pPr>
        <w:tabs>
          <w:tab w:val="num" w:pos="0"/>
        </w:tabs>
        <w:ind w:left="5760" w:firstLine="0"/>
      </w:pPr>
      <w:rPr>
        <w:rFonts w:cs="Times New Roman"/>
      </w:rPr>
    </w:lvl>
    <w:lvl w:ilvl="8">
      <w:start w:val="1"/>
      <w:numFmt w:val="lowerRoman"/>
      <w:lvlText w:val="(%9)"/>
      <w:lvlJc w:val="left"/>
      <w:pPr>
        <w:tabs>
          <w:tab w:val="num" w:pos="0"/>
        </w:tabs>
        <w:ind w:left="6480" w:firstLine="0"/>
      </w:pPr>
      <w:rPr>
        <w:rFonts w:cs="Times New Roman"/>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091390801">
    <w:abstractNumId w:val="16"/>
  </w:num>
  <w:num w:numId="2" w16cid:durableId="1659532482">
    <w:abstractNumId w:val="22"/>
  </w:num>
  <w:num w:numId="3" w16cid:durableId="68008173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86430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16235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89032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81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949047">
    <w:abstractNumId w:val="19"/>
  </w:num>
  <w:num w:numId="9" w16cid:durableId="1950434168">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520707">
    <w:abstractNumId w:val="12"/>
  </w:num>
  <w:num w:numId="11" w16cid:durableId="870219155">
    <w:abstractNumId w:val="1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459307">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027785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916909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961533">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63118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30657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0609897">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323961">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099909">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70750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32343">
    <w:abstractNumId w:val="1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2853844">
    <w:abstractNumId w:val="6"/>
  </w:num>
  <w:num w:numId="24" w16cid:durableId="965089266">
    <w:abstractNumId w:val="15"/>
  </w:num>
  <w:num w:numId="25" w16cid:durableId="985356375">
    <w:abstractNumId w:val="8"/>
  </w:num>
  <w:num w:numId="26" w16cid:durableId="578756235">
    <w:abstractNumId w:val="24"/>
  </w:num>
  <w:num w:numId="27" w16cid:durableId="1654945503">
    <w:abstractNumId w:val="12"/>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174001">
    <w:abstractNumId w:val="20"/>
  </w:num>
  <w:num w:numId="29" w16cid:durableId="96607051">
    <w:abstractNumId w:val="21"/>
  </w:num>
  <w:num w:numId="30" w16cid:durableId="1987271104">
    <w:abstractNumId w:val="17"/>
  </w:num>
  <w:num w:numId="31" w16cid:durableId="1465653770">
    <w:abstractNumId w:val="23"/>
  </w:num>
  <w:num w:numId="32" w16cid:durableId="1574313059">
    <w:abstractNumId w:val="11"/>
  </w:num>
  <w:num w:numId="33" w16cid:durableId="1279683122">
    <w:abstractNumId w:val="12"/>
  </w:num>
  <w:num w:numId="34" w16cid:durableId="419563620">
    <w:abstractNumId w:val="12"/>
  </w:num>
  <w:num w:numId="35" w16cid:durableId="859858547">
    <w:abstractNumId w:val="12"/>
  </w:num>
  <w:num w:numId="36" w16cid:durableId="456223992">
    <w:abstractNumId w:val="10"/>
  </w:num>
  <w:num w:numId="37" w16cid:durableId="1656644614">
    <w:abstractNumId w:val="12"/>
  </w:num>
  <w:num w:numId="38" w16cid:durableId="1240673857">
    <w:abstractNumId w:val="12"/>
  </w:num>
  <w:num w:numId="39" w16cid:durableId="549458074">
    <w:abstractNumId w:val="18"/>
    <w:lvlOverride w:ilvl="0">
      <w:startOverride w:val="1"/>
    </w:lvlOverride>
    <w:lvlOverride w:ilvl="1">
      <w:startOverride w:val="8"/>
    </w:lvlOverride>
  </w:num>
  <w:num w:numId="40" w16cid:durableId="401831333">
    <w:abstractNumId w:val="7"/>
  </w:num>
  <w:num w:numId="41" w16cid:durableId="69260929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inkAnnotations="0"/>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4EBF"/>
    <w:rsid w:val="000101C8"/>
    <w:rsid w:val="00012662"/>
    <w:rsid w:val="00013401"/>
    <w:rsid w:val="00013896"/>
    <w:rsid w:val="0001407E"/>
    <w:rsid w:val="000156E8"/>
    <w:rsid w:val="000159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26DF5"/>
    <w:rsid w:val="00032880"/>
    <w:rsid w:val="00033735"/>
    <w:rsid w:val="000358DE"/>
    <w:rsid w:val="00036F7E"/>
    <w:rsid w:val="000373E7"/>
    <w:rsid w:val="00041826"/>
    <w:rsid w:val="0004265D"/>
    <w:rsid w:val="000431E1"/>
    <w:rsid w:val="0004481D"/>
    <w:rsid w:val="000469E5"/>
    <w:rsid w:val="00047744"/>
    <w:rsid w:val="00047F82"/>
    <w:rsid w:val="00050480"/>
    <w:rsid w:val="000511C3"/>
    <w:rsid w:val="00053A84"/>
    <w:rsid w:val="0005657C"/>
    <w:rsid w:val="00057951"/>
    <w:rsid w:val="00057AEE"/>
    <w:rsid w:val="000602CD"/>
    <w:rsid w:val="00061AE9"/>
    <w:rsid w:val="0006204F"/>
    <w:rsid w:val="00063CBB"/>
    <w:rsid w:val="000658F8"/>
    <w:rsid w:val="000665AA"/>
    <w:rsid w:val="000667AE"/>
    <w:rsid w:val="00066B53"/>
    <w:rsid w:val="0006768A"/>
    <w:rsid w:val="00070115"/>
    <w:rsid w:val="0007126C"/>
    <w:rsid w:val="00071A98"/>
    <w:rsid w:val="00072D15"/>
    <w:rsid w:val="00074FAB"/>
    <w:rsid w:val="00075C54"/>
    <w:rsid w:val="00075F6B"/>
    <w:rsid w:val="0007612A"/>
    <w:rsid w:val="00080C6B"/>
    <w:rsid w:val="00081FCA"/>
    <w:rsid w:val="0008284F"/>
    <w:rsid w:val="0008387B"/>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1662"/>
    <w:rsid w:val="000A331E"/>
    <w:rsid w:val="000A4DDA"/>
    <w:rsid w:val="000A6A2A"/>
    <w:rsid w:val="000A6F65"/>
    <w:rsid w:val="000A775F"/>
    <w:rsid w:val="000A7A09"/>
    <w:rsid w:val="000B0FC1"/>
    <w:rsid w:val="000B1D5F"/>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07391"/>
    <w:rsid w:val="00110210"/>
    <w:rsid w:val="0011031C"/>
    <w:rsid w:val="00110639"/>
    <w:rsid w:val="0011184F"/>
    <w:rsid w:val="0011190C"/>
    <w:rsid w:val="001123C5"/>
    <w:rsid w:val="001125CE"/>
    <w:rsid w:val="001133F2"/>
    <w:rsid w:val="001151EC"/>
    <w:rsid w:val="001166C7"/>
    <w:rsid w:val="00120337"/>
    <w:rsid w:val="00120538"/>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606B"/>
    <w:rsid w:val="001374F8"/>
    <w:rsid w:val="001405D2"/>
    <w:rsid w:val="0014162E"/>
    <w:rsid w:val="0014178A"/>
    <w:rsid w:val="00141BB6"/>
    <w:rsid w:val="00142567"/>
    <w:rsid w:val="00142ED4"/>
    <w:rsid w:val="00144230"/>
    <w:rsid w:val="001450B7"/>
    <w:rsid w:val="00146670"/>
    <w:rsid w:val="0014780C"/>
    <w:rsid w:val="00147C6F"/>
    <w:rsid w:val="00150448"/>
    <w:rsid w:val="00150792"/>
    <w:rsid w:val="00150C47"/>
    <w:rsid w:val="00151220"/>
    <w:rsid w:val="00151304"/>
    <w:rsid w:val="00152132"/>
    <w:rsid w:val="001522CE"/>
    <w:rsid w:val="00152324"/>
    <w:rsid w:val="001523C2"/>
    <w:rsid w:val="00152662"/>
    <w:rsid w:val="00153FA6"/>
    <w:rsid w:val="00154997"/>
    <w:rsid w:val="0015513E"/>
    <w:rsid w:val="00155B63"/>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3205"/>
    <w:rsid w:val="001B417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4C0B"/>
    <w:rsid w:val="001E4D88"/>
    <w:rsid w:val="001E59A5"/>
    <w:rsid w:val="001E6B97"/>
    <w:rsid w:val="001E7067"/>
    <w:rsid w:val="001E778F"/>
    <w:rsid w:val="001E7C0A"/>
    <w:rsid w:val="001F02AF"/>
    <w:rsid w:val="001F25DE"/>
    <w:rsid w:val="001F4939"/>
    <w:rsid w:val="001F577C"/>
    <w:rsid w:val="001F68BE"/>
    <w:rsid w:val="001F695F"/>
    <w:rsid w:val="002000A4"/>
    <w:rsid w:val="00200330"/>
    <w:rsid w:val="00201EF2"/>
    <w:rsid w:val="002022FC"/>
    <w:rsid w:val="002025E6"/>
    <w:rsid w:val="0020294F"/>
    <w:rsid w:val="00203401"/>
    <w:rsid w:val="002034FD"/>
    <w:rsid w:val="00203718"/>
    <w:rsid w:val="0020382E"/>
    <w:rsid w:val="00203EC9"/>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6D17"/>
    <w:rsid w:val="00226FE7"/>
    <w:rsid w:val="00227173"/>
    <w:rsid w:val="00227451"/>
    <w:rsid w:val="00227E4E"/>
    <w:rsid w:val="00230795"/>
    <w:rsid w:val="00232EFD"/>
    <w:rsid w:val="002331CE"/>
    <w:rsid w:val="002336B8"/>
    <w:rsid w:val="00233885"/>
    <w:rsid w:val="00234EAF"/>
    <w:rsid w:val="00235068"/>
    <w:rsid w:val="002358BB"/>
    <w:rsid w:val="00236472"/>
    <w:rsid w:val="00236473"/>
    <w:rsid w:val="00236B1B"/>
    <w:rsid w:val="00241095"/>
    <w:rsid w:val="00241635"/>
    <w:rsid w:val="00241B09"/>
    <w:rsid w:val="00242A8E"/>
    <w:rsid w:val="002435E1"/>
    <w:rsid w:val="0024383C"/>
    <w:rsid w:val="00243B05"/>
    <w:rsid w:val="002448E6"/>
    <w:rsid w:val="00246EDF"/>
    <w:rsid w:val="00247A55"/>
    <w:rsid w:val="00250035"/>
    <w:rsid w:val="00250BAB"/>
    <w:rsid w:val="00251723"/>
    <w:rsid w:val="00251FD1"/>
    <w:rsid w:val="00252006"/>
    <w:rsid w:val="002540FB"/>
    <w:rsid w:val="00255134"/>
    <w:rsid w:val="00256CC6"/>
    <w:rsid w:val="00256F59"/>
    <w:rsid w:val="00260322"/>
    <w:rsid w:val="0026238A"/>
    <w:rsid w:val="002628AD"/>
    <w:rsid w:val="0026544E"/>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547"/>
    <w:rsid w:val="002A7BB4"/>
    <w:rsid w:val="002B01B8"/>
    <w:rsid w:val="002B0829"/>
    <w:rsid w:val="002B0A0B"/>
    <w:rsid w:val="002B0D9F"/>
    <w:rsid w:val="002B321C"/>
    <w:rsid w:val="002B430C"/>
    <w:rsid w:val="002B43EC"/>
    <w:rsid w:val="002B565B"/>
    <w:rsid w:val="002B5A69"/>
    <w:rsid w:val="002B5D9D"/>
    <w:rsid w:val="002B5DDD"/>
    <w:rsid w:val="002B5FD4"/>
    <w:rsid w:val="002B603C"/>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2C1A"/>
    <w:rsid w:val="00313C77"/>
    <w:rsid w:val="00313D2E"/>
    <w:rsid w:val="00315708"/>
    <w:rsid w:val="00315C71"/>
    <w:rsid w:val="00315D25"/>
    <w:rsid w:val="003205DD"/>
    <w:rsid w:val="003224AE"/>
    <w:rsid w:val="0032300E"/>
    <w:rsid w:val="00323970"/>
    <w:rsid w:val="00324E30"/>
    <w:rsid w:val="003260B4"/>
    <w:rsid w:val="003263B7"/>
    <w:rsid w:val="00326E10"/>
    <w:rsid w:val="00327023"/>
    <w:rsid w:val="00327265"/>
    <w:rsid w:val="003273A9"/>
    <w:rsid w:val="00327DDF"/>
    <w:rsid w:val="00327F5A"/>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C65"/>
    <w:rsid w:val="00350F45"/>
    <w:rsid w:val="003515F8"/>
    <w:rsid w:val="00352474"/>
    <w:rsid w:val="00353328"/>
    <w:rsid w:val="003550D5"/>
    <w:rsid w:val="0035522A"/>
    <w:rsid w:val="00356033"/>
    <w:rsid w:val="003568DA"/>
    <w:rsid w:val="00360A31"/>
    <w:rsid w:val="00360DF8"/>
    <w:rsid w:val="00362374"/>
    <w:rsid w:val="00363770"/>
    <w:rsid w:val="00363FBB"/>
    <w:rsid w:val="0036540E"/>
    <w:rsid w:val="003656C8"/>
    <w:rsid w:val="00367467"/>
    <w:rsid w:val="003678CB"/>
    <w:rsid w:val="0037109D"/>
    <w:rsid w:val="00371441"/>
    <w:rsid w:val="00371A14"/>
    <w:rsid w:val="00371B30"/>
    <w:rsid w:val="00372D49"/>
    <w:rsid w:val="003736B9"/>
    <w:rsid w:val="0037412C"/>
    <w:rsid w:val="00375B17"/>
    <w:rsid w:val="00376A70"/>
    <w:rsid w:val="00377A7C"/>
    <w:rsid w:val="00377B15"/>
    <w:rsid w:val="0038156F"/>
    <w:rsid w:val="0038219F"/>
    <w:rsid w:val="0038483F"/>
    <w:rsid w:val="00384C15"/>
    <w:rsid w:val="003855AD"/>
    <w:rsid w:val="00385B5A"/>
    <w:rsid w:val="0038674F"/>
    <w:rsid w:val="00386C90"/>
    <w:rsid w:val="0038720D"/>
    <w:rsid w:val="00394F16"/>
    <w:rsid w:val="00396DA1"/>
    <w:rsid w:val="003A00AE"/>
    <w:rsid w:val="003A0C46"/>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519A"/>
    <w:rsid w:val="003D6980"/>
    <w:rsid w:val="003D6E5D"/>
    <w:rsid w:val="003D7BC6"/>
    <w:rsid w:val="003D7CAF"/>
    <w:rsid w:val="003E00B5"/>
    <w:rsid w:val="003E04DB"/>
    <w:rsid w:val="003E0853"/>
    <w:rsid w:val="003E11AC"/>
    <w:rsid w:val="003E2E7A"/>
    <w:rsid w:val="003E30C9"/>
    <w:rsid w:val="003E313C"/>
    <w:rsid w:val="003E39F8"/>
    <w:rsid w:val="003E40EB"/>
    <w:rsid w:val="003E652C"/>
    <w:rsid w:val="003E662A"/>
    <w:rsid w:val="003E6EC9"/>
    <w:rsid w:val="003E790D"/>
    <w:rsid w:val="003F073E"/>
    <w:rsid w:val="003F077D"/>
    <w:rsid w:val="003F0C4B"/>
    <w:rsid w:val="003F0EA2"/>
    <w:rsid w:val="003F165F"/>
    <w:rsid w:val="003F1F9C"/>
    <w:rsid w:val="003F2112"/>
    <w:rsid w:val="003F2255"/>
    <w:rsid w:val="003F2BEF"/>
    <w:rsid w:val="003F3162"/>
    <w:rsid w:val="003F3BF4"/>
    <w:rsid w:val="003F3EAB"/>
    <w:rsid w:val="003F544D"/>
    <w:rsid w:val="003F5FC4"/>
    <w:rsid w:val="003F643E"/>
    <w:rsid w:val="003F68E4"/>
    <w:rsid w:val="004005C3"/>
    <w:rsid w:val="00401F13"/>
    <w:rsid w:val="00402B78"/>
    <w:rsid w:val="00402FFD"/>
    <w:rsid w:val="00404B94"/>
    <w:rsid w:val="00404D3C"/>
    <w:rsid w:val="00411A16"/>
    <w:rsid w:val="0041274D"/>
    <w:rsid w:val="00413E4B"/>
    <w:rsid w:val="0041427E"/>
    <w:rsid w:val="004142BC"/>
    <w:rsid w:val="00415330"/>
    <w:rsid w:val="004165A0"/>
    <w:rsid w:val="004166C3"/>
    <w:rsid w:val="00416792"/>
    <w:rsid w:val="00420A55"/>
    <w:rsid w:val="00420C81"/>
    <w:rsid w:val="00420E89"/>
    <w:rsid w:val="00421596"/>
    <w:rsid w:val="00422A4C"/>
    <w:rsid w:val="00423A75"/>
    <w:rsid w:val="00424CE8"/>
    <w:rsid w:val="00425EEA"/>
    <w:rsid w:val="0042739D"/>
    <w:rsid w:val="0043098A"/>
    <w:rsid w:val="00430D14"/>
    <w:rsid w:val="00431755"/>
    <w:rsid w:val="00431C66"/>
    <w:rsid w:val="00433846"/>
    <w:rsid w:val="0043534B"/>
    <w:rsid w:val="00435653"/>
    <w:rsid w:val="00435B9E"/>
    <w:rsid w:val="00435BF6"/>
    <w:rsid w:val="004369F2"/>
    <w:rsid w:val="00436DF4"/>
    <w:rsid w:val="00440BF2"/>
    <w:rsid w:val="00440BFF"/>
    <w:rsid w:val="004417B3"/>
    <w:rsid w:val="00441828"/>
    <w:rsid w:val="00442954"/>
    <w:rsid w:val="004432C8"/>
    <w:rsid w:val="00444546"/>
    <w:rsid w:val="004449C3"/>
    <w:rsid w:val="00444EBF"/>
    <w:rsid w:val="00445D80"/>
    <w:rsid w:val="004461A5"/>
    <w:rsid w:val="004464DD"/>
    <w:rsid w:val="004468B6"/>
    <w:rsid w:val="004473F9"/>
    <w:rsid w:val="00450A15"/>
    <w:rsid w:val="00450A73"/>
    <w:rsid w:val="00451167"/>
    <w:rsid w:val="00452BF2"/>
    <w:rsid w:val="00452D2B"/>
    <w:rsid w:val="00453868"/>
    <w:rsid w:val="00453D16"/>
    <w:rsid w:val="004564C9"/>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239"/>
    <w:rsid w:val="004B38AE"/>
    <w:rsid w:val="004B3995"/>
    <w:rsid w:val="004B484C"/>
    <w:rsid w:val="004B4CD8"/>
    <w:rsid w:val="004B57CA"/>
    <w:rsid w:val="004B63AF"/>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3075"/>
    <w:rsid w:val="004D468C"/>
    <w:rsid w:val="004D5E05"/>
    <w:rsid w:val="004D649D"/>
    <w:rsid w:val="004D7DDD"/>
    <w:rsid w:val="004E09D4"/>
    <w:rsid w:val="004E1132"/>
    <w:rsid w:val="004E1265"/>
    <w:rsid w:val="004E145E"/>
    <w:rsid w:val="004E1FFE"/>
    <w:rsid w:val="004E20FD"/>
    <w:rsid w:val="004E25F1"/>
    <w:rsid w:val="004E3039"/>
    <w:rsid w:val="004E30AF"/>
    <w:rsid w:val="004E3BB8"/>
    <w:rsid w:val="004E4853"/>
    <w:rsid w:val="004E4A9F"/>
    <w:rsid w:val="004E50D3"/>
    <w:rsid w:val="004E58A2"/>
    <w:rsid w:val="004E6024"/>
    <w:rsid w:val="004E6F02"/>
    <w:rsid w:val="004F0382"/>
    <w:rsid w:val="004F235F"/>
    <w:rsid w:val="004F2721"/>
    <w:rsid w:val="004F28CB"/>
    <w:rsid w:val="004F29C3"/>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3E00"/>
    <w:rsid w:val="00555B08"/>
    <w:rsid w:val="00560E1F"/>
    <w:rsid w:val="005611E2"/>
    <w:rsid w:val="00561474"/>
    <w:rsid w:val="00562CE6"/>
    <w:rsid w:val="00563707"/>
    <w:rsid w:val="00564363"/>
    <w:rsid w:val="00564BEC"/>
    <w:rsid w:val="005658AF"/>
    <w:rsid w:val="0056786D"/>
    <w:rsid w:val="00571117"/>
    <w:rsid w:val="0057259A"/>
    <w:rsid w:val="0057683F"/>
    <w:rsid w:val="00577619"/>
    <w:rsid w:val="0058006E"/>
    <w:rsid w:val="00580500"/>
    <w:rsid w:val="00581504"/>
    <w:rsid w:val="005817A4"/>
    <w:rsid w:val="00582BCA"/>
    <w:rsid w:val="00583559"/>
    <w:rsid w:val="00584F51"/>
    <w:rsid w:val="005873CE"/>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05"/>
    <w:rsid w:val="005F1086"/>
    <w:rsid w:val="005F13B5"/>
    <w:rsid w:val="005F150A"/>
    <w:rsid w:val="005F1A3B"/>
    <w:rsid w:val="005F2DE9"/>
    <w:rsid w:val="005F350D"/>
    <w:rsid w:val="005F3704"/>
    <w:rsid w:val="005F4816"/>
    <w:rsid w:val="005F592A"/>
    <w:rsid w:val="005F6627"/>
    <w:rsid w:val="005F7428"/>
    <w:rsid w:val="005F7F04"/>
    <w:rsid w:val="00601B8A"/>
    <w:rsid w:val="006023E8"/>
    <w:rsid w:val="006041C5"/>
    <w:rsid w:val="00605F40"/>
    <w:rsid w:val="00605F54"/>
    <w:rsid w:val="00605F66"/>
    <w:rsid w:val="006064B9"/>
    <w:rsid w:val="00606FFA"/>
    <w:rsid w:val="00610A0C"/>
    <w:rsid w:val="006116BD"/>
    <w:rsid w:val="0061304F"/>
    <w:rsid w:val="006134E5"/>
    <w:rsid w:val="006141E6"/>
    <w:rsid w:val="006143AE"/>
    <w:rsid w:val="00616BFD"/>
    <w:rsid w:val="00620796"/>
    <w:rsid w:val="0062192F"/>
    <w:rsid w:val="00621DE2"/>
    <w:rsid w:val="0062274D"/>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10D"/>
    <w:rsid w:val="00647346"/>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D16"/>
    <w:rsid w:val="00690EF5"/>
    <w:rsid w:val="006912F1"/>
    <w:rsid w:val="006913CC"/>
    <w:rsid w:val="00692239"/>
    <w:rsid w:val="00692E71"/>
    <w:rsid w:val="00695418"/>
    <w:rsid w:val="00695A81"/>
    <w:rsid w:val="00697011"/>
    <w:rsid w:val="006A0DAF"/>
    <w:rsid w:val="006A1D5D"/>
    <w:rsid w:val="006A1FEA"/>
    <w:rsid w:val="006A3848"/>
    <w:rsid w:val="006A3E50"/>
    <w:rsid w:val="006A4318"/>
    <w:rsid w:val="006A4396"/>
    <w:rsid w:val="006A47A7"/>
    <w:rsid w:val="006A4C23"/>
    <w:rsid w:val="006A582C"/>
    <w:rsid w:val="006B02B1"/>
    <w:rsid w:val="006B0A84"/>
    <w:rsid w:val="006B1457"/>
    <w:rsid w:val="006B16E6"/>
    <w:rsid w:val="006B261D"/>
    <w:rsid w:val="006B4FB4"/>
    <w:rsid w:val="006B69D5"/>
    <w:rsid w:val="006B6EC5"/>
    <w:rsid w:val="006C1F51"/>
    <w:rsid w:val="006C2242"/>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170D"/>
    <w:rsid w:val="006E3BD9"/>
    <w:rsid w:val="006E50A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399F"/>
    <w:rsid w:val="0070428A"/>
    <w:rsid w:val="0070507B"/>
    <w:rsid w:val="007100B5"/>
    <w:rsid w:val="00712C24"/>
    <w:rsid w:val="00713E70"/>
    <w:rsid w:val="00715068"/>
    <w:rsid w:val="00717677"/>
    <w:rsid w:val="007177A1"/>
    <w:rsid w:val="0072231B"/>
    <w:rsid w:val="00722330"/>
    <w:rsid w:val="007226AB"/>
    <w:rsid w:val="00723CCE"/>
    <w:rsid w:val="00725DBD"/>
    <w:rsid w:val="0072625B"/>
    <w:rsid w:val="0073045F"/>
    <w:rsid w:val="00731C54"/>
    <w:rsid w:val="00731E51"/>
    <w:rsid w:val="00732756"/>
    <w:rsid w:val="0073388E"/>
    <w:rsid w:val="007344B2"/>
    <w:rsid w:val="00734C23"/>
    <w:rsid w:val="00735709"/>
    <w:rsid w:val="0073626A"/>
    <w:rsid w:val="007371C0"/>
    <w:rsid w:val="007376DC"/>
    <w:rsid w:val="007406DB"/>
    <w:rsid w:val="00742611"/>
    <w:rsid w:val="007447D0"/>
    <w:rsid w:val="007467A7"/>
    <w:rsid w:val="00746EE5"/>
    <w:rsid w:val="00750F59"/>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C24"/>
    <w:rsid w:val="00774EA8"/>
    <w:rsid w:val="00775D00"/>
    <w:rsid w:val="00776AA8"/>
    <w:rsid w:val="00777403"/>
    <w:rsid w:val="007801B4"/>
    <w:rsid w:val="007820ED"/>
    <w:rsid w:val="00783518"/>
    <w:rsid w:val="0078534D"/>
    <w:rsid w:val="00786A16"/>
    <w:rsid w:val="00786BFF"/>
    <w:rsid w:val="00786C67"/>
    <w:rsid w:val="007901B0"/>
    <w:rsid w:val="007905A9"/>
    <w:rsid w:val="00791817"/>
    <w:rsid w:val="0079182D"/>
    <w:rsid w:val="00792142"/>
    <w:rsid w:val="00792480"/>
    <w:rsid w:val="0079291C"/>
    <w:rsid w:val="00792C6D"/>
    <w:rsid w:val="007940B8"/>
    <w:rsid w:val="0079456F"/>
    <w:rsid w:val="00794D2B"/>
    <w:rsid w:val="00795873"/>
    <w:rsid w:val="007970C3"/>
    <w:rsid w:val="007970C5"/>
    <w:rsid w:val="007A0475"/>
    <w:rsid w:val="007A2F22"/>
    <w:rsid w:val="007A3D60"/>
    <w:rsid w:val="007A5ABA"/>
    <w:rsid w:val="007A5C4A"/>
    <w:rsid w:val="007A647A"/>
    <w:rsid w:val="007A69BA"/>
    <w:rsid w:val="007A74D7"/>
    <w:rsid w:val="007A7DB0"/>
    <w:rsid w:val="007B1386"/>
    <w:rsid w:val="007B2AFB"/>
    <w:rsid w:val="007B34EA"/>
    <w:rsid w:val="007B38C1"/>
    <w:rsid w:val="007B44F0"/>
    <w:rsid w:val="007B4DD6"/>
    <w:rsid w:val="007B6555"/>
    <w:rsid w:val="007B6DAC"/>
    <w:rsid w:val="007B719E"/>
    <w:rsid w:val="007C03A8"/>
    <w:rsid w:val="007C0440"/>
    <w:rsid w:val="007C0754"/>
    <w:rsid w:val="007C2949"/>
    <w:rsid w:val="007C59C1"/>
    <w:rsid w:val="007C5FAA"/>
    <w:rsid w:val="007C7457"/>
    <w:rsid w:val="007D16C9"/>
    <w:rsid w:val="007D3FF5"/>
    <w:rsid w:val="007D5163"/>
    <w:rsid w:val="007D5671"/>
    <w:rsid w:val="007D6299"/>
    <w:rsid w:val="007D7437"/>
    <w:rsid w:val="007E0E49"/>
    <w:rsid w:val="007E166E"/>
    <w:rsid w:val="007E3E61"/>
    <w:rsid w:val="007E493B"/>
    <w:rsid w:val="007E5786"/>
    <w:rsid w:val="007E6027"/>
    <w:rsid w:val="007E7C44"/>
    <w:rsid w:val="007F24F3"/>
    <w:rsid w:val="007F46FA"/>
    <w:rsid w:val="007F5480"/>
    <w:rsid w:val="007F560D"/>
    <w:rsid w:val="007F5D2E"/>
    <w:rsid w:val="007F69E3"/>
    <w:rsid w:val="007F6D1C"/>
    <w:rsid w:val="007F712B"/>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719"/>
    <w:rsid w:val="00853B9D"/>
    <w:rsid w:val="00853DA5"/>
    <w:rsid w:val="00855C5F"/>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5862"/>
    <w:rsid w:val="008A6B7F"/>
    <w:rsid w:val="008A6F53"/>
    <w:rsid w:val="008B1523"/>
    <w:rsid w:val="008B2D7A"/>
    <w:rsid w:val="008B35BE"/>
    <w:rsid w:val="008B3775"/>
    <w:rsid w:val="008B3FED"/>
    <w:rsid w:val="008B4CBD"/>
    <w:rsid w:val="008B6961"/>
    <w:rsid w:val="008B6B4F"/>
    <w:rsid w:val="008B6BEA"/>
    <w:rsid w:val="008C08FE"/>
    <w:rsid w:val="008C09AD"/>
    <w:rsid w:val="008C2597"/>
    <w:rsid w:val="008C38F8"/>
    <w:rsid w:val="008C5256"/>
    <w:rsid w:val="008D07D1"/>
    <w:rsid w:val="008D0CA1"/>
    <w:rsid w:val="008D1105"/>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5AE0"/>
    <w:rsid w:val="008F7965"/>
    <w:rsid w:val="008F7E65"/>
    <w:rsid w:val="00901665"/>
    <w:rsid w:val="00902D6C"/>
    <w:rsid w:val="009037FB"/>
    <w:rsid w:val="00905106"/>
    <w:rsid w:val="00905E18"/>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37445"/>
    <w:rsid w:val="009408F8"/>
    <w:rsid w:val="00940A0E"/>
    <w:rsid w:val="00940EC7"/>
    <w:rsid w:val="00940F8B"/>
    <w:rsid w:val="009417FD"/>
    <w:rsid w:val="00942CEE"/>
    <w:rsid w:val="0094330E"/>
    <w:rsid w:val="00943803"/>
    <w:rsid w:val="00944BD6"/>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65F4"/>
    <w:rsid w:val="00966C7B"/>
    <w:rsid w:val="009675A6"/>
    <w:rsid w:val="00970D1D"/>
    <w:rsid w:val="00971CBA"/>
    <w:rsid w:val="00972DE2"/>
    <w:rsid w:val="00973FE0"/>
    <w:rsid w:val="00974D63"/>
    <w:rsid w:val="009751FC"/>
    <w:rsid w:val="00975692"/>
    <w:rsid w:val="00975783"/>
    <w:rsid w:val="00976833"/>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22CA"/>
    <w:rsid w:val="009B4C86"/>
    <w:rsid w:val="009B5A5E"/>
    <w:rsid w:val="009B6C2A"/>
    <w:rsid w:val="009B7BA2"/>
    <w:rsid w:val="009B7F7E"/>
    <w:rsid w:val="009C0EEA"/>
    <w:rsid w:val="009C2E25"/>
    <w:rsid w:val="009C3300"/>
    <w:rsid w:val="009C3602"/>
    <w:rsid w:val="009C36AB"/>
    <w:rsid w:val="009C54CD"/>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1890"/>
    <w:rsid w:val="009E3BC0"/>
    <w:rsid w:val="009E40AC"/>
    <w:rsid w:val="009E5582"/>
    <w:rsid w:val="009E7C42"/>
    <w:rsid w:val="009F3D63"/>
    <w:rsid w:val="009F3EB1"/>
    <w:rsid w:val="009F41A6"/>
    <w:rsid w:val="009F49E2"/>
    <w:rsid w:val="009F67B7"/>
    <w:rsid w:val="009F68D5"/>
    <w:rsid w:val="009F7F60"/>
    <w:rsid w:val="00A0023D"/>
    <w:rsid w:val="00A00905"/>
    <w:rsid w:val="00A00B8F"/>
    <w:rsid w:val="00A03E54"/>
    <w:rsid w:val="00A0795E"/>
    <w:rsid w:val="00A079F0"/>
    <w:rsid w:val="00A10A7F"/>
    <w:rsid w:val="00A10B31"/>
    <w:rsid w:val="00A10BC3"/>
    <w:rsid w:val="00A11240"/>
    <w:rsid w:val="00A117A6"/>
    <w:rsid w:val="00A131F3"/>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A0F"/>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D52"/>
    <w:rsid w:val="00A82D89"/>
    <w:rsid w:val="00A83636"/>
    <w:rsid w:val="00A84FA6"/>
    <w:rsid w:val="00A862DD"/>
    <w:rsid w:val="00A90D1A"/>
    <w:rsid w:val="00A91515"/>
    <w:rsid w:val="00A92867"/>
    <w:rsid w:val="00A93EAC"/>
    <w:rsid w:val="00A946F9"/>
    <w:rsid w:val="00A94965"/>
    <w:rsid w:val="00A951BB"/>
    <w:rsid w:val="00A955DD"/>
    <w:rsid w:val="00A95FB5"/>
    <w:rsid w:val="00A96326"/>
    <w:rsid w:val="00A96899"/>
    <w:rsid w:val="00A96997"/>
    <w:rsid w:val="00A96A7C"/>
    <w:rsid w:val="00A97B0E"/>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420"/>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1AFE"/>
    <w:rsid w:val="00AF36D6"/>
    <w:rsid w:val="00AF3C37"/>
    <w:rsid w:val="00AF4C5D"/>
    <w:rsid w:val="00AF4F67"/>
    <w:rsid w:val="00AF5617"/>
    <w:rsid w:val="00AF5934"/>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306C5"/>
    <w:rsid w:val="00B32D4A"/>
    <w:rsid w:val="00B34A73"/>
    <w:rsid w:val="00B34D4A"/>
    <w:rsid w:val="00B4085C"/>
    <w:rsid w:val="00B408F7"/>
    <w:rsid w:val="00B40926"/>
    <w:rsid w:val="00B40B46"/>
    <w:rsid w:val="00B4138A"/>
    <w:rsid w:val="00B41391"/>
    <w:rsid w:val="00B41E66"/>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6F92"/>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2DC"/>
    <w:rsid w:val="00B96E34"/>
    <w:rsid w:val="00B97296"/>
    <w:rsid w:val="00B97F51"/>
    <w:rsid w:val="00BA1100"/>
    <w:rsid w:val="00BA12F6"/>
    <w:rsid w:val="00BA267A"/>
    <w:rsid w:val="00BA2734"/>
    <w:rsid w:val="00BA2EC4"/>
    <w:rsid w:val="00BA2F2B"/>
    <w:rsid w:val="00BA4093"/>
    <w:rsid w:val="00BA4203"/>
    <w:rsid w:val="00BA43ED"/>
    <w:rsid w:val="00BA5AE1"/>
    <w:rsid w:val="00BA6896"/>
    <w:rsid w:val="00BA6F3A"/>
    <w:rsid w:val="00BB1D43"/>
    <w:rsid w:val="00BB1DBC"/>
    <w:rsid w:val="00BB4E7F"/>
    <w:rsid w:val="00BB5998"/>
    <w:rsid w:val="00BB65EF"/>
    <w:rsid w:val="00BB6839"/>
    <w:rsid w:val="00BC0A7C"/>
    <w:rsid w:val="00BC0C86"/>
    <w:rsid w:val="00BC20A0"/>
    <w:rsid w:val="00BC4ED5"/>
    <w:rsid w:val="00BC51D4"/>
    <w:rsid w:val="00BC60BA"/>
    <w:rsid w:val="00BC71A3"/>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0704"/>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37"/>
    <w:rsid w:val="00C17310"/>
    <w:rsid w:val="00C20651"/>
    <w:rsid w:val="00C21662"/>
    <w:rsid w:val="00C21C84"/>
    <w:rsid w:val="00C2266A"/>
    <w:rsid w:val="00C23526"/>
    <w:rsid w:val="00C23B3D"/>
    <w:rsid w:val="00C24C0F"/>
    <w:rsid w:val="00C2528B"/>
    <w:rsid w:val="00C253AB"/>
    <w:rsid w:val="00C2587D"/>
    <w:rsid w:val="00C266D8"/>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3433"/>
    <w:rsid w:val="00CB56A3"/>
    <w:rsid w:val="00CB5C25"/>
    <w:rsid w:val="00CB5CCE"/>
    <w:rsid w:val="00CB6100"/>
    <w:rsid w:val="00CB6730"/>
    <w:rsid w:val="00CB6AA2"/>
    <w:rsid w:val="00CB6CF3"/>
    <w:rsid w:val="00CB7202"/>
    <w:rsid w:val="00CB7BDD"/>
    <w:rsid w:val="00CB7F17"/>
    <w:rsid w:val="00CC078A"/>
    <w:rsid w:val="00CC167E"/>
    <w:rsid w:val="00CC1C33"/>
    <w:rsid w:val="00CC3CB5"/>
    <w:rsid w:val="00CC405E"/>
    <w:rsid w:val="00CC47C1"/>
    <w:rsid w:val="00CC67E6"/>
    <w:rsid w:val="00CC7ADF"/>
    <w:rsid w:val="00CD239D"/>
    <w:rsid w:val="00CD471A"/>
    <w:rsid w:val="00CD4A92"/>
    <w:rsid w:val="00CD4E67"/>
    <w:rsid w:val="00CD5891"/>
    <w:rsid w:val="00CD5D02"/>
    <w:rsid w:val="00CD67EE"/>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986"/>
    <w:rsid w:val="00D31B62"/>
    <w:rsid w:val="00D327C3"/>
    <w:rsid w:val="00D32C1A"/>
    <w:rsid w:val="00D33B69"/>
    <w:rsid w:val="00D358FE"/>
    <w:rsid w:val="00D36A3A"/>
    <w:rsid w:val="00D36ECB"/>
    <w:rsid w:val="00D37457"/>
    <w:rsid w:val="00D41993"/>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902B8"/>
    <w:rsid w:val="00D90662"/>
    <w:rsid w:val="00D90F8A"/>
    <w:rsid w:val="00D92F8C"/>
    <w:rsid w:val="00D937A2"/>
    <w:rsid w:val="00D93E3B"/>
    <w:rsid w:val="00D94140"/>
    <w:rsid w:val="00D96477"/>
    <w:rsid w:val="00D97798"/>
    <w:rsid w:val="00DA01C6"/>
    <w:rsid w:val="00DA1240"/>
    <w:rsid w:val="00DA1C29"/>
    <w:rsid w:val="00DA1F14"/>
    <w:rsid w:val="00DA4084"/>
    <w:rsid w:val="00DA6ABA"/>
    <w:rsid w:val="00DB0842"/>
    <w:rsid w:val="00DB0EC9"/>
    <w:rsid w:val="00DB1ADE"/>
    <w:rsid w:val="00DB1D75"/>
    <w:rsid w:val="00DB30DC"/>
    <w:rsid w:val="00DB3182"/>
    <w:rsid w:val="00DB46B9"/>
    <w:rsid w:val="00DB5108"/>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54EA"/>
    <w:rsid w:val="00DE5CED"/>
    <w:rsid w:val="00DE668D"/>
    <w:rsid w:val="00DF01C8"/>
    <w:rsid w:val="00DF0501"/>
    <w:rsid w:val="00DF0548"/>
    <w:rsid w:val="00DF0883"/>
    <w:rsid w:val="00DF0980"/>
    <w:rsid w:val="00DF2844"/>
    <w:rsid w:val="00DF4077"/>
    <w:rsid w:val="00DF4968"/>
    <w:rsid w:val="00DF5D5F"/>
    <w:rsid w:val="00DF6168"/>
    <w:rsid w:val="00DF6C08"/>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02F6"/>
    <w:rsid w:val="00E32603"/>
    <w:rsid w:val="00E35876"/>
    <w:rsid w:val="00E35C59"/>
    <w:rsid w:val="00E3771D"/>
    <w:rsid w:val="00E40576"/>
    <w:rsid w:val="00E42404"/>
    <w:rsid w:val="00E43798"/>
    <w:rsid w:val="00E4450D"/>
    <w:rsid w:val="00E44668"/>
    <w:rsid w:val="00E463D9"/>
    <w:rsid w:val="00E5031C"/>
    <w:rsid w:val="00E51706"/>
    <w:rsid w:val="00E5235B"/>
    <w:rsid w:val="00E52876"/>
    <w:rsid w:val="00E52991"/>
    <w:rsid w:val="00E52E2C"/>
    <w:rsid w:val="00E537E2"/>
    <w:rsid w:val="00E54586"/>
    <w:rsid w:val="00E55531"/>
    <w:rsid w:val="00E55BC0"/>
    <w:rsid w:val="00E561B6"/>
    <w:rsid w:val="00E56AF6"/>
    <w:rsid w:val="00E614F1"/>
    <w:rsid w:val="00E622B8"/>
    <w:rsid w:val="00E62788"/>
    <w:rsid w:val="00E64522"/>
    <w:rsid w:val="00E65160"/>
    <w:rsid w:val="00E65436"/>
    <w:rsid w:val="00E65AA2"/>
    <w:rsid w:val="00E6682E"/>
    <w:rsid w:val="00E66A46"/>
    <w:rsid w:val="00E66C2D"/>
    <w:rsid w:val="00E67871"/>
    <w:rsid w:val="00E67D4C"/>
    <w:rsid w:val="00E71688"/>
    <w:rsid w:val="00E7237C"/>
    <w:rsid w:val="00E7330F"/>
    <w:rsid w:val="00E7339A"/>
    <w:rsid w:val="00E7375D"/>
    <w:rsid w:val="00E750E9"/>
    <w:rsid w:val="00E76091"/>
    <w:rsid w:val="00E76BC0"/>
    <w:rsid w:val="00E76D53"/>
    <w:rsid w:val="00E77416"/>
    <w:rsid w:val="00E77BE7"/>
    <w:rsid w:val="00E8006D"/>
    <w:rsid w:val="00E81FB8"/>
    <w:rsid w:val="00E831EF"/>
    <w:rsid w:val="00E83AA5"/>
    <w:rsid w:val="00E84AB8"/>
    <w:rsid w:val="00E87987"/>
    <w:rsid w:val="00E87DD1"/>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04EE"/>
    <w:rsid w:val="00EC156E"/>
    <w:rsid w:val="00EC2558"/>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754B"/>
    <w:rsid w:val="00EE13A9"/>
    <w:rsid w:val="00EE147C"/>
    <w:rsid w:val="00EE1520"/>
    <w:rsid w:val="00EE2863"/>
    <w:rsid w:val="00EE2B6C"/>
    <w:rsid w:val="00EE5A23"/>
    <w:rsid w:val="00EE6F59"/>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7AF"/>
    <w:rsid w:val="00F35EA1"/>
    <w:rsid w:val="00F3643F"/>
    <w:rsid w:val="00F3678A"/>
    <w:rsid w:val="00F37C93"/>
    <w:rsid w:val="00F40AD7"/>
    <w:rsid w:val="00F410AB"/>
    <w:rsid w:val="00F430B6"/>
    <w:rsid w:val="00F43D19"/>
    <w:rsid w:val="00F46C81"/>
    <w:rsid w:val="00F510FD"/>
    <w:rsid w:val="00F5123A"/>
    <w:rsid w:val="00F5161E"/>
    <w:rsid w:val="00F52356"/>
    <w:rsid w:val="00F52E7A"/>
    <w:rsid w:val="00F5515C"/>
    <w:rsid w:val="00F55B27"/>
    <w:rsid w:val="00F57CDC"/>
    <w:rsid w:val="00F57EC4"/>
    <w:rsid w:val="00F60573"/>
    <w:rsid w:val="00F60F6C"/>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062"/>
    <w:rsid w:val="00F7369E"/>
    <w:rsid w:val="00F738E4"/>
    <w:rsid w:val="00F74470"/>
    <w:rsid w:val="00F74C68"/>
    <w:rsid w:val="00F74E97"/>
    <w:rsid w:val="00F76F0C"/>
    <w:rsid w:val="00F7708D"/>
    <w:rsid w:val="00F77484"/>
    <w:rsid w:val="00F77523"/>
    <w:rsid w:val="00F805FB"/>
    <w:rsid w:val="00F8068F"/>
    <w:rsid w:val="00F80E6D"/>
    <w:rsid w:val="00F82604"/>
    <w:rsid w:val="00F82B63"/>
    <w:rsid w:val="00F82E47"/>
    <w:rsid w:val="00F84014"/>
    <w:rsid w:val="00F84C8E"/>
    <w:rsid w:val="00F85EC7"/>
    <w:rsid w:val="00F865BB"/>
    <w:rsid w:val="00F86862"/>
    <w:rsid w:val="00F8767D"/>
    <w:rsid w:val="00F878CB"/>
    <w:rsid w:val="00F9291B"/>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187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A5"/>
    <w:rsid w:val="00FF1966"/>
    <w:rsid w:val="00FF1FD3"/>
    <w:rsid w:val="00FF2720"/>
    <w:rsid w:val="00FF2B1A"/>
    <w:rsid w:val="00FF2DD9"/>
    <w:rsid w:val="00FF30BD"/>
    <w:rsid w:val="00FF389B"/>
    <w:rsid w:val="00FF4449"/>
    <w:rsid w:val="00FF498C"/>
    <w:rsid w:val="00FF4EBB"/>
    <w:rsid w:val="00FF507D"/>
    <w:rsid w:val="00FF50A1"/>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4:docId w14:val="7EDF57CD"/>
  <w15:docId w15:val="{D346BCFC-25D9-4A51-8E0F-E34B221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link w:val="BezmezerChar"/>
    <w:uiPriority w:val="1"/>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BezmezerChar">
    <w:name w:val="Bez mezer Char"/>
    <w:link w:val="Bezmezer"/>
    <w:uiPriority w:val="1"/>
    <w:qFormat/>
    <w:rsid w:val="003E11AC"/>
    <w:rPr>
      <w:rFonts w:ascii="Cambria" w:hAnsi="Cambria" w:cs="Cambria"/>
      <w:sz w:val="24"/>
      <w:szCs w:val="24"/>
      <w:lang w:eastAsia="en-US"/>
    </w:rPr>
  </w:style>
  <w:style w:type="character" w:customStyle="1" w:styleId="Internetovodkaz">
    <w:name w:val="Internetový odkaz"/>
    <w:uiPriority w:val="99"/>
    <w:rsid w:val="004166C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B4EC-577E-4839-A784-0E8B4BA7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23</Pages>
  <Words>10257</Words>
  <Characters>61024</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Kateřina Kloudová</cp:lastModifiedBy>
  <cp:revision>93</cp:revision>
  <cp:lastPrinted>2019-01-28T08:03:00Z</cp:lastPrinted>
  <dcterms:created xsi:type="dcterms:W3CDTF">2019-12-18T12:23:00Z</dcterms:created>
  <dcterms:modified xsi:type="dcterms:W3CDTF">2022-06-20T21:32:00Z</dcterms:modified>
</cp:coreProperties>
</file>