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B6A30" w14:textId="59F73E15" w:rsidR="000A677C" w:rsidRPr="000A677C" w:rsidRDefault="000A677C" w:rsidP="000A677C">
      <w:pPr>
        <w:spacing w:after="0"/>
        <w:jc w:val="center"/>
        <w:rPr>
          <w:rFonts w:ascii="Arial Black" w:eastAsia="Times New Roman" w:hAnsi="Arial Black" w:cs="Arial"/>
          <w:u w:val="single"/>
          <w:lang w:eastAsia="cs-CZ"/>
        </w:rPr>
      </w:pPr>
      <w:r w:rsidRPr="000A677C">
        <w:rPr>
          <w:rFonts w:ascii="Arial Black" w:eastAsia="Times New Roman" w:hAnsi="Arial Black" w:cs="Arial"/>
          <w:u w:val="single"/>
          <w:lang w:eastAsia="cs-CZ"/>
        </w:rPr>
        <w:t>Seznam významných služeb poskytnutých dodavatelem (bod 4.3.1. Zadávací dokumentace)</w:t>
      </w:r>
    </w:p>
    <w:p w14:paraId="3E058256" w14:textId="53AD0C69" w:rsidR="000A677C" w:rsidRPr="000A677C" w:rsidRDefault="000A677C" w:rsidP="000A677C">
      <w:pPr>
        <w:jc w:val="center"/>
        <w:rPr>
          <w:rFonts w:ascii="Arial Black" w:eastAsia="Times New Roman" w:hAnsi="Arial Black" w:cs="Arial"/>
          <w:u w:val="single"/>
          <w:lang w:eastAsia="cs-CZ"/>
        </w:rPr>
      </w:pPr>
      <w:r w:rsidRPr="000A677C">
        <w:rPr>
          <w:rFonts w:ascii="Arial Black" w:eastAsia="Times New Roman" w:hAnsi="Arial Black" w:cs="Arial"/>
          <w:u w:val="single"/>
          <w:lang w:eastAsia="cs-CZ"/>
        </w:rPr>
        <w:t xml:space="preserve">pro část </w:t>
      </w:r>
      <w:r w:rsidR="00353B9A">
        <w:rPr>
          <w:rFonts w:ascii="Arial Black" w:eastAsia="Times New Roman" w:hAnsi="Arial Black" w:cs="Arial"/>
          <w:u w:val="single"/>
          <w:lang w:eastAsia="cs-CZ"/>
        </w:rPr>
        <w:t>B</w:t>
      </w:r>
      <w:r w:rsidRPr="000A677C">
        <w:rPr>
          <w:rFonts w:ascii="Arial Black" w:eastAsia="Times New Roman" w:hAnsi="Arial Black" w:cs="Arial"/>
          <w:u w:val="single"/>
          <w:lang w:eastAsia="cs-CZ"/>
        </w:rPr>
        <w:t xml:space="preserve"> „SP – Revitalizace tramvajové zastávky </w:t>
      </w:r>
      <w:r w:rsidR="00353B9A">
        <w:rPr>
          <w:rFonts w:ascii="Arial Black" w:eastAsia="Times New Roman" w:hAnsi="Arial Black" w:cs="Arial"/>
          <w:u w:val="single"/>
          <w:lang w:eastAsia="cs-CZ"/>
        </w:rPr>
        <w:t>Mariánské náměstí směr Poruba</w:t>
      </w:r>
      <w:r w:rsidRPr="000A677C">
        <w:rPr>
          <w:rFonts w:ascii="Arial Black" w:eastAsia="Times New Roman" w:hAnsi="Arial Black" w:cs="Arial"/>
          <w:u w:val="single"/>
          <w:lang w:eastAsia="cs-CZ"/>
        </w:rPr>
        <w:t>“</w:t>
      </w:r>
    </w:p>
    <w:tbl>
      <w:tblPr>
        <w:tblW w:w="1360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5812"/>
        <w:gridCol w:w="1984"/>
      </w:tblGrid>
      <w:tr w:rsidR="000A677C" w:rsidRPr="0061048B" w14:paraId="08813DD6" w14:textId="77777777" w:rsidTr="003B4952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60158" w14:textId="77777777" w:rsidR="000A677C" w:rsidRPr="00862265" w:rsidRDefault="000A677C" w:rsidP="003B4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</w:t>
            </w:r>
          </w:p>
          <w:p w14:paraId="084E8096" w14:textId="77777777" w:rsidR="000A677C" w:rsidRPr="00862265" w:rsidRDefault="000A677C" w:rsidP="003B4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(název a sídlo)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7B875" w14:textId="77777777" w:rsidR="000A677C" w:rsidRPr="00862265" w:rsidRDefault="000A677C" w:rsidP="003B4952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b/>
                <w:color w:val="000000"/>
              </w:rPr>
              <w:t>Název a obsah (stručný popis a její rozsah) studie nebo projektové dokumentace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B5C42A9" w14:textId="77777777" w:rsidR="000A677C" w:rsidRPr="00862265" w:rsidRDefault="000A677C" w:rsidP="003B4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 důvodu možnosti prověření předložených referencí dodavatel (účastník) uvede, kontaktní údaje objednatele v minimálním rozsahu (jméno kontaktní osoby, tel. číslo, e-mailová adresa)</w:t>
            </w:r>
            <w:r w:rsidRPr="00862265">
              <w:rPr>
                <w:rFonts w:ascii="Times New Roman" w:hAnsi="Times New Roman"/>
                <w:b/>
                <w:color w:val="000000"/>
              </w:rPr>
              <w:t>.</w:t>
            </w:r>
            <w:r w:rsidRPr="0086226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6254A" w14:textId="77777777" w:rsidR="000A677C" w:rsidRPr="00862265" w:rsidRDefault="000A677C" w:rsidP="003B49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Období (od-do) realizace studie nebo projektové dokumentace</w:t>
            </w:r>
          </w:p>
        </w:tc>
      </w:tr>
      <w:tr w:rsidR="000A677C" w:rsidRPr="0061048B" w14:paraId="66E955E9" w14:textId="77777777" w:rsidTr="003B4952">
        <w:trPr>
          <w:trHeight w:hRule="exact" w:val="1346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DE5D3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…………………...</w:t>
            </w:r>
          </w:p>
          <w:p w14:paraId="38D6BA80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……………………..</w:t>
            </w:r>
          </w:p>
          <w:p w14:paraId="20BD9B17" w14:textId="77777777" w:rsidR="000A677C" w:rsidRPr="00862265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</w:p>
          <w:p w14:paraId="24F38BFC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E1917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55955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04E0BA6B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3C5C589D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3DC04C49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153B70C7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2371F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0A677C" w:rsidRPr="0061048B" w14:paraId="09EC1729" w14:textId="77777777" w:rsidTr="003B4952">
        <w:trPr>
          <w:trHeight w:hRule="exact" w:val="141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1A795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………………......</w:t>
            </w:r>
          </w:p>
          <w:p w14:paraId="0ED6D41A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.…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…………………..</w:t>
            </w:r>
          </w:p>
          <w:p w14:paraId="62939C2C" w14:textId="77777777" w:rsidR="000A677C" w:rsidRPr="00862265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</w:p>
          <w:p w14:paraId="53DB1CB3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8DB44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08A2E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7031F5AD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47AAEE6D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038999C0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50DC1F89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B29ADF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0A677C" w:rsidRPr="0061048B" w14:paraId="2726A344" w14:textId="77777777" w:rsidTr="003B4952">
        <w:trPr>
          <w:trHeight w:hRule="exact" w:val="141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13192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………………......</w:t>
            </w:r>
          </w:p>
          <w:p w14:paraId="7D179849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.…</w:t>
            </w:r>
            <w:proofErr w:type="gramEnd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…………………..</w:t>
            </w:r>
          </w:p>
          <w:p w14:paraId="0D3A1817" w14:textId="77777777" w:rsidR="000A677C" w:rsidRPr="00862265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</w:p>
          <w:p w14:paraId="08BAEFAB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892746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46C17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62A38904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36CC566A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581BF2EE" w14:textId="77777777" w:rsidR="000A677C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434366CF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BDE95" w14:textId="77777777" w:rsidR="000A677C" w:rsidRPr="0061048B" w:rsidRDefault="000A677C" w:rsidP="003B495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14:paraId="105236D5" w14:textId="77777777" w:rsidR="000A677C" w:rsidRPr="000A677C" w:rsidRDefault="000A677C" w:rsidP="000A677C">
      <w:pPr>
        <w:spacing w:before="120" w:after="0"/>
        <w:rPr>
          <w:rFonts w:ascii="Times New Roman" w:hAnsi="Times New Roman"/>
          <w:sz w:val="20"/>
          <w:u w:val="single"/>
        </w:rPr>
      </w:pPr>
      <w:r w:rsidRPr="000A677C">
        <w:rPr>
          <w:rFonts w:ascii="Times New Roman" w:hAnsi="Times New Roman"/>
          <w:sz w:val="20"/>
          <w:u w:val="single"/>
        </w:rPr>
        <w:t>Poznámka</w:t>
      </w:r>
    </w:p>
    <w:p w14:paraId="3D0E35A9" w14:textId="77777777" w:rsidR="000A677C" w:rsidRPr="000A677C" w:rsidRDefault="000A677C" w:rsidP="000A677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0A677C">
        <w:rPr>
          <w:rFonts w:ascii="Times New Roman" w:hAnsi="Times New Roman"/>
          <w:i/>
          <w:sz w:val="20"/>
        </w:rPr>
        <w:t>Do kolonky „Období (od – do) realizace studie nebo projektové dokumentace“ účastník uvede období, ve kterém realizoval studii nebo projektovou dokumentaci (pro účely prokázání technické kvalifikace dle odstavce 4.3.1. Zadávací dokumentace).</w:t>
      </w:r>
    </w:p>
    <w:p w14:paraId="652D7BA5" w14:textId="4C4AEB19" w:rsidR="000A677C" w:rsidRPr="000A677C" w:rsidRDefault="000A677C" w:rsidP="000A677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  <w:r w:rsidRPr="000A677C">
        <w:rPr>
          <w:rFonts w:ascii="Times New Roman" w:hAnsi="Times New Roman"/>
          <w:i/>
          <w:sz w:val="20"/>
        </w:rPr>
        <w:t xml:space="preserve">Období “od – do“  </w:t>
      </w:r>
      <w:proofErr w:type="gramStart"/>
      <w:r w:rsidRPr="000A677C">
        <w:rPr>
          <w:rFonts w:ascii="Times New Roman" w:hAnsi="Times New Roman"/>
          <w:i/>
          <w:sz w:val="20"/>
        </w:rPr>
        <w:t>se</w:t>
      </w:r>
      <w:proofErr w:type="gramEnd"/>
      <w:r w:rsidRPr="000A677C">
        <w:rPr>
          <w:rFonts w:ascii="Times New Roman" w:hAnsi="Times New Roman"/>
          <w:b/>
          <w:bCs/>
          <w:i/>
          <w:sz w:val="20"/>
        </w:rPr>
        <w:t xml:space="preserve"> </w:t>
      </w:r>
      <w:r w:rsidRPr="000A677C">
        <w:rPr>
          <w:rFonts w:ascii="Times New Roman" w:hAnsi="Times New Roman"/>
          <w:i/>
          <w:sz w:val="20"/>
        </w:rPr>
        <w:t>rozumí předchozích 60 po sobě jdoucích měsíců od zahájení zadávacího řízení.</w:t>
      </w:r>
    </w:p>
    <w:p w14:paraId="64F1AF33" w14:textId="2961124F" w:rsidR="00CB1B06" w:rsidRPr="00B63B7F" w:rsidRDefault="00CB1B06" w:rsidP="00CB1B06">
      <w:pPr>
        <w:pStyle w:val="Zkladntext"/>
        <w:spacing w:before="120"/>
        <w:rPr>
          <w:rFonts w:eastAsia="Calibri"/>
          <w:i/>
          <w:sz w:val="20"/>
          <w:szCs w:val="22"/>
          <w:lang w:eastAsia="en-US"/>
        </w:rPr>
      </w:pPr>
      <w:r w:rsidRPr="00B63B7F">
        <w:rPr>
          <w:rFonts w:eastAsia="Calibri"/>
          <w:i/>
          <w:sz w:val="20"/>
          <w:szCs w:val="22"/>
          <w:lang w:eastAsia="en-US"/>
        </w:rPr>
        <w:t>Zadavatel uzná splnění technické kvalifikace, byla-li v požadovaném období řádně dokončena a předána objednateli. Zadavatel uzná splnění technické kvalifikace i v případě, že dodavatel zpracovával studii nebo projektovou dokumentaci jako poddodavatel.</w:t>
      </w:r>
    </w:p>
    <w:p w14:paraId="26DB15B7" w14:textId="2D4ECFD7" w:rsidR="00CB1B06" w:rsidRPr="00B63B7F" w:rsidRDefault="00CB1B06" w:rsidP="00CB1B06">
      <w:pPr>
        <w:pStyle w:val="Zkladntext"/>
        <w:spacing w:before="120"/>
        <w:rPr>
          <w:rFonts w:eastAsia="Calibri"/>
          <w:i/>
          <w:sz w:val="20"/>
          <w:szCs w:val="22"/>
          <w:lang w:eastAsia="en-US"/>
        </w:rPr>
      </w:pPr>
      <w:r w:rsidRPr="00B63B7F">
        <w:rPr>
          <w:rFonts w:eastAsia="Calibri"/>
          <w:i/>
          <w:sz w:val="20"/>
          <w:szCs w:val="22"/>
          <w:lang w:eastAsia="en-US"/>
        </w:rPr>
        <w:t>Dodavatelem předložené významné služby mohou být použity</w:t>
      </w:r>
      <w:r w:rsidR="00353B9A">
        <w:rPr>
          <w:rFonts w:eastAsia="Calibri"/>
          <w:i/>
          <w:sz w:val="20"/>
          <w:szCs w:val="22"/>
          <w:lang w:eastAsia="en-US"/>
        </w:rPr>
        <w:t xml:space="preserve"> </w:t>
      </w:r>
      <w:r w:rsidRPr="00B63B7F">
        <w:rPr>
          <w:rFonts w:eastAsia="Calibri"/>
          <w:i/>
          <w:sz w:val="20"/>
          <w:szCs w:val="22"/>
          <w:lang w:eastAsia="en-US"/>
        </w:rPr>
        <w:t>pro všechny tři části, tj. Část A, Část B i Část C společně.</w:t>
      </w:r>
    </w:p>
    <w:p w14:paraId="56E27069" w14:textId="77777777" w:rsidR="000A677C" w:rsidRPr="00B63B7F" w:rsidRDefault="000A677C" w:rsidP="00CB1B06">
      <w:pPr>
        <w:tabs>
          <w:tab w:val="left" w:pos="5610"/>
        </w:tabs>
        <w:spacing w:before="120" w:after="0" w:line="240" w:lineRule="auto"/>
        <w:jc w:val="both"/>
        <w:rPr>
          <w:rFonts w:ascii="Times New Roman" w:hAnsi="Times New Roman"/>
          <w:i/>
          <w:sz w:val="20"/>
        </w:rPr>
      </w:pPr>
    </w:p>
    <w:p w14:paraId="29BC08BC" w14:textId="77777777" w:rsidR="000A677C" w:rsidRDefault="000A677C" w:rsidP="000A677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>
        <w:rPr>
          <w:rFonts w:ascii="Times New Roman" w:hAnsi="Times New Roman"/>
        </w:rPr>
        <w:t xml:space="preserve"> </w:t>
      </w:r>
    </w:p>
    <w:p w14:paraId="2DA7DACE" w14:textId="77777777" w:rsidR="000A677C" w:rsidRDefault="000A677C" w:rsidP="000A677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</w:t>
      </w:r>
      <w:r w:rsidRPr="001D3922">
        <w:rPr>
          <w:rFonts w:ascii="Times New Roman" w:hAnsi="Times New Roman"/>
          <w:i/>
        </w:rPr>
        <w:t>odpis oprávněné osoby</w:t>
      </w:r>
      <w:r>
        <w:rPr>
          <w:rFonts w:ascii="Times New Roman" w:hAnsi="Times New Roman"/>
          <w:i/>
        </w:rPr>
        <w:t xml:space="preserve"> dodavatele</w:t>
      </w:r>
    </w:p>
    <w:p w14:paraId="1B81E7C1" w14:textId="77777777" w:rsidR="000A677C" w:rsidRPr="001D3922" w:rsidRDefault="000A677C" w:rsidP="000A677C">
      <w:pPr>
        <w:tabs>
          <w:tab w:val="left" w:pos="5670"/>
        </w:tabs>
        <w:ind w:left="5670" w:hanging="5670"/>
        <w:rPr>
          <w:rFonts w:ascii="Times New Roman" w:hAnsi="Times New Roman"/>
          <w:i/>
        </w:rPr>
      </w:pPr>
      <w:r w:rsidRPr="00571E16">
        <w:rPr>
          <w:rFonts w:ascii="Times New Roman" w:hAnsi="Times New Roman"/>
          <w:i/>
          <w:color w:val="00B0F0"/>
        </w:rPr>
        <w:t xml:space="preserve">(POZN.: </w:t>
      </w:r>
      <w:r>
        <w:rPr>
          <w:rFonts w:ascii="Times New Roman" w:hAnsi="Times New Roman"/>
          <w:i/>
          <w:color w:val="00B0F0"/>
        </w:rPr>
        <w:t>D</w:t>
      </w:r>
      <w:r w:rsidRPr="00571E16">
        <w:rPr>
          <w:rFonts w:ascii="Times New Roman" w:hAnsi="Times New Roman"/>
          <w:i/>
          <w:color w:val="00B0F0"/>
        </w:rPr>
        <w:t>oplní dodavatel, poté poznámku vymaže.)</w:t>
      </w:r>
    </w:p>
    <w:p w14:paraId="658BD2FB" w14:textId="1B1AE158" w:rsidR="001D3922" w:rsidRPr="001D3922" w:rsidRDefault="001D3922" w:rsidP="000A677C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bookmarkStart w:id="0" w:name="_GoBack"/>
      <w:bookmarkEnd w:id="0"/>
    </w:p>
    <w:sectPr w:rsidR="001D3922" w:rsidRPr="001D3922" w:rsidSect="00B63B7F">
      <w:headerReference w:type="default" r:id="rId6"/>
      <w:footerReference w:type="default" r:id="rId7"/>
      <w:pgSz w:w="16838" w:h="11906" w:orient="landscape"/>
      <w:pgMar w:top="1134" w:right="1418" w:bottom="851" w:left="1418" w:header="425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BB8E3" w16cex:dateUtc="2022-02-07T14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85683F" w16cid:durableId="25ABB8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A33271" w14:textId="77777777" w:rsidR="007E25F1" w:rsidRDefault="007E25F1" w:rsidP="009F37D8">
      <w:pPr>
        <w:spacing w:after="0" w:line="240" w:lineRule="auto"/>
      </w:pPr>
      <w:r>
        <w:separator/>
      </w:r>
    </w:p>
  </w:endnote>
  <w:endnote w:type="continuationSeparator" w:id="0">
    <w:p w14:paraId="7DA9F7F9" w14:textId="77777777" w:rsidR="007E25F1" w:rsidRDefault="007E25F1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C1020" w14:textId="6FF966FE"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9D4A9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9D4A93" w:rsidRPr="00C740E6">
      <w:rPr>
        <w:rFonts w:ascii="Times New Roman" w:hAnsi="Times New Roman"/>
      </w:rPr>
      <w:fldChar w:fldCharType="separate"/>
    </w:r>
    <w:r w:rsidR="00353B9A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9D4A9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9D4A93" w:rsidRPr="00C740E6">
      <w:rPr>
        <w:rFonts w:ascii="Times New Roman" w:hAnsi="Times New Roman"/>
      </w:rPr>
      <w:fldChar w:fldCharType="separate"/>
    </w:r>
    <w:r w:rsidR="00353B9A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1534D" w14:textId="77777777" w:rsidR="007E25F1" w:rsidRDefault="007E25F1" w:rsidP="009F37D8">
      <w:pPr>
        <w:spacing w:after="0" w:line="240" w:lineRule="auto"/>
      </w:pPr>
      <w:r>
        <w:separator/>
      </w:r>
    </w:p>
  </w:footnote>
  <w:footnote w:type="continuationSeparator" w:id="0">
    <w:p w14:paraId="3D507327" w14:textId="77777777" w:rsidR="007E25F1" w:rsidRDefault="007E25F1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5A1B3" w14:textId="0979200D" w:rsidR="000A677C" w:rsidRPr="000A677C" w:rsidRDefault="000A677C" w:rsidP="000A677C">
    <w:pPr>
      <w:spacing w:after="0"/>
      <w:rPr>
        <w:rFonts w:ascii="Times New Roman" w:hAnsi="Times New Roman"/>
        <w:i/>
        <w:sz w:val="20"/>
        <w:szCs w:val="20"/>
        <w:lang w:eastAsia="cs-CZ"/>
      </w:rPr>
    </w:pPr>
    <w:r w:rsidRPr="000A677C">
      <w:rPr>
        <w:rFonts w:ascii="Times New Roman" w:hAnsi="Times New Roman"/>
        <w:i/>
        <w:sz w:val="20"/>
        <w:szCs w:val="20"/>
      </w:rPr>
      <w:t>Příloha č.</w:t>
    </w:r>
    <w:r>
      <w:rPr>
        <w:rFonts w:ascii="Times New Roman" w:hAnsi="Times New Roman"/>
        <w:i/>
        <w:sz w:val="20"/>
        <w:szCs w:val="20"/>
      </w:rPr>
      <w:t xml:space="preserve"> </w:t>
    </w:r>
    <w:r w:rsidR="00353B9A">
      <w:rPr>
        <w:rFonts w:ascii="Times New Roman" w:hAnsi="Times New Roman"/>
        <w:i/>
        <w:sz w:val="20"/>
        <w:szCs w:val="20"/>
      </w:rPr>
      <w:t>13</w:t>
    </w:r>
    <w:r w:rsidRPr="000A677C">
      <w:rPr>
        <w:rFonts w:ascii="Times New Roman" w:hAnsi="Times New Roman"/>
        <w:i/>
        <w:sz w:val="20"/>
        <w:szCs w:val="20"/>
      </w:rPr>
      <w:t xml:space="preserve"> ZD – </w:t>
    </w:r>
    <w:r>
      <w:rPr>
        <w:rFonts w:ascii="Times New Roman" w:hAnsi="Times New Roman"/>
        <w:i/>
        <w:sz w:val="20"/>
        <w:szCs w:val="20"/>
      </w:rPr>
      <w:t>Seznam významných služeb</w:t>
    </w:r>
  </w:p>
  <w:p w14:paraId="06591950" w14:textId="7BD84B0C" w:rsidR="000A677C" w:rsidRPr="000A677C" w:rsidRDefault="000A677C" w:rsidP="000A677C">
    <w:pPr>
      <w:spacing w:after="0"/>
      <w:rPr>
        <w:rFonts w:ascii="Times New Roman" w:hAnsi="Times New Roman"/>
        <w:i/>
        <w:sz w:val="20"/>
        <w:szCs w:val="20"/>
      </w:rPr>
    </w:pPr>
    <w:r w:rsidRPr="000A677C">
      <w:rPr>
        <w:rFonts w:ascii="Times New Roman" w:hAnsi="Times New Roman"/>
        <w:i/>
        <w:sz w:val="20"/>
        <w:szCs w:val="20"/>
      </w:rPr>
      <w:t xml:space="preserve">pro Část </w:t>
    </w:r>
    <w:r w:rsidR="00353B9A">
      <w:rPr>
        <w:rFonts w:ascii="Times New Roman" w:hAnsi="Times New Roman"/>
        <w:i/>
        <w:sz w:val="20"/>
        <w:szCs w:val="20"/>
      </w:rPr>
      <w:t>B</w:t>
    </w:r>
    <w:r w:rsidRPr="000A677C">
      <w:rPr>
        <w:rFonts w:ascii="Times New Roman" w:hAnsi="Times New Roman"/>
        <w:i/>
        <w:sz w:val="20"/>
        <w:szCs w:val="20"/>
      </w:rPr>
      <w:t xml:space="preserve"> „SP – Revitalizace tramvajové zastávky </w:t>
    </w:r>
    <w:r w:rsidR="00353B9A">
      <w:rPr>
        <w:rFonts w:ascii="Times New Roman" w:hAnsi="Times New Roman"/>
        <w:i/>
        <w:sz w:val="20"/>
        <w:szCs w:val="20"/>
      </w:rPr>
      <w:t>Mariánské náměstí směr Poruba</w:t>
    </w:r>
    <w:r w:rsidRPr="000A677C">
      <w:rPr>
        <w:rFonts w:ascii="Times New Roman" w:hAnsi="Times New Roman"/>
        <w:i/>
        <w:sz w:val="20"/>
        <w:szCs w:val="20"/>
      </w:rPr>
      <w:t>“</w:t>
    </w:r>
  </w:p>
  <w:p w14:paraId="259EE4CA" w14:textId="77777777" w:rsidR="00281F95" w:rsidRPr="009F37D8" w:rsidRDefault="00281F95" w:rsidP="000A677C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37695"/>
    <w:rsid w:val="00065B59"/>
    <w:rsid w:val="00072E7F"/>
    <w:rsid w:val="000957A5"/>
    <w:rsid w:val="000A0F86"/>
    <w:rsid w:val="000A677C"/>
    <w:rsid w:val="000B344A"/>
    <w:rsid w:val="000B7FF7"/>
    <w:rsid w:val="000C68DE"/>
    <w:rsid w:val="000D0DA9"/>
    <w:rsid w:val="000D3212"/>
    <w:rsid w:val="000D67C8"/>
    <w:rsid w:val="000E3465"/>
    <w:rsid w:val="000E3B2B"/>
    <w:rsid w:val="000F7721"/>
    <w:rsid w:val="00112666"/>
    <w:rsid w:val="00127BCD"/>
    <w:rsid w:val="00133D0B"/>
    <w:rsid w:val="00134DFA"/>
    <w:rsid w:val="00153E67"/>
    <w:rsid w:val="001771F8"/>
    <w:rsid w:val="001847CF"/>
    <w:rsid w:val="00192991"/>
    <w:rsid w:val="001A3CF7"/>
    <w:rsid w:val="001C76DF"/>
    <w:rsid w:val="001D3922"/>
    <w:rsid w:val="001E3A78"/>
    <w:rsid w:val="00210B57"/>
    <w:rsid w:val="00214462"/>
    <w:rsid w:val="00236E96"/>
    <w:rsid w:val="0024497D"/>
    <w:rsid w:val="002702B8"/>
    <w:rsid w:val="00281F95"/>
    <w:rsid w:val="0029108F"/>
    <w:rsid w:val="00292A35"/>
    <w:rsid w:val="00293133"/>
    <w:rsid w:val="00297AB4"/>
    <w:rsid w:val="002A479A"/>
    <w:rsid w:val="002B6B69"/>
    <w:rsid w:val="002B71FE"/>
    <w:rsid w:val="002D12F5"/>
    <w:rsid w:val="002E2FE6"/>
    <w:rsid w:val="002E3AC3"/>
    <w:rsid w:val="003075A5"/>
    <w:rsid w:val="003104C1"/>
    <w:rsid w:val="00312DBD"/>
    <w:rsid w:val="00331C79"/>
    <w:rsid w:val="0033437C"/>
    <w:rsid w:val="00335F74"/>
    <w:rsid w:val="0034466A"/>
    <w:rsid w:val="0035265E"/>
    <w:rsid w:val="00353B9A"/>
    <w:rsid w:val="00361F49"/>
    <w:rsid w:val="0037096D"/>
    <w:rsid w:val="00371E11"/>
    <w:rsid w:val="0038423F"/>
    <w:rsid w:val="00390342"/>
    <w:rsid w:val="00392D2B"/>
    <w:rsid w:val="003B691B"/>
    <w:rsid w:val="004163A2"/>
    <w:rsid w:val="00426527"/>
    <w:rsid w:val="00451254"/>
    <w:rsid w:val="00456035"/>
    <w:rsid w:val="004731EB"/>
    <w:rsid w:val="00477E3C"/>
    <w:rsid w:val="004813E7"/>
    <w:rsid w:val="00486ADB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E4948"/>
    <w:rsid w:val="00506AAE"/>
    <w:rsid w:val="00510D67"/>
    <w:rsid w:val="00535F2C"/>
    <w:rsid w:val="00541264"/>
    <w:rsid w:val="005439BD"/>
    <w:rsid w:val="005821F5"/>
    <w:rsid w:val="0058706B"/>
    <w:rsid w:val="005A027B"/>
    <w:rsid w:val="005D18B8"/>
    <w:rsid w:val="0060312F"/>
    <w:rsid w:val="00616EC5"/>
    <w:rsid w:val="00622FF9"/>
    <w:rsid w:val="00631D52"/>
    <w:rsid w:val="00662BB5"/>
    <w:rsid w:val="00697F84"/>
    <w:rsid w:val="006A7770"/>
    <w:rsid w:val="006B4DBF"/>
    <w:rsid w:val="006C3570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4F6F"/>
    <w:rsid w:val="00765F30"/>
    <w:rsid w:val="00767754"/>
    <w:rsid w:val="00786249"/>
    <w:rsid w:val="007914F4"/>
    <w:rsid w:val="007A1CF1"/>
    <w:rsid w:val="007A3949"/>
    <w:rsid w:val="007A4C34"/>
    <w:rsid w:val="007E0B59"/>
    <w:rsid w:val="007E25F1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4E73"/>
    <w:rsid w:val="0089646A"/>
    <w:rsid w:val="008A0FF8"/>
    <w:rsid w:val="008C3532"/>
    <w:rsid w:val="008C6158"/>
    <w:rsid w:val="008D3CA4"/>
    <w:rsid w:val="009245B4"/>
    <w:rsid w:val="00937469"/>
    <w:rsid w:val="00950DAA"/>
    <w:rsid w:val="00962939"/>
    <w:rsid w:val="009714A2"/>
    <w:rsid w:val="00972990"/>
    <w:rsid w:val="00992DC4"/>
    <w:rsid w:val="00993140"/>
    <w:rsid w:val="00995B49"/>
    <w:rsid w:val="009A246E"/>
    <w:rsid w:val="009B2005"/>
    <w:rsid w:val="009D1017"/>
    <w:rsid w:val="009D4A93"/>
    <w:rsid w:val="009D5AB5"/>
    <w:rsid w:val="009F37D8"/>
    <w:rsid w:val="009F70BE"/>
    <w:rsid w:val="00A0751A"/>
    <w:rsid w:val="00A22AC1"/>
    <w:rsid w:val="00A27045"/>
    <w:rsid w:val="00A362D2"/>
    <w:rsid w:val="00A5619E"/>
    <w:rsid w:val="00A607E5"/>
    <w:rsid w:val="00A61045"/>
    <w:rsid w:val="00A678B0"/>
    <w:rsid w:val="00A70C8E"/>
    <w:rsid w:val="00A77A9B"/>
    <w:rsid w:val="00A811C5"/>
    <w:rsid w:val="00A94C49"/>
    <w:rsid w:val="00AA2450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54616"/>
    <w:rsid w:val="00B63499"/>
    <w:rsid w:val="00B63B7F"/>
    <w:rsid w:val="00B645A4"/>
    <w:rsid w:val="00B663A9"/>
    <w:rsid w:val="00B77A9B"/>
    <w:rsid w:val="00B80B72"/>
    <w:rsid w:val="00BA649A"/>
    <w:rsid w:val="00BD32D9"/>
    <w:rsid w:val="00BD3D7E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2E29"/>
    <w:rsid w:val="00C93EDA"/>
    <w:rsid w:val="00CB1B06"/>
    <w:rsid w:val="00CD0E72"/>
    <w:rsid w:val="00CD61F0"/>
    <w:rsid w:val="00CD71B3"/>
    <w:rsid w:val="00CE7418"/>
    <w:rsid w:val="00CF65C3"/>
    <w:rsid w:val="00D17B78"/>
    <w:rsid w:val="00D32BAD"/>
    <w:rsid w:val="00D46A38"/>
    <w:rsid w:val="00D50270"/>
    <w:rsid w:val="00D54FF8"/>
    <w:rsid w:val="00D57C44"/>
    <w:rsid w:val="00D61524"/>
    <w:rsid w:val="00D6475A"/>
    <w:rsid w:val="00D65B41"/>
    <w:rsid w:val="00D768CC"/>
    <w:rsid w:val="00D93B18"/>
    <w:rsid w:val="00DA2393"/>
    <w:rsid w:val="00DA61A7"/>
    <w:rsid w:val="00DA7F25"/>
    <w:rsid w:val="00DB3C88"/>
    <w:rsid w:val="00DC455A"/>
    <w:rsid w:val="00DC4604"/>
    <w:rsid w:val="00DE109F"/>
    <w:rsid w:val="00DF0257"/>
    <w:rsid w:val="00DF33D7"/>
    <w:rsid w:val="00DF5A18"/>
    <w:rsid w:val="00DF61FE"/>
    <w:rsid w:val="00E03B99"/>
    <w:rsid w:val="00E067B1"/>
    <w:rsid w:val="00E1738E"/>
    <w:rsid w:val="00E3485E"/>
    <w:rsid w:val="00E35BE6"/>
    <w:rsid w:val="00E44804"/>
    <w:rsid w:val="00E528E8"/>
    <w:rsid w:val="00E54627"/>
    <w:rsid w:val="00E801E8"/>
    <w:rsid w:val="00E81A5A"/>
    <w:rsid w:val="00E822D9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13B"/>
    <w:rsid w:val="00F31FF1"/>
    <w:rsid w:val="00F40921"/>
    <w:rsid w:val="00F42F8D"/>
    <w:rsid w:val="00F701D0"/>
    <w:rsid w:val="00F72F38"/>
    <w:rsid w:val="00FA1354"/>
    <w:rsid w:val="00FA4CE5"/>
    <w:rsid w:val="00FB74A2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0818F25"/>
  <w15:docId w15:val="{CAEA6F08-187C-4AF4-AED2-33DECFCD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32B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2B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BA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B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BAD"/>
    <w:rPr>
      <w:b/>
      <w:bCs/>
      <w:lang w:eastAsia="en-US"/>
    </w:rPr>
  </w:style>
  <w:style w:type="paragraph" w:styleId="Revize">
    <w:name w:val="Revision"/>
    <w:hidden/>
    <w:uiPriority w:val="99"/>
    <w:semiHidden/>
    <w:rsid w:val="00992DC4"/>
    <w:rPr>
      <w:sz w:val="22"/>
      <w:szCs w:val="22"/>
      <w:lang w:eastAsia="en-US"/>
    </w:rPr>
  </w:style>
  <w:style w:type="paragraph" w:styleId="Zkladntext">
    <w:name w:val="Body Text"/>
    <w:aliases w:val="subtitle2,Základní tZákladní text"/>
    <w:basedOn w:val="Normln"/>
    <w:link w:val="ZkladntextChar"/>
    <w:rsid w:val="00CB1B0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CB1B0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23</cp:revision>
  <cp:lastPrinted>2015-01-14T06:47:00Z</cp:lastPrinted>
  <dcterms:created xsi:type="dcterms:W3CDTF">2019-05-10T05:09:00Z</dcterms:created>
  <dcterms:modified xsi:type="dcterms:W3CDTF">2022-08-17T07:54:00Z</dcterms:modified>
</cp:coreProperties>
</file>