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BFA0" w14:textId="77777777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14:paraId="17CA278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5B4E0B" w14:textId="6F0D7B5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DC668B">
        <w:rPr>
          <w:b/>
          <w:bCs/>
          <w:sz w:val="22"/>
          <w:szCs w:val="22"/>
        </w:rPr>
        <w:t>„</w:t>
      </w:r>
      <w:r w:rsidR="005D54DE" w:rsidRPr="006541F4">
        <w:rPr>
          <w:b/>
          <w:sz w:val="22"/>
          <w:szCs w:val="22"/>
        </w:rPr>
        <w:t xml:space="preserve">Poskytování úklidových prací a služeb </w:t>
      </w:r>
      <w:r w:rsidR="005D54DE">
        <w:rPr>
          <w:b/>
          <w:sz w:val="22"/>
          <w:szCs w:val="22"/>
        </w:rPr>
        <w:t>–</w:t>
      </w:r>
      <w:r w:rsidR="005D54DE" w:rsidRPr="006541F4">
        <w:rPr>
          <w:b/>
          <w:sz w:val="22"/>
          <w:szCs w:val="22"/>
        </w:rPr>
        <w:t xml:space="preserve"> </w:t>
      </w:r>
      <w:r w:rsidR="005D54DE">
        <w:rPr>
          <w:b/>
          <w:sz w:val="22"/>
          <w:szCs w:val="22"/>
        </w:rPr>
        <w:t>areál</w:t>
      </w:r>
      <w:r w:rsidR="005D54DE" w:rsidRPr="006541F4">
        <w:rPr>
          <w:b/>
          <w:sz w:val="22"/>
          <w:szCs w:val="22"/>
        </w:rPr>
        <w:t xml:space="preserve"> Vítkovická</w:t>
      </w:r>
      <w:bookmarkStart w:id="0" w:name="_GoBack"/>
      <w:bookmarkEnd w:id="0"/>
      <w:r w:rsidR="00960DF4" w:rsidRPr="00DC668B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6CDDA54" w14:textId="77777777" w:rsidR="002510FA" w:rsidRPr="001518DC" w:rsidRDefault="002510FA">
      <w:pPr>
        <w:jc w:val="both"/>
        <w:rPr>
          <w:sz w:val="22"/>
          <w:szCs w:val="22"/>
        </w:rPr>
      </w:pPr>
    </w:p>
    <w:p w14:paraId="023DBCA9" w14:textId="77777777" w:rsidR="00960DF4" w:rsidRPr="001518DC" w:rsidRDefault="00DC668B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14:paraId="157B415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8664F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2DB8D8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D23A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B26CFD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0077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BF8F22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86EF6F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056D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F42AB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C22D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363CC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A6E30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5FF3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B16409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FB9F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D77E0B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AF3A34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FCC488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B07BD3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2F37E3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23EC30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CCA75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23D27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9754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EB45F5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8BA317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A08B08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A68B5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E0ECC7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8C705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63C9D9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E756612" w14:textId="77777777" w:rsidR="005F19BA" w:rsidRDefault="005F19BA">
      <w:pPr>
        <w:jc w:val="both"/>
        <w:rPr>
          <w:sz w:val="22"/>
          <w:szCs w:val="22"/>
        </w:rPr>
      </w:pPr>
    </w:p>
    <w:p w14:paraId="18D98254" w14:textId="77777777" w:rsidR="001518DC" w:rsidRDefault="001518DC">
      <w:pPr>
        <w:jc w:val="both"/>
        <w:rPr>
          <w:sz w:val="22"/>
          <w:szCs w:val="22"/>
        </w:rPr>
      </w:pPr>
    </w:p>
    <w:p w14:paraId="6B69966C" w14:textId="77777777" w:rsidR="001518DC" w:rsidRDefault="001518DC">
      <w:pPr>
        <w:jc w:val="both"/>
        <w:rPr>
          <w:sz w:val="22"/>
          <w:szCs w:val="22"/>
        </w:rPr>
      </w:pPr>
    </w:p>
    <w:p w14:paraId="4CBC992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A4B766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C0A517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2E337F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6F2" w14:textId="77777777" w:rsidR="005F72C1" w:rsidRDefault="005F72C1" w:rsidP="0024368F">
      <w:r>
        <w:separator/>
      </w:r>
    </w:p>
  </w:endnote>
  <w:endnote w:type="continuationSeparator" w:id="0">
    <w:p w14:paraId="3FC9439A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5FB" w14:textId="77777777" w:rsidR="005F72C1" w:rsidRDefault="005F72C1" w:rsidP="0024368F">
      <w:r>
        <w:separator/>
      </w:r>
    </w:p>
  </w:footnote>
  <w:footnote w:type="continuationSeparator" w:id="0">
    <w:p w14:paraId="7B266BF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6CC3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D54DE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BD02F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19E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2757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46676C8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433E3-D0BE-4E7B-8A9A-9E7DC991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7</cp:revision>
  <cp:lastPrinted>2012-06-13T06:30:00Z</cp:lastPrinted>
  <dcterms:created xsi:type="dcterms:W3CDTF">2021-10-05T04:29:00Z</dcterms:created>
  <dcterms:modified xsi:type="dcterms:W3CDTF">2022-08-25T07:13:00Z</dcterms:modified>
</cp:coreProperties>
</file>