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1237D" w:rsidRPr="0061237D" w:rsidRDefault="0061237D" w:rsidP="0061237D">
            <w:pPr>
              <w:spacing w:line="280" w:lineRule="atLeast"/>
              <w:jc w:val="center"/>
              <w:rPr>
                <w:rFonts w:cs="Arial"/>
                <w:b/>
                <w:bCs/>
                <w:color w:val="FF0000"/>
                <w:sz w:val="24"/>
              </w:rPr>
            </w:pPr>
            <w:r w:rsidRPr="0061237D">
              <w:rPr>
                <w:rFonts w:cs="Arial"/>
                <w:b/>
                <w:bCs/>
                <w:color w:val="FF0000"/>
                <w:sz w:val="24"/>
              </w:rPr>
              <w:t>Základní škola a Praktická škola Čtverka, Uherský Brod</w:t>
            </w:r>
          </w:p>
          <w:p w:rsidR="00171691" w:rsidRPr="0025072A" w:rsidRDefault="0061237D" w:rsidP="0061237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1237D">
              <w:rPr>
                <w:rFonts w:ascii="Arial" w:hAnsi="Arial" w:cs="Arial"/>
                <w:bCs/>
                <w:color w:val="FF0000"/>
                <w:sz w:val="24"/>
              </w:rPr>
              <w:t>Změna využití části učeben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</w:t>
            </w:r>
            <w:bookmarkStart w:id="0" w:name="_GoBack"/>
            <w:bookmarkEnd w:id="0"/>
            <w:r w:rsidRPr="002A2D13">
              <w:rPr>
                <w:rFonts w:cs="Arial"/>
                <w:b/>
                <w:i/>
                <w:sz w:val="24"/>
                <w:u w:val="single"/>
              </w:rPr>
              <w:t>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237D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20</cp:revision>
  <cp:lastPrinted>2021-05-24T06:24:00Z</cp:lastPrinted>
  <dcterms:created xsi:type="dcterms:W3CDTF">2019-09-19T08:40:00Z</dcterms:created>
  <dcterms:modified xsi:type="dcterms:W3CDTF">2022-09-14T10:51:00Z</dcterms:modified>
</cp:coreProperties>
</file>