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7EAAD" w14:textId="691351D6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Toc71034559"/>
      <w:bookmarkStart w:id="1" w:name="_Toc71034908"/>
      <w:r w:rsidRPr="00565A7F">
        <w:rPr>
          <w:i w:val="0"/>
        </w:rPr>
        <w:t xml:space="preserve">Příloha </w:t>
      </w:r>
      <w:proofErr w:type="gramStart"/>
      <w:r w:rsidRPr="00565A7F">
        <w:rPr>
          <w:i w:val="0"/>
        </w:rPr>
        <w:t>č.</w:t>
      </w:r>
      <w:r w:rsidR="001D5E8B" w:rsidRPr="00565A7F">
        <w:rPr>
          <w:i w:val="0"/>
        </w:rPr>
        <w:t xml:space="preserve"> </w:t>
      </w:r>
      <w:r w:rsidR="00FF054E" w:rsidRPr="00565A7F">
        <w:rPr>
          <w:i w:val="0"/>
        </w:rPr>
        <w:t>:</w:t>
      </w:r>
      <w:bookmarkEnd w:id="0"/>
      <w:bookmarkEnd w:id="1"/>
      <w:proofErr w:type="gramEnd"/>
      <w:r w:rsidR="00FF054E" w:rsidRPr="00565A7F">
        <w:rPr>
          <w:i w:val="0"/>
        </w:rPr>
        <w:t xml:space="preserve"> </w:t>
      </w:r>
    </w:p>
    <w:p w14:paraId="3F22B428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31663D0C" w14:textId="6551F8C5" w:rsidR="0011203E" w:rsidRPr="00E23130" w:rsidRDefault="004271EA" w:rsidP="0011203E">
      <w:pPr>
        <w:shd w:val="clear" w:color="auto" w:fill="FFCC99"/>
        <w:jc w:val="center"/>
      </w:pPr>
      <w:r w:rsidRPr="00E23130">
        <w:t>POŽADAVKY NA ELEKTRONICKOU KOMUNIKACI</w:t>
      </w:r>
    </w:p>
    <w:p w14:paraId="3A40B905" w14:textId="77777777" w:rsidR="001C2019" w:rsidRDefault="001C2019" w:rsidP="001C2019"/>
    <w:p w14:paraId="6006CF7A" w14:textId="77777777" w:rsidR="006A3013" w:rsidRDefault="006A3013" w:rsidP="001C2019"/>
    <w:p w14:paraId="00527349" w14:textId="77777777" w:rsidR="003F7E28" w:rsidRPr="000E7F57" w:rsidRDefault="003706D3" w:rsidP="003706D3">
      <w:pPr>
        <w:rPr>
          <w:rStyle w:val="Hypertextovodkaz"/>
          <w:sz w:val="20"/>
          <w:szCs w:val="20"/>
        </w:rPr>
      </w:pPr>
      <w:bookmarkStart w:id="2" w:name="_Toc12614799"/>
      <w:r w:rsidRPr="003706D3">
        <w:rPr>
          <w:b/>
        </w:rPr>
        <w:t>Obsah</w:t>
      </w:r>
      <w:r w:rsidR="00E34A9C" w:rsidRPr="000E7F57">
        <w:rPr>
          <w:b/>
          <w:bCs/>
        </w:rPr>
        <w:fldChar w:fldCharType="begin"/>
      </w:r>
      <w:r w:rsidR="003F7E28" w:rsidRPr="000E7F57">
        <w:rPr>
          <w:b/>
          <w:bCs/>
        </w:rPr>
        <w:instrText xml:space="preserve"> TOC \o \h \z \u </w:instrText>
      </w:r>
      <w:r w:rsidR="00E34A9C" w:rsidRPr="000E7F57">
        <w:rPr>
          <w:b/>
          <w:bCs/>
        </w:rPr>
        <w:fldChar w:fldCharType="separate"/>
      </w:r>
    </w:p>
    <w:p w14:paraId="761D6393" w14:textId="77777777" w:rsidR="003F7E28" w:rsidRPr="000E7F57" w:rsidRDefault="00F57D31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09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_Toc71034909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2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6081F71D" w14:textId="77777777" w:rsidR="003F7E28" w:rsidRPr="000E7F57" w:rsidRDefault="00F57D31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0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_Toc71034910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2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74F1ED5F" w14:textId="77777777" w:rsidR="003F7E28" w:rsidRPr="000E7F57" w:rsidRDefault="00F57D31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1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 mimo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…………...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_Toc71034911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4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002C4D8D" w14:textId="77777777" w:rsidR="003F7E28" w:rsidRPr="000E7F57" w:rsidRDefault="00F57D31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2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 o účast v dosud nezavedeném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_Toc71034912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5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3EA7CD66" w14:textId="77777777" w:rsidR="003F7E28" w:rsidRPr="000E7F57" w:rsidRDefault="00F57D31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3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 o účast v již zavedeném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_Toc71034913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6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467F9E38" w14:textId="77777777" w:rsidR="003F7E28" w:rsidRPr="000E7F57" w:rsidRDefault="00F57D31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4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 DNS (mimo elektronický katalog)</w:t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……</w:t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_Toc71034914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6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28E59C3E" w14:textId="77777777" w:rsidR="003F7E28" w:rsidRPr="000E7F57" w:rsidRDefault="00F57D31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5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 DNS formou elektronického katalogu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_Toc71034915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7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0BA7BE75" w14:textId="77777777" w:rsidR="003F7E28" w:rsidRPr="000E7F57" w:rsidRDefault="00F57D31" w:rsidP="003706D3">
      <w:pPr>
        <w:pStyle w:val="Obsah1"/>
        <w:rPr>
          <w:rFonts w:eastAsiaTheme="minorEastAsia"/>
          <w:noProof/>
          <w:sz w:val="22"/>
          <w:szCs w:val="22"/>
        </w:rPr>
      </w:pPr>
      <w:hyperlink w:anchor="_Toc71034916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8.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návrhu v Soutěži o návrh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3706D3" w:rsidRP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_Toc71034916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8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3D42505E" w14:textId="77777777" w:rsidR="004E4135" w:rsidRPr="000E7F57" w:rsidRDefault="00E34A9C" w:rsidP="000E7F57">
      <w:pPr>
        <w:spacing w:after="100" w:afterAutospacing="1"/>
        <w:ind w:left="-57"/>
        <w:rPr>
          <w:rFonts w:eastAsiaTheme="majorEastAsia"/>
          <w:b/>
        </w:rPr>
      </w:pPr>
      <w:r w:rsidRPr="000E7F57">
        <w:rPr>
          <w:b/>
          <w:bCs/>
          <w:sz w:val="20"/>
          <w:szCs w:val="20"/>
        </w:rPr>
        <w:fldChar w:fldCharType="end"/>
      </w:r>
      <w:r w:rsidR="004E4135" w:rsidRPr="000E7F57">
        <w:br w:type="page"/>
      </w:r>
    </w:p>
    <w:p w14:paraId="3411F307" w14:textId="77777777" w:rsidR="0011203E" w:rsidRDefault="004E4135" w:rsidP="00112C4D">
      <w:pPr>
        <w:pStyle w:val="Nadpis5"/>
      </w:pPr>
      <w:bookmarkStart w:id="3" w:name="_Toc71034560"/>
      <w:bookmarkStart w:id="4" w:name="_Toc71034909"/>
      <w:r>
        <w:lastRenderedPageBreak/>
        <w:t>K</w:t>
      </w:r>
      <w:r w:rsidR="00DA5F20" w:rsidRPr="001C2019">
        <w:t>omunikace mezi zadavatelem a účastníky</w:t>
      </w:r>
      <w:bookmarkEnd w:id="2"/>
      <w:bookmarkEnd w:id="3"/>
      <w:bookmarkEnd w:id="4"/>
      <w:r w:rsidR="00DA5F20" w:rsidRPr="001C2019">
        <w:t xml:space="preserve"> </w:t>
      </w:r>
    </w:p>
    <w:p w14:paraId="2FA514F5" w14:textId="77777777" w:rsidR="00C75EDA" w:rsidRPr="00C75EDA" w:rsidRDefault="00C75EDA" w:rsidP="00C75EDA"/>
    <w:p w14:paraId="6B21C46E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0979B077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1C738C7D" w14:textId="10E64825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</w:t>
      </w:r>
      <w:r w:rsidR="006C64E4">
        <w:rPr>
          <w:sz w:val="22"/>
          <w:szCs w:val="22"/>
        </w:rPr>
        <w:t xml:space="preserve"> nebo</w:t>
      </w:r>
      <w:r w:rsidR="003E1223">
        <w:rPr>
          <w:sz w:val="22"/>
          <w:szCs w:val="22"/>
        </w:rPr>
        <w:t xml:space="preserve"> Microsoft </w:t>
      </w:r>
      <w:proofErr w:type="spellStart"/>
      <w:r w:rsidR="003E1223">
        <w:rPr>
          <w:sz w:val="22"/>
          <w:szCs w:val="22"/>
        </w:rPr>
        <w:t>Edge</w:t>
      </w:r>
      <w:proofErr w:type="spellEnd"/>
      <w:r w:rsidR="00070E2A">
        <w:rPr>
          <w:sz w:val="22"/>
          <w:szCs w:val="22"/>
        </w:rPr>
        <w:t xml:space="preserve">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</w:t>
      </w:r>
      <w:r w:rsidR="006C64E4" w:rsidRPr="00070E2A">
        <w:rPr>
          <w:sz w:val="22"/>
          <w:szCs w:val="22"/>
        </w:rPr>
        <w:t>Mozilla Firefox</w:t>
      </w:r>
      <w:r w:rsidR="006C64E4">
        <w:rPr>
          <w:sz w:val="22"/>
          <w:szCs w:val="22"/>
        </w:rPr>
        <w:t xml:space="preserve">, </w:t>
      </w:r>
      <w:r w:rsidR="00070E2A" w:rsidRPr="00070E2A">
        <w:rPr>
          <w:sz w:val="22"/>
          <w:szCs w:val="22"/>
        </w:rPr>
        <w:t>Google Chrome a</w:t>
      </w:r>
      <w:r w:rsidR="006C64E4">
        <w:rPr>
          <w:sz w:val="22"/>
          <w:szCs w:val="22"/>
        </w:rPr>
        <w:t xml:space="preserve"> Microsoft </w:t>
      </w:r>
      <w:proofErr w:type="spellStart"/>
      <w:r w:rsidR="006C64E4">
        <w:rPr>
          <w:sz w:val="22"/>
          <w:szCs w:val="22"/>
        </w:rPr>
        <w:t>Edge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17E16749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3D44271F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7A9DB4AA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0F28C6E3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2A629FF3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</w:r>
      <w:proofErr w:type="gramEnd"/>
      <w:r w:rsidR="000A51FA" w:rsidRPr="00565A7F">
        <w:rPr>
          <w:color w:val="auto"/>
          <w:sz w:val="22"/>
          <w:szCs w:val="22"/>
          <w:lang w:val="cs-CZ"/>
        </w:rPr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249EEA92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7F99ACD7" w14:textId="77777777" w:rsidR="0011203E" w:rsidRDefault="00DA5F20" w:rsidP="001C2019">
      <w:pPr>
        <w:pStyle w:val="Nadpis5"/>
      </w:pPr>
      <w:bookmarkStart w:id="5" w:name="_Toc12614800"/>
      <w:bookmarkStart w:id="6" w:name="_Toc71034561"/>
      <w:bookmarkStart w:id="7" w:name="_Toc71034910"/>
      <w:r w:rsidRPr="0011203E">
        <w:t>Registrace</w:t>
      </w:r>
      <w:bookmarkEnd w:id="5"/>
      <w:bookmarkEnd w:id="6"/>
      <w:bookmarkEnd w:id="7"/>
    </w:p>
    <w:p w14:paraId="4588B116" w14:textId="77777777" w:rsidR="00C75EDA" w:rsidRPr="00C75EDA" w:rsidRDefault="00C75EDA" w:rsidP="00C75EDA"/>
    <w:p w14:paraId="27FE71EF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 xml:space="preserve">Účastník </w:t>
      </w:r>
      <w:r w:rsidR="00F47157" w:rsidRPr="00565A7F">
        <w:rPr>
          <w:sz w:val="22"/>
          <w:szCs w:val="22"/>
        </w:rPr>
        <w:lastRenderedPageBreak/>
        <w:t>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6765A89A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4202006D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61D71F53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D9A92B" w14:textId="77777777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904C38">
        <w:rPr>
          <w:sz w:val="22"/>
          <w:szCs w:val="22"/>
        </w:rPr>
        <w:t xml:space="preserve"> 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7D3B8D51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70A94D31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2A0338E1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58A9CEC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proofErr w:type="gramStart"/>
      <w:r w:rsidR="00C50A1F">
        <w:rPr>
          <w:sz w:val="22"/>
          <w:szCs w:val="22"/>
        </w:rPr>
        <w:t>JOSEPHINE</w:t>
      </w:r>
      <w:proofErr w:type="gramEnd"/>
      <w:r w:rsidR="00C50A1F">
        <w:rPr>
          <w:sz w:val="22"/>
          <w:szCs w:val="22"/>
        </w:rPr>
        <w:t xml:space="preserve">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056D92BD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lastRenderedPageBreak/>
        <w:t xml:space="preserve">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57A32138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283E42E7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7995E6C" w14:textId="77777777" w:rsidR="0011203E" w:rsidRDefault="00993C5E" w:rsidP="001C2019">
      <w:pPr>
        <w:pStyle w:val="Nadpis5"/>
      </w:pPr>
      <w:bookmarkStart w:id="8" w:name="_Toc12614801"/>
      <w:bookmarkStart w:id="9" w:name="_Toc71034562"/>
      <w:bookmarkStart w:id="10" w:name="_Toc7103491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8"/>
      <w:bookmarkEnd w:id="9"/>
      <w:bookmarkEnd w:id="10"/>
    </w:p>
    <w:p w14:paraId="51C85284" w14:textId="77777777" w:rsidR="00C75EDA" w:rsidRPr="00C75EDA" w:rsidRDefault="00C75EDA" w:rsidP="00C75EDA"/>
    <w:p w14:paraId="0D12606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15093014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1C862EE2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62C14FBE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2D1D1C5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50D51A29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1A59679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72E7FDBE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48FE65D2" w14:textId="77777777" w:rsidR="0011203E" w:rsidRDefault="00FD29E4" w:rsidP="001C2019">
      <w:pPr>
        <w:pStyle w:val="Nadpis5"/>
      </w:pPr>
      <w:bookmarkStart w:id="11" w:name="_Toc12614802"/>
      <w:bookmarkStart w:id="12" w:name="_Toc71034563"/>
      <w:bookmarkStart w:id="13" w:name="_Toc7103491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11"/>
      <w:bookmarkEnd w:id="12"/>
      <w:bookmarkEnd w:id="13"/>
    </w:p>
    <w:p w14:paraId="6295169C" w14:textId="77777777" w:rsidR="00C75EDA" w:rsidRPr="00C75EDA" w:rsidRDefault="00C75EDA" w:rsidP="00C75EDA"/>
    <w:p w14:paraId="0C91390A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3A45EA5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273C87F7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5838DF9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18E60A3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4C234EA0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018C3E20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C37F79C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0A231F67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0785783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23C1ECB2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1A233AB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6A505A5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3D656EC" w14:textId="77777777" w:rsidR="004F1241" w:rsidRPr="00C40BA2" w:rsidRDefault="009A30CF" w:rsidP="001C2019">
      <w:pPr>
        <w:pStyle w:val="Nadpis5"/>
      </w:pPr>
      <w:bookmarkStart w:id="14" w:name="_Toc12614803"/>
      <w:bookmarkStart w:id="15" w:name="_Toc71034564"/>
      <w:bookmarkStart w:id="16" w:name="_Toc71034913"/>
      <w:r w:rsidRPr="00C40BA2">
        <w:lastRenderedPageBreak/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14"/>
      <w:bookmarkEnd w:id="15"/>
      <w:bookmarkEnd w:id="16"/>
    </w:p>
    <w:p w14:paraId="70D15640" w14:textId="77777777" w:rsidR="00DB22C4" w:rsidRPr="00C40BA2" w:rsidRDefault="00DB22C4" w:rsidP="00DB22C4"/>
    <w:p w14:paraId="29E6D022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6CB7DF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</w:t>
      </w:r>
      <w:proofErr w:type="gramStart"/>
      <w:r w:rsidR="000C0D00" w:rsidRPr="00C40BA2">
        <w:rPr>
          <w:sz w:val="22"/>
          <w:szCs w:val="22"/>
        </w:rPr>
        <w:t>účast</w:t>
      </w:r>
      <w:proofErr w:type="gramEnd"/>
      <w:r w:rsidR="000C0D00" w:rsidRPr="00C40BA2">
        <w:rPr>
          <w:sz w:val="22"/>
          <w:szCs w:val="22"/>
        </w:rPr>
        <w:t xml:space="preserve"> v již zavedeném systému DNS se považuje za podanou v okamžiku jejího doručení v systému JOSEPHINE.</w:t>
      </w:r>
    </w:p>
    <w:p w14:paraId="17AD6AB8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72E3C877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278E8334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14C330A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034ED59C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02658663" w14:textId="77777777" w:rsidR="001C1CCE" w:rsidRPr="00C40BA2" w:rsidRDefault="00FD29E4" w:rsidP="001C2019">
      <w:pPr>
        <w:pStyle w:val="Nadpis5"/>
      </w:pPr>
      <w:bookmarkStart w:id="17" w:name="_Toc12614804"/>
      <w:bookmarkStart w:id="18" w:name="_Toc71034565"/>
      <w:bookmarkStart w:id="19" w:name="_Toc7103491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17"/>
      <w:bookmarkEnd w:id="18"/>
      <w:bookmarkEnd w:id="19"/>
    </w:p>
    <w:p w14:paraId="0BE126BD" w14:textId="77777777" w:rsidR="00DB22C4" w:rsidRPr="00C40BA2" w:rsidRDefault="00DB22C4" w:rsidP="00DB22C4"/>
    <w:p w14:paraId="5797CF8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76028E49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5B197F61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7C3885A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1F6B3FB7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70781B3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4AB998C6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D26C4F6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35EF3D2" w14:textId="77777777" w:rsidR="00FE327B" w:rsidRPr="00C40BA2" w:rsidRDefault="009A30CF" w:rsidP="001C2019">
      <w:pPr>
        <w:pStyle w:val="Nadpis5"/>
      </w:pPr>
      <w:bookmarkStart w:id="20" w:name="_Toc12614805"/>
      <w:bookmarkStart w:id="21" w:name="_Toc71034566"/>
      <w:bookmarkStart w:id="22" w:name="_Toc7103491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20"/>
      <w:bookmarkEnd w:id="21"/>
      <w:bookmarkEnd w:id="22"/>
    </w:p>
    <w:p w14:paraId="4CBCB30E" w14:textId="77777777" w:rsidR="00DB22C4" w:rsidRPr="00C40BA2" w:rsidRDefault="00DB22C4" w:rsidP="00DB22C4"/>
    <w:p w14:paraId="7E2DEBE9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42C042F4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proofErr w:type="gramStart"/>
      <w:r w:rsidR="00005B8D" w:rsidRPr="00C40BA2">
        <w:rPr>
          <w:b/>
          <w:sz w:val="22"/>
          <w:szCs w:val="22"/>
        </w:rPr>
        <w:t>cenách  uvedených</w:t>
      </w:r>
      <w:proofErr w:type="gramEnd"/>
      <w:r w:rsidR="00005B8D" w:rsidRPr="00C40BA2">
        <w:rPr>
          <w:b/>
          <w:sz w:val="22"/>
          <w:szCs w:val="22"/>
        </w:rPr>
        <w:t xml:space="preserve">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64D5677A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9EF8F2E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654CC14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</w:t>
      </w:r>
      <w:r w:rsidR="00133D39" w:rsidRPr="00C40BA2">
        <w:rPr>
          <w:sz w:val="22"/>
          <w:szCs w:val="22"/>
        </w:rPr>
        <w:lastRenderedPageBreak/>
        <w:t xml:space="preserve">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 xml:space="preserve">k automatickému podání nabídky v této </w:t>
      </w:r>
      <w:proofErr w:type="gramStart"/>
      <w:r w:rsidR="001558FF" w:rsidRPr="00C40BA2">
        <w:rPr>
          <w:sz w:val="22"/>
          <w:szCs w:val="22"/>
        </w:rPr>
        <w:t>konkrétní  </w:t>
      </w:r>
      <w:r w:rsidR="008320C3" w:rsidRPr="00C40BA2">
        <w:rPr>
          <w:sz w:val="22"/>
          <w:szCs w:val="22"/>
        </w:rPr>
        <w:t>dílčí</w:t>
      </w:r>
      <w:proofErr w:type="gramEnd"/>
      <w:r w:rsidR="008320C3" w:rsidRPr="00C40BA2">
        <w:rPr>
          <w:sz w:val="22"/>
          <w:szCs w:val="22"/>
        </w:rPr>
        <w:t xml:space="preserve"> zakázce DNS </w:t>
      </w:r>
      <w:r w:rsidR="00EC57E6" w:rsidRPr="00C40BA2">
        <w:rPr>
          <w:sz w:val="22"/>
          <w:szCs w:val="22"/>
        </w:rPr>
        <w:t xml:space="preserve">nedojde. </w:t>
      </w:r>
    </w:p>
    <w:p w14:paraId="1E25D21E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BFA7AE1" w14:textId="77777777" w:rsidR="00432936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348C322" w14:textId="77777777" w:rsidR="00432936" w:rsidRDefault="00432936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972CE6F" w14:textId="77777777" w:rsidR="00432936" w:rsidRPr="004E4135" w:rsidRDefault="00432936" w:rsidP="004E4135">
      <w:pPr>
        <w:pStyle w:val="Nadpis5"/>
      </w:pPr>
      <w:bookmarkStart w:id="23" w:name="_Toc71034567"/>
      <w:bookmarkStart w:id="24" w:name="_Toc71034916"/>
      <w:r w:rsidRPr="004E4135">
        <w:t>Podání návrhu v Soutěži o návrh</w:t>
      </w:r>
      <w:bookmarkEnd w:id="23"/>
      <w:bookmarkEnd w:id="24"/>
    </w:p>
    <w:p w14:paraId="2466656C" w14:textId="77777777" w:rsidR="00432936" w:rsidRPr="00C75EDA" w:rsidRDefault="00432936" w:rsidP="00432936"/>
    <w:p w14:paraId="074DA5B2" w14:textId="77777777" w:rsidR="00432936" w:rsidRPr="00565A7F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 w:rsidRPr="00565A7F">
        <w:rPr>
          <w:sz w:val="22"/>
          <w:szCs w:val="22"/>
        </w:rPr>
        <w:t>.1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 xml:space="preserve">Účastník podává </w:t>
      </w:r>
      <w:r w:rsidR="00432936">
        <w:rPr>
          <w:sz w:val="22"/>
          <w:szCs w:val="22"/>
        </w:rPr>
        <w:t>návrh způsobem uvedeným v zadá</w:t>
      </w:r>
      <w:r w:rsidR="00773F7D">
        <w:rPr>
          <w:sz w:val="22"/>
          <w:szCs w:val="22"/>
        </w:rPr>
        <w:t xml:space="preserve">vací dokumentaci. Podání návrhu obsahuje </w:t>
      </w:r>
      <w:r w:rsidR="00C174B1">
        <w:rPr>
          <w:sz w:val="22"/>
          <w:szCs w:val="22"/>
        </w:rPr>
        <w:t xml:space="preserve">povinné </w:t>
      </w:r>
      <w:r w:rsidR="00510FA5">
        <w:rPr>
          <w:sz w:val="22"/>
          <w:szCs w:val="22"/>
        </w:rPr>
        <w:t xml:space="preserve">podání elektronických dokladů vložených do </w:t>
      </w:r>
      <w:r w:rsidR="00432936" w:rsidRPr="00565A7F">
        <w:rPr>
          <w:sz w:val="22"/>
          <w:szCs w:val="22"/>
        </w:rPr>
        <w:t>systému JOSEPHINE</w:t>
      </w:r>
      <w:r w:rsidR="00C174B1">
        <w:rPr>
          <w:sz w:val="22"/>
          <w:szCs w:val="22"/>
        </w:rPr>
        <w:t xml:space="preserve"> (</w:t>
      </w:r>
      <w:hyperlink r:id="rId14" w:history="1">
        <w:r w:rsidR="00C174B1" w:rsidRPr="005306D1">
          <w:rPr>
            <w:rStyle w:val="Hypertextovodkaz"/>
            <w:sz w:val="22"/>
            <w:szCs w:val="22"/>
          </w:rPr>
          <w:t>https://josephine.proebiz.com</w:t>
        </w:r>
      </w:hyperlink>
      <w:r w:rsidR="007C5D4F">
        <w:rPr>
          <w:sz w:val="22"/>
          <w:szCs w:val="22"/>
        </w:rPr>
        <w:t xml:space="preserve">) </w:t>
      </w:r>
      <w:r w:rsidR="00C174B1">
        <w:rPr>
          <w:sz w:val="22"/>
          <w:szCs w:val="22"/>
        </w:rPr>
        <w:t xml:space="preserve">s volitelnou </w:t>
      </w:r>
      <w:r w:rsidR="00510FA5">
        <w:rPr>
          <w:sz w:val="22"/>
          <w:szCs w:val="22"/>
        </w:rPr>
        <w:t xml:space="preserve">možností doručení </w:t>
      </w:r>
      <w:r w:rsidR="00C174B1">
        <w:rPr>
          <w:sz w:val="22"/>
          <w:szCs w:val="22"/>
        </w:rPr>
        <w:t xml:space="preserve">i </w:t>
      </w:r>
      <w:r w:rsidR="00510FA5">
        <w:rPr>
          <w:sz w:val="22"/>
          <w:szCs w:val="22"/>
        </w:rPr>
        <w:t>fy</w:t>
      </w:r>
      <w:r w:rsidR="00773F7D">
        <w:rPr>
          <w:sz w:val="22"/>
          <w:szCs w:val="22"/>
        </w:rPr>
        <w:t>zické části návrhu</w:t>
      </w:r>
      <w:r w:rsidR="0010643C">
        <w:rPr>
          <w:sz w:val="22"/>
          <w:szCs w:val="22"/>
        </w:rPr>
        <w:t xml:space="preserve"> (</w:t>
      </w:r>
      <w:r w:rsidR="00773F7D">
        <w:rPr>
          <w:sz w:val="22"/>
          <w:szCs w:val="22"/>
        </w:rPr>
        <w:t xml:space="preserve">tj. </w:t>
      </w:r>
      <w:r w:rsidR="0010643C">
        <w:rPr>
          <w:sz w:val="22"/>
          <w:szCs w:val="22"/>
        </w:rPr>
        <w:t xml:space="preserve">vzorků, maket, </w:t>
      </w:r>
      <w:proofErr w:type="gramStart"/>
      <w:r w:rsidR="0010643C">
        <w:rPr>
          <w:sz w:val="22"/>
          <w:szCs w:val="22"/>
        </w:rPr>
        <w:t>modelů,</w:t>
      </w:r>
      <w:proofErr w:type="gramEnd"/>
      <w:r w:rsidR="0010643C">
        <w:rPr>
          <w:sz w:val="22"/>
          <w:szCs w:val="22"/>
        </w:rPr>
        <w:t xml:space="preserve"> apod.) pro</w:t>
      </w:r>
      <w:r w:rsidR="00AE54CD">
        <w:rPr>
          <w:sz w:val="22"/>
          <w:szCs w:val="22"/>
        </w:rPr>
        <w:t xml:space="preserve">střednictvím </w:t>
      </w:r>
      <w:r w:rsidR="00773F7D">
        <w:rPr>
          <w:sz w:val="22"/>
          <w:szCs w:val="22"/>
        </w:rPr>
        <w:t xml:space="preserve">doručovatele </w:t>
      </w:r>
      <w:r w:rsidR="00AE54CD">
        <w:rPr>
          <w:sz w:val="22"/>
          <w:szCs w:val="22"/>
        </w:rPr>
        <w:t>poštovních služeb</w:t>
      </w:r>
      <w:r w:rsidR="00EE4199">
        <w:rPr>
          <w:sz w:val="22"/>
          <w:szCs w:val="22"/>
        </w:rPr>
        <w:t xml:space="preserve">, a to </w:t>
      </w:r>
      <w:r w:rsidR="00C174B1">
        <w:rPr>
          <w:sz w:val="22"/>
          <w:szCs w:val="22"/>
        </w:rPr>
        <w:t>dle pokynů u</w:t>
      </w:r>
      <w:r w:rsidR="00EE4199">
        <w:rPr>
          <w:sz w:val="22"/>
          <w:szCs w:val="22"/>
        </w:rPr>
        <w:t>vedených v zadávací dokumentaci</w:t>
      </w:r>
      <w:r w:rsidR="00C174B1">
        <w:rPr>
          <w:sz w:val="22"/>
          <w:szCs w:val="22"/>
        </w:rPr>
        <w:t xml:space="preserve">. </w:t>
      </w:r>
      <w:r w:rsidR="00773F7D">
        <w:rPr>
          <w:sz w:val="22"/>
          <w:szCs w:val="22"/>
        </w:rPr>
        <w:t xml:space="preserve">Zadavatel </w:t>
      </w:r>
      <w:r w:rsidR="00AE54CD">
        <w:rPr>
          <w:sz w:val="22"/>
          <w:szCs w:val="22"/>
        </w:rPr>
        <w:t xml:space="preserve">upozorňuje, že </w:t>
      </w:r>
      <w:r w:rsidR="00AB20E0">
        <w:rPr>
          <w:sz w:val="22"/>
          <w:szCs w:val="22"/>
        </w:rPr>
        <w:t>veškeré údaje</w:t>
      </w:r>
      <w:r w:rsidR="00E63D58">
        <w:rPr>
          <w:sz w:val="22"/>
          <w:szCs w:val="22"/>
        </w:rPr>
        <w:t xml:space="preserve"> a informace</w:t>
      </w:r>
      <w:r w:rsidR="00AB20E0">
        <w:rPr>
          <w:sz w:val="22"/>
          <w:szCs w:val="22"/>
        </w:rPr>
        <w:t>, které se na obrazovce počítače zobrazují jako</w:t>
      </w:r>
      <w:r w:rsidR="00C174B1">
        <w:rPr>
          <w:sz w:val="22"/>
          <w:szCs w:val="22"/>
        </w:rPr>
        <w:t xml:space="preserve"> „nabídka/žádost“, se týkají</w:t>
      </w:r>
      <w:r w:rsidR="00AB20E0">
        <w:rPr>
          <w:sz w:val="22"/>
          <w:szCs w:val="22"/>
        </w:rPr>
        <w:t xml:space="preserve"> „návrhu“.</w:t>
      </w:r>
    </w:p>
    <w:p w14:paraId="48DA5FC0" w14:textId="77777777" w:rsidR="00432936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>
        <w:rPr>
          <w:sz w:val="22"/>
          <w:szCs w:val="22"/>
        </w:rPr>
        <w:t>.2</w:t>
      </w:r>
      <w:r w:rsidR="00432936">
        <w:rPr>
          <w:sz w:val="22"/>
          <w:szCs w:val="22"/>
        </w:rPr>
        <w:tab/>
      </w:r>
      <w:r w:rsidR="00432936">
        <w:rPr>
          <w:sz w:val="22"/>
          <w:szCs w:val="22"/>
        </w:rPr>
        <w:tab/>
        <w:t>Podáním</w:t>
      </w:r>
      <w:r w:rsidR="0010643C">
        <w:rPr>
          <w:sz w:val="22"/>
          <w:szCs w:val="22"/>
        </w:rPr>
        <w:t xml:space="preserve"> elektronické části návrhu</w:t>
      </w:r>
      <w:r w:rsidR="00432936" w:rsidRPr="00565A7F">
        <w:rPr>
          <w:sz w:val="22"/>
          <w:szCs w:val="22"/>
        </w:rPr>
        <w:t xml:space="preserve"> se rozumí </w:t>
      </w:r>
      <w:r w:rsidR="0010643C">
        <w:rPr>
          <w:sz w:val="22"/>
          <w:szCs w:val="22"/>
        </w:rPr>
        <w:t xml:space="preserve">podání </w:t>
      </w:r>
      <w:r w:rsidR="00773F7D">
        <w:rPr>
          <w:sz w:val="22"/>
          <w:szCs w:val="22"/>
        </w:rPr>
        <w:t xml:space="preserve">jak </w:t>
      </w:r>
      <w:r w:rsidR="00563438">
        <w:rPr>
          <w:sz w:val="22"/>
          <w:szCs w:val="22"/>
        </w:rPr>
        <w:t xml:space="preserve">neanonymizovaných </w:t>
      </w:r>
      <w:r w:rsidR="0010643C">
        <w:rPr>
          <w:sz w:val="22"/>
          <w:szCs w:val="22"/>
        </w:rPr>
        <w:t xml:space="preserve">dokladů určených k posouzení </w:t>
      </w:r>
      <w:r w:rsidR="00773F7D">
        <w:rPr>
          <w:sz w:val="22"/>
          <w:szCs w:val="22"/>
        </w:rPr>
        <w:t xml:space="preserve">ze strany zadavatele, tak i </w:t>
      </w:r>
      <w:r w:rsidR="0010643C">
        <w:rPr>
          <w:sz w:val="22"/>
          <w:szCs w:val="22"/>
        </w:rPr>
        <w:t>podání an</w:t>
      </w:r>
      <w:r w:rsidR="00AB20E0">
        <w:rPr>
          <w:sz w:val="22"/>
          <w:szCs w:val="22"/>
        </w:rPr>
        <w:t>onymizovaných dokladů vložených do</w:t>
      </w:r>
      <w:r w:rsidR="0010643C">
        <w:rPr>
          <w:sz w:val="22"/>
          <w:szCs w:val="22"/>
        </w:rPr>
        <w:t> části Anonymizovaný náv</w:t>
      </w:r>
      <w:r w:rsidR="00AB20E0">
        <w:rPr>
          <w:sz w:val="22"/>
          <w:szCs w:val="22"/>
        </w:rPr>
        <w:t>rh</w:t>
      </w:r>
      <w:r w:rsidR="00563438">
        <w:rPr>
          <w:sz w:val="22"/>
          <w:szCs w:val="22"/>
        </w:rPr>
        <w:t xml:space="preserve"> určených</w:t>
      </w:r>
      <w:r w:rsidR="00773F7D">
        <w:rPr>
          <w:sz w:val="22"/>
          <w:szCs w:val="22"/>
        </w:rPr>
        <w:t xml:space="preserve"> </w:t>
      </w:r>
      <w:r w:rsidR="00AB20E0">
        <w:rPr>
          <w:sz w:val="22"/>
          <w:szCs w:val="22"/>
        </w:rPr>
        <w:t>k</w:t>
      </w:r>
      <w:r w:rsidR="00773F7D">
        <w:rPr>
          <w:sz w:val="22"/>
          <w:szCs w:val="22"/>
        </w:rPr>
        <w:t> </w:t>
      </w:r>
      <w:r w:rsidR="00AB20E0">
        <w:rPr>
          <w:sz w:val="22"/>
          <w:szCs w:val="22"/>
        </w:rPr>
        <w:t>posouzení</w:t>
      </w:r>
      <w:r w:rsidR="00773F7D">
        <w:rPr>
          <w:sz w:val="22"/>
          <w:szCs w:val="22"/>
        </w:rPr>
        <w:t xml:space="preserve"> a hodnocení návrhů ze strany poroty. </w:t>
      </w:r>
      <w:r w:rsidR="0010643C">
        <w:rPr>
          <w:sz w:val="22"/>
          <w:szCs w:val="22"/>
        </w:rPr>
        <w:t>Předložení dokladů v části</w:t>
      </w:r>
      <w:r w:rsidR="00EE4199">
        <w:rPr>
          <w:sz w:val="22"/>
          <w:szCs w:val="22"/>
        </w:rPr>
        <w:t xml:space="preserve"> Anonymizovaný návrh je povinné</w:t>
      </w:r>
      <w:r w:rsidR="00442DD5">
        <w:rPr>
          <w:sz w:val="22"/>
          <w:szCs w:val="22"/>
        </w:rPr>
        <w:t>;</w:t>
      </w:r>
      <w:r w:rsidR="00EE4199">
        <w:rPr>
          <w:sz w:val="22"/>
          <w:szCs w:val="22"/>
        </w:rPr>
        <w:t xml:space="preserve"> </w:t>
      </w:r>
      <w:r w:rsidR="00AB20E0">
        <w:rPr>
          <w:sz w:val="22"/>
          <w:szCs w:val="22"/>
        </w:rPr>
        <w:t>v systému JOSEPHINE nelze využít</w:t>
      </w:r>
      <w:r w:rsidR="0010643C">
        <w:rPr>
          <w:sz w:val="22"/>
          <w:szCs w:val="22"/>
        </w:rPr>
        <w:t xml:space="preserve"> postupu, který by </w:t>
      </w:r>
      <w:r w:rsidR="00AE54CD">
        <w:rPr>
          <w:sz w:val="22"/>
          <w:szCs w:val="22"/>
        </w:rPr>
        <w:t xml:space="preserve">k podání anonymizované </w:t>
      </w:r>
      <w:r w:rsidR="00773F7D">
        <w:rPr>
          <w:sz w:val="22"/>
          <w:szCs w:val="22"/>
        </w:rPr>
        <w:t xml:space="preserve">části návrhu využil </w:t>
      </w:r>
      <w:r w:rsidR="00AE54CD">
        <w:rPr>
          <w:sz w:val="22"/>
          <w:szCs w:val="22"/>
        </w:rPr>
        <w:t>doručení prostřednictvím</w:t>
      </w:r>
      <w:r w:rsidR="00563438">
        <w:rPr>
          <w:sz w:val="22"/>
          <w:szCs w:val="22"/>
        </w:rPr>
        <w:t xml:space="preserve"> doručovate</w:t>
      </w:r>
      <w:r w:rsidR="00773F7D">
        <w:rPr>
          <w:sz w:val="22"/>
          <w:szCs w:val="22"/>
        </w:rPr>
        <w:t>le</w:t>
      </w:r>
      <w:r w:rsidR="00AE54CD">
        <w:rPr>
          <w:sz w:val="22"/>
          <w:szCs w:val="22"/>
        </w:rPr>
        <w:t xml:space="preserve"> poštovních služeb</w:t>
      </w:r>
      <w:r w:rsidR="00773F7D">
        <w:rPr>
          <w:sz w:val="22"/>
          <w:szCs w:val="22"/>
        </w:rPr>
        <w:t xml:space="preserve"> a </w:t>
      </w:r>
      <w:r w:rsidR="00563438">
        <w:rPr>
          <w:sz w:val="22"/>
          <w:szCs w:val="22"/>
        </w:rPr>
        <w:t xml:space="preserve">v části </w:t>
      </w:r>
      <w:r w:rsidR="00773F7D">
        <w:rPr>
          <w:sz w:val="22"/>
          <w:szCs w:val="22"/>
        </w:rPr>
        <w:t>Anonymizovaný návrh by</w:t>
      </w:r>
      <w:r w:rsidR="00563438">
        <w:rPr>
          <w:sz w:val="22"/>
          <w:szCs w:val="22"/>
        </w:rPr>
        <w:t xml:space="preserve"> </w:t>
      </w:r>
      <w:r w:rsidR="00EE4199">
        <w:rPr>
          <w:sz w:val="22"/>
          <w:szCs w:val="22"/>
        </w:rPr>
        <w:t xml:space="preserve">tak </w:t>
      </w:r>
      <w:r w:rsidR="00563438">
        <w:rPr>
          <w:sz w:val="22"/>
          <w:szCs w:val="22"/>
        </w:rPr>
        <w:t xml:space="preserve">nepodal žádný doklad. </w:t>
      </w:r>
      <w:r w:rsidR="00773F7D">
        <w:rPr>
          <w:sz w:val="22"/>
          <w:szCs w:val="22"/>
        </w:rPr>
        <w:t xml:space="preserve"> </w:t>
      </w:r>
      <w:r w:rsidR="00563438">
        <w:rPr>
          <w:sz w:val="22"/>
          <w:szCs w:val="22"/>
        </w:rPr>
        <w:t xml:space="preserve">Nabídkový (elektronický) formulář se obvykle nevyplňuje, nicméně v případě zájmu zadavatele o jeho vyplnění je tento </w:t>
      </w:r>
      <w:r w:rsidR="00330FB0">
        <w:rPr>
          <w:sz w:val="22"/>
          <w:szCs w:val="22"/>
        </w:rPr>
        <w:t xml:space="preserve">požadavek uveden </w:t>
      </w:r>
      <w:r w:rsidR="00773F7D">
        <w:rPr>
          <w:sz w:val="22"/>
          <w:szCs w:val="22"/>
        </w:rPr>
        <w:t xml:space="preserve">v zadávací dokumentaci. </w:t>
      </w:r>
      <w:r>
        <w:rPr>
          <w:sz w:val="22"/>
          <w:szCs w:val="22"/>
        </w:rPr>
        <w:t>Zadavatel</w:t>
      </w:r>
      <w:r w:rsidR="00AE54CD">
        <w:rPr>
          <w:sz w:val="22"/>
          <w:szCs w:val="22"/>
        </w:rPr>
        <w:t xml:space="preserve"> však</w:t>
      </w:r>
      <w:r w:rsidR="00330FB0">
        <w:rPr>
          <w:sz w:val="22"/>
          <w:szCs w:val="22"/>
        </w:rPr>
        <w:t xml:space="preserve"> pro </w:t>
      </w:r>
      <w:proofErr w:type="gramStart"/>
      <w:r w:rsidR="00330FB0">
        <w:rPr>
          <w:sz w:val="22"/>
          <w:szCs w:val="22"/>
        </w:rPr>
        <w:t xml:space="preserve">úplnost </w:t>
      </w:r>
      <w:r w:rsidR="00AE54CD">
        <w:rPr>
          <w:sz w:val="22"/>
          <w:szCs w:val="22"/>
        </w:rPr>
        <w:t xml:space="preserve"> upozorňuje</w:t>
      </w:r>
      <w:proofErr w:type="gramEnd"/>
      <w:r w:rsidR="00AE54CD">
        <w:rPr>
          <w:sz w:val="22"/>
          <w:szCs w:val="22"/>
        </w:rPr>
        <w:t xml:space="preserve">, že hodnoty uvedené v nabídkovém (elektronickém) formuláři nejsou hodnotami určenými k hodnocení návrhů a </w:t>
      </w:r>
      <w:r w:rsidR="00330FB0">
        <w:rPr>
          <w:sz w:val="22"/>
          <w:szCs w:val="22"/>
        </w:rPr>
        <w:t>že nabídkový (elektronický) formulář není</w:t>
      </w:r>
      <w:r w:rsidR="00442DD5">
        <w:rPr>
          <w:sz w:val="22"/>
          <w:szCs w:val="22"/>
        </w:rPr>
        <w:t xml:space="preserve"> součástí anonymizovaného návrhu a není tak</w:t>
      </w:r>
      <w:r w:rsidR="00330FB0">
        <w:rPr>
          <w:sz w:val="22"/>
          <w:szCs w:val="22"/>
        </w:rPr>
        <w:t xml:space="preserve"> zpřístupněn</w:t>
      </w:r>
      <w:r w:rsidR="00442DD5">
        <w:rPr>
          <w:sz w:val="22"/>
          <w:szCs w:val="22"/>
        </w:rPr>
        <w:t xml:space="preserve"> porotě. </w:t>
      </w:r>
    </w:p>
    <w:p w14:paraId="7C982A87" w14:textId="77777777" w:rsidR="003E7B5B" w:rsidRDefault="003E7B5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 podává návrh ve lhůtě pro podání n</w:t>
      </w:r>
      <w:r w:rsidR="00851B10">
        <w:rPr>
          <w:sz w:val="22"/>
          <w:szCs w:val="22"/>
        </w:rPr>
        <w:t>ávrhů</w:t>
      </w:r>
      <w:r w:rsidRPr="00565A7F">
        <w:rPr>
          <w:sz w:val="22"/>
          <w:szCs w:val="22"/>
        </w:rPr>
        <w:t xml:space="preserve">. Podáním </w:t>
      </w:r>
      <w:r w:rsidR="00851B10">
        <w:rPr>
          <w:sz w:val="22"/>
          <w:szCs w:val="22"/>
        </w:rPr>
        <w:t>návrhu</w:t>
      </w:r>
      <w:r>
        <w:rPr>
          <w:sz w:val="22"/>
          <w:szCs w:val="22"/>
        </w:rPr>
        <w:t xml:space="preserve"> </w:t>
      </w:r>
      <w:r w:rsidRPr="00565A7F">
        <w:rPr>
          <w:sz w:val="22"/>
          <w:szCs w:val="22"/>
        </w:rPr>
        <w:t xml:space="preserve">ve lhůtě </w:t>
      </w:r>
      <w:r w:rsidR="00EE4199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 xml:space="preserve">podání </w:t>
      </w:r>
      <w:r w:rsidR="00851B10">
        <w:rPr>
          <w:sz w:val="22"/>
          <w:szCs w:val="22"/>
        </w:rPr>
        <w:t>návrhů</w:t>
      </w:r>
      <w:r w:rsidRPr="00565A7F">
        <w:rPr>
          <w:sz w:val="22"/>
          <w:szCs w:val="22"/>
        </w:rPr>
        <w:t xml:space="preserve"> se rozumí</w:t>
      </w:r>
      <w:r>
        <w:rPr>
          <w:sz w:val="22"/>
          <w:szCs w:val="22"/>
        </w:rPr>
        <w:t xml:space="preserve"> doručení návrhu</w:t>
      </w:r>
      <w:r w:rsidRPr="00565A7F">
        <w:rPr>
          <w:sz w:val="22"/>
          <w:szCs w:val="22"/>
        </w:rPr>
        <w:t xml:space="preserve"> v čase </w:t>
      </w:r>
      <w:r w:rsidR="00851B10">
        <w:rPr>
          <w:sz w:val="22"/>
          <w:szCs w:val="22"/>
        </w:rPr>
        <w:t xml:space="preserve">uvedeném v zadávací dokumentaci, a to včetně nejmenší </w:t>
      </w:r>
      <w:r w:rsidRPr="00565A7F">
        <w:rPr>
          <w:sz w:val="22"/>
          <w:szCs w:val="22"/>
        </w:rPr>
        <w:t>časové je</w:t>
      </w:r>
      <w:r w:rsidR="00851B10">
        <w:rPr>
          <w:sz w:val="22"/>
          <w:szCs w:val="22"/>
        </w:rPr>
        <w:t>dnotky určené pro podání návrhu</w:t>
      </w:r>
      <w:r w:rsidRPr="00565A7F">
        <w:rPr>
          <w:sz w:val="22"/>
          <w:szCs w:val="22"/>
        </w:rPr>
        <w:t xml:space="preserve">. Nejmenší možnou časovou jednotkou systému </w:t>
      </w:r>
      <w:r>
        <w:rPr>
          <w:sz w:val="22"/>
          <w:szCs w:val="22"/>
        </w:rPr>
        <w:t xml:space="preserve">JOSEPHINE </w:t>
      </w:r>
      <w:r w:rsidR="00330FB0">
        <w:rPr>
          <w:sz w:val="22"/>
          <w:szCs w:val="22"/>
        </w:rPr>
        <w:t>určenou pro podání</w:t>
      </w:r>
      <w:r>
        <w:rPr>
          <w:sz w:val="22"/>
          <w:szCs w:val="22"/>
        </w:rPr>
        <w:t xml:space="preserve"> návrhu </w:t>
      </w:r>
      <w:r w:rsidRPr="00565A7F">
        <w:rPr>
          <w:sz w:val="22"/>
          <w:szCs w:val="22"/>
        </w:rPr>
        <w:t>je sekunda.</w:t>
      </w:r>
      <w:r>
        <w:rPr>
          <w:sz w:val="22"/>
          <w:szCs w:val="22"/>
        </w:rPr>
        <w:t xml:space="preserve"> V případě doručení fyzické části návrhu prostřednictvím </w:t>
      </w:r>
      <w:r w:rsidR="00851B10">
        <w:rPr>
          <w:sz w:val="22"/>
          <w:szCs w:val="22"/>
        </w:rPr>
        <w:t xml:space="preserve">doručovatele </w:t>
      </w:r>
      <w:r>
        <w:rPr>
          <w:sz w:val="22"/>
          <w:szCs w:val="22"/>
        </w:rPr>
        <w:t>poštovních služeb se časem doručení rozumí datum a čas převzetí zásilky zástupcem zadavatele</w:t>
      </w:r>
      <w:r w:rsidR="00851B10">
        <w:rPr>
          <w:sz w:val="22"/>
          <w:szCs w:val="22"/>
        </w:rPr>
        <w:t>, a to na místě</w:t>
      </w:r>
      <w:r w:rsidR="00330FB0">
        <w:rPr>
          <w:sz w:val="22"/>
          <w:szCs w:val="22"/>
        </w:rPr>
        <w:t xml:space="preserve">, které je uvedeno v zadávací dokumentaci. Postup účastníka při podání fyzické části návrhu i postup zástupce zadavatele při jeho doručování je rovněž </w:t>
      </w:r>
      <w:proofErr w:type="gramStart"/>
      <w:r w:rsidR="00330FB0">
        <w:rPr>
          <w:sz w:val="22"/>
          <w:szCs w:val="22"/>
        </w:rPr>
        <w:t>uveden  zadávací</w:t>
      </w:r>
      <w:proofErr w:type="gramEnd"/>
      <w:r w:rsidR="00330FB0">
        <w:rPr>
          <w:sz w:val="22"/>
          <w:szCs w:val="22"/>
        </w:rPr>
        <w:t xml:space="preserve"> dokumentaci. </w:t>
      </w:r>
      <w:r>
        <w:rPr>
          <w:sz w:val="22"/>
          <w:szCs w:val="22"/>
        </w:rPr>
        <w:t xml:space="preserve"> </w:t>
      </w:r>
    </w:p>
    <w:p w14:paraId="74A47ED1" w14:textId="77777777" w:rsidR="00432936" w:rsidRPr="00565A7F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E7B5B">
        <w:rPr>
          <w:sz w:val="22"/>
          <w:szCs w:val="22"/>
        </w:rPr>
        <w:t>.4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Elektronickým </w:t>
      </w:r>
      <w:r w:rsidR="00330FB0">
        <w:rPr>
          <w:sz w:val="22"/>
          <w:szCs w:val="22"/>
        </w:rPr>
        <w:t xml:space="preserve">zpřístupněním, odšifrováním a </w:t>
      </w:r>
      <w:r>
        <w:rPr>
          <w:sz w:val="22"/>
          <w:szCs w:val="22"/>
        </w:rPr>
        <w:t xml:space="preserve">otevřením návrhů dochází k oddělení dokladů </w:t>
      </w:r>
      <w:r w:rsidR="00E63D58">
        <w:rPr>
          <w:sz w:val="22"/>
          <w:szCs w:val="22"/>
        </w:rPr>
        <w:t>podaných v části</w:t>
      </w:r>
      <w:r>
        <w:rPr>
          <w:sz w:val="22"/>
          <w:szCs w:val="22"/>
        </w:rPr>
        <w:t xml:space="preserve"> Anonymizova</w:t>
      </w:r>
      <w:r w:rsidR="00E63D58">
        <w:rPr>
          <w:sz w:val="22"/>
          <w:szCs w:val="22"/>
        </w:rPr>
        <w:t>ný</w:t>
      </w:r>
      <w:r>
        <w:rPr>
          <w:sz w:val="22"/>
          <w:szCs w:val="22"/>
        </w:rPr>
        <w:t xml:space="preserve"> návrh</w:t>
      </w:r>
      <w:r w:rsidR="00E63D58">
        <w:rPr>
          <w:sz w:val="22"/>
          <w:szCs w:val="22"/>
        </w:rPr>
        <w:t xml:space="preserve"> </w:t>
      </w:r>
      <w:r w:rsidR="00851B10">
        <w:rPr>
          <w:sz w:val="22"/>
          <w:szCs w:val="22"/>
        </w:rPr>
        <w:t xml:space="preserve">od ostatních dokladů </w:t>
      </w:r>
      <w:r w:rsidR="00E63D58">
        <w:rPr>
          <w:sz w:val="22"/>
          <w:szCs w:val="22"/>
        </w:rPr>
        <w:t xml:space="preserve">a </w:t>
      </w:r>
      <w:r w:rsidR="00330FB0">
        <w:rPr>
          <w:sz w:val="22"/>
          <w:szCs w:val="22"/>
        </w:rPr>
        <w:t xml:space="preserve">dále dochází k systémovému vygenerování </w:t>
      </w:r>
      <w:r w:rsidR="00E63D58">
        <w:rPr>
          <w:sz w:val="22"/>
          <w:szCs w:val="22"/>
        </w:rPr>
        <w:t xml:space="preserve">identifikačního kódu každému účastníkovi tak, aby zadavatel při elektronické komunikaci s porotou anonymizoval </w:t>
      </w:r>
      <w:r w:rsidR="00851B10">
        <w:rPr>
          <w:sz w:val="22"/>
          <w:szCs w:val="22"/>
        </w:rPr>
        <w:t>skutečné</w:t>
      </w:r>
      <w:r w:rsidR="003E7B5B">
        <w:rPr>
          <w:sz w:val="22"/>
          <w:szCs w:val="22"/>
        </w:rPr>
        <w:t xml:space="preserve"> </w:t>
      </w:r>
      <w:r w:rsidR="00E63D58">
        <w:rPr>
          <w:sz w:val="22"/>
          <w:szCs w:val="22"/>
        </w:rPr>
        <w:t>identifikační údaje účastní</w:t>
      </w:r>
      <w:r w:rsidR="00851B10">
        <w:rPr>
          <w:sz w:val="22"/>
          <w:szCs w:val="22"/>
        </w:rPr>
        <w:t>ka. V případě podání fyzické části návrhu doručené</w:t>
      </w:r>
      <w:r w:rsidR="00E63D58">
        <w:rPr>
          <w:sz w:val="22"/>
          <w:szCs w:val="22"/>
        </w:rPr>
        <w:t xml:space="preserve"> prostřednictvím </w:t>
      </w:r>
      <w:r w:rsidR="00851B10">
        <w:rPr>
          <w:sz w:val="22"/>
          <w:szCs w:val="22"/>
        </w:rPr>
        <w:t xml:space="preserve">doručovatele </w:t>
      </w:r>
      <w:r w:rsidR="00E63D58">
        <w:rPr>
          <w:sz w:val="22"/>
          <w:szCs w:val="22"/>
        </w:rPr>
        <w:t xml:space="preserve">poštovních služeb </w:t>
      </w:r>
      <w:r w:rsidR="00EE4199">
        <w:rPr>
          <w:sz w:val="22"/>
          <w:szCs w:val="22"/>
        </w:rPr>
        <w:t xml:space="preserve">pak administrátor </w:t>
      </w:r>
      <w:r w:rsidR="00E63D58">
        <w:rPr>
          <w:sz w:val="22"/>
          <w:szCs w:val="22"/>
        </w:rPr>
        <w:t>tím</w:t>
      </w:r>
      <w:r w:rsidR="006F4B2B">
        <w:rPr>
          <w:sz w:val="22"/>
          <w:szCs w:val="22"/>
        </w:rPr>
        <w:t>to identifikačním kódem označí</w:t>
      </w:r>
      <w:r w:rsidR="00EE4199">
        <w:rPr>
          <w:sz w:val="22"/>
          <w:szCs w:val="22"/>
        </w:rPr>
        <w:t xml:space="preserve"> i příslušnou</w:t>
      </w:r>
      <w:r w:rsidR="005A6391">
        <w:rPr>
          <w:sz w:val="22"/>
          <w:szCs w:val="22"/>
        </w:rPr>
        <w:t xml:space="preserve"> zásilku</w:t>
      </w:r>
      <w:r w:rsidR="003E7B5B">
        <w:rPr>
          <w:sz w:val="22"/>
          <w:szCs w:val="22"/>
        </w:rPr>
        <w:t xml:space="preserve"> a</w:t>
      </w:r>
      <w:r w:rsidR="00E63D58">
        <w:rPr>
          <w:sz w:val="22"/>
          <w:szCs w:val="22"/>
        </w:rPr>
        <w:t xml:space="preserve"> z obalu doručené zásilky </w:t>
      </w:r>
      <w:r w:rsidR="00EE4199">
        <w:rPr>
          <w:sz w:val="22"/>
          <w:szCs w:val="22"/>
        </w:rPr>
        <w:t xml:space="preserve">odstraní </w:t>
      </w:r>
      <w:r w:rsidR="00E63D58">
        <w:rPr>
          <w:sz w:val="22"/>
          <w:szCs w:val="22"/>
        </w:rPr>
        <w:t>veškeré údaje a informace, které by mohly úča</w:t>
      </w:r>
      <w:r w:rsidR="005C2186">
        <w:rPr>
          <w:sz w:val="22"/>
          <w:szCs w:val="22"/>
        </w:rPr>
        <w:t xml:space="preserve">stníka </w:t>
      </w:r>
      <w:r w:rsidR="006F4B2B">
        <w:rPr>
          <w:sz w:val="22"/>
          <w:szCs w:val="22"/>
        </w:rPr>
        <w:t>ve vztahu k </w:t>
      </w:r>
      <w:proofErr w:type="gramStart"/>
      <w:r w:rsidR="006F4B2B">
        <w:rPr>
          <w:sz w:val="22"/>
          <w:szCs w:val="22"/>
        </w:rPr>
        <w:t>porotě</w:t>
      </w:r>
      <w:proofErr w:type="gramEnd"/>
      <w:r w:rsidR="006F4B2B">
        <w:rPr>
          <w:sz w:val="22"/>
          <w:szCs w:val="22"/>
        </w:rPr>
        <w:t xml:space="preserve"> </w:t>
      </w:r>
      <w:r w:rsidR="005C2186">
        <w:rPr>
          <w:sz w:val="22"/>
          <w:szCs w:val="22"/>
        </w:rPr>
        <w:t>jakkoliv identifikovat. Fy</w:t>
      </w:r>
      <w:r w:rsidR="00330FB0">
        <w:rPr>
          <w:sz w:val="22"/>
          <w:szCs w:val="22"/>
        </w:rPr>
        <w:t xml:space="preserve">zická část návrhu </w:t>
      </w:r>
      <w:r w:rsidR="005C2186">
        <w:rPr>
          <w:sz w:val="22"/>
          <w:szCs w:val="22"/>
        </w:rPr>
        <w:t>nebude zadavatelem fyzicky otevřena, ale po zpřístupnění anonymizovaných návrhů porotě a po úpravě jejího obalu (</w:t>
      </w:r>
      <w:r w:rsidR="00330FB0">
        <w:rPr>
          <w:sz w:val="22"/>
          <w:szCs w:val="22"/>
        </w:rPr>
        <w:t xml:space="preserve">tj. </w:t>
      </w:r>
      <w:r w:rsidR="00EE4199">
        <w:rPr>
          <w:sz w:val="22"/>
          <w:szCs w:val="22"/>
        </w:rPr>
        <w:t xml:space="preserve">po </w:t>
      </w:r>
      <w:r w:rsidR="005C2186">
        <w:rPr>
          <w:sz w:val="22"/>
          <w:szCs w:val="22"/>
        </w:rPr>
        <w:t>o</w:t>
      </w:r>
      <w:r w:rsidR="00A46ADA">
        <w:rPr>
          <w:sz w:val="22"/>
          <w:szCs w:val="22"/>
        </w:rPr>
        <w:t xml:space="preserve">dstranění identifikačních údajů a </w:t>
      </w:r>
      <w:r w:rsidR="00330FB0">
        <w:rPr>
          <w:sz w:val="22"/>
          <w:szCs w:val="22"/>
        </w:rPr>
        <w:t xml:space="preserve">po </w:t>
      </w:r>
      <w:r w:rsidR="00A46ADA">
        <w:rPr>
          <w:sz w:val="22"/>
          <w:szCs w:val="22"/>
        </w:rPr>
        <w:t xml:space="preserve">přiřazení identifikačního kódu) </w:t>
      </w:r>
      <w:r w:rsidR="005C2186">
        <w:rPr>
          <w:sz w:val="22"/>
          <w:szCs w:val="22"/>
        </w:rPr>
        <w:t>bude předána porotě</w:t>
      </w:r>
      <w:r w:rsidR="00EE4199">
        <w:rPr>
          <w:sz w:val="22"/>
          <w:szCs w:val="22"/>
        </w:rPr>
        <w:t xml:space="preserve">, která tuto zásilku také otevře. </w:t>
      </w:r>
      <w:r w:rsidR="0072513F">
        <w:rPr>
          <w:sz w:val="22"/>
          <w:szCs w:val="22"/>
        </w:rPr>
        <w:t xml:space="preserve">Postup při vrácení fyzických částí již posouzených návrhů je uveden v zadávací dokumentaci. </w:t>
      </w:r>
      <w:r w:rsidR="00330FB0">
        <w:rPr>
          <w:sz w:val="22"/>
          <w:szCs w:val="22"/>
        </w:rPr>
        <w:t xml:space="preserve"> </w:t>
      </w:r>
    </w:p>
    <w:p w14:paraId="65A208D7" w14:textId="77777777" w:rsidR="00432936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="00432936" w:rsidRPr="00565A7F">
        <w:rPr>
          <w:sz w:val="22"/>
          <w:szCs w:val="22"/>
        </w:rPr>
        <w:t>.5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>Zadav</w:t>
      </w:r>
      <w:r w:rsidR="00851B10">
        <w:rPr>
          <w:sz w:val="22"/>
          <w:szCs w:val="22"/>
        </w:rPr>
        <w:t>atel upozorňuje, že</w:t>
      </w:r>
      <w:r w:rsidR="00432936" w:rsidRPr="00565A7F">
        <w:rPr>
          <w:sz w:val="22"/>
          <w:szCs w:val="22"/>
        </w:rPr>
        <w:t xml:space="preserve"> součás</w:t>
      </w:r>
      <w:r w:rsidR="00851B10">
        <w:rPr>
          <w:sz w:val="22"/>
          <w:szCs w:val="22"/>
        </w:rPr>
        <w:t>tí elektronického podání návrhu</w:t>
      </w:r>
      <w:r w:rsidR="00432936" w:rsidRPr="00565A7F">
        <w:rPr>
          <w:sz w:val="22"/>
          <w:szCs w:val="22"/>
        </w:rPr>
        <w:t xml:space="preserve"> </w:t>
      </w:r>
      <w:r w:rsidR="00851B10">
        <w:rPr>
          <w:sz w:val="22"/>
          <w:szCs w:val="22"/>
        </w:rPr>
        <w:t xml:space="preserve">je </w:t>
      </w:r>
      <w:r w:rsidR="00432936" w:rsidRPr="00565A7F">
        <w:rPr>
          <w:sz w:val="22"/>
          <w:szCs w:val="22"/>
        </w:rPr>
        <w:t>rovněž šifrování. K š</w:t>
      </w:r>
      <w:r w:rsidR="00851B10">
        <w:rPr>
          <w:sz w:val="22"/>
          <w:szCs w:val="22"/>
        </w:rPr>
        <w:t>ifrování návrhu</w:t>
      </w:r>
      <w:r w:rsidR="00432936" w:rsidRPr="00565A7F">
        <w:rPr>
          <w:sz w:val="22"/>
          <w:szCs w:val="22"/>
        </w:rPr>
        <w:t xml:space="preserve"> dochází</w:t>
      </w:r>
      <w:r w:rsidR="00851B10">
        <w:rPr>
          <w:sz w:val="22"/>
          <w:szCs w:val="22"/>
        </w:rPr>
        <w:t xml:space="preserve"> automaticky při jeho</w:t>
      </w:r>
      <w:r w:rsidR="00432936">
        <w:rPr>
          <w:sz w:val="22"/>
          <w:szCs w:val="22"/>
        </w:rPr>
        <w:t xml:space="preserve"> podání</w:t>
      </w:r>
      <w:r w:rsidR="00432936" w:rsidRPr="00565A7F">
        <w:rPr>
          <w:sz w:val="22"/>
          <w:szCs w:val="22"/>
        </w:rPr>
        <w:t>, doba šifrování je pak závislá na velikosti n</w:t>
      </w:r>
      <w:r w:rsidR="00851B10">
        <w:rPr>
          <w:sz w:val="22"/>
          <w:szCs w:val="22"/>
        </w:rPr>
        <w:t xml:space="preserve">ávrhu </w:t>
      </w:r>
      <w:r w:rsidR="00432936" w:rsidRPr="00565A7F">
        <w:rPr>
          <w:sz w:val="22"/>
          <w:szCs w:val="22"/>
        </w:rPr>
        <w:t>a na kvalitě konfigurace výpoč</w:t>
      </w:r>
      <w:r w:rsidR="00851B10">
        <w:rPr>
          <w:sz w:val="22"/>
          <w:szCs w:val="22"/>
        </w:rPr>
        <w:t>etní techniky účastníka. Návrh se považuje za podaný v okamžiku doručení jeho</w:t>
      </w:r>
      <w:r w:rsidR="00432936" w:rsidRPr="00565A7F">
        <w:rPr>
          <w:sz w:val="22"/>
          <w:szCs w:val="22"/>
        </w:rPr>
        <w:t xml:space="preserve"> šifrova</w:t>
      </w:r>
      <w:r w:rsidR="003E1223">
        <w:rPr>
          <w:sz w:val="22"/>
          <w:szCs w:val="22"/>
        </w:rPr>
        <w:t xml:space="preserve">né podoby v systému JOSEPHINE. </w:t>
      </w:r>
      <w:r w:rsidR="00432936" w:rsidRPr="00565A7F">
        <w:rPr>
          <w:sz w:val="22"/>
          <w:szCs w:val="22"/>
        </w:rPr>
        <w:t xml:space="preserve"> Zadavatel doporučuje, aby si účastník pro elektronické podání šifrované</w:t>
      </w:r>
      <w:r w:rsidR="00851B10">
        <w:rPr>
          <w:sz w:val="22"/>
          <w:szCs w:val="22"/>
        </w:rPr>
        <w:t xml:space="preserve">ho návrhu </w:t>
      </w:r>
      <w:r w:rsidR="00432936" w:rsidRPr="00565A7F">
        <w:rPr>
          <w:sz w:val="22"/>
          <w:szCs w:val="22"/>
        </w:rPr>
        <w:t xml:space="preserve">zajistil dostatečnou časovou rezervu. </w:t>
      </w:r>
    </w:p>
    <w:p w14:paraId="143A161F" w14:textId="77777777" w:rsidR="00432936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Elektronická část n</w:t>
      </w:r>
      <w:r w:rsidR="00851B10">
        <w:rPr>
          <w:sz w:val="22"/>
          <w:szCs w:val="22"/>
        </w:rPr>
        <w:t>ávrh</w:t>
      </w:r>
      <w:r>
        <w:rPr>
          <w:sz w:val="22"/>
          <w:szCs w:val="22"/>
        </w:rPr>
        <w:t>u</w:t>
      </w:r>
      <w:r w:rsidR="00432936">
        <w:rPr>
          <w:sz w:val="22"/>
          <w:szCs w:val="22"/>
        </w:rPr>
        <w:t xml:space="preserve"> doručen</w:t>
      </w:r>
      <w:r>
        <w:rPr>
          <w:sz w:val="22"/>
          <w:szCs w:val="22"/>
        </w:rPr>
        <w:t>á</w:t>
      </w:r>
      <w:r w:rsidR="00851B10">
        <w:rPr>
          <w:sz w:val="22"/>
          <w:szCs w:val="22"/>
        </w:rPr>
        <w:t xml:space="preserve"> </w:t>
      </w:r>
      <w:r w:rsidR="00432936" w:rsidRPr="00565A7F">
        <w:rPr>
          <w:b/>
          <w:sz w:val="22"/>
          <w:szCs w:val="22"/>
        </w:rPr>
        <w:t>po uplynutí lhůty</w:t>
      </w:r>
      <w:r w:rsidR="00432936" w:rsidRPr="00565A7F">
        <w:rPr>
          <w:sz w:val="22"/>
          <w:szCs w:val="22"/>
        </w:rPr>
        <w:t xml:space="preserve"> pro podání n</w:t>
      </w:r>
      <w:r>
        <w:rPr>
          <w:sz w:val="22"/>
          <w:szCs w:val="22"/>
        </w:rPr>
        <w:t>ávrhů bude systémem přijata</w:t>
      </w:r>
      <w:r w:rsidR="00432936" w:rsidRPr="00565A7F">
        <w:rPr>
          <w:sz w:val="22"/>
          <w:szCs w:val="22"/>
        </w:rPr>
        <w:t xml:space="preserve"> jako </w:t>
      </w:r>
      <w:proofErr w:type="gramStart"/>
      <w:r w:rsidR="00432936" w:rsidRPr="00565A7F">
        <w:rPr>
          <w:sz w:val="22"/>
          <w:szCs w:val="22"/>
        </w:rPr>
        <w:t>n</w:t>
      </w:r>
      <w:r w:rsidR="00851B10">
        <w:rPr>
          <w:sz w:val="22"/>
          <w:szCs w:val="22"/>
        </w:rPr>
        <w:t>ávrh  podaný</w:t>
      </w:r>
      <w:proofErr w:type="gramEnd"/>
      <w:r w:rsidR="00432936" w:rsidRPr="00565A7F">
        <w:rPr>
          <w:sz w:val="22"/>
          <w:szCs w:val="22"/>
        </w:rPr>
        <w:t xml:space="preserve"> po lhůtě </w:t>
      </w:r>
      <w:r w:rsidR="00432936">
        <w:rPr>
          <w:sz w:val="22"/>
          <w:szCs w:val="22"/>
        </w:rPr>
        <w:t xml:space="preserve">pro </w:t>
      </w:r>
      <w:r w:rsidR="00432936" w:rsidRPr="00565A7F">
        <w:rPr>
          <w:sz w:val="22"/>
          <w:szCs w:val="22"/>
        </w:rPr>
        <w:t xml:space="preserve">podání </w:t>
      </w:r>
      <w:r w:rsidR="00851B10">
        <w:rPr>
          <w:sz w:val="22"/>
          <w:szCs w:val="22"/>
        </w:rPr>
        <w:t>návrhů</w:t>
      </w:r>
      <w:r w:rsidR="005C2186">
        <w:rPr>
          <w:sz w:val="22"/>
          <w:szCs w:val="22"/>
        </w:rPr>
        <w:t>; tento návrh</w:t>
      </w:r>
      <w:r w:rsidR="00432936" w:rsidRPr="00565A7F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nebude zařazen</w:t>
      </w:r>
      <w:r w:rsidR="00432936" w:rsidRPr="00565A7F">
        <w:rPr>
          <w:b/>
          <w:sz w:val="22"/>
          <w:szCs w:val="22"/>
        </w:rPr>
        <w:t xml:space="preserve"> mezi n</w:t>
      </w:r>
      <w:r w:rsidR="005C2186">
        <w:rPr>
          <w:b/>
          <w:sz w:val="22"/>
          <w:szCs w:val="22"/>
        </w:rPr>
        <w:t xml:space="preserve">ávrhy </w:t>
      </w:r>
      <w:r w:rsidR="00432936" w:rsidRPr="00565A7F">
        <w:rPr>
          <w:b/>
          <w:sz w:val="22"/>
          <w:szCs w:val="22"/>
        </w:rPr>
        <w:t>určené k otevírání n</w:t>
      </w:r>
      <w:r w:rsidR="005C2186">
        <w:rPr>
          <w:b/>
          <w:sz w:val="22"/>
          <w:szCs w:val="22"/>
        </w:rPr>
        <w:t xml:space="preserve">ávrhů </w:t>
      </w:r>
      <w:r w:rsidR="005C2186" w:rsidRPr="005C2186">
        <w:rPr>
          <w:sz w:val="22"/>
          <w:szCs w:val="22"/>
        </w:rPr>
        <w:t>a</w:t>
      </w:r>
      <w:r w:rsidR="005C2186">
        <w:rPr>
          <w:b/>
          <w:sz w:val="22"/>
          <w:szCs w:val="22"/>
        </w:rPr>
        <w:t xml:space="preserve"> </w:t>
      </w:r>
      <w:r w:rsidR="005C2186">
        <w:rPr>
          <w:sz w:val="22"/>
          <w:szCs w:val="22"/>
        </w:rPr>
        <w:t>zadavateli nebude zpřístupněn</w:t>
      </w:r>
      <w:r>
        <w:rPr>
          <w:sz w:val="22"/>
          <w:szCs w:val="22"/>
        </w:rPr>
        <w:t xml:space="preserve">. V případě, že </w:t>
      </w:r>
      <w:proofErr w:type="gramStart"/>
      <w:r>
        <w:rPr>
          <w:sz w:val="22"/>
          <w:szCs w:val="22"/>
        </w:rPr>
        <w:t>takovýto  účastník</w:t>
      </w:r>
      <w:proofErr w:type="gramEnd"/>
      <w:r>
        <w:rPr>
          <w:sz w:val="22"/>
          <w:szCs w:val="22"/>
        </w:rPr>
        <w:t xml:space="preserve"> doručí i fyzickou část návrhu, tak byť by tato </w:t>
      </w:r>
      <w:r w:rsidR="00330FB0">
        <w:rPr>
          <w:sz w:val="22"/>
          <w:szCs w:val="22"/>
        </w:rPr>
        <w:t xml:space="preserve">fyzická část </w:t>
      </w:r>
      <w:r>
        <w:rPr>
          <w:sz w:val="22"/>
          <w:szCs w:val="22"/>
        </w:rPr>
        <w:t>byla doručena ve lhůtě pro podání návrhů, tak s ohledem na pozdní do</w:t>
      </w:r>
      <w:r w:rsidR="0072513F">
        <w:rPr>
          <w:sz w:val="22"/>
          <w:szCs w:val="22"/>
        </w:rPr>
        <w:t xml:space="preserve">ručení elektronické části </w:t>
      </w:r>
      <w:r w:rsidR="00330FB0">
        <w:rPr>
          <w:sz w:val="22"/>
          <w:szCs w:val="22"/>
        </w:rPr>
        <w:t xml:space="preserve">bude </w:t>
      </w:r>
      <w:r>
        <w:rPr>
          <w:sz w:val="22"/>
          <w:szCs w:val="22"/>
        </w:rPr>
        <w:t xml:space="preserve">fyzická část </w:t>
      </w:r>
      <w:r w:rsidR="00330FB0">
        <w:rPr>
          <w:sz w:val="22"/>
          <w:szCs w:val="22"/>
        </w:rPr>
        <w:t xml:space="preserve">návrhu </w:t>
      </w:r>
      <w:r>
        <w:rPr>
          <w:sz w:val="22"/>
          <w:szCs w:val="22"/>
        </w:rPr>
        <w:t>účastníkovi vrácena</w:t>
      </w:r>
      <w:r w:rsidR="0072513F">
        <w:rPr>
          <w:sz w:val="22"/>
          <w:szCs w:val="22"/>
        </w:rPr>
        <w:t xml:space="preserve"> a </w:t>
      </w:r>
      <w:r w:rsidR="006F4B2B">
        <w:rPr>
          <w:sz w:val="22"/>
          <w:szCs w:val="22"/>
        </w:rPr>
        <w:t xml:space="preserve">podaný </w:t>
      </w:r>
      <w:r w:rsidR="0072513F">
        <w:rPr>
          <w:sz w:val="22"/>
          <w:szCs w:val="22"/>
        </w:rPr>
        <w:t>návrh nebude posuzován ani hodnocen</w:t>
      </w:r>
      <w:r>
        <w:rPr>
          <w:sz w:val="22"/>
          <w:szCs w:val="22"/>
        </w:rPr>
        <w:t xml:space="preserve">. O pozdním doručení elektronické části </w:t>
      </w:r>
      <w:proofErr w:type="gramStart"/>
      <w:r>
        <w:rPr>
          <w:sz w:val="22"/>
          <w:szCs w:val="22"/>
        </w:rPr>
        <w:t xml:space="preserve">návrhu  </w:t>
      </w:r>
      <w:r w:rsidR="00432936" w:rsidRPr="00565A7F">
        <w:rPr>
          <w:sz w:val="22"/>
          <w:szCs w:val="22"/>
        </w:rPr>
        <w:t>bude</w:t>
      </w:r>
      <w:proofErr w:type="gramEnd"/>
      <w:r w:rsidR="00432936" w:rsidRPr="00565A7F">
        <w:rPr>
          <w:sz w:val="22"/>
          <w:szCs w:val="22"/>
        </w:rPr>
        <w:t xml:space="preserve"> účastníkovi odeslán notifikační e-mail.</w:t>
      </w:r>
      <w:r w:rsidR="005C2186">
        <w:rPr>
          <w:sz w:val="22"/>
          <w:szCs w:val="22"/>
        </w:rPr>
        <w:t xml:space="preserve"> </w:t>
      </w:r>
    </w:p>
    <w:p w14:paraId="136F59F6" w14:textId="77777777" w:rsidR="00F7745F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8.7</w:t>
      </w:r>
      <w:r w:rsidR="002E1867">
        <w:rPr>
          <w:sz w:val="22"/>
          <w:szCs w:val="22"/>
        </w:rPr>
        <w:tab/>
      </w:r>
      <w:r w:rsidR="002E1867">
        <w:rPr>
          <w:sz w:val="22"/>
          <w:szCs w:val="22"/>
        </w:rPr>
        <w:tab/>
        <w:t xml:space="preserve">Fyzická část návrhu doručená po uplynutí lhůty pro podání návrhů </w:t>
      </w:r>
      <w:r w:rsidR="0072513F">
        <w:rPr>
          <w:sz w:val="22"/>
          <w:szCs w:val="22"/>
        </w:rPr>
        <w:t xml:space="preserve">bude účastníka vrácena vždy. </w:t>
      </w:r>
    </w:p>
    <w:p w14:paraId="31DAFCC6" w14:textId="77777777" w:rsidR="00432936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8.8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 xml:space="preserve">Zadavatel upozorňuje, že účastník může ve lhůtě </w:t>
      </w:r>
      <w:r w:rsidR="00432936">
        <w:rPr>
          <w:sz w:val="22"/>
          <w:szCs w:val="22"/>
        </w:rPr>
        <w:t xml:space="preserve">pro </w:t>
      </w:r>
      <w:r w:rsidR="002E1867">
        <w:rPr>
          <w:sz w:val="22"/>
          <w:szCs w:val="22"/>
        </w:rPr>
        <w:t>podání návrhů</w:t>
      </w:r>
      <w:r w:rsidR="00432936" w:rsidRPr="00565A7F">
        <w:rPr>
          <w:sz w:val="22"/>
          <w:szCs w:val="22"/>
        </w:rPr>
        <w:t xml:space="preserve"> podat pouze jed</w:t>
      </w:r>
      <w:r w:rsidR="002E1867">
        <w:rPr>
          <w:sz w:val="22"/>
          <w:szCs w:val="22"/>
        </w:rPr>
        <w:t xml:space="preserve">en návrh. </w:t>
      </w:r>
      <w:r w:rsidR="00432936" w:rsidRPr="00565A7F">
        <w:rPr>
          <w:sz w:val="22"/>
          <w:szCs w:val="22"/>
        </w:rPr>
        <w:t>Účastník může v </w:t>
      </w:r>
      <w:r w:rsidR="00432936">
        <w:rPr>
          <w:sz w:val="22"/>
          <w:szCs w:val="22"/>
        </w:rPr>
        <w:t xml:space="preserve">průběhu lhůty pro podání </w:t>
      </w:r>
      <w:r w:rsidR="002E1867">
        <w:rPr>
          <w:sz w:val="22"/>
          <w:szCs w:val="22"/>
        </w:rPr>
        <w:t xml:space="preserve">návrhů svůj návrh </w:t>
      </w:r>
      <w:r w:rsidR="00432936" w:rsidRPr="00565A7F">
        <w:rPr>
          <w:sz w:val="22"/>
          <w:szCs w:val="22"/>
        </w:rPr>
        <w:t>kdykoliv stáhnout. Stažení n</w:t>
      </w:r>
      <w:r w:rsidR="002E1867">
        <w:rPr>
          <w:sz w:val="22"/>
          <w:szCs w:val="22"/>
        </w:rPr>
        <w:t xml:space="preserve">ávrhu </w:t>
      </w:r>
      <w:r w:rsidR="00432936" w:rsidRPr="00565A7F">
        <w:rPr>
          <w:sz w:val="22"/>
          <w:szCs w:val="22"/>
        </w:rPr>
        <w:t>je možné provést kliknutím na ikonu koše „Stáhnout nabídku“. V případě zájmu účastníka o změnu předložené</w:t>
      </w:r>
      <w:r w:rsidR="002E1867">
        <w:rPr>
          <w:sz w:val="22"/>
          <w:szCs w:val="22"/>
        </w:rPr>
        <w:t>ho elektronického</w:t>
      </w:r>
      <w:r w:rsidR="00432936" w:rsidRPr="00565A7F">
        <w:rPr>
          <w:sz w:val="22"/>
          <w:szCs w:val="22"/>
        </w:rPr>
        <w:t xml:space="preserve"> </w:t>
      </w:r>
      <w:r w:rsidR="002E1867">
        <w:rPr>
          <w:sz w:val="22"/>
          <w:szCs w:val="22"/>
        </w:rPr>
        <w:t xml:space="preserve">návrhu ve lhůtě pro podání </w:t>
      </w:r>
      <w:proofErr w:type="gramStart"/>
      <w:r w:rsidR="002E1867">
        <w:rPr>
          <w:sz w:val="22"/>
          <w:szCs w:val="22"/>
        </w:rPr>
        <w:t xml:space="preserve">návrhů </w:t>
      </w:r>
      <w:r w:rsidR="00432936" w:rsidRPr="00565A7F">
        <w:rPr>
          <w:sz w:val="22"/>
          <w:szCs w:val="22"/>
        </w:rPr>
        <w:t xml:space="preserve"> je</w:t>
      </w:r>
      <w:proofErr w:type="gramEnd"/>
      <w:r w:rsidR="00432936" w:rsidRPr="00565A7F">
        <w:rPr>
          <w:sz w:val="22"/>
          <w:szCs w:val="22"/>
        </w:rPr>
        <w:t xml:space="preserve"> nutné nejprve předchozí n</w:t>
      </w:r>
      <w:r w:rsidR="002E1867">
        <w:rPr>
          <w:sz w:val="22"/>
          <w:szCs w:val="22"/>
        </w:rPr>
        <w:t xml:space="preserve">ávrh </w:t>
      </w:r>
      <w:r w:rsidR="00432936" w:rsidRPr="00565A7F">
        <w:rPr>
          <w:sz w:val="22"/>
          <w:szCs w:val="22"/>
        </w:rPr>
        <w:t>stáhnout a až poté vložit nov</w:t>
      </w:r>
      <w:r w:rsidR="002E1867">
        <w:rPr>
          <w:sz w:val="22"/>
          <w:szCs w:val="22"/>
        </w:rPr>
        <w:t>ý návrh.</w:t>
      </w:r>
      <w:r w:rsidR="00432936" w:rsidRPr="00565A7F">
        <w:rPr>
          <w:sz w:val="22"/>
          <w:szCs w:val="22"/>
        </w:rPr>
        <w:t xml:space="preserve"> Vložením/stažením </w:t>
      </w:r>
      <w:r w:rsidR="002E1867">
        <w:rPr>
          <w:sz w:val="22"/>
          <w:szCs w:val="22"/>
        </w:rPr>
        <w:t xml:space="preserve">návrhu </w:t>
      </w:r>
      <w:r w:rsidR="00432936" w:rsidRPr="00565A7F">
        <w:rPr>
          <w:sz w:val="22"/>
          <w:szCs w:val="22"/>
        </w:rPr>
        <w:t>se vždy rozumí práce s</w:t>
      </w:r>
      <w:r w:rsidR="002E1867">
        <w:rPr>
          <w:sz w:val="22"/>
          <w:szCs w:val="22"/>
        </w:rPr>
        <w:t> </w:t>
      </w:r>
      <w:r w:rsidR="00432936" w:rsidRPr="00565A7F">
        <w:rPr>
          <w:sz w:val="22"/>
          <w:szCs w:val="22"/>
        </w:rPr>
        <w:t>cel</w:t>
      </w:r>
      <w:r w:rsidR="002E1867">
        <w:rPr>
          <w:sz w:val="22"/>
          <w:szCs w:val="22"/>
        </w:rPr>
        <w:t>ým návrhem</w:t>
      </w:r>
      <w:r w:rsidR="00432936" w:rsidRPr="00565A7F">
        <w:rPr>
          <w:sz w:val="22"/>
          <w:szCs w:val="22"/>
        </w:rPr>
        <w:t xml:space="preserve">; v systému nelze provádět dílčí opravy, úpravy či měnit jednotlivé dokumenty. </w:t>
      </w:r>
      <w:r w:rsidR="002E1867">
        <w:rPr>
          <w:sz w:val="22"/>
          <w:szCs w:val="22"/>
        </w:rPr>
        <w:t>Stažení fyzické části návrhu není vázáno na elektronické stažení návrhu, tento návrh (</w:t>
      </w:r>
      <w:r w:rsidR="0072513F">
        <w:rPr>
          <w:sz w:val="22"/>
          <w:szCs w:val="22"/>
        </w:rPr>
        <w:t xml:space="preserve">tj. </w:t>
      </w:r>
      <w:r w:rsidR="002E1867">
        <w:rPr>
          <w:sz w:val="22"/>
          <w:szCs w:val="22"/>
        </w:rPr>
        <w:t>zásilku) je možné stáhnou</w:t>
      </w:r>
      <w:r w:rsidR="0072513F">
        <w:rPr>
          <w:sz w:val="22"/>
          <w:szCs w:val="22"/>
        </w:rPr>
        <w:t>t</w:t>
      </w:r>
      <w:r w:rsidR="002E1867">
        <w:rPr>
          <w:sz w:val="22"/>
          <w:szCs w:val="22"/>
        </w:rPr>
        <w:t xml:space="preserve"> výlučně jen po komunikaci se zadavatelem.</w:t>
      </w:r>
    </w:p>
    <w:p w14:paraId="391FF991" w14:textId="77777777" w:rsidR="00432936" w:rsidRPr="00C40BA2" w:rsidRDefault="00F7745F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8.9</w:t>
      </w:r>
      <w:r w:rsidR="002E1867">
        <w:rPr>
          <w:sz w:val="22"/>
          <w:szCs w:val="22"/>
        </w:rPr>
        <w:tab/>
      </w:r>
      <w:r w:rsidR="002E1867">
        <w:rPr>
          <w:sz w:val="22"/>
          <w:szCs w:val="22"/>
        </w:rPr>
        <w:tab/>
        <w:t>Zadavatel upozorňuje, že doklady podané v Anonymizovaném návrhu budou administrátorem zakázky ověřovány</w:t>
      </w:r>
      <w:r w:rsidR="006F4B2B">
        <w:rPr>
          <w:sz w:val="22"/>
          <w:szCs w:val="22"/>
        </w:rPr>
        <w:t xml:space="preserve">, předmětem ověřování bude jejich skutečná anonymizace. V případě, že tyto doklady </w:t>
      </w:r>
      <w:r w:rsidR="002E1867">
        <w:rPr>
          <w:sz w:val="22"/>
          <w:szCs w:val="22"/>
        </w:rPr>
        <w:t xml:space="preserve">budou obsahovat jakékoliv údaje, pomocí nichž by bylo možné účastníka identifikovat, bude </w:t>
      </w:r>
      <w:r w:rsidR="006F4B2B">
        <w:rPr>
          <w:sz w:val="22"/>
          <w:szCs w:val="22"/>
        </w:rPr>
        <w:t>administrátor postupovat</w:t>
      </w:r>
      <w:r w:rsidR="002E1867">
        <w:rPr>
          <w:sz w:val="22"/>
          <w:szCs w:val="22"/>
        </w:rPr>
        <w:t xml:space="preserve"> v s</w:t>
      </w:r>
      <w:r w:rsidR="006F5C85">
        <w:rPr>
          <w:sz w:val="22"/>
          <w:szCs w:val="22"/>
        </w:rPr>
        <w:t>ouladu s</w:t>
      </w:r>
      <w:r w:rsidR="006F4B2B">
        <w:rPr>
          <w:sz w:val="22"/>
          <w:szCs w:val="22"/>
        </w:rPr>
        <w:t> postupem uvedeným v</w:t>
      </w:r>
      <w:r w:rsidR="006F5C85">
        <w:rPr>
          <w:sz w:val="22"/>
          <w:szCs w:val="22"/>
        </w:rPr>
        <w:t xml:space="preserve"> zadávací dokumentací. Za komunikac</w:t>
      </w:r>
      <w:r w:rsidR="0072513F">
        <w:rPr>
          <w:sz w:val="22"/>
          <w:szCs w:val="22"/>
        </w:rPr>
        <w:t xml:space="preserve">i s účastníkem ve věci </w:t>
      </w:r>
      <w:r w:rsidR="00104B3E">
        <w:rPr>
          <w:sz w:val="22"/>
          <w:szCs w:val="22"/>
        </w:rPr>
        <w:t xml:space="preserve">úpravy anonymizovaných dokladů </w:t>
      </w:r>
      <w:r w:rsidR="0072513F">
        <w:rPr>
          <w:sz w:val="22"/>
          <w:szCs w:val="22"/>
        </w:rPr>
        <w:t xml:space="preserve">odpovídá administrátor zakázky, komunikace mezi administrátorem a účastníkem </w:t>
      </w:r>
      <w:r w:rsidR="006F5C85">
        <w:rPr>
          <w:sz w:val="22"/>
          <w:szCs w:val="22"/>
        </w:rPr>
        <w:t>pro</w:t>
      </w:r>
      <w:r w:rsidR="0072513F">
        <w:rPr>
          <w:sz w:val="22"/>
          <w:szCs w:val="22"/>
        </w:rPr>
        <w:t xml:space="preserve">bíhá </w:t>
      </w:r>
      <w:r w:rsidR="004274F3">
        <w:rPr>
          <w:sz w:val="22"/>
          <w:szCs w:val="22"/>
        </w:rPr>
        <w:t>prostřednictvím k</w:t>
      </w:r>
      <w:r w:rsidR="006F5C85">
        <w:rPr>
          <w:sz w:val="22"/>
          <w:szCs w:val="22"/>
        </w:rPr>
        <w:t>omunikačního modulu</w:t>
      </w:r>
      <w:r w:rsidR="004274F3">
        <w:rPr>
          <w:sz w:val="22"/>
          <w:szCs w:val="22"/>
        </w:rPr>
        <w:t xml:space="preserve"> JOSEPHINE</w:t>
      </w:r>
      <w:r w:rsidR="006F5C85">
        <w:rPr>
          <w:sz w:val="22"/>
          <w:szCs w:val="22"/>
        </w:rPr>
        <w:t>.</w:t>
      </w:r>
    </w:p>
    <w:p w14:paraId="1AB60E03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554456DD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0D95758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CF8A99B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3A8F6298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29C63F68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57B389F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3D2A0" w14:textId="77777777" w:rsidR="00F57D31" w:rsidRDefault="00F57D31" w:rsidP="002075DA">
      <w:r>
        <w:separator/>
      </w:r>
    </w:p>
  </w:endnote>
  <w:endnote w:type="continuationSeparator" w:id="0">
    <w:p w14:paraId="66A17616" w14:textId="77777777" w:rsidR="00F57D31" w:rsidRDefault="00F57D31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299870"/>
      <w:docPartObj>
        <w:docPartGallery w:val="Page Numbers (Bottom of Page)"/>
        <w:docPartUnique/>
      </w:docPartObj>
    </w:sdtPr>
    <w:sdtEndPr/>
    <w:sdtContent>
      <w:p w14:paraId="713299B5" w14:textId="77777777" w:rsidR="00330FB0" w:rsidRDefault="00E34A9C">
        <w:pPr>
          <w:pStyle w:val="Zpat"/>
          <w:jc w:val="center"/>
        </w:pPr>
        <w:r>
          <w:fldChar w:fldCharType="begin"/>
        </w:r>
        <w:r w:rsidR="00C911D8">
          <w:instrText>PAGE   \* MERGEFORMAT</w:instrText>
        </w:r>
        <w:r>
          <w:fldChar w:fldCharType="separate"/>
        </w:r>
        <w:r w:rsidR="003E122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D3FA931" w14:textId="77777777" w:rsidR="00330FB0" w:rsidRDefault="00330F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38BB0" w14:textId="77777777" w:rsidR="00F57D31" w:rsidRDefault="00F57D31" w:rsidP="002075DA">
      <w:r>
        <w:separator/>
      </w:r>
    </w:p>
  </w:footnote>
  <w:footnote w:type="continuationSeparator" w:id="0">
    <w:p w14:paraId="2212F733" w14:textId="77777777" w:rsidR="00F57D31" w:rsidRDefault="00F57D31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3B8C" w14:textId="77777777" w:rsidR="00330FB0" w:rsidRDefault="00330FB0">
    <w:pPr>
      <w:pStyle w:val="Zhlav"/>
      <w:rPr>
        <w:lang w:val="sk-SK"/>
      </w:rPr>
    </w:pPr>
  </w:p>
  <w:p w14:paraId="77144D4A" w14:textId="77777777" w:rsidR="00330FB0" w:rsidRPr="002075DA" w:rsidRDefault="00330FB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54E"/>
    <w:rsid w:val="000036A6"/>
    <w:rsid w:val="00005B8D"/>
    <w:rsid w:val="0000663B"/>
    <w:rsid w:val="00006AF4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E368D"/>
    <w:rsid w:val="000E7F57"/>
    <w:rsid w:val="000F50A6"/>
    <w:rsid w:val="0010337E"/>
    <w:rsid w:val="00104B3E"/>
    <w:rsid w:val="0010643C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95A37"/>
    <w:rsid w:val="001B07C7"/>
    <w:rsid w:val="001B7519"/>
    <w:rsid w:val="001C134A"/>
    <w:rsid w:val="001C1CCE"/>
    <w:rsid w:val="001C2019"/>
    <w:rsid w:val="001D0275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0904"/>
    <w:rsid w:val="002E1867"/>
    <w:rsid w:val="002E1B36"/>
    <w:rsid w:val="002E3678"/>
    <w:rsid w:val="003231E8"/>
    <w:rsid w:val="003253A8"/>
    <w:rsid w:val="00330FB0"/>
    <w:rsid w:val="00346B3F"/>
    <w:rsid w:val="00365787"/>
    <w:rsid w:val="003706D3"/>
    <w:rsid w:val="00371BA6"/>
    <w:rsid w:val="003830DB"/>
    <w:rsid w:val="003A57D3"/>
    <w:rsid w:val="003C4DD5"/>
    <w:rsid w:val="003C750C"/>
    <w:rsid w:val="003C7B25"/>
    <w:rsid w:val="003D4750"/>
    <w:rsid w:val="003D72AA"/>
    <w:rsid w:val="003E0C4C"/>
    <w:rsid w:val="003E1223"/>
    <w:rsid w:val="003E7264"/>
    <w:rsid w:val="003E7B5B"/>
    <w:rsid w:val="003F7E28"/>
    <w:rsid w:val="00401E3D"/>
    <w:rsid w:val="00402345"/>
    <w:rsid w:val="0041210D"/>
    <w:rsid w:val="004271EA"/>
    <w:rsid w:val="004274F3"/>
    <w:rsid w:val="00432936"/>
    <w:rsid w:val="00442DD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21F5"/>
    <w:rsid w:val="004C7574"/>
    <w:rsid w:val="004E4135"/>
    <w:rsid w:val="004E6BF0"/>
    <w:rsid w:val="004F1241"/>
    <w:rsid w:val="004F358A"/>
    <w:rsid w:val="004F6E37"/>
    <w:rsid w:val="0050084C"/>
    <w:rsid w:val="00510FA5"/>
    <w:rsid w:val="005143FA"/>
    <w:rsid w:val="00546386"/>
    <w:rsid w:val="005471ED"/>
    <w:rsid w:val="00550CF6"/>
    <w:rsid w:val="00563438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A6391"/>
    <w:rsid w:val="005A7550"/>
    <w:rsid w:val="005B3154"/>
    <w:rsid w:val="005B5923"/>
    <w:rsid w:val="005C2186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71DAE"/>
    <w:rsid w:val="00687EDA"/>
    <w:rsid w:val="006A1FF4"/>
    <w:rsid w:val="006A3013"/>
    <w:rsid w:val="006B2702"/>
    <w:rsid w:val="006C031E"/>
    <w:rsid w:val="006C64E4"/>
    <w:rsid w:val="006D1777"/>
    <w:rsid w:val="006D5C46"/>
    <w:rsid w:val="006D70A5"/>
    <w:rsid w:val="006E054D"/>
    <w:rsid w:val="006E0D67"/>
    <w:rsid w:val="006F4B2B"/>
    <w:rsid w:val="006F5C85"/>
    <w:rsid w:val="00704E26"/>
    <w:rsid w:val="0072513F"/>
    <w:rsid w:val="00730D1E"/>
    <w:rsid w:val="007319BB"/>
    <w:rsid w:val="00732019"/>
    <w:rsid w:val="00773F7D"/>
    <w:rsid w:val="00775751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5D4F"/>
    <w:rsid w:val="007C7F90"/>
    <w:rsid w:val="007D7BB9"/>
    <w:rsid w:val="00813AF0"/>
    <w:rsid w:val="00821498"/>
    <w:rsid w:val="0082613B"/>
    <w:rsid w:val="008269A9"/>
    <w:rsid w:val="008320C3"/>
    <w:rsid w:val="00851A6E"/>
    <w:rsid w:val="00851B10"/>
    <w:rsid w:val="00855DD6"/>
    <w:rsid w:val="0087537E"/>
    <w:rsid w:val="008838EB"/>
    <w:rsid w:val="00885DA7"/>
    <w:rsid w:val="0089660B"/>
    <w:rsid w:val="008A27F2"/>
    <w:rsid w:val="008B036E"/>
    <w:rsid w:val="008B4603"/>
    <w:rsid w:val="008B6E4C"/>
    <w:rsid w:val="008C44E7"/>
    <w:rsid w:val="008D2993"/>
    <w:rsid w:val="00904C38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2E8B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20C8C"/>
    <w:rsid w:val="00A3587E"/>
    <w:rsid w:val="00A41427"/>
    <w:rsid w:val="00A432D2"/>
    <w:rsid w:val="00A46ADA"/>
    <w:rsid w:val="00A52959"/>
    <w:rsid w:val="00A63889"/>
    <w:rsid w:val="00A77967"/>
    <w:rsid w:val="00A81C9F"/>
    <w:rsid w:val="00A83DBA"/>
    <w:rsid w:val="00AB16F7"/>
    <w:rsid w:val="00AB20E0"/>
    <w:rsid w:val="00AB5C68"/>
    <w:rsid w:val="00AB7D35"/>
    <w:rsid w:val="00AD335C"/>
    <w:rsid w:val="00AD72E7"/>
    <w:rsid w:val="00AE54CD"/>
    <w:rsid w:val="00AE5F9F"/>
    <w:rsid w:val="00AF4084"/>
    <w:rsid w:val="00AF6306"/>
    <w:rsid w:val="00B02034"/>
    <w:rsid w:val="00B0258D"/>
    <w:rsid w:val="00B137DB"/>
    <w:rsid w:val="00B231D6"/>
    <w:rsid w:val="00B259E3"/>
    <w:rsid w:val="00B330BE"/>
    <w:rsid w:val="00B34032"/>
    <w:rsid w:val="00B34537"/>
    <w:rsid w:val="00B47E97"/>
    <w:rsid w:val="00B54901"/>
    <w:rsid w:val="00B57400"/>
    <w:rsid w:val="00B6214C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174B1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667C2"/>
    <w:rsid w:val="00C74B52"/>
    <w:rsid w:val="00C75EDA"/>
    <w:rsid w:val="00C77096"/>
    <w:rsid w:val="00C83138"/>
    <w:rsid w:val="00C911D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063F2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9039E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1694"/>
    <w:rsid w:val="00DF28B8"/>
    <w:rsid w:val="00E023C1"/>
    <w:rsid w:val="00E02431"/>
    <w:rsid w:val="00E0682F"/>
    <w:rsid w:val="00E14B54"/>
    <w:rsid w:val="00E14CE9"/>
    <w:rsid w:val="00E1659A"/>
    <w:rsid w:val="00E22040"/>
    <w:rsid w:val="00E23130"/>
    <w:rsid w:val="00E34A9C"/>
    <w:rsid w:val="00E41F8A"/>
    <w:rsid w:val="00E4404C"/>
    <w:rsid w:val="00E45BAB"/>
    <w:rsid w:val="00E57471"/>
    <w:rsid w:val="00E63D58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E4199"/>
    <w:rsid w:val="00EF678D"/>
    <w:rsid w:val="00F177BA"/>
    <w:rsid w:val="00F2047E"/>
    <w:rsid w:val="00F225E7"/>
    <w:rsid w:val="00F23B40"/>
    <w:rsid w:val="00F454E2"/>
    <w:rsid w:val="00F45A1E"/>
    <w:rsid w:val="00F47157"/>
    <w:rsid w:val="00F50DA1"/>
    <w:rsid w:val="00F52578"/>
    <w:rsid w:val="00F57D31"/>
    <w:rsid w:val="00F7745F"/>
    <w:rsid w:val="00F8144D"/>
    <w:rsid w:val="00F82898"/>
    <w:rsid w:val="00F90B0C"/>
    <w:rsid w:val="00F94E5B"/>
    <w:rsid w:val="00FA1FCA"/>
    <w:rsid w:val="00FA7A8B"/>
    <w:rsid w:val="00FC1E8F"/>
    <w:rsid w:val="00FC4D9B"/>
    <w:rsid w:val="00FD29E4"/>
    <w:rsid w:val="00FD5722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2931"/>
  <w15:docId w15:val="{15DD54BC-A6C5-4944-8176-B41CCDE7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3706D3"/>
    <w:pPr>
      <w:tabs>
        <w:tab w:val="left" w:pos="480"/>
        <w:tab w:val="right" w:pos="822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0E7F57"/>
    <w:pPr>
      <w:tabs>
        <w:tab w:val="left" w:pos="426"/>
        <w:tab w:val="right" w:leader="dot" w:pos="9062"/>
      </w:tabs>
      <w:spacing w:after="100" w:afterAutospacing="1"/>
      <w:ind w:left="-57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8E46E-D315-4439-9316-A70E198D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4540</Words>
  <Characters>26788</Characters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2021-05-13T14:52:00Z</dcterms:created>
  <dcterms:modified xsi:type="dcterms:W3CDTF">2022-03-24T13:50:00Z</dcterms:modified>
</cp:coreProperties>
</file>